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940C" w14:textId="77777777" w:rsidR="00AE4FBC" w:rsidRPr="00FC2D62" w:rsidRDefault="00AE4FBC" w:rsidP="00920609">
      <w:pPr>
        <w:pStyle w:val="Caption"/>
        <w:rPr>
          <w:lang w:bidi="fa-IR"/>
        </w:rPr>
      </w:pPr>
      <w:r w:rsidRPr="00FC2D62">
        <w:rPr>
          <w:noProof/>
        </w:rPr>
        <w:drawing>
          <wp:inline distT="0" distB="0" distL="0" distR="0" wp14:anchorId="72049E4C" wp14:editId="79BAFBBC">
            <wp:extent cx="1104900" cy="1079789"/>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007" cy="1083803"/>
                    </a:xfrm>
                    <a:prstGeom prst="rect">
                      <a:avLst/>
                    </a:prstGeom>
                    <a:noFill/>
                    <a:ln>
                      <a:noFill/>
                    </a:ln>
                  </pic:spPr>
                </pic:pic>
              </a:graphicData>
            </a:graphic>
          </wp:inline>
        </w:drawing>
      </w:r>
    </w:p>
    <w:p w14:paraId="25986A21" w14:textId="77777777" w:rsidR="00AE4FBC" w:rsidRPr="00FC2D62" w:rsidRDefault="00AE4FBC" w:rsidP="00AE4FBC">
      <w:pPr>
        <w:spacing w:after="0" w:line="240" w:lineRule="auto"/>
        <w:jc w:val="center"/>
        <w:rPr>
          <w:rFonts w:asciiTheme="minorBidi" w:hAnsiTheme="minorBidi" w:cstheme="minorBidi"/>
          <w:b/>
          <w:bCs/>
          <w:sz w:val="28"/>
          <w:rtl/>
          <w:lang w:bidi="fa-IR"/>
        </w:rPr>
      </w:pPr>
      <w:r w:rsidRPr="00FC2D62">
        <w:rPr>
          <w:rFonts w:asciiTheme="minorBidi" w:hAnsiTheme="minorBidi" w:cstheme="minorBidi"/>
          <w:b/>
          <w:bCs/>
          <w:sz w:val="28"/>
          <w:rtl/>
          <w:lang w:bidi="fa-IR"/>
        </w:rPr>
        <w:t>وزارت تحصیلات عالی</w:t>
      </w:r>
    </w:p>
    <w:p w14:paraId="632C2F54" w14:textId="77777777" w:rsidR="00AE4FBC" w:rsidRPr="00FC2D62" w:rsidRDefault="00AE4FBC" w:rsidP="00AE4FBC">
      <w:pPr>
        <w:spacing w:after="0" w:line="240" w:lineRule="auto"/>
        <w:jc w:val="center"/>
        <w:rPr>
          <w:rFonts w:asciiTheme="minorBidi" w:hAnsiTheme="minorBidi" w:cstheme="minorBidi"/>
          <w:b/>
          <w:bCs/>
          <w:sz w:val="28"/>
          <w:rtl/>
          <w:lang w:bidi="fa-IR"/>
        </w:rPr>
      </w:pPr>
      <w:r w:rsidRPr="00FC2D62">
        <w:rPr>
          <w:rFonts w:asciiTheme="minorBidi" w:hAnsiTheme="minorBidi" w:cstheme="minorBidi"/>
          <w:b/>
          <w:bCs/>
          <w:sz w:val="28"/>
          <w:rtl/>
          <w:lang w:bidi="fa-IR"/>
        </w:rPr>
        <w:t>معینیت علمی</w:t>
      </w:r>
    </w:p>
    <w:p w14:paraId="3120A453" w14:textId="77777777" w:rsidR="00AE4FBC" w:rsidRPr="00FC2D62" w:rsidRDefault="00AE4FBC" w:rsidP="00AE4FBC">
      <w:pPr>
        <w:spacing w:after="0" w:line="240" w:lineRule="auto"/>
        <w:jc w:val="center"/>
        <w:rPr>
          <w:rFonts w:asciiTheme="minorBidi" w:hAnsiTheme="minorBidi" w:cstheme="minorBidi"/>
          <w:sz w:val="28"/>
          <w:rtl/>
          <w:lang w:bidi="fa-IR"/>
        </w:rPr>
      </w:pPr>
      <w:r w:rsidRPr="00FC2D62">
        <w:rPr>
          <w:rFonts w:asciiTheme="minorBidi" w:hAnsiTheme="minorBidi" w:cstheme="minorBidi"/>
          <w:sz w:val="28"/>
          <w:rtl/>
          <w:lang w:bidi="fa-IR"/>
        </w:rPr>
        <w:t>ریاست انکشاف برنامه های علمی</w:t>
      </w:r>
    </w:p>
    <w:p w14:paraId="6599BD98" w14:textId="6C8A9724" w:rsidR="00AE4FBC" w:rsidRPr="00FC2D62" w:rsidRDefault="00AE4FBC" w:rsidP="007F4149">
      <w:pPr>
        <w:spacing w:after="0" w:line="480" w:lineRule="auto"/>
        <w:jc w:val="center"/>
        <w:rPr>
          <w:rFonts w:asciiTheme="minorBidi" w:hAnsiTheme="minorBidi" w:cstheme="minorBidi"/>
          <w:sz w:val="28"/>
          <w:rtl/>
          <w:lang w:bidi="fa-IR"/>
        </w:rPr>
      </w:pPr>
      <w:r w:rsidRPr="00FC2D62">
        <w:rPr>
          <w:rFonts w:asciiTheme="minorBidi" w:hAnsiTheme="minorBidi" w:cstheme="minorBidi"/>
          <w:sz w:val="28"/>
          <w:rtl/>
          <w:lang w:bidi="ps-AF"/>
        </w:rPr>
        <w:t xml:space="preserve">برنامه ملی </w:t>
      </w:r>
      <w:r w:rsidRPr="00FC2D62">
        <w:rPr>
          <w:rFonts w:asciiTheme="minorBidi" w:hAnsiTheme="minorBidi" w:cstheme="minorBidi"/>
          <w:sz w:val="28"/>
          <w:rtl/>
          <w:lang w:bidi="fa-IR"/>
        </w:rPr>
        <w:t>بازنگری و انکشاف نصاب تحصیلی پوهنتون های کشور</w:t>
      </w:r>
    </w:p>
    <w:p w14:paraId="560B5359" w14:textId="03049F2B" w:rsidR="00AE4FBC" w:rsidRPr="00FC2D62" w:rsidRDefault="00AE4FBC" w:rsidP="001D0BFF">
      <w:pPr>
        <w:spacing w:after="0" w:line="240" w:lineRule="auto"/>
        <w:jc w:val="center"/>
        <w:rPr>
          <w:rFonts w:asciiTheme="minorBidi" w:hAnsiTheme="minorBidi" w:cstheme="minorBidi"/>
          <w:b/>
          <w:bCs/>
          <w:sz w:val="56"/>
          <w:szCs w:val="56"/>
          <w:rtl/>
          <w:lang w:bidi="fa-IR"/>
        </w:rPr>
      </w:pPr>
      <w:r w:rsidRPr="00FC2D62">
        <w:rPr>
          <w:rFonts w:asciiTheme="minorBidi" w:hAnsiTheme="minorBidi" w:cstheme="minorBidi"/>
          <w:b/>
          <w:bCs/>
          <w:sz w:val="56"/>
          <w:szCs w:val="56"/>
          <w:rtl/>
          <w:lang w:bidi="ps-AF"/>
        </w:rPr>
        <w:t>نصاب تحصیلی رشته</w:t>
      </w:r>
      <w:r w:rsidR="00E75F94">
        <w:rPr>
          <w:rFonts w:asciiTheme="minorBidi" w:hAnsiTheme="minorBidi" w:cstheme="minorBidi"/>
          <w:b/>
          <w:bCs/>
          <w:sz w:val="56"/>
          <w:szCs w:val="56"/>
          <w:rtl/>
          <w:lang w:bidi="fa-IR"/>
        </w:rPr>
        <w:t xml:space="preserve">‌ی </w:t>
      </w:r>
      <w:r w:rsidR="00E75F94">
        <w:rPr>
          <w:rFonts w:asciiTheme="minorBidi" w:hAnsiTheme="minorBidi" w:cstheme="minorBidi" w:hint="cs"/>
          <w:b/>
          <w:bCs/>
          <w:sz w:val="56"/>
          <w:szCs w:val="56"/>
          <w:rtl/>
          <w:lang w:bidi="fa-IR"/>
        </w:rPr>
        <w:t xml:space="preserve">توریزم </w:t>
      </w:r>
      <w:r w:rsidR="007F4149" w:rsidRPr="00FC2D62">
        <w:rPr>
          <w:rFonts w:asciiTheme="minorBidi" w:hAnsiTheme="minorBidi" w:cstheme="minorBidi"/>
          <w:b/>
          <w:bCs/>
          <w:sz w:val="56"/>
          <w:szCs w:val="56"/>
          <w:rtl/>
          <w:lang w:bidi="fa-IR"/>
        </w:rPr>
        <w:t xml:space="preserve"> </w:t>
      </w:r>
    </w:p>
    <w:p w14:paraId="6225AEE0" w14:textId="57F53C2F" w:rsidR="007F4149" w:rsidRPr="00FC2D62" w:rsidRDefault="007F4149" w:rsidP="00AE4FBC">
      <w:pPr>
        <w:spacing w:after="0" w:line="240" w:lineRule="auto"/>
        <w:jc w:val="center"/>
        <w:rPr>
          <w:rFonts w:asciiTheme="minorBidi" w:hAnsiTheme="minorBidi" w:cstheme="minorBidi"/>
          <w:b/>
          <w:bCs/>
          <w:sz w:val="56"/>
          <w:szCs w:val="56"/>
          <w:rtl/>
          <w:lang w:bidi="fa-IR"/>
        </w:rPr>
      </w:pPr>
      <w:r w:rsidRPr="00FC2D62">
        <w:rPr>
          <w:rFonts w:asciiTheme="minorBidi" w:hAnsiTheme="minorBidi" w:cstheme="minorBidi"/>
          <w:b/>
          <w:bCs/>
          <w:sz w:val="56"/>
          <w:szCs w:val="56"/>
          <w:rtl/>
          <w:lang w:bidi="fa-IR"/>
        </w:rPr>
        <w:t>دوره لیسانس</w:t>
      </w:r>
      <w:r w:rsidRPr="00FC2D62">
        <w:rPr>
          <w:rFonts w:asciiTheme="minorBidi" w:hAnsiTheme="minorBidi" w:cstheme="minorBidi"/>
          <w:b/>
          <w:bCs/>
          <w:sz w:val="56"/>
          <w:szCs w:val="56"/>
          <w:lang w:bidi="ps-AF"/>
        </w:rPr>
        <w:t>I</w:t>
      </w:r>
      <w:r w:rsidRPr="00FC2D62">
        <w:rPr>
          <w:rFonts w:asciiTheme="minorBidi" w:hAnsiTheme="minorBidi" w:cstheme="minorBidi"/>
          <w:b/>
          <w:bCs/>
          <w:sz w:val="56"/>
          <w:szCs w:val="56"/>
          <w:rtl/>
          <w:lang w:bidi="fa-IR"/>
        </w:rPr>
        <w:t xml:space="preserve"> د لیسانس دوره</w:t>
      </w:r>
    </w:p>
    <w:p w14:paraId="17E6FE17" w14:textId="77777777" w:rsidR="007F4149" w:rsidRPr="00FC2D62" w:rsidRDefault="007F4149" w:rsidP="00AE4FBC">
      <w:pPr>
        <w:spacing w:after="0" w:line="480" w:lineRule="auto"/>
        <w:jc w:val="center"/>
        <w:rPr>
          <w:rFonts w:asciiTheme="minorBidi" w:hAnsiTheme="minorBidi" w:cstheme="minorBidi"/>
          <w:b/>
          <w:bCs/>
          <w:sz w:val="36"/>
          <w:szCs w:val="36"/>
          <w:rtl/>
          <w:lang w:bidi="fa-IR"/>
        </w:rPr>
      </w:pPr>
    </w:p>
    <w:p w14:paraId="116EF3F5" w14:textId="6A74D739" w:rsidR="00AE4FBC" w:rsidRPr="00FC2D62" w:rsidRDefault="00AE4FBC" w:rsidP="007F4149">
      <w:pPr>
        <w:spacing w:after="0" w:line="480" w:lineRule="auto"/>
        <w:rPr>
          <w:rFonts w:asciiTheme="minorBidi" w:hAnsiTheme="minorBidi" w:cstheme="minorBidi"/>
          <w:b/>
          <w:bCs/>
          <w:sz w:val="36"/>
          <w:szCs w:val="36"/>
          <w:rtl/>
          <w:lang w:bidi="fa-IR"/>
        </w:rPr>
      </w:pPr>
    </w:p>
    <w:p w14:paraId="6891AD6E" w14:textId="77777777" w:rsidR="00AE4FBC" w:rsidRPr="00FC2D62" w:rsidRDefault="00AE4FBC" w:rsidP="00AE4FBC">
      <w:pPr>
        <w:spacing w:after="0" w:line="480" w:lineRule="auto"/>
        <w:jc w:val="center"/>
        <w:rPr>
          <w:rFonts w:asciiTheme="minorBidi" w:hAnsiTheme="minorBidi" w:cstheme="minorBidi"/>
          <w:b/>
          <w:bCs/>
          <w:sz w:val="36"/>
          <w:szCs w:val="36"/>
          <w:rtl/>
          <w:lang w:bidi="fa-IR"/>
        </w:rPr>
      </w:pPr>
    </w:p>
    <w:p w14:paraId="2D953F0A" w14:textId="61DBFD25" w:rsidR="00AE4FBC" w:rsidRPr="00FC2D62" w:rsidRDefault="00AE4FBC" w:rsidP="001D0BFF">
      <w:pPr>
        <w:spacing w:after="0" w:line="480" w:lineRule="auto"/>
        <w:jc w:val="center"/>
        <w:rPr>
          <w:rFonts w:asciiTheme="minorBidi" w:hAnsiTheme="minorBidi" w:cstheme="minorBidi"/>
          <w:b/>
          <w:bCs/>
          <w:rtl/>
          <w:lang w:bidi="fa-IR"/>
        </w:rPr>
      </w:pPr>
      <w:r w:rsidRPr="00FC2D62">
        <w:rPr>
          <w:rFonts w:asciiTheme="minorBidi" w:hAnsiTheme="minorBidi" w:cstheme="minorBidi"/>
          <w:b/>
          <w:bCs/>
          <w:rtl/>
          <w:lang w:bidi="fa-IR"/>
        </w:rPr>
        <w:t xml:space="preserve">تابستان </w:t>
      </w:r>
      <w:r w:rsidR="001D0BFF">
        <w:rPr>
          <w:rFonts w:asciiTheme="minorBidi" w:hAnsiTheme="minorBidi" w:cstheme="minorBidi" w:hint="cs"/>
          <w:b/>
          <w:bCs/>
          <w:rtl/>
          <w:lang w:bidi="fa-IR"/>
        </w:rPr>
        <w:t>۱۴۰۰</w:t>
      </w:r>
      <w:r w:rsidRPr="00FC2D62">
        <w:rPr>
          <w:rFonts w:asciiTheme="minorBidi" w:hAnsiTheme="minorBidi" w:cstheme="minorBidi"/>
          <w:b/>
          <w:bCs/>
          <w:rtl/>
          <w:lang w:bidi="fa-IR"/>
        </w:rPr>
        <w:t xml:space="preserve"> هـ-</w:t>
      </w:r>
      <w:r w:rsidR="001D0BFF">
        <w:rPr>
          <w:rFonts w:asciiTheme="minorBidi" w:hAnsiTheme="minorBidi" w:cstheme="minorBidi" w:hint="cs"/>
          <w:b/>
          <w:bCs/>
          <w:rtl/>
          <w:lang w:bidi="fa-IR"/>
        </w:rPr>
        <w:t xml:space="preserve"> ش</w:t>
      </w:r>
      <w:r w:rsidRPr="00FC2D62">
        <w:rPr>
          <w:rFonts w:asciiTheme="minorBidi" w:hAnsiTheme="minorBidi" w:cstheme="minorBidi"/>
          <w:b/>
          <w:bCs/>
          <w:rtl/>
          <w:lang w:bidi="fa-IR"/>
        </w:rPr>
        <w:t>، کابل</w:t>
      </w:r>
    </w:p>
    <w:p w14:paraId="06ECF14B" w14:textId="77777777" w:rsidR="00AE4FBC" w:rsidRPr="00FC2D62" w:rsidRDefault="00AE4FBC" w:rsidP="00AE4FBC">
      <w:pPr>
        <w:jc w:val="center"/>
        <w:rPr>
          <w:rFonts w:asciiTheme="minorBidi" w:hAnsiTheme="minorBidi" w:cstheme="minorBidi"/>
          <w:b/>
          <w:bCs/>
          <w:rtl/>
          <w:lang w:bidi="fa-IR"/>
        </w:rPr>
      </w:pPr>
      <w:bookmarkStart w:id="0" w:name="_Hlk23628736"/>
    </w:p>
    <w:p w14:paraId="6FA0C6FF" w14:textId="77777777" w:rsidR="00AE4FBC" w:rsidRPr="00FC2D62" w:rsidRDefault="00AE4FBC" w:rsidP="00AE4FBC">
      <w:pPr>
        <w:jc w:val="center"/>
        <w:rPr>
          <w:rFonts w:asciiTheme="minorBidi" w:hAnsiTheme="minorBidi" w:cstheme="minorBidi"/>
          <w:b/>
          <w:bCs/>
          <w:rtl/>
          <w:lang w:bidi="fa-IR"/>
        </w:rPr>
      </w:pPr>
    </w:p>
    <w:p w14:paraId="05FF25AB" w14:textId="77777777" w:rsidR="00AE4FBC" w:rsidRPr="00FC2D62" w:rsidRDefault="00AE4FBC" w:rsidP="00AE4FBC">
      <w:pPr>
        <w:jc w:val="center"/>
        <w:rPr>
          <w:rFonts w:asciiTheme="minorBidi" w:hAnsiTheme="minorBidi" w:cstheme="minorBidi"/>
          <w:b/>
          <w:bCs/>
          <w:rtl/>
          <w:lang w:bidi="fa-IR"/>
        </w:rPr>
      </w:pPr>
    </w:p>
    <w:p w14:paraId="2854BC82" w14:textId="77777777" w:rsidR="00AE4FBC" w:rsidRPr="00FC2D62" w:rsidRDefault="00AE4FBC" w:rsidP="00AE4FBC">
      <w:pPr>
        <w:jc w:val="center"/>
        <w:rPr>
          <w:rFonts w:asciiTheme="minorBidi" w:hAnsiTheme="minorBidi" w:cstheme="minorBidi"/>
          <w:b/>
          <w:bCs/>
          <w:rtl/>
          <w:lang w:bidi="fa-IR"/>
        </w:rPr>
      </w:pPr>
    </w:p>
    <w:p w14:paraId="55D08138" w14:textId="3AFA31D0" w:rsidR="00AE4FBC" w:rsidRPr="00FC2D62" w:rsidRDefault="00AE4FBC" w:rsidP="00495862">
      <w:pPr>
        <w:jc w:val="center"/>
        <w:rPr>
          <w:rFonts w:asciiTheme="minorBidi" w:hAnsiTheme="minorBidi" w:cstheme="minorBidi"/>
          <w:b/>
          <w:bCs/>
          <w:rtl/>
          <w:lang w:bidi="fa-IR"/>
        </w:rPr>
      </w:pPr>
      <w:r w:rsidRPr="00FC2D62">
        <w:rPr>
          <w:rFonts w:asciiTheme="minorBidi" w:hAnsiTheme="minorBidi" w:cstheme="minorBidi"/>
          <w:noProof/>
          <w:rtl/>
        </w:rPr>
        <w:lastRenderedPageBreak/>
        <w:drawing>
          <wp:inline distT="0" distB="0" distL="0" distR="0" wp14:anchorId="2B55C4B1" wp14:editId="146782C2">
            <wp:extent cx="2593838" cy="5005137"/>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2128" cy="5001838"/>
                    </a:xfrm>
                    <a:prstGeom prst="rect">
                      <a:avLst/>
                    </a:prstGeom>
                    <a:noFill/>
                    <a:ln>
                      <a:noFill/>
                    </a:ln>
                  </pic:spPr>
                </pic:pic>
              </a:graphicData>
            </a:graphic>
          </wp:inline>
        </w:drawing>
      </w:r>
    </w:p>
    <w:p w14:paraId="5D004D42" w14:textId="77777777" w:rsidR="00AE4FBC" w:rsidRPr="00FC2D62" w:rsidRDefault="00AE4FBC" w:rsidP="00AE4FBC">
      <w:pPr>
        <w:jc w:val="center"/>
        <w:rPr>
          <w:rFonts w:asciiTheme="minorBidi" w:hAnsiTheme="minorBidi" w:cstheme="minorBidi"/>
          <w:b/>
          <w:bCs/>
          <w:rtl/>
          <w:lang w:bidi="fa-IR"/>
        </w:rPr>
        <w:sectPr w:rsidR="00AE4FBC" w:rsidRPr="00FC2D62" w:rsidSect="005D2ADE">
          <w:footerReference w:type="default" r:id="rId10"/>
          <w:pgSz w:w="12240" w:h="15840" w:code="1"/>
          <w:pgMar w:top="1009" w:right="1418" w:bottom="1009" w:left="1134" w:header="720" w:footer="576" w:gutter="0"/>
          <w:pgNumType w:fmt="arabicAbjad" w:start="1"/>
          <w:cols w:space="720"/>
          <w:rtlGutter/>
          <w:docGrid w:linePitch="360"/>
        </w:sectPr>
      </w:pPr>
    </w:p>
    <w:p w14:paraId="28E608DB" w14:textId="6BC0C2DB" w:rsidR="00AE4FBC" w:rsidRPr="00FC2D62" w:rsidRDefault="00AE4FBC" w:rsidP="00AE4FBC">
      <w:pPr>
        <w:jc w:val="center"/>
        <w:rPr>
          <w:rFonts w:asciiTheme="minorBidi" w:hAnsiTheme="minorBidi" w:cstheme="minorBidi"/>
          <w:b/>
          <w:bCs/>
          <w:rtl/>
          <w:lang w:bidi="fa-IR"/>
        </w:rPr>
        <w:sectPr w:rsidR="00AE4FBC" w:rsidRPr="00FC2D62" w:rsidSect="005D2ADE">
          <w:pgSz w:w="12240" w:h="15840" w:code="1"/>
          <w:pgMar w:top="1009" w:right="1418" w:bottom="1009" w:left="1134" w:header="720" w:footer="576" w:gutter="0"/>
          <w:pgNumType w:fmt="arabicAbjad" w:start="1"/>
          <w:cols w:space="720"/>
          <w:rtlGutter/>
          <w:docGrid w:linePitch="360"/>
        </w:sectPr>
      </w:pPr>
    </w:p>
    <w:tbl>
      <w:tblPr>
        <w:tblStyle w:val="TableGrid"/>
        <w:bidiVisual/>
        <w:tblW w:w="0" w:type="auto"/>
        <w:tblLook w:val="04A0" w:firstRow="1" w:lastRow="0" w:firstColumn="1" w:lastColumn="0" w:noHBand="0" w:noVBand="1"/>
      </w:tblPr>
      <w:tblGrid>
        <w:gridCol w:w="9616"/>
      </w:tblGrid>
      <w:tr w:rsidR="00CE5EE7" w:rsidRPr="00FC2D62" w14:paraId="5BA5258C" w14:textId="77777777" w:rsidTr="00BD2737">
        <w:tc>
          <w:tcPr>
            <w:tcW w:w="9616" w:type="dxa"/>
          </w:tcPr>
          <w:bookmarkEnd w:id="0"/>
          <w:p w14:paraId="0FBDB539" w14:textId="314A4008" w:rsidR="00CE5EE7" w:rsidRPr="00FC2D62" w:rsidRDefault="00CE5EE7" w:rsidP="00BD2737">
            <w:pPr>
              <w:jc w:val="center"/>
              <w:rPr>
                <w:rFonts w:asciiTheme="minorBidi" w:hAnsiTheme="minorBidi" w:cstheme="minorBidi"/>
                <w:b/>
                <w:bCs/>
                <w:sz w:val="28"/>
                <w:szCs w:val="32"/>
                <w:rtl/>
                <w:lang w:bidi="fa-IR"/>
              </w:rPr>
            </w:pPr>
            <w:r w:rsidRPr="00FC2D62">
              <w:rPr>
                <w:rFonts w:asciiTheme="minorBidi" w:hAnsiTheme="minorBidi" w:cstheme="minorBidi"/>
                <w:b/>
                <w:bCs/>
                <w:sz w:val="28"/>
                <w:szCs w:val="32"/>
                <w:rtl/>
                <w:lang w:bidi="fa-IR"/>
              </w:rPr>
              <w:lastRenderedPageBreak/>
              <w:t>فهرست م</w:t>
            </w:r>
            <w:r w:rsidR="001D1235" w:rsidRPr="00FC2D62">
              <w:rPr>
                <w:rFonts w:asciiTheme="minorBidi" w:hAnsiTheme="minorBidi" w:cstheme="minorBidi"/>
                <w:b/>
                <w:bCs/>
                <w:sz w:val="28"/>
                <w:szCs w:val="32"/>
                <w:rtl/>
                <w:lang w:bidi="fa-IR"/>
              </w:rPr>
              <w:t>طالب</w:t>
            </w:r>
          </w:p>
          <w:p w14:paraId="62330DCC" w14:textId="1AC718D3" w:rsidR="00CE5EE7" w:rsidRPr="00FC2D62" w:rsidRDefault="00CE5EE7" w:rsidP="00BD2737">
            <w:pPr>
              <w:rPr>
                <w:rFonts w:asciiTheme="minorBidi" w:hAnsiTheme="minorBidi" w:cstheme="minorBidi"/>
                <w:b/>
                <w:bCs/>
                <w:rtl/>
                <w:lang w:bidi="fa-IR"/>
              </w:rPr>
            </w:pPr>
            <w:r w:rsidRPr="00FC2D62">
              <w:rPr>
                <w:rFonts w:asciiTheme="minorBidi" w:hAnsiTheme="minorBidi" w:cstheme="minorBidi"/>
                <w:b/>
                <w:bCs/>
                <w:sz w:val="28"/>
                <w:szCs w:val="32"/>
                <w:rtl/>
                <w:lang w:bidi="fa-IR"/>
              </w:rPr>
              <w:t xml:space="preserve">عنوان                                                                              </w:t>
            </w:r>
            <w:r w:rsidR="00BD2737">
              <w:rPr>
                <w:rFonts w:asciiTheme="minorBidi" w:hAnsiTheme="minorBidi" w:cstheme="minorBidi"/>
                <w:b/>
                <w:bCs/>
                <w:sz w:val="28"/>
                <w:szCs w:val="32"/>
                <w:rtl/>
                <w:lang w:bidi="fa-IR"/>
              </w:rPr>
              <w:t xml:space="preserve">    </w:t>
            </w:r>
            <w:r w:rsidRPr="00FC2D62">
              <w:rPr>
                <w:rFonts w:asciiTheme="minorBidi" w:hAnsiTheme="minorBidi" w:cstheme="minorBidi"/>
                <w:b/>
                <w:bCs/>
                <w:sz w:val="28"/>
                <w:szCs w:val="32"/>
                <w:rtl/>
                <w:lang w:bidi="fa-IR"/>
              </w:rPr>
              <w:t xml:space="preserve">         صفحه</w:t>
            </w:r>
          </w:p>
        </w:tc>
      </w:tr>
      <w:tr w:rsidR="00CE5EE7" w:rsidRPr="00FC2D62" w14:paraId="794645CA" w14:textId="77777777" w:rsidTr="00BD2737">
        <w:tc>
          <w:tcPr>
            <w:tcW w:w="9616" w:type="dxa"/>
          </w:tcPr>
          <w:p w14:paraId="7E236612" w14:textId="2DE21D73" w:rsidR="00CE5EE7" w:rsidRPr="00FC2D62" w:rsidRDefault="00CE5EE7" w:rsidP="00BD2737">
            <w:pPr>
              <w:jc w:val="center"/>
              <w:rPr>
                <w:rFonts w:asciiTheme="minorBidi" w:hAnsiTheme="minorBidi" w:cstheme="minorBidi"/>
                <w:b/>
                <w:bCs/>
                <w:rtl/>
                <w:lang w:bidi="fa-IR"/>
              </w:rPr>
            </w:pPr>
            <w:r w:rsidRPr="00FC2D62">
              <w:rPr>
                <w:rFonts w:asciiTheme="minorBidi" w:hAnsiTheme="minorBidi" w:cstheme="minorBidi"/>
                <w:b/>
                <w:bCs/>
                <w:rtl/>
                <w:lang w:bidi="fa-IR"/>
              </w:rPr>
              <w:t>بخش اول</w:t>
            </w:r>
            <w:r w:rsidRPr="00FC2D62">
              <w:rPr>
                <w:rFonts w:asciiTheme="minorBidi" w:hAnsiTheme="minorBidi" w:cstheme="minorBidi"/>
                <w:b/>
                <w:bCs/>
                <w:rtl/>
                <w:lang w:bidi="fa-IR"/>
              </w:rPr>
              <w:br/>
              <w:t>عمومیات</w:t>
            </w:r>
          </w:p>
          <w:p w14:paraId="488C0651" w14:textId="77777777" w:rsidR="00BD2737" w:rsidRDefault="00D050B7" w:rsidP="00BD2737">
            <w:pPr>
              <w:pStyle w:val="TOC2"/>
              <w:rPr>
                <w:rFonts w:eastAsiaTheme="minorEastAsia" w:cstheme="minorBidi"/>
                <w:noProof/>
                <w:sz w:val="22"/>
                <w:szCs w:val="22"/>
              </w:rPr>
            </w:pPr>
            <w:r w:rsidRPr="00FC2D62">
              <w:rPr>
                <w:rFonts w:asciiTheme="minorBidi" w:hAnsiTheme="minorBidi" w:cstheme="minorBidi"/>
                <w:caps/>
                <w:noProof/>
                <w:rtl/>
                <w:lang w:bidi="fa-IR"/>
              </w:rPr>
              <w:fldChar w:fldCharType="begin"/>
            </w:r>
            <w:r w:rsidRPr="00FC2D62">
              <w:rPr>
                <w:rFonts w:asciiTheme="minorBidi" w:hAnsiTheme="minorBidi" w:cstheme="minorBidi"/>
                <w:caps/>
                <w:noProof/>
                <w:rtl/>
                <w:lang w:bidi="fa-IR"/>
              </w:rPr>
              <w:instrText xml:space="preserve"> </w:instrText>
            </w:r>
            <w:r w:rsidRPr="00FC2D62">
              <w:rPr>
                <w:rFonts w:asciiTheme="minorBidi" w:hAnsiTheme="minorBidi" w:cstheme="minorBidi"/>
                <w:caps/>
                <w:noProof/>
                <w:lang w:bidi="fa-IR"/>
              </w:rPr>
              <w:instrText>TOC</w:instrText>
            </w:r>
            <w:r w:rsidRPr="00FC2D62">
              <w:rPr>
                <w:rFonts w:asciiTheme="minorBidi" w:hAnsiTheme="minorBidi" w:cstheme="minorBidi"/>
                <w:caps/>
                <w:noProof/>
                <w:rtl/>
                <w:lang w:bidi="fa-IR"/>
              </w:rPr>
              <w:instrText xml:space="preserve"> \</w:instrText>
            </w:r>
            <w:r w:rsidRPr="00FC2D62">
              <w:rPr>
                <w:rFonts w:asciiTheme="minorBidi" w:hAnsiTheme="minorBidi" w:cstheme="minorBidi"/>
                <w:caps/>
                <w:noProof/>
                <w:lang w:bidi="fa-IR"/>
              </w:rPr>
              <w:instrText>o "1-3" \h \z \u</w:instrText>
            </w:r>
            <w:r w:rsidRPr="00FC2D62">
              <w:rPr>
                <w:rFonts w:asciiTheme="minorBidi" w:hAnsiTheme="minorBidi" w:cstheme="minorBidi"/>
                <w:caps/>
                <w:noProof/>
                <w:rtl/>
                <w:lang w:bidi="fa-IR"/>
              </w:rPr>
              <w:instrText xml:space="preserve"> </w:instrText>
            </w:r>
            <w:r w:rsidRPr="00FC2D62">
              <w:rPr>
                <w:rFonts w:asciiTheme="minorBidi" w:hAnsiTheme="minorBidi" w:cstheme="minorBidi"/>
                <w:caps/>
                <w:noProof/>
                <w:rtl/>
                <w:lang w:bidi="fa-IR"/>
              </w:rPr>
              <w:fldChar w:fldCharType="separate"/>
            </w:r>
            <w:hyperlink w:anchor="_Toc73843027" w:history="1">
              <w:r w:rsidR="00BD2737" w:rsidRPr="004D2B9B">
                <w:rPr>
                  <w:rStyle w:val="Hyperlink"/>
                  <w:rFonts w:ascii="Arial" w:hAnsi="Arial" w:cs="Arial" w:hint="cs"/>
                  <w:noProof/>
                  <w:rtl/>
                </w:rPr>
                <w:t>مـقـدمـه</w:t>
              </w:r>
              <w:r w:rsidR="00BD2737">
                <w:rPr>
                  <w:noProof/>
                  <w:webHidden/>
                </w:rPr>
                <w:tab/>
              </w:r>
              <w:r w:rsidR="00BD2737">
                <w:rPr>
                  <w:noProof/>
                  <w:webHidden/>
                </w:rPr>
                <w:fldChar w:fldCharType="begin"/>
              </w:r>
              <w:r w:rsidR="00BD2737">
                <w:rPr>
                  <w:noProof/>
                  <w:webHidden/>
                </w:rPr>
                <w:instrText xml:space="preserve"> PAGEREF _Toc73843027 \h </w:instrText>
              </w:r>
              <w:r w:rsidR="00BD2737">
                <w:rPr>
                  <w:noProof/>
                  <w:webHidden/>
                </w:rPr>
              </w:r>
              <w:r w:rsidR="00BD2737">
                <w:rPr>
                  <w:noProof/>
                  <w:webHidden/>
                </w:rPr>
                <w:fldChar w:fldCharType="separate"/>
              </w:r>
              <w:r w:rsidR="00BD2737">
                <w:rPr>
                  <w:rFonts w:cs="Times New Roman"/>
                  <w:noProof/>
                  <w:webHidden/>
                </w:rPr>
                <w:t>1</w:t>
              </w:r>
              <w:r w:rsidR="00BD2737">
                <w:rPr>
                  <w:noProof/>
                  <w:webHidden/>
                </w:rPr>
                <w:fldChar w:fldCharType="end"/>
              </w:r>
            </w:hyperlink>
          </w:p>
          <w:p w14:paraId="3EDB3C59" w14:textId="77777777" w:rsidR="00BD2737" w:rsidRDefault="00000000" w:rsidP="00BD2737">
            <w:pPr>
              <w:pStyle w:val="TOC2"/>
              <w:rPr>
                <w:rFonts w:eastAsiaTheme="minorEastAsia" w:cstheme="minorBidi"/>
                <w:noProof/>
                <w:sz w:val="22"/>
                <w:szCs w:val="22"/>
              </w:rPr>
            </w:pPr>
            <w:hyperlink w:anchor="_Toc73843028" w:history="1">
              <w:r w:rsidR="00BD2737" w:rsidRPr="004D2B9B">
                <w:rPr>
                  <w:rStyle w:val="Hyperlink"/>
                  <w:rFonts w:ascii="Arial" w:hAnsi="Arial" w:cs="Arial" w:hint="cs"/>
                  <w:noProof/>
                  <w:rtl/>
                </w:rPr>
                <w:t>دیـدگـاه</w:t>
              </w:r>
              <w:r w:rsidR="00BD2737">
                <w:rPr>
                  <w:noProof/>
                  <w:webHidden/>
                </w:rPr>
                <w:tab/>
              </w:r>
              <w:r w:rsidR="00BD2737">
                <w:rPr>
                  <w:noProof/>
                  <w:webHidden/>
                </w:rPr>
                <w:fldChar w:fldCharType="begin"/>
              </w:r>
              <w:r w:rsidR="00BD2737">
                <w:rPr>
                  <w:noProof/>
                  <w:webHidden/>
                </w:rPr>
                <w:instrText xml:space="preserve"> PAGEREF _Toc73843028 \h </w:instrText>
              </w:r>
              <w:r w:rsidR="00BD2737">
                <w:rPr>
                  <w:noProof/>
                  <w:webHidden/>
                </w:rPr>
              </w:r>
              <w:r w:rsidR="00BD2737">
                <w:rPr>
                  <w:noProof/>
                  <w:webHidden/>
                </w:rPr>
                <w:fldChar w:fldCharType="separate"/>
              </w:r>
              <w:r w:rsidR="00BD2737">
                <w:rPr>
                  <w:rFonts w:cs="Times New Roman"/>
                  <w:noProof/>
                  <w:webHidden/>
                </w:rPr>
                <w:t>1</w:t>
              </w:r>
              <w:r w:rsidR="00BD2737">
                <w:rPr>
                  <w:noProof/>
                  <w:webHidden/>
                </w:rPr>
                <w:fldChar w:fldCharType="end"/>
              </w:r>
            </w:hyperlink>
          </w:p>
          <w:p w14:paraId="7BA703E3" w14:textId="77777777" w:rsidR="00BD2737" w:rsidRDefault="00000000" w:rsidP="00BD2737">
            <w:pPr>
              <w:pStyle w:val="TOC2"/>
              <w:rPr>
                <w:rFonts w:eastAsiaTheme="minorEastAsia" w:cstheme="minorBidi"/>
                <w:noProof/>
                <w:sz w:val="22"/>
                <w:szCs w:val="22"/>
              </w:rPr>
            </w:pPr>
            <w:hyperlink w:anchor="_Toc73843029" w:history="1">
              <w:r w:rsidR="00BD2737" w:rsidRPr="004D2B9B">
                <w:rPr>
                  <w:rStyle w:val="Hyperlink"/>
                  <w:rFonts w:ascii="Arial" w:hAnsi="Arial" w:cs="Arial" w:hint="cs"/>
                  <w:noProof/>
                  <w:rtl/>
                </w:rPr>
                <w:t>ماموریت</w:t>
              </w:r>
              <w:r w:rsidR="00BD2737">
                <w:rPr>
                  <w:noProof/>
                  <w:webHidden/>
                </w:rPr>
                <w:tab/>
              </w:r>
              <w:r w:rsidR="00BD2737">
                <w:rPr>
                  <w:noProof/>
                  <w:webHidden/>
                </w:rPr>
                <w:fldChar w:fldCharType="begin"/>
              </w:r>
              <w:r w:rsidR="00BD2737">
                <w:rPr>
                  <w:noProof/>
                  <w:webHidden/>
                </w:rPr>
                <w:instrText xml:space="preserve"> PAGEREF _Toc73843029 \h </w:instrText>
              </w:r>
              <w:r w:rsidR="00BD2737">
                <w:rPr>
                  <w:noProof/>
                  <w:webHidden/>
                </w:rPr>
              </w:r>
              <w:r w:rsidR="00BD2737">
                <w:rPr>
                  <w:noProof/>
                  <w:webHidden/>
                </w:rPr>
                <w:fldChar w:fldCharType="separate"/>
              </w:r>
              <w:r w:rsidR="00BD2737">
                <w:rPr>
                  <w:rFonts w:cs="Times New Roman"/>
                  <w:noProof/>
                  <w:webHidden/>
                </w:rPr>
                <w:t>1</w:t>
              </w:r>
              <w:r w:rsidR="00BD2737">
                <w:rPr>
                  <w:noProof/>
                  <w:webHidden/>
                </w:rPr>
                <w:fldChar w:fldCharType="end"/>
              </w:r>
            </w:hyperlink>
          </w:p>
          <w:p w14:paraId="514D0856" w14:textId="77777777" w:rsidR="00BD2737" w:rsidRDefault="00000000" w:rsidP="00BD2737">
            <w:pPr>
              <w:pStyle w:val="TOC2"/>
              <w:rPr>
                <w:rFonts w:eastAsiaTheme="minorEastAsia" w:cstheme="minorBidi"/>
                <w:noProof/>
                <w:sz w:val="22"/>
                <w:szCs w:val="22"/>
              </w:rPr>
            </w:pPr>
            <w:hyperlink w:anchor="_Toc73843030" w:history="1">
              <w:r w:rsidR="00BD2737" w:rsidRPr="004D2B9B">
                <w:rPr>
                  <w:rStyle w:val="Hyperlink"/>
                  <w:rFonts w:ascii="Arial" w:hAnsi="Arial" w:cs="Arial" w:hint="cs"/>
                  <w:noProof/>
                  <w:rtl/>
                </w:rPr>
                <w:t>اهـداف</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آمـوزشـی</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رشته</w:t>
              </w:r>
              <w:r w:rsidR="00BD2737">
                <w:rPr>
                  <w:noProof/>
                  <w:webHidden/>
                </w:rPr>
                <w:tab/>
              </w:r>
              <w:r w:rsidR="00BD2737">
                <w:rPr>
                  <w:noProof/>
                  <w:webHidden/>
                </w:rPr>
                <w:fldChar w:fldCharType="begin"/>
              </w:r>
              <w:r w:rsidR="00BD2737">
                <w:rPr>
                  <w:noProof/>
                  <w:webHidden/>
                </w:rPr>
                <w:instrText xml:space="preserve"> PAGEREF _Toc73843030 \h </w:instrText>
              </w:r>
              <w:r w:rsidR="00BD2737">
                <w:rPr>
                  <w:noProof/>
                  <w:webHidden/>
                </w:rPr>
              </w:r>
              <w:r w:rsidR="00BD2737">
                <w:rPr>
                  <w:noProof/>
                  <w:webHidden/>
                </w:rPr>
                <w:fldChar w:fldCharType="separate"/>
              </w:r>
              <w:r w:rsidR="00BD2737">
                <w:rPr>
                  <w:rFonts w:cs="Times New Roman"/>
                  <w:noProof/>
                  <w:webHidden/>
                </w:rPr>
                <w:t>1</w:t>
              </w:r>
              <w:r w:rsidR="00BD2737">
                <w:rPr>
                  <w:noProof/>
                  <w:webHidden/>
                </w:rPr>
                <w:fldChar w:fldCharType="end"/>
              </w:r>
            </w:hyperlink>
          </w:p>
          <w:p w14:paraId="1345A23D" w14:textId="77777777" w:rsidR="00BD2737" w:rsidRDefault="00000000" w:rsidP="00BD2737">
            <w:pPr>
              <w:pStyle w:val="TOC2"/>
              <w:rPr>
                <w:rFonts w:eastAsiaTheme="minorEastAsia" w:cstheme="minorBidi"/>
                <w:noProof/>
                <w:sz w:val="22"/>
                <w:szCs w:val="22"/>
              </w:rPr>
            </w:pPr>
            <w:hyperlink w:anchor="_Toc73843031" w:history="1">
              <w:r w:rsidR="00BD2737" w:rsidRPr="004D2B9B">
                <w:rPr>
                  <w:rStyle w:val="Hyperlink"/>
                  <w:rFonts w:ascii="Arial" w:hAnsi="Arial" w:cs="Arial" w:hint="cs"/>
                  <w:noProof/>
                  <w:rtl/>
                </w:rPr>
                <w:t>نتـایـج</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متـوقـعه</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رشته</w:t>
              </w:r>
              <w:r w:rsidR="00BD2737">
                <w:rPr>
                  <w:noProof/>
                  <w:webHidden/>
                </w:rPr>
                <w:tab/>
              </w:r>
              <w:r w:rsidR="00BD2737">
                <w:rPr>
                  <w:noProof/>
                  <w:webHidden/>
                </w:rPr>
                <w:fldChar w:fldCharType="begin"/>
              </w:r>
              <w:r w:rsidR="00BD2737">
                <w:rPr>
                  <w:noProof/>
                  <w:webHidden/>
                </w:rPr>
                <w:instrText xml:space="preserve"> PAGEREF _Toc73843031 \h </w:instrText>
              </w:r>
              <w:r w:rsidR="00BD2737">
                <w:rPr>
                  <w:noProof/>
                  <w:webHidden/>
                </w:rPr>
              </w:r>
              <w:r w:rsidR="00BD2737">
                <w:rPr>
                  <w:noProof/>
                  <w:webHidden/>
                </w:rPr>
                <w:fldChar w:fldCharType="separate"/>
              </w:r>
              <w:r w:rsidR="00BD2737">
                <w:rPr>
                  <w:rFonts w:cs="Times New Roman"/>
                  <w:noProof/>
                  <w:webHidden/>
                </w:rPr>
                <w:t>1</w:t>
              </w:r>
              <w:r w:rsidR="00BD2737">
                <w:rPr>
                  <w:noProof/>
                  <w:webHidden/>
                </w:rPr>
                <w:fldChar w:fldCharType="end"/>
              </w:r>
            </w:hyperlink>
          </w:p>
          <w:p w14:paraId="716DAD36" w14:textId="77777777" w:rsidR="00BD2737" w:rsidRDefault="00000000" w:rsidP="00BD2737">
            <w:pPr>
              <w:pStyle w:val="TOC2"/>
              <w:rPr>
                <w:rFonts w:eastAsiaTheme="minorEastAsia" w:cstheme="minorBidi"/>
                <w:noProof/>
                <w:sz w:val="22"/>
                <w:szCs w:val="22"/>
              </w:rPr>
            </w:pPr>
            <w:hyperlink w:anchor="_Toc73843032" w:history="1">
              <w:r w:rsidR="00BD2737" w:rsidRPr="004D2B9B">
                <w:rPr>
                  <w:rStyle w:val="Hyperlink"/>
                  <w:rFonts w:ascii="Arial" w:hAnsi="Arial" w:cs="Arial" w:hint="cs"/>
                  <w:noProof/>
                  <w:rtl/>
                </w:rPr>
                <w:t>نـیـاز</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سـنـجـی</w:t>
              </w:r>
              <w:r w:rsidR="00BD2737">
                <w:rPr>
                  <w:noProof/>
                  <w:webHidden/>
                </w:rPr>
                <w:tab/>
              </w:r>
              <w:r w:rsidR="00BD2737">
                <w:rPr>
                  <w:noProof/>
                  <w:webHidden/>
                </w:rPr>
                <w:fldChar w:fldCharType="begin"/>
              </w:r>
              <w:r w:rsidR="00BD2737">
                <w:rPr>
                  <w:noProof/>
                  <w:webHidden/>
                </w:rPr>
                <w:instrText xml:space="preserve"> PAGEREF _Toc73843032 \h </w:instrText>
              </w:r>
              <w:r w:rsidR="00BD2737">
                <w:rPr>
                  <w:noProof/>
                  <w:webHidden/>
                </w:rPr>
              </w:r>
              <w:r w:rsidR="00BD2737">
                <w:rPr>
                  <w:noProof/>
                  <w:webHidden/>
                </w:rPr>
                <w:fldChar w:fldCharType="separate"/>
              </w:r>
              <w:r w:rsidR="00BD2737">
                <w:rPr>
                  <w:rFonts w:cs="Times New Roman"/>
                  <w:noProof/>
                  <w:webHidden/>
                </w:rPr>
                <w:t>1</w:t>
              </w:r>
              <w:r w:rsidR="00BD2737">
                <w:rPr>
                  <w:noProof/>
                  <w:webHidden/>
                </w:rPr>
                <w:fldChar w:fldCharType="end"/>
              </w:r>
            </w:hyperlink>
          </w:p>
          <w:p w14:paraId="179AF385" w14:textId="77777777" w:rsidR="00BD2737" w:rsidRDefault="00000000" w:rsidP="00BD2737">
            <w:pPr>
              <w:pStyle w:val="TOC2"/>
              <w:rPr>
                <w:rFonts w:eastAsiaTheme="minorEastAsia" w:cstheme="minorBidi"/>
                <w:noProof/>
                <w:sz w:val="22"/>
                <w:szCs w:val="22"/>
              </w:rPr>
            </w:pPr>
            <w:hyperlink w:anchor="_Toc73843033" w:history="1">
              <w:r w:rsidR="00BD2737" w:rsidRPr="004D2B9B">
                <w:rPr>
                  <w:rStyle w:val="Hyperlink"/>
                  <w:rFonts w:ascii="Arial" w:hAnsi="Arial" w:cs="Arial" w:hint="cs"/>
                  <w:noProof/>
                  <w:rtl/>
                </w:rPr>
                <w:t>ستراتیژی</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تحصیلی</w:t>
              </w:r>
              <w:r w:rsidR="00BD2737">
                <w:rPr>
                  <w:noProof/>
                  <w:webHidden/>
                </w:rPr>
                <w:tab/>
              </w:r>
              <w:r w:rsidR="00BD2737">
                <w:rPr>
                  <w:noProof/>
                  <w:webHidden/>
                </w:rPr>
                <w:fldChar w:fldCharType="begin"/>
              </w:r>
              <w:r w:rsidR="00BD2737">
                <w:rPr>
                  <w:noProof/>
                  <w:webHidden/>
                </w:rPr>
                <w:instrText xml:space="preserve"> PAGEREF _Toc73843033 \h </w:instrText>
              </w:r>
              <w:r w:rsidR="00BD2737">
                <w:rPr>
                  <w:noProof/>
                  <w:webHidden/>
                </w:rPr>
              </w:r>
              <w:r w:rsidR="00BD2737">
                <w:rPr>
                  <w:noProof/>
                  <w:webHidden/>
                </w:rPr>
                <w:fldChar w:fldCharType="separate"/>
              </w:r>
              <w:r w:rsidR="00BD2737">
                <w:rPr>
                  <w:rFonts w:cs="Times New Roman"/>
                  <w:noProof/>
                  <w:webHidden/>
                </w:rPr>
                <w:t>1</w:t>
              </w:r>
              <w:r w:rsidR="00BD2737">
                <w:rPr>
                  <w:noProof/>
                  <w:webHidden/>
                </w:rPr>
                <w:fldChar w:fldCharType="end"/>
              </w:r>
            </w:hyperlink>
          </w:p>
          <w:p w14:paraId="2E7CF562" w14:textId="77777777" w:rsidR="00BD2737" w:rsidRDefault="00000000" w:rsidP="00BD2737">
            <w:pPr>
              <w:pStyle w:val="TOC3"/>
              <w:rPr>
                <w:rFonts w:eastAsiaTheme="minorEastAsia" w:cstheme="minorBidi"/>
                <w:noProof/>
                <w:sz w:val="22"/>
                <w:szCs w:val="22"/>
              </w:rPr>
            </w:pPr>
            <w:hyperlink w:anchor="_Toc73843034" w:history="1">
              <w:r w:rsidR="00BD2737" w:rsidRPr="004D2B9B">
                <w:rPr>
                  <w:rStyle w:val="Hyperlink"/>
                  <w:rFonts w:ascii="Arial" w:hAnsi="Arial" w:cs="Arial" w:hint="cs"/>
                  <w:noProof/>
                  <w:rtl/>
                  <w:lang w:bidi="fa-IR"/>
                </w:rPr>
                <w:t>الف</w:t>
              </w:r>
              <w:r w:rsidR="00BD2737" w:rsidRPr="004D2B9B">
                <w:rPr>
                  <w:rStyle w:val="Hyperlink"/>
                  <w:noProof/>
                  <w:rtl/>
                  <w:lang w:bidi="fa-IR"/>
                </w:rPr>
                <w:t>)</w:t>
              </w:r>
              <w:r w:rsidR="00BD2737" w:rsidRPr="004D2B9B">
                <w:rPr>
                  <w:rStyle w:val="Hyperlink"/>
                  <w:noProof/>
                </w:rPr>
                <w:t xml:space="preserve"> </w:t>
              </w:r>
              <w:r w:rsidR="00BD2737" w:rsidRPr="004D2B9B">
                <w:rPr>
                  <w:rStyle w:val="Hyperlink"/>
                  <w:rFonts w:ascii="Arial" w:hAnsi="Arial" w:cs="Arial" w:hint="cs"/>
                  <w:noProof/>
                  <w:rtl/>
                  <w:lang w:bidi="fa-IR"/>
                </w:rPr>
                <w:t>مدت</w:t>
              </w:r>
              <w:r w:rsidR="00BD2737" w:rsidRPr="004D2B9B">
                <w:rPr>
                  <w:rStyle w:val="Hyperlink"/>
                  <w:noProof/>
                  <w:rtl/>
                  <w:lang w:bidi="fa-IR"/>
                </w:rPr>
                <w:t xml:space="preserve"> </w:t>
              </w:r>
              <w:r w:rsidR="00BD2737" w:rsidRPr="004D2B9B">
                <w:rPr>
                  <w:rStyle w:val="Hyperlink"/>
                  <w:rFonts w:ascii="Arial" w:hAnsi="Arial" w:cs="Arial" w:hint="cs"/>
                  <w:noProof/>
                  <w:rtl/>
                  <w:lang w:bidi="fa-IR"/>
                </w:rPr>
                <w:t>دوره</w:t>
              </w:r>
              <w:r w:rsidR="00BD2737" w:rsidRPr="004D2B9B">
                <w:rPr>
                  <w:rStyle w:val="Hyperlink"/>
                  <w:noProof/>
                  <w:rtl/>
                  <w:lang w:bidi="fa-IR"/>
                </w:rPr>
                <w:t xml:space="preserve"> </w:t>
              </w:r>
              <w:r w:rsidR="00BD2737" w:rsidRPr="004D2B9B">
                <w:rPr>
                  <w:rStyle w:val="Hyperlink"/>
                  <w:rFonts w:ascii="Arial" w:hAnsi="Arial" w:cs="Arial" w:hint="cs"/>
                  <w:noProof/>
                  <w:rtl/>
                  <w:lang w:bidi="fa-IR"/>
                </w:rPr>
                <w:t>تحصیل</w:t>
              </w:r>
              <w:r w:rsidR="00BD2737" w:rsidRPr="004D2B9B">
                <w:rPr>
                  <w:rStyle w:val="Hyperlink"/>
                  <w:noProof/>
                  <w:rtl/>
                  <w:lang w:bidi="fa-IR"/>
                </w:rPr>
                <w:t xml:space="preserve"> </w:t>
              </w:r>
              <w:r w:rsidR="00BD2737" w:rsidRPr="004D2B9B">
                <w:rPr>
                  <w:rStyle w:val="Hyperlink"/>
                  <w:rFonts w:ascii="Arial" w:hAnsi="Arial" w:cs="Arial" w:hint="cs"/>
                  <w:noProof/>
                  <w:rtl/>
                  <w:lang w:bidi="fa-IR"/>
                </w:rPr>
                <w:t>و</w:t>
              </w:r>
              <w:r w:rsidR="00BD2737" w:rsidRPr="004D2B9B">
                <w:rPr>
                  <w:rStyle w:val="Hyperlink"/>
                  <w:noProof/>
                  <w:rtl/>
                  <w:lang w:bidi="fa-IR"/>
                </w:rPr>
                <w:t xml:space="preserve"> </w:t>
              </w:r>
              <w:r w:rsidR="00BD2737" w:rsidRPr="004D2B9B">
                <w:rPr>
                  <w:rStyle w:val="Hyperlink"/>
                  <w:rFonts w:ascii="Arial" w:hAnsi="Arial" w:cs="Arial" w:hint="cs"/>
                  <w:noProof/>
                  <w:rtl/>
                  <w:lang w:bidi="fa-IR"/>
                </w:rPr>
                <w:t>تعداد</w:t>
              </w:r>
              <w:r w:rsidR="00BD2737" w:rsidRPr="004D2B9B">
                <w:rPr>
                  <w:rStyle w:val="Hyperlink"/>
                  <w:noProof/>
                  <w:rtl/>
                  <w:lang w:bidi="fa-IR"/>
                </w:rPr>
                <w:t xml:space="preserve"> </w:t>
              </w:r>
              <w:r w:rsidR="00BD2737" w:rsidRPr="004D2B9B">
                <w:rPr>
                  <w:rStyle w:val="Hyperlink"/>
                  <w:rFonts w:ascii="Arial" w:hAnsi="Arial" w:cs="Arial" w:hint="cs"/>
                  <w:noProof/>
                  <w:rtl/>
                  <w:lang w:bidi="fa-IR"/>
                </w:rPr>
                <w:t>مجموعی</w:t>
              </w:r>
              <w:r w:rsidR="00BD2737" w:rsidRPr="004D2B9B">
                <w:rPr>
                  <w:rStyle w:val="Hyperlink"/>
                  <w:noProof/>
                  <w:rtl/>
                  <w:lang w:bidi="fa-IR"/>
                </w:rPr>
                <w:t xml:space="preserve"> </w:t>
              </w:r>
              <w:r w:rsidR="00BD2737" w:rsidRPr="004D2B9B">
                <w:rPr>
                  <w:rStyle w:val="Hyperlink"/>
                  <w:rFonts w:ascii="Arial" w:hAnsi="Arial" w:cs="Arial" w:hint="cs"/>
                  <w:noProof/>
                  <w:rtl/>
                  <w:lang w:bidi="fa-IR"/>
                </w:rPr>
                <w:t>کریدت</w:t>
              </w:r>
              <w:r w:rsidR="00BD2737" w:rsidRPr="004D2B9B">
                <w:rPr>
                  <w:rStyle w:val="Hyperlink"/>
                  <w:noProof/>
                  <w:rtl/>
                  <w:lang w:bidi="fa-IR"/>
                </w:rPr>
                <w:t xml:space="preserve"> </w:t>
              </w:r>
              <w:r w:rsidR="00BD2737" w:rsidRPr="004D2B9B">
                <w:rPr>
                  <w:rStyle w:val="Hyperlink"/>
                  <w:rFonts w:ascii="Arial" w:hAnsi="Arial" w:cs="Arial" w:hint="cs"/>
                  <w:noProof/>
                  <w:rtl/>
                  <w:lang w:bidi="fa-IR"/>
                </w:rPr>
                <w:t>ها</w:t>
              </w:r>
              <w:r w:rsidR="00BD2737">
                <w:rPr>
                  <w:noProof/>
                  <w:webHidden/>
                </w:rPr>
                <w:tab/>
              </w:r>
              <w:r w:rsidR="00BD2737">
                <w:rPr>
                  <w:noProof/>
                  <w:webHidden/>
                </w:rPr>
                <w:fldChar w:fldCharType="begin"/>
              </w:r>
              <w:r w:rsidR="00BD2737">
                <w:rPr>
                  <w:noProof/>
                  <w:webHidden/>
                </w:rPr>
                <w:instrText xml:space="preserve"> PAGEREF _Toc73843034 \h </w:instrText>
              </w:r>
              <w:r w:rsidR="00BD2737">
                <w:rPr>
                  <w:noProof/>
                  <w:webHidden/>
                </w:rPr>
              </w:r>
              <w:r w:rsidR="00BD2737">
                <w:rPr>
                  <w:noProof/>
                  <w:webHidden/>
                </w:rPr>
                <w:fldChar w:fldCharType="separate"/>
              </w:r>
              <w:r w:rsidR="00BD2737">
                <w:rPr>
                  <w:rFonts w:cs="Times New Roman"/>
                  <w:noProof/>
                  <w:webHidden/>
                </w:rPr>
                <w:t>1</w:t>
              </w:r>
              <w:r w:rsidR="00BD2737">
                <w:rPr>
                  <w:noProof/>
                  <w:webHidden/>
                </w:rPr>
                <w:fldChar w:fldCharType="end"/>
              </w:r>
            </w:hyperlink>
          </w:p>
          <w:p w14:paraId="0ADE6FB2" w14:textId="77777777" w:rsidR="00BD2737" w:rsidRDefault="00000000" w:rsidP="00BD2737">
            <w:pPr>
              <w:pStyle w:val="TOC3"/>
              <w:rPr>
                <w:rFonts w:eastAsiaTheme="minorEastAsia" w:cstheme="minorBidi"/>
                <w:noProof/>
                <w:sz w:val="22"/>
                <w:szCs w:val="22"/>
              </w:rPr>
            </w:pPr>
            <w:hyperlink w:anchor="_Toc73843035" w:history="1">
              <w:r w:rsidR="00BD2737" w:rsidRPr="004D2B9B">
                <w:rPr>
                  <w:rStyle w:val="Hyperlink"/>
                  <w:rFonts w:ascii="Arial" w:hAnsi="Arial" w:cs="Arial" w:hint="cs"/>
                  <w:noProof/>
                  <w:rtl/>
                  <w:lang w:bidi="fa-IR"/>
                </w:rPr>
                <w:t>ب</w:t>
              </w:r>
              <w:r w:rsidR="00BD2737" w:rsidRPr="004D2B9B">
                <w:rPr>
                  <w:rStyle w:val="Hyperlink"/>
                  <w:noProof/>
                  <w:rtl/>
                  <w:lang w:bidi="fa-IR"/>
                </w:rPr>
                <w:t xml:space="preserve">) </w:t>
              </w:r>
              <w:r w:rsidR="00BD2737" w:rsidRPr="004D2B9B">
                <w:rPr>
                  <w:rStyle w:val="Hyperlink"/>
                  <w:rFonts w:ascii="Arial" w:hAnsi="Arial" w:cs="Arial" w:hint="cs"/>
                  <w:noProof/>
                  <w:rtl/>
                  <w:lang w:bidi="ps-AF"/>
                </w:rPr>
                <w:t>جداول</w:t>
              </w:r>
              <w:r w:rsidR="00BD2737" w:rsidRPr="004D2B9B">
                <w:rPr>
                  <w:rStyle w:val="Hyperlink"/>
                  <w:noProof/>
                  <w:rtl/>
                  <w:lang w:bidi="fa-IR"/>
                </w:rPr>
                <w:t xml:space="preserve"> </w:t>
              </w:r>
              <w:r w:rsidR="00BD2737" w:rsidRPr="004D2B9B">
                <w:rPr>
                  <w:rStyle w:val="Hyperlink"/>
                  <w:rFonts w:ascii="Arial" w:hAnsi="Arial" w:cs="Arial" w:hint="cs"/>
                  <w:noProof/>
                  <w:rtl/>
                  <w:lang w:bidi="fa-IR"/>
                </w:rPr>
                <w:t>کتگوری</w:t>
              </w:r>
              <w:r w:rsidR="00BD2737" w:rsidRPr="004D2B9B">
                <w:rPr>
                  <w:rStyle w:val="Hyperlink"/>
                  <w:noProof/>
                  <w:rtl/>
                  <w:lang w:bidi="fa-IR"/>
                </w:rPr>
                <w:t xml:space="preserve"> </w:t>
              </w:r>
              <w:r w:rsidR="00BD2737" w:rsidRPr="004D2B9B">
                <w:rPr>
                  <w:rStyle w:val="Hyperlink"/>
                  <w:rFonts w:ascii="Arial" w:hAnsi="Arial" w:cs="Arial" w:hint="cs"/>
                  <w:noProof/>
                  <w:rtl/>
                  <w:lang w:bidi="ps-AF"/>
                </w:rPr>
                <w:t>مضامین</w:t>
              </w:r>
              <w:r w:rsidR="00BD2737" w:rsidRPr="004D2B9B">
                <w:rPr>
                  <w:rStyle w:val="Hyperlink"/>
                  <w:noProof/>
                  <w:rtl/>
                  <w:lang w:bidi="fa-IR"/>
                </w:rPr>
                <w:t xml:space="preserve"> </w:t>
              </w:r>
              <w:r w:rsidR="00BD2737" w:rsidRPr="004D2B9B">
                <w:rPr>
                  <w:rStyle w:val="Hyperlink"/>
                  <w:rFonts w:ascii="Arial" w:hAnsi="Arial" w:cs="Arial" w:hint="cs"/>
                  <w:noProof/>
                  <w:rtl/>
                  <w:lang w:bidi="fa-IR"/>
                </w:rPr>
                <w:t>مختلف</w:t>
              </w:r>
              <w:r w:rsidR="00BD2737" w:rsidRPr="004D2B9B">
                <w:rPr>
                  <w:rStyle w:val="Hyperlink"/>
                  <w:noProof/>
                  <w:rtl/>
                  <w:lang w:bidi="fa-IR"/>
                </w:rPr>
                <w:t xml:space="preserve"> </w:t>
              </w:r>
              <w:r w:rsidR="00BD2737" w:rsidRPr="004D2B9B">
                <w:rPr>
                  <w:rStyle w:val="Hyperlink"/>
                  <w:rFonts w:ascii="Arial" w:hAnsi="Arial" w:cs="Arial" w:hint="cs"/>
                  <w:noProof/>
                  <w:rtl/>
                  <w:lang w:bidi="fa-IR"/>
                </w:rPr>
                <w:t>با</w:t>
              </w:r>
              <w:r w:rsidR="00BD2737" w:rsidRPr="004D2B9B">
                <w:rPr>
                  <w:rStyle w:val="Hyperlink"/>
                  <w:noProof/>
                  <w:rtl/>
                  <w:lang w:bidi="fa-IR"/>
                </w:rPr>
                <w:t xml:space="preserve"> </w:t>
              </w:r>
              <w:r w:rsidR="00BD2737" w:rsidRPr="004D2B9B">
                <w:rPr>
                  <w:rStyle w:val="Hyperlink"/>
                  <w:rFonts w:ascii="Arial" w:hAnsi="Arial" w:cs="Arial" w:hint="cs"/>
                  <w:noProof/>
                  <w:rtl/>
                  <w:lang w:bidi="fa-IR"/>
                </w:rPr>
                <w:t>ذکر</w:t>
              </w:r>
              <w:r w:rsidR="00BD2737" w:rsidRPr="004D2B9B">
                <w:rPr>
                  <w:rStyle w:val="Hyperlink"/>
                  <w:noProof/>
                  <w:rtl/>
                  <w:lang w:bidi="fa-IR"/>
                </w:rPr>
                <w:t xml:space="preserve"> </w:t>
              </w:r>
              <w:r w:rsidR="00BD2737" w:rsidRPr="004D2B9B">
                <w:rPr>
                  <w:rStyle w:val="Hyperlink"/>
                  <w:rFonts w:ascii="Arial" w:hAnsi="Arial" w:cs="Arial" w:hint="cs"/>
                  <w:noProof/>
                  <w:rtl/>
                  <w:lang w:bidi="fa-IR"/>
                </w:rPr>
                <w:t>فیصدی،</w:t>
              </w:r>
              <w:r w:rsidR="00BD2737" w:rsidRPr="004D2B9B">
                <w:rPr>
                  <w:rStyle w:val="Hyperlink"/>
                  <w:noProof/>
                  <w:rtl/>
                  <w:lang w:bidi="fa-IR"/>
                </w:rPr>
                <w:t xml:space="preserve"> </w:t>
              </w:r>
              <w:r w:rsidR="00BD2737" w:rsidRPr="004D2B9B">
                <w:rPr>
                  <w:rStyle w:val="Hyperlink"/>
                  <w:rFonts w:ascii="Arial" w:hAnsi="Arial" w:cs="Arial" w:hint="cs"/>
                  <w:noProof/>
                  <w:rtl/>
                  <w:lang w:bidi="fa-IR"/>
                </w:rPr>
                <w:t>کریدت</w:t>
              </w:r>
              <w:r w:rsidR="00BD2737" w:rsidRPr="004D2B9B">
                <w:rPr>
                  <w:rStyle w:val="Hyperlink"/>
                  <w:noProof/>
                  <w:rtl/>
                  <w:lang w:bidi="fa-IR"/>
                </w:rPr>
                <w:t xml:space="preserve"> </w:t>
              </w:r>
              <w:r w:rsidR="00BD2737" w:rsidRPr="004D2B9B">
                <w:rPr>
                  <w:rStyle w:val="Hyperlink"/>
                  <w:rFonts w:ascii="Arial" w:hAnsi="Arial" w:cs="Arial" w:hint="cs"/>
                  <w:noProof/>
                  <w:rtl/>
                  <w:lang w:bidi="fa-IR"/>
                </w:rPr>
                <w:t>ها</w:t>
              </w:r>
              <w:r w:rsidR="00BD2737" w:rsidRPr="004D2B9B">
                <w:rPr>
                  <w:rStyle w:val="Hyperlink"/>
                  <w:noProof/>
                  <w:rtl/>
                  <w:lang w:bidi="fa-IR"/>
                </w:rPr>
                <w:t xml:space="preserve"> </w:t>
              </w:r>
              <w:r w:rsidR="00BD2737" w:rsidRPr="004D2B9B">
                <w:rPr>
                  <w:rStyle w:val="Hyperlink"/>
                  <w:rFonts w:ascii="Arial" w:hAnsi="Arial" w:cs="Arial" w:hint="cs"/>
                  <w:noProof/>
                  <w:rtl/>
                  <w:lang w:bidi="fa-IR"/>
                </w:rPr>
                <w:t>و</w:t>
              </w:r>
              <w:r w:rsidR="00BD2737" w:rsidRPr="004D2B9B">
                <w:rPr>
                  <w:rStyle w:val="Hyperlink"/>
                  <w:noProof/>
                  <w:rtl/>
                  <w:lang w:bidi="fa-IR"/>
                </w:rPr>
                <w:t xml:space="preserve"> </w:t>
              </w:r>
              <w:r w:rsidR="00BD2737" w:rsidRPr="004D2B9B">
                <w:rPr>
                  <w:rStyle w:val="Hyperlink"/>
                  <w:rFonts w:ascii="Arial" w:hAnsi="Arial" w:cs="Arial" w:hint="cs"/>
                  <w:noProof/>
                  <w:rtl/>
                  <w:lang w:bidi="fa-IR"/>
                </w:rPr>
                <w:t>کود</w:t>
              </w:r>
              <w:r w:rsidR="00BD2737" w:rsidRPr="004D2B9B">
                <w:rPr>
                  <w:rStyle w:val="Hyperlink"/>
                  <w:noProof/>
                  <w:rtl/>
                  <w:lang w:bidi="fa-IR"/>
                </w:rPr>
                <w:t xml:space="preserve"> </w:t>
              </w:r>
              <w:r w:rsidR="00BD2737" w:rsidRPr="004D2B9B">
                <w:rPr>
                  <w:rStyle w:val="Hyperlink"/>
                  <w:rFonts w:ascii="Arial" w:hAnsi="Arial" w:cs="Arial" w:hint="cs"/>
                  <w:noProof/>
                  <w:rtl/>
                  <w:lang w:bidi="fa-IR"/>
                </w:rPr>
                <w:t>نمبر</w:t>
              </w:r>
              <w:r w:rsidR="00BD2737" w:rsidRPr="004D2B9B">
                <w:rPr>
                  <w:rStyle w:val="Hyperlink"/>
                  <w:noProof/>
                  <w:rtl/>
                  <w:lang w:bidi="fa-IR"/>
                </w:rPr>
                <w:t xml:space="preserve"> </w:t>
              </w:r>
              <w:r w:rsidR="00BD2737" w:rsidRPr="004D2B9B">
                <w:rPr>
                  <w:rStyle w:val="Hyperlink"/>
                  <w:rFonts w:ascii="Arial" w:hAnsi="Arial" w:cs="Arial" w:hint="cs"/>
                  <w:noProof/>
                  <w:rtl/>
                  <w:lang w:bidi="fa-IR"/>
                </w:rPr>
                <w:t>آن</w:t>
              </w:r>
              <w:r w:rsidR="00BD2737" w:rsidRPr="004D2B9B">
                <w:rPr>
                  <w:rStyle w:val="Hyperlink"/>
                  <w:noProof/>
                  <w:rtl/>
                  <w:lang w:bidi="fa-IR"/>
                </w:rPr>
                <w:t xml:space="preserve"> </w:t>
              </w:r>
              <w:r w:rsidR="00BD2737" w:rsidRPr="004D2B9B">
                <w:rPr>
                  <w:rStyle w:val="Hyperlink"/>
                  <w:rFonts w:ascii="Arial" w:hAnsi="Arial" w:cs="Arial" w:hint="cs"/>
                  <w:noProof/>
                  <w:rtl/>
                  <w:lang w:bidi="fa-IR"/>
                </w:rPr>
                <w:t>ها</w:t>
              </w:r>
              <w:r w:rsidR="00BD2737">
                <w:rPr>
                  <w:noProof/>
                  <w:webHidden/>
                </w:rPr>
                <w:tab/>
              </w:r>
              <w:r w:rsidR="00BD2737">
                <w:rPr>
                  <w:noProof/>
                  <w:webHidden/>
                </w:rPr>
                <w:fldChar w:fldCharType="begin"/>
              </w:r>
              <w:r w:rsidR="00BD2737">
                <w:rPr>
                  <w:noProof/>
                  <w:webHidden/>
                </w:rPr>
                <w:instrText xml:space="preserve"> PAGEREF _Toc73843035 \h </w:instrText>
              </w:r>
              <w:r w:rsidR="00BD2737">
                <w:rPr>
                  <w:noProof/>
                  <w:webHidden/>
                </w:rPr>
              </w:r>
              <w:r w:rsidR="00BD2737">
                <w:rPr>
                  <w:noProof/>
                  <w:webHidden/>
                </w:rPr>
                <w:fldChar w:fldCharType="separate"/>
              </w:r>
              <w:r w:rsidR="00BD2737">
                <w:rPr>
                  <w:rFonts w:cs="Times New Roman"/>
                  <w:noProof/>
                  <w:webHidden/>
                </w:rPr>
                <w:t>2</w:t>
              </w:r>
              <w:r w:rsidR="00BD2737">
                <w:rPr>
                  <w:noProof/>
                  <w:webHidden/>
                </w:rPr>
                <w:fldChar w:fldCharType="end"/>
              </w:r>
            </w:hyperlink>
          </w:p>
          <w:p w14:paraId="126FB0E5" w14:textId="77777777" w:rsidR="00BD2737" w:rsidRDefault="00000000" w:rsidP="00BD2737">
            <w:pPr>
              <w:pStyle w:val="TOC3"/>
              <w:rPr>
                <w:rFonts w:eastAsiaTheme="minorEastAsia" w:cstheme="minorBidi"/>
                <w:noProof/>
                <w:sz w:val="22"/>
                <w:szCs w:val="22"/>
              </w:rPr>
            </w:pPr>
            <w:hyperlink w:anchor="_Toc73843036" w:history="1">
              <w:r w:rsidR="00BD2737" w:rsidRPr="004D2B9B">
                <w:rPr>
                  <w:rStyle w:val="Hyperlink"/>
                  <w:rFonts w:ascii="Arial" w:hAnsi="Arial" w:cs="Arial" w:hint="cs"/>
                  <w:noProof/>
                  <w:rtl/>
                  <w:lang w:bidi="fa-IR"/>
                </w:rPr>
                <w:t>ج</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معرفی</w:t>
              </w:r>
              <w:r w:rsidR="00BD2737" w:rsidRPr="004D2B9B">
                <w:rPr>
                  <w:rStyle w:val="Hyperlink"/>
                  <w:rFonts w:asciiTheme="minorBidi" w:hAnsiTheme="minorBidi"/>
                  <w:noProof/>
                  <w:rtl/>
                  <w:lang w:bidi="ps-AF"/>
                </w:rPr>
                <w:t xml:space="preserve"> </w:t>
              </w:r>
              <w:r w:rsidR="00BD2737" w:rsidRPr="004D2B9B">
                <w:rPr>
                  <w:rStyle w:val="Hyperlink"/>
                  <w:rFonts w:ascii="Arial" w:hAnsi="Arial" w:cs="Arial" w:hint="cs"/>
                  <w:noProof/>
                  <w:rtl/>
                  <w:lang w:bidi="ps-AF"/>
                </w:rPr>
                <w:t>کود</w:t>
              </w:r>
              <w:r w:rsidR="00BD2737" w:rsidRPr="004D2B9B">
                <w:rPr>
                  <w:rStyle w:val="Hyperlink"/>
                  <w:rFonts w:asciiTheme="minorBidi" w:hAnsiTheme="minorBidi"/>
                  <w:noProof/>
                  <w:rtl/>
                  <w:lang w:bidi="ps-AF"/>
                </w:rPr>
                <w:t xml:space="preserve"> </w:t>
              </w:r>
              <w:r w:rsidR="00BD2737" w:rsidRPr="004D2B9B">
                <w:rPr>
                  <w:rStyle w:val="Hyperlink"/>
                  <w:rFonts w:ascii="Arial" w:hAnsi="Arial" w:cs="Arial" w:hint="cs"/>
                  <w:noProof/>
                  <w:rtl/>
                  <w:lang w:bidi="fa-IR"/>
                </w:rPr>
                <w:t>گذ</w:t>
              </w:r>
              <w:r w:rsidR="00BD2737" w:rsidRPr="004D2B9B">
                <w:rPr>
                  <w:rStyle w:val="Hyperlink"/>
                  <w:rFonts w:ascii="Arial" w:hAnsi="Arial" w:cs="Arial" w:hint="cs"/>
                  <w:noProof/>
                  <w:rtl/>
                  <w:lang w:bidi="ps-AF"/>
                </w:rPr>
                <w:t>اری</w:t>
              </w:r>
              <w:r w:rsidR="00BD2737" w:rsidRPr="004D2B9B">
                <w:rPr>
                  <w:rStyle w:val="Hyperlink"/>
                  <w:rFonts w:asciiTheme="minorBidi" w:hAnsiTheme="minorBidi"/>
                  <w:noProof/>
                  <w:rtl/>
                  <w:lang w:bidi="ps-AF"/>
                </w:rPr>
                <w:t xml:space="preserve"> </w:t>
              </w:r>
              <w:r w:rsidR="00BD2737" w:rsidRPr="004D2B9B">
                <w:rPr>
                  <w:rStyle w:val="Hyperlink"/>
                  <w:rFonts w:ascii="Arial" w:hAnsi="Arial" w:cs="Arial" w:hint="cs"/>
                  <w:noProof/>
                  <w:rtl/>
                  <w:lang w:bidi="ps-AF"/>
                </w:rPr>
                <w:t>مضامین</w:t>
              </w:r>
              <w:r w:rsidR="00BD2737">
                <w:rPr>
                  <w:noProof/>
                  <w:webHidden/>
                </w:rPr>
                <w:tab/>
              </w:r>
              <w:r w:rsidR="00BD2737">
                <w:rPr>
                  <w:noProof/>
                  <w:webHidden/>
                </w:rPr>
                <w:fldChar w:fldCharType="begin"/>
              </w:r>
              <w:r w:rsidR="00BD2737">
                <w:rPr>
                  <w:noProof/>
                  <w:webHidden/>
                </w:rPr>
                <w:instrText xml:space="preserve"> PAGEREF _Toc73843036 \h </w:instrText>
              </w:r>
              <w:r w:rsidR="00BD2737">
                <w:rPr>
                  <w:noProof/>
                  <w:webHidden/>
                </w:rPr>
              </w:r>
              <w:r w:rsidR="00BD2737">
                <w:rPr>
                  <w:noProof/>
                  <w:webHidden/>
                </w:rPr>
                <w:fldChar w:fldCharType="separate"/>
              </w:r>
              <w:r w:rsidR="00BD2737">
                <w:rPr>
                  <w:rFonts w:cs="Times New Roman"/>
                  <w:noProof/>
                  <w:webHidden/>
                </w:rPr>
                <w:t>4</w:t>
              </w:r>
              <w:r w:rsidR="00BD2737">
                <w:rPr>
                  <w:noProof/>
                  <w:webHidden/>
                </w:rPr>
                <w:fldChar w:fldCharType="end"/>
              </w:r>
            </w:hyperlink>
          </w:p>
          <w:p w14:paraId="61E201A1" w14:textId="77777777" w:rsidR="00BD2737" w:rsidRDefault="00000000" w:rsidP="00BD2737">
            <w:pPr>
              <w:pStyle w:val="TOC3"/>
              <w:rPr>
                <w:rFonts w:eastAsiaTheme="minorEastAsia" w:cstheme="minorBidi"/>
                <w:noProof/>
                <w:sz w:val="22"/>
                <w:szCs w:val="22"/>
              </w:rPr>
            </w:pPr>
            <w:hyperlink w:anchor="_Toc73843037" w:history="1">
              <w:r w:rsidR="00BD2737" w:rsidRPr="004D2B9B">
                <w:rPr>
                  <w:rStyle w:val="Hyperlink"/>
                  <w:rFonts w:ascii="Arial" w:hAnsi="Arial" w:cs="Arial" w:hint="cs"/>
                  <w:noProof/>
                  <w:rtl/>
                  <w:lang w:bidi="fa-IR"/>
                </w:rPr>
                <w:t>د</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موجودیت</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انترنشیپ،</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ستاژ</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و</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سیر</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علمی</w:t>
              </w:r>
              <w:r w:rsidR="00BD2737">
                <w:rPr>
                  <w:noProof/>
                  <w:webHidden/>
                </w:rPr>
                <w:tab/>
              </w:r>
              <w:r w:rsidR="00BD2737">
                <w:rPr>
                  <w:noProof/>
                  <w:webHidden/>
                </w:rPr>
                <w:fldChar w:fldCharType="begin"/>
              </w:r>
              <w:r w:rsidR="00BD2737">
                <w:rPr>
                  <w:noProof/>
                  <w:webHidden/>
                </w:rPr>
                <w:instrText xml:space="preserve"> PAGEREF _Toc73843037 \h </w:instrText>
              </w:r>
              <w:r w:rsidR="00BD2737">
                <w:rPr>
                  <w:noProof/>
                  <w:webHidden/>
                </w:rPr>
              </w:r>
              <w:r w:rsidR="00BD2737">
                <w:rPr>
                  <w:noProof/>
                  <w:webHidden/>
                </w:rPr>
                <w:fldChar w:fldCharType="separate"/>
              </w:r>
              <w:r w:rsidR="00BD2737">
                <w:rPr>
                  <w:rFonts w:cs="Times New Roman"/>
                  <w:noProof/>
                  <w:webHidden/>
                </w:rPr>
                <w:t>4</w:t>
              </w:r>
              <w:r w:rsidR="00BD2737">
                <w:rPr>
                  <w:noProof/>
                  <w:webHidden/>
                </w:rPr>
                <w:fldChar w:fldCharType="end"/>
              </w:r>
            </w:hyperlink>
          </w:p>
          <w:p w14:paraId="36655F6C" w14:textId="77777777" w:rsidR="00BD2737" w:rsidRDefault="00000000" w:rsidP="00BD2737">
            <w:pPr>
              <w:pStyle w:val="TOC3"/>
              <w:rPr>
                <w:rFonts w:eastAsiaTheme="minorEastAsia" w:cstheme="minorBidi"/>
                <w:noProof/>
                <w:sz w:val="22"/>
                <w:szCs w:val="22"/>
              </w:rPr>
            </w:pPr>
            <w:hyperlink w:anchor="_Toc73843038" w:history="1">
              <w:r w:rsidR="00BD2737" w:rsidRPr="004D2B9B">
                <w:rPr>
                  <w:rStyle w:val="Hyperlink"/>
                  <w:rFonts w:ascii="Arial" w:hAnsi="Arial" w:cs="Arial" w:hint="cs"/>
                  <w:noProof/>
                  <w:rtl/>
                  <w:lang w:bidi="fa-IR"/>
                </w:rPr>
                <w:t>هـ</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تناسب</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کارهای</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علمی</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و</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نظری</w:t>
              </w:r>
              <w:r w:rsidR="00BD2737">
                <w:rPr>
                  <w:noProof/>
                  <w:webHidden/>
                </w:rPr>
                <w:tab/>
              </w:r>
              <w:r w:rsidR="00BD2737">
                <w:rPr>
                  <w:noProof/>
                  <w:webHidden/>
                </w:rPr>
                <w:fldChar w:fldCharType="begin"/>
              </w:r>
              <w:r w:rsidR="00BD2737">
                <w:rPr>
                  <w:noProof/>
                  <w:webHidden/>
                </w:rPr>
                <w:instrText xml:space="preserve"> PAGEREF _Toc73843038 \h </w:instrText>
              </w:r>
              <w:r w:rsidR="00BD2737">
                <w:rPr>
                  <w:noProof/>
                  <w:webHidden/>
                </w:rPr>
              </w:r>
              <w:r w:rsidR="00BD2737">
                <w:rPr>
                  <w:noProof/>
                  <w:webHidden/>
                </w:rPr>
                <w:fldChar w:fldCharType="separate"/>
              </w:r>
              <w:r w:rsidR="00BD2737">
                <w:rPr>
                  <w:rFonts w:cs="Times New Roman"/>
                  <w:noProof/>
                  <w:webHidden/>
                </w:rPr>
                <w:t>4</w:t>
              </w:r>
              <w:r w:rsidR="00BD2737">
                <w:rPr>
                  <w:noProof/>
                  <w:webHidden/>
                </w:rPr>
                <w:fldChar w:fldCharType="end"/>
              </w:r>
            </w:hyperlink>
          </w:p>
          <w:p w14:paraId="6A0A7538" w14:textId="77777777" w:rsidR="00BD2737" w:rsidRDefault="00000000" w:rsidP="00BD2737">
            <w:pPr>
              <w:pStyle w:val="TOC3"/>
              <w:rPr>
                <w:rFonts w:eastAsiaTheme="minorEastAsia" w:cstheme="minorBidi"/>
                <w:noProof/>
                <w:sz w:val="22"/>
                <w:szCs w:val="22"/>
              </w:rPr>
            </w:pPr>
            <w:hyperlink w:anchor="_Toc73843039" w:history="1">
              <w:r w:rsidR="00BD2737" w:rsidRPr="004D2B9B">
                <w:rPr>
                  <w:rStyle w:val="Hyperlink"/>
                  <w:rFonts w:ascii="Arial" w:hAnsi="Arial" w:cs="Arial" w:hint="cs"/>
                  <w:noProof/>
                  <w:rtl/>
                  <w:lang w:bidi="fa-IR"/>
                </w:rPr>
                <w:t>و</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روش</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های</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آموزش</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و</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تدریس</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مبتنی</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بر</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نتایج</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و</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شاگرد</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محور</w:t>
              </w:r>
              <w:r w:rsidR="00BD2737" w:rsidRPr="004D2B9B">
                <w:rPr>
                  <w:rStyle w:val="Hyperlink"/>
                  <w:rFonts w:asciiTheme="minorBidi" w:hAnsiTheme="minorBidi"/>
                  <w:noProof/>
                  <w:rtl/>
                  <w:lang w:bidi="fa-IR"/>
                </w:rPr>
                <w:t xml:space="preserve"> (</w:t>
              </w:r>
              <w:r w:rsidR="00BD2737" w:rsidRPr="004D2B9B">
                <w:rPr>
                  <w:rStyle w:val="Hyperlink"/>
                  <w:rFonts w:asciiTheme="minorBidi" w:hAnsiTheme="minorBidi"/>
                  <w:noProof/>
                </w:rPr>
                <w:t>OBE-SCL</w:t>
              </w:r>
              <w:r w:rsidR="00BD2737" w:rsidRPr="004D2B9B">
                <w:rPr>
                  <w:rStyle w:val="Hyperlink"/>
                  <w:rFonts w:asciiTheme="minorBidi" w:hAnsiTheme="minorBidi"/>
                  <w:noProof/>
                  <w:rtl/>
                  <w:lang w:bidi="fa-IR"/>
                </w:rPr>
                <w:t>)</w:t>
              </w:r>
              <w:r w:rsidR="00BD2737" w:rsidRPr="004D2B9B">
                <w:rPr>
                  <w:rStyle w:val="Hyperlink"/>
                  <w:rFonts w:asciiTheme="minorBidi" w:hAnsiTheme="minorBidi"/>
                  <w:noProof/>
                  <w:rtl/>
                  <w:lang w:bidi="ps-AF"/>
                </w:rPr>
                <w:t xml:space="preserve"> </w:t>
              </w:r>
              <w:r w:rsidR="00BD2737" w:rsidRPr="004D2B9B">
                <w:rPr>
                  <w:rStyle w:val="Hyperlink"/>
                  <w:rFonts w:ascii="Arial" w:hAnsi="Arial" w:cs="Arial" w:hint="cs"/>
                  <w:noProof/>
                  <w:rtl/>
                  <w:lang w:bidi="ps-AF"/>
                </w:rPr>
                <w:t>و</w:t>
              </w:r>
              <w:r w:rsidR="00BD2737" w:rsidRPr="004D2B9B">
                <w:rPr>
                  <w:rStyle w:val="Hyperlink"/>
                  <w:rFonts w:asciiTheme="minorBidi" w:hAnsiTheme="minorBidi"/>
                  <w:noProof/>
                  <w:rtl/>
                  <w:lang w:bidi="ps-AF"/>
                </w:rPr>
                <w:t xml:space="preserve"> </w:t>
              </w:r>
              <w:r w:rsidR="00BD2737" w:rsidRPr="004D2B9B">
                <w:rPr>
                  <w:rStyle w:val="Hyperlink"/>
                  <w:rFonts w:ascii="Arial" w:hAnsi="Arial" w:cs="Arial" w:hint="cs"/>
                  <w:noProof/>
                  <w:rtl/>
                  <w:lang w:bidi="ps-AF"/>
                </w:rPr>
                <w:t>آموزش</w:t>
              </w:r>
              <w:r w:rsidR="00BD2737" w:rsidRPr="004D2B9B">
                <w:rPr>
                  <w:rStyle w:val="Hyperlink"/>
                  <w:rFonts w:asciiTheme="minorBidi" w:hAnsiTheme="minorBidi"/>
                  <w:noProof/>
                  <w:rtl/>
                  <w:lang w:bidi="ps-AF"/>
                </w:rPr>
                <w:t xml:space="preserve"> </w:t>
              </w:r>
              <w:r w:rsidR="00BD2737" w:rsidRPr="004D2B9B">
                <w:rPr>
                  <w:rStyle w:val="Hyperlink"/>
                  <w:rFonts w:ascii="Arial" w:hAnsi="Arial" w:cs="Arial" w:hint="cs"/>
                  <w:noProof/>
                  <w:rtl/>
                  <w:lang w:bidi="ps-AF"/>
                </w:rPr>
                <w:t>الکترونیکی</w:t>
              </w:r>
              <w:r w:rsidR="00BD2737">
                <w:rPr>
                  <w:noProof/>
                  <w:webHidden/>
                </w:rPr>
                <w:tab/>
              </w:r>
              <w:r w:rsidR="00BD2737">
                <w:rPr>
                  <w:noProof/>
                  <w:webHidden/>
                </w:rPr>
                <w:fldChar w:fldCharType="begin"/>
              </w:r>
              <w:r w:rsidR="00BD2737">
                <w:rPr>
                  <w:noProof/>
                  <w:webHidden/>
                </w:rPr>
                <w:instrText xml:space="preserve"> PAGEREF _Toc73843039 \h </w:instrText>
              </w:r>
              <w:r w:rsidR="00BD2737">
                <w:rPr>
                  <w:noProof/>
                  <w:webHidden/>
                </w:rPr>
              </w:r>
              <w:r w:rsidR="00BD2737">
                <w:rPr>
                  <w:noProof/>
                  <w:webHidden/>
                </w:rPr>
                <w:fldChar w:fldCharType="separate"/>
              </w:r>
              <w:r w:rsidR="00BD2737">
                <w:rPr>
                  <w:rFonts w:cs="Times New Roman"/>
                  <w:noProof/>
                  <w:webHidden/>
                </w:rPr>
                <w:t>4</w:t>
              </w:r>
              <w:r w:rsidR="00BD2737">
                <w:rPr>
                  <w:noProof/>
                  <w:webHidden/>
                </w:rPr>
                <w:fldChar w:fldCharType="end"/>
              </w:r>
            </w:hyperlink>
          </w:p>
          <w:p w14:paraId="2E3FCE05" w14:textId="77777777" w:rsidR="00BD2737" w:rsidRDefault="00000000" w:rsidP="00BD2737">
            <w:pPr>
              <w:pStyle w:val="TOC3"/>
              <w:rPr>
                <w:rFonts w:eastAsiaTheme="minorEastAsia" w:cstheme="minorBidi"/>
                <w:noProof/>
                <w:sz w:val="22"/>
                <w:szCs w:val="22"/>
              </w:rPr>
            </w:pPr>
            <w:hyperlink w:anchor="_Toc73843040" w:history="1">
              <w:r w:rsidR="00BD2737" w:rsidRPr="004D2B9B">
                <w:rPr>
                  <w:rStyle w:val="Hyperlink"/>
                  <w:rFonts w:ascii="Arial" w:hAnsi="Arial" w:cs="Arial" w:hint="cs"/>
                  <w:noProof/>
                  <w:rtl/>
                  <w:lang w:bidi="fa-IR"/>
                </w:rPr>
                <w:t>ز</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شیوه</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های</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ارزیابی</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محصلان</w:t>
              </w:r>
              <w:r w:rsidR="00BD2737">
                <w:rPr>
                  <w:noProof/>
                  <w:webHidden/>
                </w:rPr>
                <w:tab/>
              </w:r>
              <w:r w:rsidR="00BD2737">
                <w:rPr>
                  <w:noProof/>
                  <w:webHidden/>
                </w:rPr>
                <w:fldChar w:fldCharType="begin"/>
              </w:r>
              <w:r w:rsidR="00BD2737">
                <w:rPr>
                  <w:noProof/>
                  <w:webHidden/>
                </w:rPr>
                <w:instrText xml:space="preserve"> PAGEREF _Toc73843040 \h </w:instrText>
              </w:r>
              <w:r w:rsidR="00BD2737">
                <w:rPr>
                  <w:noProof/>
                  <w:webHidden/>
                </w:rPr>
              </w:r>
              <w:r w:rsidR="00BD2737">
                <w:rPr>
                  <w:noProof/>
                  <w:webHidden/>
                </w:rPr>
                <w:fldChar w:fldCharType="separate"/>
              </w:r>
              <w:r w:rsidR="00BD2737">
                <w:rPr>
                  <w:rFonts w:cs="Times New Roman"/>
                  <w:noProof/>
                  <w:webHidden/>
                </w:rPr>
                <w:t>4</w:t>
              </w:r>
              <w:r w:rsidR="00BD2737">
                <w:rPr>
                  <w:noProof/>
                  <w:webHidden/>
                </w:rPr>
                <w:fldChar w:fldCharType="end"/>
              </w:r>
            </w:hyperlink>
          </w:p>
          <w:p w14:paraId="60CF6623" w14:textId="77777777" w:rsidR="00BD2737" w:rsidRDefault="00000000" w:rsidP="00BD2737">
            <w:pPr>
              <w:pStyle w:val="TOC3"/>
              <w:rPr>
                <w:rFonts w:eastAsiaTheme="minorEastAsia" w:cstheme="minorBidi"/>
                <w:noProof/>
                <w:sz w:val="22"/>
                <w:szCs w:val="22"/>
              </w:rPr>
            </w:pPr>
            <w:hyperlink w:anchor="_Toc73843041" w:history="1">
              <w:r w:rsidR="00BD2737" w:rsidRPr="004D2B9B">
                <w:rPr>
                  <w:rStyle w:val="Hyperlink"/>
                  <w:rFonts w:ascii="Arial" w:hAnsi="Arial" w:cs="Arial" w:hint="cs"/>
                  <w:noProof/>
                  <w:rtl/>
                </w:rPr>
                <w:t>جدول</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پلان</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درسی</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سمستروار</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مضامین</w:t>
              </w:r>
              <w:r w:rsidR="00BD2737">
                <w:rPr>
                  <w:noProof/>
                  <w:webHidden/>
                </w:rPr>
                <w:tab/>
              </w:r>
              <w:r w:rsidR="00BD2737">
                <w:rPr>
                  <w:noProof/>
                  <w:webHidden/>
                </w:rPr>
                <w:fldChar w:fldCharType="begin"/>
              </w:r>
              <w:r w:rsidR="00BD2737">
                <w:rPr>
                  <w:noProof/>
                  <w:webHidden/>
                </w:rPr>
                <w:instrText xml:space="preserve"> PAGEREF _Toc73843041 \h </w:instrText>
              </w:r>
              <w:r w:rsidR="00BD2737">
                <w:rPr>
                  <w:noProof/>
                  <w:webHidden/>
                </w:rPr>
              </w:r>
              <w:r w:rsidR="00BD2737">
                <w:rPr>
                  <w:noProof/>
                  <w:webHidden/>
                </w:rPr>
                <w:fldChar w:fldCharType="separate"/>
              </w:r>
              <w:r w:rsidR="00BD2737">
                <w:rPr>
                  <w:rFonts w:cs="Times New Roman"/>
                  <w:noProof/>
                  <w:webHidden/>
                </w:rPr>
                <w:t>1</w:t>
              </w:r>
              <w:r w:rsidR="00BD2737">
                <w:rPr>
                  <w:noProof/>
                  <w:webHidden/>
                </w:rPr>
                <w:fldChar w:fldCharType="end"/>
              </w:r>
            </w:hyperlink>
          </w:p>
          <w:p w14:paraId="0F8E4221" w14:textId="77777777" w:rsidR="00BD2737" w:rsidRDefault="00000000" w:rsidP="00BD2737">
            <w:pPr>
              <w:pStyle w:val="TOC1"/>
              <w:rPr>
                <w:rFonts w:asciiTheme="minorHAnsi" w:eastAsiaTheme="minorEastAsia" w:hAnsiTheme="minorHAnsi" w:cstheme="minorBidi"/>
                <w:noProof/>
                <w:szCs w:val="22"/>
              </w:rPr>
            </w:pPr>
            <w:hyperlink w:anchor="_Toc73843042" w:history="1">
              <w:r w:rsidR="00BD2737" w:rsidRPr="004D2B9B">
                <w:rPr>
                  <w:rStyle w:val="Hyperlink"/>
                  <w:rFonts w:ascii="Arial" w:hAnsi="Arial" w:cs="Arial" w:hint="cs"/>
                  <w:noProof/>
                  <w:rtl/>
                  <w:lang w:bidi="fa-IR"/>
                </w:rPr>
                <w:t>مفردات</w:t>
              </w:r>
              <w:r w:rsidR="00BD2737" w:rsidRPr="004D2B9B">
                <w:rPr>
                  <w:rStyle w:val="Hyperlink"/>
                  <w:noProof/>
                  <w:rtl/>
                  <w:lang w:bidi="fa-IR"/>
                </w:rPr>
                <w:t xml:space="preserve"> </w:t>
              </w:r>
              <w:r w:rsidR="00BD2737" w:rsidRPr="004D2B9B">
                <w:rPr>
                  <w:rStyle w:val="Hyperlink"/>
                  <w:rFonts w:ascii="Arial" w:hAnsi="Arial" w:cs="Arial" w:hint="cs"/>
                  <w:noProof/>
                  <w:rtl/>
                  <w:lang w:bidi="fa-IR"/>
                </w:rPr>
                <w:t>و</w:t>
              </w:r>
              <w:r w:rsidR="00BD2737" w:rsidRPr="004D2B9B">
                <w:rPr>
                  <w:rStyle w:val="Hyperlink"/>
                  <w:noProof/>
                  <w:rtl/>
                  <w:lang w:bidi="fa-IR"/>
                </w:rPr>
                <w:t xml:space="preserve"> </w:t>
              </w:r>
              <w:r w:rsidR="00BD2737" w:rsidRPr="004D2B9B">
                <w:rPr>
                  <w:rStyle w:val="Hyperlink"/>
                  <w:rFonts w:ascii="Arial" w:hAnsi="Arial" w:cs="Arial" w:hint="cs"/>
                  <w:noProof/>
                  <w:rtl/>
                  <w:lang w:bidi="fa-IR"/>
                </w:rPr>
                <w:t>پلان</w:t>
              </w:r>
              <w:r w:rsidR="00BD2737" w:rsidRPr="004D2B9B">
                <w:rPr>
                  <w:rStyle w:val="Hyperlink"/>
                  <w:noProof/>
                  <w:rtl/>
                  <w:lang w:bidi="fa-IR"/>
                </w:rPr>
                <w:t xml:space="preserve"> </w:t>
              </w:r>
              <w:r w:rsidR="00BD2737" w:rsidRPr="004D2B9B">
                <w:rPr>
                  <w:rStyle w:val="Hyperlink"/>
                  <w:rFonts w:ascii="Arial" w:hAnsi="Arial" w:cs="Arial" w:hint="cs"/>
                  <w:noProof/>
                  <w:rtl/>
                  <w:lang w:bidi="fa-IR"/>
                </w:rPr>
                <w:t>درسی</w:t>
              </w:r>
              <w:r w:rsidR="00BD2737" w:rsidRPr="004D2B9B">
                <w:rPr>
                  <w:rStyle w:val="Hyperlink"/>
                  <w:noProof/>
                  <w:rtl/>
                  <w:lang w:bidi="fa-IR"/>
                </w:rPr>
                <w:t xml:space="preserve"> </w:t>
              </w:r>
              <w:r w:rsidR="00BD2737" w:rsidRPr="004D2B9B">
                <w:rPr>
                  <w:rStyle w:val="Hyperlink"/>
                  <w:rFonts w:ascii="Arial" w:hAnsi="Arial" w:cs="Arial" w:hint="cs"/>
                  <w:noProof/>
                  <w:rtl/>
                  <w:lang w:bidi="fa-IR"/>
                </w:rPr>
                <w:t>مضامین</w:t>
              </w:r>
              <w:r w:rsidR="00BD2737" w:rsidRPr="004D2B9B">
                <w:rPr>
                  <w:rStyle w:val="Hyperlink"/>
                  <w:noProof/>
                  <w:rtl/>
                  <w:lang w:bidi="fa-IR"/>
                </w:rPr>
                <w:t xml:space="preserve"> </w:t>
              </w:r>
              <w:r w:rsidR="00BD2737" w:rsidRPr="004D2B9B">
                <w:rPr>
                  <w:rStyle w:val="Hyperlink"/>
                  <w:rFonts w:ascii="Arial" w:hAnsi="Arial" w:cs="Arial" w:hint="cs"/>
                  <w:noProof/>
                  <w:rtl/>
                  <w:lang w:bidi="fa-IR"/>
                </w:rPr>
                <w:t>اساسی</w:t>
              </w:r>
              <w:r w:rsidR="00BD2737">
                <w:rPr>
                  <w:noProof/>
                  <w:webHidden/>
                </w:rPr>
                <w:tab/>
              </w:r>
              <w:r w:rsidR="00BD2737">
                <w:rPr>
                  <w:noProof/>
                  <w:webHidden/>
                </w:rPr>
                <w:fldChar w:fldCharType="begin"/>
              </w:r>
              <w:r w:rsidR="00BD2737">
                <w:rPr>
                  <w:noProof/>
                  <w:webHidden/>
                </w:rPr>
                <w:instrText xml:space="preserve"> PAGEREF _Toc73843042 \h </w:instrText>
              </w:r>
              <w:r w:rsidR="00BD2737">
                <w:rPr>
                  <w:noProof/>
                  <w:webHidden/>
                </w:rPr>
              </w:r>
              <w:r w:rsidR="00BD2737">
                <w:rPr>
                  <w:noProof/>
                  <w:webHidden/>
                </w:rPr>
                <w:fldChar w:fldCharType="separate"/>
              </w:r>
              <w:r w:rsidR="00BD2737">
                <w:rPr>
                  <w:rFonts w:cs="Times New Roman"/>
                  <w:noProof/>
                  <w:webHidden/>
                </w:rPr>
                <w:t>4</w:t>
              </w:r>
              <w:r w:rsidR="00BD2737">
                <w:rPr>
                  <w:noProof/>
                  <w:webHidden/>
                </w:rPr>
                <w:fldChar w:fldCharType="end"/>
              </w:r>
            </w:hyperlink>
          </w:p>
          <w:p w14:paraId="5F8BB7AA" w14:textId="2CCC52F6" w:rsidR="00BD2737" w:rsidRDefault="00000000" w:rsidP="00BD2737">
            <w:pPr>
              <w:pStyle w:val="TOC2"/>
              <w:rPr>
                <w:rFonts w:eastAsiaTheme="minorEastAsia" w:cstheme="minorBidi"/>
                <w:noProof/>
                <w:sz w:val="22"/>
                <w:szCs w:val="22"/>
              </w:rPr>
            </w:pPr>
            <w:hyperlink w:anchor="_Toc73843043" w:history="1">
              <w:r w:rsidR="00BD2737" w:rsidRPr="004D2B9B">
                <w:rPr>
                  <w:rStyle w:val="Hyperlink"/>
                  <w:rFonts w:ascii="Arial" w:hAnsi="Arial" w:cs="Arial" w:hint="cs"/>
                  <w:noProof/>
                  <w:rtl/>
                  <w:lang w:bidi="fa-IR"/>
                </w:rPr>
                <w:t>مفردات</w:t>
              </w:r>
              <w:r w:rsidR="00BD2737" w:rsidRPr="004D2B9B">
                <w:rPr>
                  <w:rStyle w:val="Hyperlink"/>
                  <w:noProof/>
                  <w:rtl/>
                  <w:lang w:bidi="fa-IR"/>
                </w:rPr>
                <w:t xml:space="preserve"> </w:t>
              </w:r>
              <w:r w:rsidR="00BD2737" w:rsidRPr="004D2B9B">
                <w:rPr>
                  <w:rStyle w:val="Hyperlink"/>
                  <w:rFonts w:ascii="Arial" w:hAnsi="Arial" w:cs="Arial" w:hint="cs"/>
                  <w:noProof/>
                  <w:rtl/>
                  <w:lang w:bidi="fa-IR"/>
                </w:rPr>
                <w:t>و</w:t>
              </w:r>
              <w:r w:rsidR="00BD2737" w:rsidRPr="004D2B9B">
                <w:rPr>
                  <w:rStyle w:val="Hyperlink"/>
                  <w:noProof/>
                  <w:rtl/>
                  <w:lang w:bidi="fa-IR"/>
                </w:rPr>
                <w:t xml:space="preserve"> </w:t>
              </w:r>
              <w:r w:rsidR="00BD2737" w:rsidRPr="004D2B9B">
                <w:rPr>
                  <w:rStyle w:val="Hyperlink"/>
                  <w:rFonts w:ascii="Arial" w:hAnsi="Arial" w:cs="Arial" w:hint="cs"/>
                  <w:noProof/>
                  <w:rtl/>
                  <w:lang w:bidi="fa-IR"/>
                </w:rPr>
                <w:t>پلان</w:t>
              </w:r>
              <w:r w:rsidR="00BD2737" w:rsidRPr="004D2B9B">
                <w:rPr>
                  <w:rStyle w:val="Hyperlink"/>
                  <w:noProof/>
                  <w:rtl/>
                  <w:lang w:bidi="fa-IR"/>
                </w:rPr>
                <w:t xml:space="preserve"> </w:t>
              </w:r>
              <w:r w:rsidR="00BD2737" w:rsidRPr="004D2B9B">
                <w:rPr>
                  <w:rStyle w:val="Hyperlink"/>
                  <w:rFonts w:ascii="Arial" w:hAnsi="Arial" w:cs="Arial" w:hint="cs"/>
                  <w:noProof/>
                  <w:rtl/>
                  <w:lang w:bidi="fa-IR"/>
                </w:rPr>
                <w:t>درسی</w:t>
              </w:r>
              <w:r w:rsidR="00BD2737" w:rsidRPr="004D2B9B">
                <w:rPr>
                  <w:rStyle w:val="Hyperlink"/>
                  <w:noProof/>
                  <w:rtl/>
                  <w:lang w:bidi="fa-IR"/>
                </w:rPr>
                <w:t xml:space="preserve"> </w:t>
              </w:r>
              <w:r w:rsidR="00BD2737" w:rsidRPr="004D2B9B">
                <w:rPr>
                  <w:rStyle w:val="Hyperlink"/>
                  <w:rFonts w:ascii="Arial" w:hAnsi="Arial" w:cs="Arial" w:hint="cs"/>
                  <w:noProof/>
                  <w:rtl/>
                </w:rPr>
                <w:t>هفته</w:t>
              </w:r>
              <w:r w:rsidR="00BD2737" w:rsidRPr="004D2B9B">
                <w:rPr>
                  <w:rStyle w:val="Hyperlink"/>
                  <w:noProof/>
                  <w:rtl/>
                  <w:lang w:bidi="fa-IR"/>
                </w:rPr>
                <w:t xml:space="preserve"> </w:t>
              </w:r>
              <w:r w:rsidR="00BD2737" w:rsidRPr="004D2B9B">
                <w:rPr>
                  <w:rStyle w:val="Hyperlink"/>
                  <w:rFonts w:ascii="Arial" w:hAnsi="Arial" w:cs="Arial" w:hint="cs"/>
                  <w:noProof/>
                  <w:rtl/>
                  <w:lang w:bidi="fa-IR"/>
                </w:rPr>
                <w:t>وار</w:t>
              </w:r>
              <w:r w:rsidR="00BD2737" w:rsidRPr="004D2B9B">
                <w:rPr>
                  <w:rStyle w:val="Hyperlink"/>
                  <w:noProof/>
                  <w:rtl/>
                </w:rPr>
                <w:t xml:space="preserve"> </w:t>
              </w:r>
              <w:r w:rsidR="00BD2737" w:rsidRPr="004D2B9B">
                <w:rPr>
                  <w:rStyle w:val="Hyperlink"/>
                  <w:rFonts w:ascii="Arial" w:hAnsi="Arial" w:cs="Arial" w:hint="cs"/>
                  <w:noProof/>
                  <w:rtl/>
                </w:rPr>
                <w:t>مضمون</w:t>
              </w:r>
              <w:r w:rsidR="00BD2737" w:rsidRPr="004D2B9B">
                <w:rPr>
                  <w:rStyle w:val="Hyperlink"/>
                  <w:noProof/>
                  <w:rtl/>
                </w:rPr>
                <w:t xml:space="preserve"> (                                  )</w:t>
              </w:r>
              <w:r w:rsidR="00BD2737">
                <w:rPr>
                  <w:noProof/>
                  <w:webHidden/>
                </w:rPr>
                <w:tab/>
              </w:r>
              <w:r w:rsidR="00BD2737">
                <w:rPr>
                  <w:noProof/>
                  <w:webHidden/>
                </w:rPr>
                <w:fldChar w:fldCharType="begin"/>
              </w:r>
              <w:r w:rsidR="00BD2737">
                <w:rPr>
                  <w:noProof/>
                  <w:webHidden/>
                </w:rPr>
                <w:instrText xml:space="preserve"> PAGEREF _Toc73843043 \h </w:instrText>
              </w:r>
              <w:r w:rsidR="00BD2737">
                <w:rPr>
                  <w:noProof/>
                  <w:webHidden/>
                </w:rPr>
              </w:r>
              <w:r w:rsidR="00BD2737">
                <w:rPr>
                  <w:noProof/>
                  <w:webHidden/>
                </w:rPr>
                <w:fldChar w:fldCharType="separate"/>
              </w:r>
              <w:r w:rsidR="00BD2737">
                <w:rPr>
                  <w:rFonts w:cs="Times New Roman"/>
                  <w:noProof/>
                  <w:webHidden/>
                </w:rPr>
                <w:t>5</w:t>
              </w:r>
              <w:r w:rsidR="00BD2737">
                <w:rPr>
                  <w:noProof/>
                  <w:webHidden/>
                </w:rPr>
                <w:fldChar w:fldCharType="end"/>
              </w:r>
            </w:hyperlink>
          </w:p>
          <w:p w14:paraId="0E11E022" w14:textId="77777777" w:rsidR="00BD2737" w:rsidRDefault="00000000" w:rsidP="00BD2737">
            <w:pPr>
              <w:pStyle w:val="TOC1"/>
              <w:rPr>
                <w:rFonts w:asciiTheme="minorHAnsi" w:eastAsiaTheme="minorEastAsia" w:hAnsiTheme="minorHAnsi" w:cstheme="minorBidi"/>
                <w:noProof/>
                <w:szCs w:val="22"/>
              </w:rPr>
            </w:pPr>
            <w:hyperlink w:anchor="_Toc73843044" w:history="1">
              <w:r w:rsidR="00BD2737" w:rsidRPr="004D2B9B">
                <w:rPr>
                  <w:rStyle w:val="Hyperlink"/>
                  <w:rFonts w:ascii="Arial" w:hAnsi="Arial" w:cs="Arial" w:hint="cs"/>
                  <w:noProof/>
                  <w:rtl/>
                  <w:lang w:bidi="fa-IR"/>
                </w:rPr>
                <w:t>مفردات</w:t>
              </w:r>
              <w:r w:rsidR="00BD2737" w:rsidRPr="004D2B9B">
                <w:rPr>
                  <w:rStyle w:val="Hyperlink"/>
                  <w:noProof/>
                  <w:rtl/>
                  <w:lang w:bidi="fa-IR"/>
                </w:rPr>
                <w:t xml:space="preserve"> </w:t>
              </w:r>
              <w:r w:rsidR="00BD2737" w:rsidRPr="004D2B9B">
                <w:rPr>
                  <w:rStyle w:val="Hyperlink"/>
                  <w:rFonts w:ascii="Arial" w:hAnsi="Arial" w:cs="Arial" w:hint="cs"/>
                  <w:noProof/>
                  <w:rtl/>
                  <w:lang w:bidi="fa-IR"/>
                </w:rPr>
                <w:t>و</w:t>
              </w:r>
              <w:r w:rsidR="00BD2737" w:rsidRPr="004D2B9B">
                <w:rPr>
                  <w:rStyle w:val="Hyperlink"/>
                  <w:noProof/>
                  <w:rtl/>
                  <w:lang w:bidi="fa-IR"/>
                </w:rPr>
                <w:t xml:space="preserve"> </w:t>
              </w:r>
              <w:r w:rsidR="00BD2737" w:rsidRPr="004D2B9B">
                <w:rPr>
                  <w:rStyle w:val="Hyperlink"/>
                  <w:rFonts w:ascii="Arial" w:hAnsi="Arial" w:cs="Arial" w:hint="cs"/>
                  <w:noProof/>
                  <w:rtl/>
                  <w:lang w:bidi="fa-IR"/>
                </w:rPr>
                <w:t>پلان</w:t>
              </w:r>
              <w:r w:rsidR="00BD2737" w:rsidRPr="004D2B9B">
                <w:rPr>
                  <w:rStyle w:val="Hyperlink"/>
                  <w:noProof/>
                  <w:rtl/>
                  <w:lang w:bidi="fa-IR"/>
                </w:rPr>
                <w:t xml:space="preserve"> </w:t>
              </w:r>
              <w:r w:rsidR="00BD2737" w:rsidRPr="004D2B9B">
                <w:rPr>
                  <w:rStyle w:val="Hyperlink"/>
                  <w:rFonts w:ascii="Arial" w:hAnsi="Arial" w:cs="Arial" w:hint="cs"/>
                  <w:noProof/>
                  <w:rtl/>
                  <w:lang w:bidi="fa-IR"/>
                </w:rPr>
                <w:t>درسی</w:t>
              </w:r>
              <w:r w:rsidR="00BD2737" w:rsidRPr="004D2B9B">
                <w:rPr>
                  <w:rStyle w:val="Hyperlink"/>
                  <w:noProof/>
                  <w:rtl/>
                  <w:lang w:bidi="fa-IR"/>
                </w:rPr>
                <w:t xml:space="preserve"> </w:t>
              </w:r>
              <w:r w:rsidR="00BD2737" w:rsidRPr="004D2B9B">
                <w:rPr>
                  <w:rStyle w:val="Hyperlink"/>
                  <w:rFonts w:ascii="Arial" w:hAnsi="Arial" w:cs="Arial" w:hint="cs"/>
                  <w:noProof/>
                  <w:rtl/>
                  <w:lang w:bidi="fa-IR"/>
                </w:rPr>
                <w:t>مضامین</w:t>
              </w:r>
              <w:r w:rsidR="00BD2737" w:rsidRPr="004D2B9B">
                <w:rPr>
                  <w:rStyle w:val="Hyperlink"/>
                  <w:noProof/>
                  <w:rtl/>
                  <w:lang w:bidi="fa-IR"/>
                </w:rPr>
                <w:t xml:space="preserve"> </w:t>
              </w:r>
              <w:r w:rsidR="00BD2737" w:rsidRPr="004D2B9B">
                <w:rPr>
                  <w:rStyle w:val="Hyperlink"/>
                  <w:rFonts w:ascii="Arial" w:hAnsi="Arial" w:cs="Arial" w:hint="cs"/>
                  <w:noProof/>
                  <w:rtl/>
                  <w:lang w:bidi="fa-IR"/>
                </w:rPr>
                <w:t>اختصاصی</w:t>
              </w:r>
              <w:r w:rsidR="00BD2737" w:rsidRPr="004D2B9B">
                <w:rPr>
                  <w:rStyle w:val="Hyperlink"/>
                  <w:noProof/>
                  <w:rtl/>
                  <w:lang w:bidi="fa-IR"/>
                </w:rPr>
                <w:t xml:space="preserve"> </w:t>
              </w:r>
              <w:r w:rsidR="00BD2737" w:rsidRPr="004D2B9B">
                <w:rPr>
                  <w:rStyle w:val="Hyperlink"/>
                  <w:rFonts w:ascii="Arial" w:hAnsi="Arial" w:cs="Arial" w:hint="cs"/>
                  <w:noProof/>
                  <w:rtl/>
                  <w:lang w:bidi="fa-IR"/>
                </w:rPr>
                <w:t>مسلکی</w:t>
              </w:r>
              <w:r w:rsidR="00BD2737">
                <w:rPr>
                  <w:noProof/>
                  <w:webHidden/>
                </w:rPr>
                <w:tab/>
              </w:r>
              <w:r w:rsidR="00BD2737">
                <w:rPr>
                  <w:noProof/>
                  <w:webHidden/>
                </w:rPr>
                <w:fldChar w:fldCharType="begin"/>
              </w:r>
              <w:r w:rsidR="00BD2737">
                <w:rPr>
                  <w:noProof/>
                  <w:webHidden/>
                </w:rPr>
                <w:instrText xml:space="preserve"> PAGEREF _Toc73843044 \h </w:instrText>
              </w:r>
              <w:r w:rsidR="00BD2737">
                <w:rPr>
                  <w:noProof/>
                  <w:webHidden/>
                </w:rPr>
              </w:r>
              <w:r w:rsidR="00BD2737">
                <w:rPr>
                  <w:noProof/>
                  <w:webHidden/>
                </w:rPr>
                <w:fldChar w:fldCharType="separate"/>
              </w:r>
              <w:r w:rsidR="00BD2737">
                <w:rPr>
                  <w:rFonts w:cs="Times New Roman"/>
                  <w:noProof/>
                  <w:webHidden/>
                </w:rPr>
                <w:t>8</w:t>
              </w:r>
              <w:r w:rsidR="00BD2737">
                <w:rPr>
                  <w:noProof/>
                  <w:webHidden/>
                </w:rPr>
                <w:fldChar w:fldCharType="end"/>
              </w:r>
            </w:hyperlink>
          </w:p>
          <w:p w14:paraId="5ED036FD" w14:textId="35977226" w:rsidR="00BD2737" w:rsidRDefault="00000000" w:rsidP="00BD2737">
            <w:pPr>
              <w:pStyle w:val="TOC2"/>
              <w:rPr>
                <w:rFonts w:eastAsiaTheme="minorEastAsia" w:cstheme="minorBidi"/>
                <w:noProof/>
                <w:sz w:val="22"/>
                <w:szCs w:val="22"/>
              </w:rPr>
            </w:pPr>
            <w:hyperlink w:anchor="_Toc73843045" w:history="1">
              <w:r w:rsidR="00BD2737" w:rsidRPr="004D2B9B">
                <w:rPr>
                  <w:rStyle w:val="Hyperlink"/>
                  <w:rFonts w:ascii="Arial" w:hAnsi="Arial" w:cs="Arial" w:hint="cs"/>
                  <w:noProof/>
                  <w:rtl/>
                  <w:lang w:bidi="fa-IR"/>
                </w:rPr>
                <w:t>مفردات</w:t>
              </w:r>
              <w:r w:rsidR="00BD2737" w:rsidRPr="004D2B9B">
                <w:rPr>
                  <w:rStyle w:val="Hyperlink"/>
                  <w:noProof/>
                  <w:rtl/>
                  <w:lang w:bidi="fa-IR"/>
                </w:rPr>
                <w:t xml:space="preserve"> </w:t>
              </w:r>
              <w:r w:rsidR="00BD2737" w:rsidRPr="004D2B9B">
                <w:rPr>
                  <w:rStyle w:val="Hyperlink"/>
                  <w:rFonts w:ascii="Arial" w:hAnsi="Arial" w:cs="Arial" w:hint="cs"/>
                  <w:noProof/>
                  <w:rtl/>
                  <w:lang w:bidi="fa-IR"/>
                </w:rPr>
                <w:t>و</w:t>
              </w:r>
              <w:r w:rsidR="00BD2737" w:rsidRPr="004D2B9B">
                <w:rPr>
                  <w:rStyle w:val="Hyperlink"/>
                  <w:noProof/>
                  <w:rtl/>
                  <w:lang w:bidi="fa-IR"/>
                </w:rPr>
                <w:t xml:space="preserve"> </w:t>
              </w:r>
              <w:r w:rsidR="00BD2737" w:rsidRPr="004D2B9B">
                <w:rPr>
                  <w:rStyle w:val="Hyperlink"/>
                  <w:rFonts w:ascii="Arial" w:hAnsi="Arial" w:cs="Arial" w:hint="cs"/>
                  <w:noProof/>
                  <w:rtl/>
                  <w:lang w:bidi="fa-IR"/>
                </w:rPr>
                <w:t>پلان</w:t>
              </w:r>
              <w:r w:rsidR="00BD2737" w:rsidRPr="004D2B9B">
                <w:rPr>
                  <w:rStyle w:val="Hyperlink"/>
                  <w:noProof/>
                  <w:rtl/>
                  <w:lang w:bidi="fa-IR"/>
                </w:rPr>
                <w:t xml:space="preserve"> </w:t>
              </w:r>
              <w:r w:rsidR="00BD2737" w:rsidRPr="004D2B9B">
                <w:rPr>
                  <w:rStyle w:val="Hyperlink"/>
                  <w:rFonts w:ascii="Arial" w:hAnsi="Arial" w:cs="Arial" w:hint="cs"/>
                  <w:noProof/>
                  <w:rtl/>
                  <w:lang w:bidi="fa-IR"/>
                </w:rPr>
                <w:t>درسی</w:t>
              </w:r>
              <w:r w:rsidR="00BD2737" w:rsidRPr="004D2B9B">
                <w:rPr>
                  <w:rStyle w:val="Hyperlink"/>
                  <w:noProof/>
                  <w:rtl/>
                  <w:lang w:bidi="fa-IR"/>
                </w:rPr>
                <w:t xml:space="preserve"> </w:t>
              </w:r>
              <w:r w:rsidR="00BD2737" w:rsidRPr="004D2B9B">
                <w:rPr>
                  <w:rStyle w:val="Hyperlink"/>
                  <w:rFonts w:ascii="Arial" w:hAnsi="Arial" w:cs="Arial" w:hint="cs"/>
                  <w:noProof/>
                  <w:rtl/>
                </w:rPr>
                <w:t>هفته</w:t>
              </w:r>
              <w:r w:rsidR="00BD2737" w:rsidRPr="004D2B9B">
                <w:rPr>
                  <w:rStyle w:val="Hyperlink"/>
                  <w:noProof/>
                  <w:rtl/>
                  <w:lang w:bidi="fa-IR"/>
                </w:rPr>
                <w:t xml:space="preserve"> </w:t>
              </w:r>
              <w:r w:rsidR="00BD2737" w:rsidRPr="004D2B9B">
                <w:rPr>
                  <w:rStyle w:val="Hyperlink"/>
                  <w:rFonts w:ascii="Arial" w:hAnsi="Arial" w:cs="Arial" w:hint="cs"/>
                  <w:noProof/>
                  <w:rtl/>
                  <w:lang w:bidi="fa-IR"/>
                </w:rPr>
                <w:t>وار</w:t>
              </w:r>
              <w:r w:rsidR="00BD2737" w:rsidRPr="004D2B9B">
                <w:rPr>
                  <w:rStyle w:val="Hyperlink"/>
                  <w:noProof/>
                  <w:rtl/>
                </w:rPr>
                <w:t xml:space="preserve"> </w:t>
              </w:r>
              <w:r w:rsidR="00BD2737" w:rsidRPr="004D2B9B">
                <w:rPr>
                  <w:rStyle w:val="Hyperlink"/>
                  <w:rFonts w:ascii="Arial" w:hAnsi="Arial" w:cs="Arial" w:hint="cs"/>
                  <w:noProof/>
                  <w:rtl/>
                </w:rPr>
                <w:t>مضمون</w:t>
              </w:r>
              <w:r w:rsidR="00BD2737" w:rsidRPr="004D2B9B">
                <w:rPr>
                  <w:rStyle w:val="Hyperlink"/>
                  <w:noProof/>
                  <w:rtl/>
                </w:rPr>
                <w:t xml:space="preserve"> (                                  )</w:t>
              </w:r>
              <w:r w:rsidR="00BD2737">
                <w:rPr>
                  <w:noProof/>
                  <w:webHidden/>
                </w:rPr>
                <w:tab/>
              </w:r>
              <w:r w:rsidR="00BD2737">
                <w:rPr>
                  <w:noProof/>
                  <w:webHidden/>
                </w:rPr>
                <w:fldChar w:fldCharType="begin"/>
              </w:r>
              <w:r w:rsidR="00BD2737">
                <w:rPr>
                  <w:noProof/>
                  <w:webHidden/>
                </w:rPr>
                <w:instrText xml:space="preserve"> PAGEREF _Toc73843045 \h </w:instrText>
              </w:r>
              <w:r w:rsidR="00BD2737">
                <w:rPr>
                  <w:noProof/>
                  <w:webHidden/>
                </w:rPr>
              </w:r>
              <w:r w:rsidR="00BD2737">
                <w:rPr>
                  <w:noProof/>
                  <w:webHidden/>
                </w:rPr>
                <w:fldChar w:fldCharType="separate"/>
              </w:r>
              <w:r w:rsidR="00BD2737">
                <w:rPr>
                  <w:rFonts w:cs="Times New Roman"/>
                  <w:noProof/>
                  <w:webHidden/>
                </w:rPr>
                <w:t>9</w:t>
              </w:r>
              <w:r w:rsidR="00BD2737">
                <w:rPr>
                  <w:noProof/>
                  <w:webHidden/>
                </w:rPr>
                <w:fldChar w:fldCharType="end"/>
              </w:r>
            </w:hyperlink>
          </w:p>
          <w:p w14:paraId="74DA826A" w14:textId="77777777" w:rsidR="00BD2737" w:rsidRDefault="00000000" w:rsidP="00BD2737">
            <w:pPr>
              <w:pStyle w:val="TOC1"/>
              <w:rPr>
                <w:rFonts w:asciiTheme="minorHAnsi" w:eastAsiaTheme="minorEastAsia" w:hAnsiTheme="minorHAnsi" w:cstheme="minorBidi"/>
                <w:noProof/>
                <w:szCs w:val="22"/>
              </w:rPr>
            </w:pPr>
            <w:hyperlink w:anchor="_Toc73843046" w:history="1">
              <w:r w:rsidR="00BD2737" w:rsidRPr="004D2B9B">
                <w:rPr>
                  <w:rStyle w:val="Hyperlink"/>
                  <w:rFonts w:ascii="Arial" w:hAnsi="Arial" w:cs="Arial" w:hint="cs"/>
                  <w:noProof/>
                  <w:rtl/>
                  <w:lang w:bidi="fa-IR"/>
                </w:rPr>
                <w:t>مفردات</w:t>
              </w:r>
              <w:r w:rsidR="00BD2737" w:rsidRPr="004D2B9B">
                <w:rPr>
                  <w:rStyle w:val="Hyperlink"/>
                  <w:noProof/>
                  <w:rtl/>
                  <w:lang w:bidi="fa-IR"/>
                </w:rPr>
                <w:t xml:space="preserve"> </w:t>
              </w:r>
              <w:r w:rsidR="00BD2737" w:rsidRPr="004D2B9B">
                <w:rPr>
                  <w:rStyle w:val="Hyperlink"/>
                  <w:rFonts w:ascii="Arial" w:hAnsi="Arial" w:cs="Arial" w:hint="cs"/>
                  <w:noProof/>
                  <w:rtl/>
                  <w:lang w:bidi="fa-IR"/>
                </w:rPr>
                <w:t>و</w:t>
              </w:r>
              <w:r w:rsidR="00BD2737" w:rsidRPr="004D2B9B">
                <w:rPr>
                  <w:rStyle w:val="Hyperlink"/>
                  <w:noProof/>
                  <w:rtl/>
                  <w:lang w:bidi="fa-IR"/>
                </w:rPr>
                <w:t xml:space="preserve"> </w:t>
              </w:r>
              <w:r w:rsidR="00BD2737" w:rsidRPr="004D2B9B">
                <w:rPr>
                  <w:rStyle w:val="Hyperlink"/>
                  <w:rFonts w:ascii="Arial" w:hAnsi="Arial" w:cs="Arial" w:hint="cs"/>
                  <w:noProof/>
                  <w:rtl/>
                  <w:lang w:bidi="fa-IR"/>
                </w:rPr>
                <w:t>پلان</w:t>
              </w:r>
              <w:r w:rsidR="00BD2737" w:rsidRPr="004D2B9B">
                <w:rPr>
                  <w:rStyle w:val="Hyperlink"/>
                  <w:noProof/>
                  <w:rtl/>
                  <w:lang w:bidi="fa-IR"/>
                </w:rPr>
                <w:t xml:space="preserve"> </w:t>
              </w:r>
              <w:r w:rsidR="00BD2737" w:rsidRPr="004D2B9B">
                <w:rPr>
                  <w:rStyle w:val="Hyperlink"/>
                  <w:rFonts w:ascii="Arial" w:hAnsi="Arial" w:cs="Arial" w:hint="cs"/>
                  <w:noProof/>
                  <w:rtl/>
                  <w:lang w:bidi="fa-IR"/>
                </w:rPr>
                <w:t>درسی</w:t>
              </w:r>
              <w:r w:rsidR="00BD2737" w:rsidRPr="004D2B9B">
                <w:rPr>
                  <w:rStyle w:val="Hyperlink"/>
                  <w:noProof/>
                  <w:rtl/>
                  <w:lang w:bidi="fa-IR"/>
                </w:rPr>
                <w:t xml:space="preserve"> </w:t>
              </w:r>
              <w:r w:rsidR="00BD2737" w:rsidRPr="004D2B9B">
                <w:rPr>
                  <w:rStyle w:val="Hyperlink"/>
                  <w:rFonts w:ascii="Arial" w:hAnsi="Arial" w:cs="Arial" w:hint="cs"/>
                  <w:noProof/>
                  <w:rtl/>
                  <w:lang w:bidi="fa-IR"/>
                </w:rPr>
                <w:t>مضامین</w:t>
              </w:r>
              <w:r w:rsidR="00BD2737" w:rsidRPr="004D2B9B">
                <w:rPr>
                  <w:rStyle w:val="Hyperlink"/>
                  <w:noProof/>
                  <w:rtl/>
                  <w:lang w:bidi="fa-IR"/>
                </w:rPr>
                <w:t xml:space="preserve"> </w:t>
              </w:r>
              <w:r w:rsidR="00BD2737" w:rsidRPr="004D2B9B">
                <w:rPr>
                  <w:rStyle w:val="Hyperlink"/>
                  <w:rFonts w:ascii="Arial" w:hAnsi="Arial" w:cs="Arial" w:hint="cs"/>
                  <w:noProof/>
                  <w:rtl/>
                  <w:lang w:bidi="fa-IR"/>
                </w:rPr>
                <w:t>انتخابی</w:t>
              </w:r>
              <w:r w:rsidR="00BD2737">
                <w:rPr>
                  <w:noProof/>
                  <w:webHidden/>
                </w:rPr>
                <w:tab/>
              </w:r>
              <w:r w:rsidR="00BD2737">
                <w:rPr>
                  <w:noProof/>
                  <w:webHidden/>
                </w:rPr>
                <w:fldChar w:fldCharType="begin"/>
              </w:r>
              <w:r w:rsidR="00BD2737">
                <w:rPr>
                  <w:noProof/>
                  <w:webHidden/>
                </w:rPr>
                <w:instrText xml:space="preserve"> PAGEREF _Toc73843046 \h </w:instrText>
              </w:r>
              <w:r w:rsidR="00BD2737">
                <w:rPr>
                  <w:noProof/>
                  <w:webHidden/>
                </w:rPr>
              </w:r>
              <w:r w:rsidR="00BD2737">
                <w:rPr>
                  <w:noProof/>
                  <w:webHidden/>
                </w:rPr>
                <w:fldChar w:fldCharType="separate"/>
              </w:r>
              <w:r w:rsidR="00BD2737">
                <w:rPr>
                  <w:rFonts w:cs="Times New Roman"/>
                  <w:noProof/>
                  <w:webHidden/>
                </w:rPr>
                <w:t>25</w:t>
              </w:r>
              <w:r w:rsidR="00BD2737">
                <w:rPr>
                  <w:noProof/>
                  <w:webHidden/>
                </w:rPr>
                <w:fldChar w:fldCharType="end"/>
              </w:r>
            </w:hyperlink>
          </w:p>
          <w:p w14:paraId="7DCA1C08" w14:textId="0E02D9EC" w:rsidR="00BD2737" w:rsidRDefault="00000000" w:rsidP="00BD2737">
            <w:pPr>
              <w:pStyle w:val="TOC2"/>
              <w:rPr>
                <w:rFonts w:eastAsiaTheme="minorEastAsia" w:cstheme="minorBidi"/>
                <w:noProof/>
                <w:sz w:val="22"/>
                <w:szCs w:val="22"/>
              </w:rPr>
            </w:pPr>
            <w:hyperlink w:anchor="_Toc73843047" w:history="1">
              <w:r w:rsidR="00BD2737" w:rsidRPr="004D2B9B">
                <w:rPr>
                  <w:rStyle w:val="Hyperlink"/>
                  <w:rFonts w:ascii="Arial" w:hAnsi="Arial" w:cs="Arial" w:hint="cs"/>
                  <w:noProof/>
                  <w:rtl/>
                  <w:lang w:bidi="fa-IR"/>
                </w:rPr>
                <w:t>مفردات</w:t>
              </w:r>
              <w:r w:rsidR="00BD2737" w:rsidRPr="004D2B9B">
                <w:rPr>
                  <w:rStyle w:val="Hyperlink"/>
                  <w:noProof/>
                  <w:rtl/>
                  <w:lang w:bidi="fa-IR"/>
                </w:rPr>
                <w:t xml:space="preserve"> </w:t>
              </w:r>
              <w:r w:rsidR="00BD2737" w:rsidRPr="004D2B9B">
                <w:rPr>
                  <w:rStyle w:val="Hyperlink"/>
                  <w:rFonts w:ascii="Arial" w:hAnsi="Arial" w:cs="Arial" w:hint="cs"/>
                  <w:noProof/>
                  <w:rtl/>
                  <w:lang w:bidi="fa-IR"/>
                </w:rPr>
                <w:t>و</w:t>
              </w:r>
              <w:r w:rsidR="00BD2737" w:rsidRPr="004D2B9B">
                <w:rPr>
                  <w:rStyle w:val="Hyperlink"/>
                  <w:noProof/>
                  <w:rtl/>
                  <w:lang w:bidi="fa-IR"/>
                </w:rPr>
                <w:t xml:space="preserve"> </w:t>
              </w:r>
              <w:r w:rsidR="00BD2737" w:rsidRPr="004D2B9B">
                <w:rPr>
                  <w:rStyle w:val="Hyperlink"/>
                  <w:rFonts w:ascii="Arial" w:hAnsi="Arial" w:cs="Arial" w:hint="cs"/>
                  <w:noProof/>
                  <w:rtl/>
                  <w:lang w:bidi="fa-IR"/>
                </w:rPr>
                <w:t>پلان</w:t>
              </w:r>
              <w:r w:rsidR="00BD2737" w:rsidRPr="004D2B9B">
                <w:rPr>
                  <w:rStyle w:val="Hyperlink"/>
                  <w:noProof/>
                  <w:rtl/>
                  <w:lang w:bidi="fa-IR"/>
                </w:rPr>
                <w:t xml:space="preserve"> </w:t>
              </w:r>
              <w:r w:rsidR="00BD2737" w:rsidRPr="004D2B9B">
                <w:rPr>
                  <w:rStyle w:val="Hyperlink"/>
                  <w:rFonts w:ascii="Arial" w:hAnsi="Arial" w:cs="Arial" w:hint="cs"/>
                  <w:noProof/>
                  <w:rtl/>
                  <w:lang w:bidi="fa-IR"/>
                </w:rPr>
                <w:t>درسی</w:t>
              </w:r>
              <w:r w:rsidR="00BD2737" w:rsidRPr="004D2B9B">
                <w:rPr>
                  <w:rStyle w:val="Hyperlink"/>
                  <w:noProof/>
                  <w:rtl/>
                  <w:lang w:bidi="fa-IR"/>
                </w:rPr>
                <w:t xml:space="preserve"> </w:t>
              </w:r>
              <w:r w:rsidR="00BD2737" w:rsidRPr="004D2B9B">
                <w:rPr>
                  <w:rStyle w:val="Hyperlink"/>
                  <w:rFonts w:ascii="Arial" w:hAnsi="Arial" w:cs="Arial" w:hint="cs"/>
                  <w:noProof/>
                  <w:rtl/>
                </w:rPr>
                <w:t>هفته</w:t>
              </w:r>
              <w:r w:rsidR="00BD2737" w:rsidRPr="004D2B9B">
                <w:rPr>
                  <w:rStyle w:val="Hyperlink"/>
                  <w:noProof/>
                  <w:rtl/>
                  <w:lang w:bidi="fa-IR"/>
                </w:rPr>
                <w:t xml:space="preserve"> </w:t>
              </w:r>
              <w:r w:rsidR="00BD2737" w:rsidRPr="004D2B9B">
                <w:rPr>
                  <w:rStyle w:val="Hyperlink"/>
                  <w:rFonts w:ascii="Arial" w:hAnsi="Arial" w:cs="Arial" w:hint="cs"/>
                  <w:noProof/>
                  <w:rtl/>
                  <w:lang w:bidi="fa-IR"/>
                </w:rPr>
                <w:t>وار</w:t>
              </w:r>
              <w:r w:rsidR="00BD2737" w:rsidRPr="004D2B9B">
                <w:rPr>
                  <w:rStyle w:val="Hyperlink"/>
                  <w:noProof/>
                  <w:rtl/>
                </w:rPr>
                <w:t xml:space="preserve"> </w:t>
              </w:r>
              <w:r w:rsidR="00BD2737" w:rsidRPr="004D2B9B">
                <w:rPr>
                  <w:rStyle w:val="Hyperlink"/>
                  <w:rFonts w:ascii="Arial" w:hAnsi="Arial" w:cs="Arial" w:hint="cs"/>
                  <w:noProof/>
                  <w:rtl/>
                </w:rPr>
                <w:t>مضمون</w:t>
              </w:r>
              <w:r w:rsidR="00BD2737" w:rsidRPr="004D2B9B">
                <w:rPr>
                  <w:rStyle w:val="Hyperlink"/>
                  <w:noProof/>
                  <w:rtl/>
                </w:rPr>
                <w:t xml:space="preserve"> (                                  )</w:t>
              </w:r>
              <w:r w:rsidR="00BD2737">
                <w:rPr>
                  <w:noProof/>
                  <w:webHidden/>
                </w:rPr>
                <w:tab/>
              </w:r>
              <w:r w:rsidR="00BD2737">
                <w:rPr>
                  <w:noProof/>
                  <w:webHidden/>
                </w:rPr>
                <w:fldChar w:fldCharType="begin"/>
              </w:r>
              <w:r w:rsidR="00BD2737">
                <w:rPr>
                  <w:noProof/>
                  <w:webHidden/>
                </w:rPr>
                <w:instrText xml:space="preserve"> PAGEREF _Toc73843047 \h </w:instrText>
              </w:r>
              <w:r w:rsidR="00BD2737">
                <w:rPr>
                  <w:noProof/>
                  <w:webHidden/>
                </w:rPr>
              </w:r>
              <w:r w:rsidR="00BD2737">
                <w:rPr>
                  <w:noProof/>
                  <w:webHidden/>
                </w:rPr>
                <w:fldChar w:fldCharType="separate"/>
              </w:r>
              <w:r w:rsidR="00BD2737">
                <w:rPr>
                  <w:rFonts w:cs="Times New Roman"/>
                  <w:noProof/>
                  <w:webHidden/>
                </w:rPr>
                <w:t>25</w:t>
              </w:r>
              <w:r w:rsidR="00BD2737">
                <w:rPr>
                  <w:noProof/>
                  <w:webHidden/>
                </w:rPr>
                <w:fldChar w:fldCharType="end"/>
              </w:r>
            </w:hyperlink>
          </w:p>
          <w:p w14:paraId="4DA2651A" w14:textId="77777777" w:rsidR="00BD2737" w:rsidRDefault="00000000" w:rsidP="00BD2737">
            <w:pPr>
              <w:pStyle w:val="TOC1"/>
              <w:rPr>
                <w:rFonts w:asciiTheme="minorHAnsi" w:eastAsiaTheme="minorEastAsia" w:hAnsiTheme="minorHAnsi" w:cstheme="minorBidi"/>
                <w:noProof/>
                <w:szCs w:val="22"/>
              </w:rPr>
            </w:pPr>
            <w:hyperlink w:anchor="_Toc73843048" w:history="1">
              <w:r w:rsidR="00BD2737" w:rsidRPr="004D2B9B">
                <w:rPr>
                  <w:rStyle w:val="Hyperlink"/>
                  <w:rFonts w:ascii="Arial" w:hAnsi="Arial" w:cs="Arial" w:hint="cs"/>
                  <w:noProof/>
                  <w:rtl/>
                  <w:lang w:bidi="fa-IR"/>
                </w:rPr>
                <w:t>مفردات</w:t>
              </w:r>
              <w:r w:rsidR="00BD2737" w:rsidRPr="004D2B9B">
                <w:rPr>
                  <w:rStyle w:val="Hyperlink"/>
                  <w:noProof/>
                  <w:rtl/>
                  <w:lang w:bidi="fa-IR"/>
                </w:rPr>
                <w:t xml:space="preserve"> </w:t>
              </w:r>
              <w:r w:rsidR="00BD2737" w:rsidRPr="004D2B9B">
                <w:rPr>
                  <w:rStyle w:val="Hyperlink"/>
                  <w:rFonts w:ascii="Arial" w:hAnsi="Arial" w:cs="Arial" w:hint="cs"/>
                  <w:noProof/>
                  <w:rtl/>
                  <w:lang w:bidi="fa-IR"/>
                </w:rPr>
                <w:t>و</w:t>
              </w:r>
              <w:r w:rsidR="00BD2737" w:rsidRPr="004D2B9B">
                <w:rPr>
                  <w:rStyle w:val="Hyperlink"/>
                  <w:noProof/>
                  <w:rtl/>
                  <w:lang w:bidi="fa-IR"/>
                </w:rPr>
                <w:t xml:space="preserve"> </w:t>
              </w:r>
              <w:r w:rsidR="00BD2737" w:rsidRPr="004D2B9B">
                <w:rPr>
                  <w:rStyle w:val="Hyperlink"/>
                  <w:rFonts w:ascii="Arial" w:hAnsi="Arial" w:cs="Arial" w:hint="cs"/>
                  <w:noProof/>
                  <w:rtl/>
                  <w:lang w:bidi="fa-IR"/>
                </w:rPr>
                <w:t>پلان</w:t>
              </w:r>
              <w:r w:rsidR="00BD2737" w:rsidRPr="004D2B9B">
                <w:rPr>
                  <w:rStyle w:val="Hyperlink"/>
                  <w:noProof/>
                  <w:rtl/>
                  <w:lang w:bidi="fa-IR"/>
                </w:rPr>
                <w:t xml:space="preserve"> </w:t>
              </w:r>
              <w:r w:rsidR="00BD2737" w:rsidRPr="004D2B9B">
                <w:rPr>
                  <w:rStyle w:val="Hyperlink"/>
                  <w:rFonts w:ascii="Arial" w:hAnsi="Arial" w:cs="Arial" w:hint="cs"/>
                  <w:noProof/>
                  <w:rtl/>
                  <w:lang w:bidi="fa-IR"/>
                </w:rPr>
                <w:t>درسی</w:t>
              </w:r>
              <w:r w:rsidR="00BD2737" w:rsidRPr="004D2B9B">
                <w:rPr>
                  <w:rStyle w:val="Hyperlink"/>
                  <w:noProof/>
                  <w:rtl/>
                  <w:lang w:bidi="fa-IR"/>
                </w:rPr>
                <w:t xml:space="preserve"> </w:t>
              </w:r>
              <w:r w:rsidR="00BD2737" w:rsidRPr="004D2B9B">
                <w:rPr>
                  <w:rStyle w:val="Hyperlink"/>
                  <w:rFonts w:ascii="Arial" w:hAnsi="Arial" w:cs="Arial" w:hint="cs"/>
                  <w:noProof/>
                  <w:rtl/>
                  <w:lang w:bidi="fa-IR"/>
                </w:rPr>
                <w:t>مضامین</w:t>
              </w:r>
              <w:r w:rsidR="00BD2737" w:rsidRPr="004D2B9B">
                <w:rPr>
                  <w:rStyle w:val="Hyperlink"/>
                  <w:noProof/>
                  <w:rtl/>
                  <w:lang w:bidi="fa-IR"/>
                </w:rPr>
                <w:t xml:space="preserve"> </w:t>
              </w:r>
              <w:r w:rsidR="00BD2737" w:rsidRPr="004D2B9B">
                <w:rPr>
                  <w:rStyle w:val="Hyperlink"/>
                  <w:rFonts w:ascii="Arial" w:hAnsi="Arial" w:cs="Arial" w:hint="cs"/>
                  <w:noProof/>
                  <w:rtl/>
                  <w:lang w:bidi="fa-IR"/>
                </w:rPr>
                <w:t>همه</w:t>
              </w:r>
              <w:r w:rsidR="00BD2737" w:rsidRPr="004D2B9B">
                <w:rPr>
                  <w:rStyle w:val="Hyperlink"/>
                  <w:noProof/>
                  <w:rtl/>
                  <w:lang w:bidi="fa-IR"/>
                </w:rPr>
                <w:t xml:space="preserve"> </w:t>
              </w:r>
              <w:r w:rsidR="00BD2737" w:rsidRPr="004D2B9B">
                <w:rPr>
                  <w:rStyle w:val="Hyperlink"/>
                  <w:rFonts w:ascii="Arial" w:hAnsi="Arial" w:cs="Arial" w:hint="cs"/>
                  <w:noProof/>
                  <w:rtl/>
                  <w:lang w:bidi="fa-IR"/>
                </w:rPr>
                <w:t>شمول</w:t>
              </w:r>
              <w:r w:rsidR="00BD2737">
                <w:rPr>
                  <w:noProof/>
                  <w:webHidden/>
                </w:rPr>
                <w:tab/>
              </w:r>
              <w:r w:rsidR="00BD2737">
                <w:rPr>
                  <w:noProof/>
                  <w:webHidden/>
                </w:rPr>
                <w:fldChar w:fldCharType="begin"/>
              </w:r>
              <w:r w:rsidR="00BD2737">
                <w:rPr>
                  <w:noProof/>
                  <w:webHidden/>
                </w:rPr>
                <w:instrText xml:space="preserve"> PAGEREF _Toc73843048 \h </w:instrText>
              </w:r>
              <w:r w:rsidR="00BD2737">
                <w:rPr>
                  <w:noProof/>
                  <w:webHidden/>
                </w:rPr>
              </w:r>
              <w:r w:rsidR="00BD2737">
                <w:rPr>
                  <w:noProof/>
                  <w:webHidden/>
                </w:rPr>
                <w:fldChar w:fldCharType="separate"/>
              </w:r>
              <w:r w:rsidR="00BD2737">
                <w:rPr>
                  <w:rFonts w:cs="Times New Roman"/>
                  <w:noProof/>
                  <w:webHidden/>
                </w:rPr>
                <w:t>25</w:t>
              </w:r>
              <w:r w:rsidR="00BD2737">
                <w:rPr>
                  <w:noProof/>
                  <w:webHidden/>
                </w:rPr>
                <w:fldChar w:fldCharType="end"/>
              </w:r>
            </w:hyperlink>
          </w:p>
          <w:p w14:paraId="6A0D7C92" w14:textId="77777777" w:rsidR="00BD2737" w:rsidRDefault="00000000" w:rsidP="00BD2737">
            <w:pPr>
              <w:pStyle w:val="TOC2"/>
              <w:rPr>
                <w:rFonts w:eastAsiaTheme="minorEastAsia" w:cstheme="minorBidi"/>
                <w:noProof/>
                <w:sz w:val="22"/>
                <w:szCs w:val="22"/>
              </w:rPr>
            </w:pPr>
            <w:hyperlink w:anchor="_Toc73843049" w:history="1">
              <w:r w:rsidR="00BD2737" w:rsidRPr="004D2B9B">
                <w:rPr>
                  <w:rStyle w:val="Hyperlink"/>
                  <w:rFonts w:ascii="Arial" w:hAnsi="Arial" w:cs="Arial" w:hint="cs"/>
                  <w:noProof/>
                  <w:rtl/>
                  <w:lang w:bidi="prs-AF"/>
                </w:rPr>
                <w:t>مفردات</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و</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پلان</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درسی</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مضمون</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جهان</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بینی</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اسلامی</w:t>
              </w:r>
              <w:r w:rsidR="00BD2737">
                <w:rPr>
                  <w:noProof/>
                  <w:webHidden/>
                </w:rPr>
                <w:tab/>
              </w:r>
              <w:r w:rsidR="00BD2737">
                <w:rPr>
                  <w:noProof/>
                  <w:webHidden/>
                </w:rPr>
                <w:fldChar w:fldCharType="begin"/>
              </w:r>
              <w:r w:rsidR="00BD2737">
                <w:rPr>
                  <w:noProof/>
                  <w:webHidden/>
                </w:rPr>
                <w:instrText xml:space="preserve"> PAGEREF _Toc73843049 \h </w:instrText>
              </w:r>
              <w:r w:rsidR="00BD2737">
                <w:rPr>
                  <w:noProof/>
                  <w:webHidden/>
                </w:rPr>
              </w:r>
              <w:r w:rsidR="00BD2737">
                <w:rPr>
                  <w:noProof/>
                  <w:webHidden/>
                </w:rPr>
                <w:fldChar w:fldCharType="separate"/>
              </w:r>
              <w:r w:rsidR="00BD2737">
                <w:rPr>
                  <w:rFonts w:cs="Times New Roman"/>
                  <w:noProof/>
                  <w:webHidden/>
                </w:rPr>
                <w:t>26</w:t>
              </w:r>
              <w:r w:rsidR="00BD2737">
                <w:rPr>
                  <w:noProof/>
                  <w:webHidden/>
                </w:rPr>
                <w:fldChar w:fldCharType="end"/>
              </w:r>
            </w:hyperlink>
          </w:p>
          <w:p w14:paraId="2270DCFC" w14:textId="77777777" w:rsidR="00BD2737" w:rsidRDefault="00000000" w:rsidP="00BD2737">
            <w:pPr>
              <w:pStyle w:val="TOC2"/>
              <w:rPr>
                <w:rFonts w:eastAsiaTheme="minorEastAsia" w:cstheme="minorBidi"/>
                <w:noProof/>
                <w:sz w:val="22"/>
                <w:szCs w:val="22"/>
              </w:rPr>
            </w:pPr>
            <w:hyperlink w:anchor="_Toc73843050" w:history="1">
              <w:r w:rsidR="00BD2737" w:rsidRPr="004D2B9B">
                <w:rPr>
                  <w:rStyle w:val="Hyperlink"/>
                  <w:rFonts w:ascii="Arial" w:hAnsi="Arial" w:cs="Arial" w:hint="cs"/>
                  <w:noProof/>
                  <w:rtl/>
                  <w:lang w:bidi="prs-AF"/>
                </w:rPr>
                <w:t>مفردات</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و</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پلان</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درسی</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مضمون</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عبادات</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و</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حکمت</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های</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آن</w:t>
              </w:r>
              <w:r w:rsidR="00BD2737">
                <w:rPr>
                  <w:noProof/>
                  <w:webHidden/>
                </w:rPr>
                <w:tab/>
              </w:r>
              <w:r w:rsidR="00BD2737">
                <w:rPr>
                  <w:noProof/>
                  <w:webHidden/>
                </w:rPr>
                <w:fldChar w:fldCharType="begin"/>
              </w:r>
              <w:r w:rsidR="00BD2737">
                <w:rPr>
                  <w:noProof/>
                  <w:webHidden/>
                </w:rPr>
                <w:instrText xml:space="preserve"> PAGEREF _Toc73843050 \h </w:instrText>
              </w:r>
              <w:r w:rsidR="00BD2737">
                <w:rPr>
                  <w:noProof/>
                  <w:webHidden/>
                </w:rPr>
              </w:r>
              <w:r w:rsidR="00BD2737">
                <w:rPr>
                  <w:noProof/>
                  <w:webHidden/>
                </w:rPr>
                <w:fldChar w:fldCharType="separate"/>
              </w:r>
              <w:r w:rsidR="00BD2737">
                <w:rPr>
                  <w:rFonts w:cs="Times New Roman"/>
                  <w:noProof/>
                  <w:webHidden/>
                </w:rPr>
                <w:t>30</w:t>
              </w:r>
              <w:r w:rsidR="00BD2737">
                <w:rPr>
                  <w:noProof/>
                  <w:webHidden/>
                </w:rPr>
                <w:fldChar w:fldCharType="end"/>
              </w:r>
            </w:hyperlink>
          </w:p>
          <w:p w14:paraId="5EDA7142" w14:textId="77777777" w:rsidR="00BD2737" w:rsidRDefault="00000000" w:rsidP="00BD2737">
            <w:pPr>
              <w:pStyle w:val="TOC2"/>
              <w:rPr>
                <w:rFonts w:eastAsiaTheme="minorEastAsia" w:cstheme="minorBidi"/>
                <w:noProof/>
                <w:sz w:val="22"/>
                <w:szCs w:val="22"/>
              </w:rPr>
            </w:pPr>
            <w:hyperlink w:anchor="_Toc73843051" w:history="1">
              <w:r w:rsidR="00BD2737" w:rsidRPr="004D2B9B">
                <w:rPr>
                  <w:rStyle w:val="Hyperlink"/>
                  <w:rFonts w:ascii="Arial" w:hAnsi="Arial" w:cs="Arial" w:hint="cs"/>
                  <w:noProof/>
                  <w:rtl/>
                  <w:lang w:bidi="prs-AF"/>
                </w:rPr>
                <w:t>مفردات</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و</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پلان</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درسی</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مضمون</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نظام</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اخلاقی</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اسلام</w:t>
              </w:r>
              <w:r w:rsidR="00BD2737">
                <w:rPr>
                  <w:noProof/>
                  <w:webHidden/>
                </w:rPr>
                <w:tab/>
              </w:r>
              <w:r w:rsidR="00BD2737">
                <w:rPr>
                  <w:noProof/>
                  <w:webHidden/>
                </w:rPr>
                <w:fldChar w:fldCharType="begin"/>
              </w:r>
              <w:r w:rsidR="00BD2737">
                <w:rPr>
                  <w:noProof/>
                  <w:webHidden/>
                </w:rPr>
                <w:instrText xml:space="preserve"> PAGEREF _Toc73843051 \h </w:instrText>
              </w:r>
              <w:r w:rsidR="00BD2737">
                <w:rPr>
                  <w:noProof/>
                  <w:webHidden/>
                </w:rPr>
              </w:r>
              <w:r w:rsidR="00BD2737">
                <w:rPr>
                  <w:noProof/>
                  <w:webHidden/>
                </w:rPr>
                <w:fldChar w:fldCharType="separate"/>
              </w:r>
              <w:r w:rsidR="00BD2737">
                <w:rPr>
                  <w:rFonts w:cs="Times New Roman"/>
                  <w:noProof/>
                  <w:webHidden/>
                </w:rPr>
                <w:t>35</w:t>
              </w:r>
              <w:r w:rsidR="00BD2737">
                <w:rPr>
                  <w:noProof/>
                  <w:webHidden/>
                </w:rPr>
                <w:fldChar w:fldCharType="end"/>
              </w:r>
            </w:hyperlink>
          </w:p>
          <w:p w14:paraId="7D37D647" w14:textId="77777777" w:rsidR="00BD2737" w:rsidRDefault="00000000" w:rsidP="00BD2737">
            <w:pPr>
              <w:pStyle w:val="TOC2"/>
              <w:rPr>
                <w:rFonts w:eastAsiaTheme="minorEastAsia" w:cstheme="minorBidi"/>
                <w:noProof/>
                <w:sz w:val="22"/>
                <w:szCs w:val="22"/>
              </w:rPr>
            </w:pPr>
            <w:hyperlink w:anchor="_Toc73843052" w:history="1">
              <w:r w:rsidR="00BD2737" w:rsidRPr="004D2B9B">
                <w:rPr>
                  <w:rStyle w:val="Hyperlink"/>
                  <w:rFonts w:ascii="Arial" w:hAnsi="Arial" w:cs="Arial" w:hint="cs"/>
                  <w:noProof/>
                  <w:rtl/>
                  <w:lang w:bidi="prs-AF"/>
                </w:rPr>
                <w:t>مفردات</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و</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پلان</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درسی</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مضمون</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نظام</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اجتماعی</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اسلام</w:t>
              </w:r>
              <w:r w:rsidR="00BD2737">
                <w:rPr>
                  <w:noProof/>
                  <w:webHidden/>
                </w:rPr>
                <w:tab/>
              </w:r>
              <w:r w:rsidR="00BD2737">
                <w:rPr>
                  <w:noProof/>
                  <w:webHidden/>
                </w:rPr>
                <w:fldChar w:fldCharType="begin"/>
              </w:r>
              <w:r w:rsidR="00BD2737">
                <w:rPr>
                  <w:noProof/>
                  <w:webHidden/>
                </w:rPr>
                <w:instrText xml:space="preserve"> PAGEREF _Toc73843052 \h </w:instrText>
              </w:r>
              <w:r w:rsidR="00BD2737">
                <w:rPr>
                  <w:noProof/>
                  <w:webHidden/>
                </w:rPr>
              </w:r>
              <w:r w:rsidR="00BD2737">
                <w:rPr>
                  <w:noProof/>
                  <w:webHidden/>
                </w:rPr>
                <w:fldChar w:fldCharType="separate"/>
              </w:r>
              <w:r w:rsidR="00BD2737">
                <w:rPr>
                  <w:rFonts w:cs="Times New Roman"/>
                  <w:noProof/>
                  <w:webHidden/>
                </w:rPr>
                <w:t>40</w:t>
              </w:r>
              <w:r w:rsidR="00BD2737">
                <w:rPr>
                  <w:noProof/>
                  <w:webHidden/>
                </w:rPr>
                <w:fldChar w:fldCharType="end"/>
              </w:r>
            </w:hyperlink>
          </w:p>
          <w:p w14:paraId="622451CF" w14:textId="77777777" w:rsidR="00BD2737" w:rsidRDefault="00000000" w:rsidP="00BD2737">
            <w:pPr>
              <w:pStyle w:val="TOC2"/>
              <w:rPr>
                <w:rFonts w:eastAsiaTheme="minorEastAsia" w:cstheme="minorBidi"/>
                <w:noProof/>
                <w:sz w:val="22"/>
                <w:szCs w:val="22"/>
              </w:rPr>
            </w:pPr>
            <w:hyperlink w:anchor="_Toc73843053" w:history="1">
              <w:r w:rsidR="00BD2737" w:rsidRPr="004D2B9B">
                <w:rPr>
                  <w:rStyle w:val="Hyperlink"/>
                  <w:rFonts w:ascii="Arial" w:hAnsi="Arial" w:cs="Arial" w:hint="cs"/>
                  <w:noProof/>
                  <w:rtl/>
                  <w:lang w:bidi="prs-AF"/>
                </w:rPr>
                <w:t>مفردات</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و</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پلان</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درسی</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مضمون</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نظام</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سیاسی</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اسلام</w:t>
              </w:r>
              <w:r w:rsidR="00BD2737">
                <w:rPr>
                  <w:noProof/>
                  <w:webHidden/>
                </w:rPr>
                <w:tab/>
              </w:r>
              <w:r w:rsidR="00BD2737">
                <w:rPr>
                  <w:noProof/>
                  <w:webHidden/>
                </w:rPr>
                <w:fldChar w:fldCharType="begin"/>
              </w:r>
              <w:r w:rsidR="00BD2737">
                <w:rPr>
                  <w:noProof/>
                  <w:webHidden/>
                </w:rPr>
                <w:instrText xml:space="preserve"> PAGEREF _Toc73843053 \h </w:instrText>
              </w:r>
              <w:r w:rsidR="00BD2737">
                <w:rPr>
                  <w:noProof/>
                  <w:webHidden/>
                </w:rPr>
              </w:r>
              <w:r w:rsidR="00BD2737">
                <w:rPr>
                  <w:noProof/>
                  <w:webHidden/>
                </w:rPr>
                <w:fldChar w:fldCharType="separate"/>
              </w:r>
              <w:r w:rsidR="00BD2737">
                <w:rPr>
                  <w:rFonts w:cs="Times New Roman"/>
                  <w:noProof/>
                  <w:webHidden/>
                </w:rPr>
                <w:t>45</w:t>
              </w:r>
              <w:r w:rsidR="00BD2737">
                <w:rPr>
                  <w:noProof/>
                  <w:webHidden/>
                </w:rPr>
                <w:fldChar w:fldCharType="end"/>
              </w:r>
            </w:hyperlink>
          </w:p>
          <w:p w14:paraId="26636152" w14:textId="77777777" w:rsidR="00BD2737" w:rsidRDefault="00000000" w:rsidP="00BD2737">
            <w:pPr>
              <w:pStyle w:val="TOC2"/>
              <w:rPr>
                <w:rFonts w:eastAsiaTheme="minorEastAsia" w:cstheme="minorBidi"/>
                <w:noProof/>
                <w:sz w:val="22"/>
                <w:szCs w:val="22"/>
              </w:rPr>
            </w:pPr>
            <w:hyperlink w:anchor="_Toc73843054" w:history="1">
              <w:r w:rsidR="00BD2737" w:rsidRPr="004D2B9B">
                <w:rPr>
                  <w:rStyle w:val="Hyperlink"/>
                  <w:rFonts w:ascii="Arial" w:hAnsi="Arial" w:cs="Arial" w:hint="cs"/>
                  <w:noProof/>
                  <w:rtl/>
                  <w:lang w:bidi="prs-AF"/>
                </w:rPr>
                <w:t>مفردات</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و</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پلان</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درسی</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مضمون</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نظام</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اقتصادی</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اسلام</w:t>
              </w:r>
              <w:r w:rsidR="00BD2737">
                <w:rPr>
                  <w:noProof/>
                  <w:webHidden/>
                </w:rPr>
                <w:tab/>
              </w:r>
              <w:r w:rsidR="00BD2737">
                <w:rPr>
                  <w:noProof/>
                  <w:webHidden/>
                </w:rPr>
                <w:fldChar w:fldCharType="begin"/>
              </w:r>
              <w:r w:rsidR="00BD2737">
                <w:rPr>
                  <w:noProof/>
                  <w:webHidden/>
                </w:rPr>
                <w:instrText xml:space="preserve"> PAGEREF _Toc73843054 \h </w:instrText>
              </w:r>
              <w:r w:rsidR="00BD2737">
                <w:rPr>
                  <w:noProof/>
                  <w:webHidden/>
                </w:rPr>
              </w:r>
              <w:r w:rsidR="00BD2737">
                <w:rPr>
                  <w:noProof/>
                  <w:webHidden/>
                </w:rPr>
                <w:fldChar w:fldCharType="separate"/>
              </w:r>
              <w:r w:rsidR="00BD2737">
                <w:rPr>
                  <w:rFonts w:cs="Times New Roman"/>
                  <w:noProof/>
                  <w:webHidden/>
                </w:rPr>
                <w:t>50</w:t>
              </w:r>
              <w:r w:rsidR="00BD2737">
                <w:rPr>
                  <w:noProof/>
                  <w:webHidden/>
                </w:rPr>
                <w:fldChar w:fldCharType="end"/>
              </w:r>
            </w:hyperlink>
          </w:p>
          <w:p w14:paraId="4D994893" w14:textId="77777777" w:rsidR="00BD2737" w:rsidRDefault="00000000" w:rsidP="00BD2737">
            <w:pPr>
              <w:pStyle w:val="TOC2"/>
              <w:rPr>
                <w:rFonts w:eastAsiaTheme="minorEastAsia" w:cstheme="minorBidi"/>
                <w:noProof/>
                <w:sz w:val="22"/>
                <w:szCs w:val="22"/>
              </w:rPr>
            </w:pPr>
            <w:hyperlink w:anchor="_Toc73843055" w:history="1">
              <w:r w:rsidR="00BD2737" w:rsidRPr="004D2B9B">
                <w:rPr>
                  <w:rStyle w:val="Hyperlink"/>
                  <w:rFonts w:ascii="Arial" w:hAnsi="Arial" w:cs="Arial" w:hint="cs"/>
                  <w:noProof/>
                  <w:rtl/>
                  <w:lang w:bidi="prs-AF"/>
                </w:rPr>
                <w:t>مفردات</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و</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پلان</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درسی</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مضمون</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قرآن</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و</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علوم</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معاصر</w:t>
              </w:r>
              <w:r w:rsidR="00BD2737">
                <w:rPr>
                  <w:noProof/>
                  <w:webHidden/>
                </w:rPr>
                <w:tab/>
              </w:r>
              <w:r w:rsidR="00BD2737">
                <w:rPr>
                  <w:noProof/>
                  <w:webHidden/>
                </w:rPr>
                <w:fldChar w:fldCharType="begin"/>
              </w:r>
              <w:r w:rsidR="00BD2737">
                <w:rPr>
                  <w:noProof/>
                  <w:webHidden/>
                </w:rPr>
                <w:instrText xml:space="preserve"> PAGEREF _Toc73843055 \h </w:instrText>
              </w:r>
              <w:r w:rsidR="00BD2737">
                <w:rPr>
                  <w:noProof/>
                  <w:webHidden/>
                </w:rPr>
              </w:r>
              <w:r w:rsidR="00BD2737">
                <w:rPr>
                  <w:noProof/>
                  <w:webHidden/>
                </w:rPr>
                <w:fldChar w:fldCharType="separate"/>
              </w:r>
              <w:r w:rsidR="00BD2737">
                <w:rPr>
                  <w:rFonts w:cs="Times New Roman"/>
                  <w:noProof/>
                  <w:webHidden/>
                </w:rPr>
                <w:t>55</w:t>
              </w:r>
              <w:r w:rsidR="00BD2737">
                <w:rPr>
                  <w:noProof/>
                  <w:webHidden/>
                </w:rPr>
                <w:fldChar w:fldCharType="end"/>
              </w:r>
            </w:hyperlink>
          </w:p>
          <w:p w14:paraId="0C821BAD" w14:textId="77777777" w:rsidR="00BD2737" w:rsidRDefault="00000000" w:rsidP="00BD2737">
            <w:pPr>
              <w:pStyle w:val="TOC2"/>
              <w:rPr>
                <w:rFonts w:eastAsiaTheme="minorEastAsia" w:cstheme="minorBidi"/>
                <w:noProof/>
                <w:sz w:val="22"/>
                <w:szCs w:val="22"/>
              </w:rPr>
            </w:pPr>
            <w:hyperlink w:anchor="_Toc73843056" w:history="1">
              <w:r w:rsidR="00BD2737" w:rsidRPr="004D2B9B">
                <w:rPr>
                  <w:rStyle w:val="Hyperlink"/>
                  <w:rFonts w:ascii="Arial" w:hAnsi="Arial" w:cs="Arial" w:hint="cs"/>
                  <w:noProof/>
                  <w:rtl/>
                  <w:lang w:bidi="prs-AF"/>
                </w:rPr>
                <w:t>مفردات</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و</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پلان</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درسی</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مضمون</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تمدن</w:t>
              </w:r>
              <w:r w:rsidR="00BD2737" w:rsidRPr="004D2B9B">
                <w:rPr>
                  <w:rStyle w:val="Hyperlink"/>
                  <w:rFonts w:asciiTheme="minorBidi" w:hAnsiTheme="minorBidi"/>
                  <w:noProof/>
                  <w:rtl/>
                  <w:lang w:bidi="prs-AF"/>
                </w:rPr>
                <w:t xml:space="preserve"> </w:t>
              </w:r>
              <w:r w:rsidR="00BD2737" w:rsidRPr="004D2B9B">
                <w:rPr>
                  <w:rStyle w:val="Hyperlink"/>
                  <w:rFonts w:ascii="Arial" w:hAnsi="Arial" w:cs="Arial" w:hint="cs"/>
                  <w:noProof/>
                  <w:rtl/>
                  <w:lang w:bidi="prs-AF"/>
                </w:rPr>
                <w:t>اسلامی</w:t>
              </w:r>
              <w:r w:rsidR="00BD2737">
                <w:rPr>
                  <w:noProof/>
                  <w:webHidden/>
                </w:rPr>
                <w:tab/>
              </w:r>
              <w:r w:rsidR="00BD2737">
                <w:rPr>
                  <w:noProof/>
                  <w:webHidden/>
                </w:rPr>
                <w:fldChar w:fldCharType="begin"/>
              </w:r>
              <w:r w:rsidR="00BD2737">
                <w:rPr>
                  <w:noProof/>
                  <w:webHidden/>
                </w:rPr>
                <w:instrText xml:space="preserve"> PAGEREF _Toc73843056 \h </w:instrText>
              </w:r>
              <w:r w:rsidR="00BD2737">
                <w:rPr>
                  <w:noProof/>
                  <w:webHidden/>
                </w:rPr>
              </w:r>
              <w:r w:rsidR="00BD2737">
                <w:rPr>
                  <w:noProof/>
                  <w:webHidden/>
                </w:rPr>
                <w:fldChar w:fldCharType="separate"/>
              </w:r>
              <w:r w:rsidR="00BD2737">
                <w:rPr>
                  <w:rFonts w:cs="Times New Roman"/>
                  <w:noProof/>
                  <w:webHidden/>
                </w:rPr>
                <w:t>59</w:t>
              </w:r>
              <w:r w:rsidR="00BD2737">
                <w:rPr>
                  <w:noProof/>
                  <w:webHidden/>
                </w:rPr>
                <w:fldChar w:fldCharType="end"/>
              </w:r>
            </w:hyperlink>
          </w:p>
          <w:p w14:paraId="766C8161" w14:textId="77777777" w:rsidR="00BD2737" w:rsidRDefault="00000000" w:rsidP="00BD2737">
            <w:pPr>
              <w:pStyle w:val="TOC2"/>
              <w:rPr>
                <w:rFonts w:eastAsiaTheme="minorEastAsia" w:cstheme="minorBidi"/>
                <w:noProof/>
                <w:sz w:val="22"/>
                <w:szCs w:val="22"/>
              </w:rPr>
            </w:pPr>
            <w:hyperlink w:anchor="_Toc73843057" w:history="1">
              <w:r w:rsidR="00BD2737" w:rsidRPr="004D2B9B">
                <w:rPr>
                  <w:rStyle w:val="Hyperlink"/>
                  <w:rFonts w:ascii="Arial" w:hAnsi="Arial" w:cs="Arial" w:hint="cs"/>
                  <w:noProof/>
                  <w:rtl/>
                </w:rPr>
                <w:t>مفردات</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و</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پلان</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درسی</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مضمون</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اساسات</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محیط</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زیست</w:t>
              </w:r>
              <w:r w:rsidR="00BD2737">
                <w:rPr>
                  <w:noProof/>
                  <w:webHidden/>
                </w:rPr>
                <w:tab/>
              </w:r>
              <w:r w:rsidR="00BD2737">
                <w:rPr>
                  <w:noProof/>
                  <w:webHidden/>
                </w:rPr>
                <w:fldChar w:fldCharType="begin"/>
              </w:r>
              <w:r w:rsidR="00BD2737">
                <w:rPr>
                  <w:noProof/>
                  <w:webHidden/>
                </w:rPr>
                <w:instrText xml:space="preserve"> PAGEREF _Toc73843057 \h </w:instrText>
              </w:r>
              <w:r w:rsidR="00BD2737">
                <w:rPr>
                  <w:noProof/>
                  <w:webHidden/>
                </w:rPr>
              </w:r>
              <w:r w:rsidR="00BD2737">
                <w:rPr>
                  <w:noProof/>
                  <w:webHidden/>
                </w:rPr>
                <w:fldChar w:fldCharType="separate"/>
              </w:r>
              <w:r w:rsidR="00BD2737">
                <w:rPr>
                  <w:rFonts w:cs="Times New Roman"/>
                  <w:noProof/>
                  <w:webHidden/>
                </w:rPr>
                <w:t>65</w:t>
              </w:r>
              <w:r w:rsidR="00BD2737">
                <w:rPr>
                  <w:noProof/>
                  <w:webHidden/>
                </w:rPr>
                <w:fldChar w:fldCharType="end"/>
              </w:r>
            </w:hyperlink>
          </w:p>
          <w:p w14:paraId="3BAC55A8" w14:textId="77777777" w:rsidR="00BD2737" w:rsidRDefault="00000000" w:rsidP="00BD2737">
            <w:pPr>
              <w:pStyle w:val="TOC2"/>
              <w:rPr>
                <w:rFonts w:eastAsiaTheme="minorEastAsia" w:cstheme="minorBidi"/>
                <w:noProof/>
                <w:sz w:val="22"/>
                <w:szCs w:val="22"/>
              </w:rPr>
            </w:pPr>
            <w:hyperlink w:anchor="_Toc73843058" w:history="1">
              <w:r w:rsidR="00BD2737" w:rsidRPr="004D2B9B">
                <w:rPr>
                  <w:rStyle w:val="Hyperlink"/>
                  <w:rFonts w:ascii="Arial" w:hAnsi="Arial" w:cs="Arial" w:hint="cs"/>
                  <w:noProof/>
                  <w:rtl/>
                </w:rPr>
                <w:t>مفردات</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lang w:bidi="fa-IR"/>
                </w:rPr>
                <w:t>و</w:t>
              </w:r>
              <w:r w:rsidR="00BD2737" w:rsidRPr="004D2B9B">
                <w:rPr>
                  <w:rStyle w:val="Hyperlink"/>
                  <w:rFonts w:asciiTheme="minorBidi" w:hAnsiTheme="minorBidi"/>
                  <w:noProof/>
                  <w:rtl/>
                  <w:lang w:bidi="ps-AF"/>
                </w:rPr>
                <w:t xml:space="preserve"> </w:t>
              </w:r>
              <w:r w:rsidR="00BD2737" w:rsidRPr="004D2B9B">
                <w:rPr>
                  <w:rStyle w:val="Hyperlink"/>
                  <w:rFonts w:ascii="Arial" w:hAnsi="Arial" w:cs="Arial" w:hint="cs"/>
                  <w:noProof/>
                  <w:rtl/>
                  <w:lang w:bidi="fa-IR"/>
                </w:rPr>
                <w:t>پلان</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rPr>
                <w:t>درسی</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مضمون</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تاریخ</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معاصر</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افغانستان</w:t>
              </w:r>
              <w:r w:rsidR="00BD2737">
                <w:rPr>
                  <w:noProof/>
                  <w:webHidden/>
                </w:rPr>
                <w:tab/>
              </w:r>
              <w:r w:rsidR="00BD2737">
                <w:rPr>
                  <w:noProof/>
                  <w:webHidden/>
                </w:rPr>
                <w:fldChar w:fldCharType="begin"/>
              </w:r>
              <w:r w:rsidR="00BD2737">
                <w:rPr>
                  <w:noProof/>
                  <w:webHidden/>
                </w:rPr>
                <w:instrText xml:space="preserve"> PAGEREF _Toc73843058 \h </w:instrText>
              </w:r>
              <w:r w:rsidR="00BD2737">
                <w:rPr>
                  <w:noProof/>
                  <w:webHidden/>
                </w:rPr>
              </w:r>
              <w:r w:rsidR="00BD2737">
                <w:rPr>
                  <w:noProof/>
                  <w:webHidden/>
                </w:rPr>
                <w:fldChar w:fldCharType="separate"/>
              </w:r>
              <w:r w:rsidR="00BD2737">
                <w:rPr>
                  <w:rFonts w:cs="Times New Roman"/>
                  <w:noProof/>
                  <w:webHidden/>
                </w:rPr>
                <w:t>25</w:t>
              </w:r>
              <w:r w:rsidR="00BD2737">
                <w:rPr>
                  <w:noProof/>
                  <w:webHidden/>
                </w:rPr>
                <w:fldChar w:fldCharType="end"/>
              </w:r>
            </w:hyperlink>
          </w:p>
          <w:p w14:paraId="5D5EEBC4" w14:textId="77777777" w:rsidR="00BD2737" w:rsidRDefault="00000000" w:rsidP="00BD2737">
            <w:pPr>
              <w:pStyle w:val="TOC2"/>
              <w:rPr>
                <w:rFonts w:eastAsiaTheme="minorEastAsia" w:cstheme="minorBidi"/>
                <w:noProof/>
                <w:sz w:val="22"/>
                <w:szCs w:val="22"/>
              </w:rPr>
            </w:pPr>
            <w:hyperlink w:anchor="_Toc73843059" w:history="1">
              <w:r w:rsidR="00BD2737" w:rsidRPr="004D2B9B">
                <w:rPr>
                  <w:rStyle w:val="Hyperlink"/>
                  <w:rFonts w:ascii="Arial" w:hAnsi="Arial" w:cs="Arial" w:hint="cs"/>
                  <w:noProof/>
                  <w:rtl/>
                  <w:lang w:bidi="ps-AF"/>
                </w:rPr>
                <w:t>مفردات</w:t>
              </w:r>
              <w:r w:rsidR="00BD2737" w:rsidRPr="004D2B9B">
                <w:rPr>
                  <w:rStyle w:val="Hyperlink"/>
                  <w:rFonts w:asciiTheme="minorBidi" w:hAnsiTheme="minorBidi"/>
                  <w:noProof/>
                  <w:rtl/>
                  <w:lang w:bidi="ps-AF"/>
                </w:rPr>
                <w:t xml:space="preserve"> </w:t>
              </w:r>
              <w:r w:rsidR="00BD2737" w:rsidRPr="004D2B9B">
                <w:rPr>
                  <w:rStyle w:val="Hyperlink"/>
                  <w:rFonts w:ascii="Arial" w:hAnsi="Arial" w:cs="Arial" w:hint="cs"/>
                  <w:noProof/>
                  <w:rtl/>
                  <w:lang w:bidi="ps-AF"/>
                </w:rPr>
                <w:t>و</w:t>
              </w:r>
              <w:r w:rsidR="00BD2737" w:rsidRPr="004D2B9B">
                <w:rPr>
                  <w:rStyle w:val="Hyperlink"/>
                  <w:rFonts w:asciiTheme="minorBidi" w:hAnsiTheme="minorBidi"/>
                  <w:noProof/>
                  <w:rtl/>
                  <w:lang w:bidi="ps-AF"/>
                </w:rPr>
                <w:t xml:space="preserve"> </w:t>
              </w:r>
              <w:r w:rsidR="00BD2737" w:rsidRPr="004D2B9B">
                <w:rPr>
                  <w:rStyle w:val="Hyperlink"/>
                  <w:rFonts w:ascii="Arial" w:hAnsi="Arial" w:cs="Arial" w:hint="cs"/>
                  <w:noProof/>
                  <w:rtl/>
                  <w:lang w:bidi="fa-IR"/>
                </w:rPr>
                <w:t>پلان</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درسی</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مضمون</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زبان</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انگلیسی</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اول</w:t>
              </w:r>
              <w:r w:rsidR="00BD2737">
                <w:rPr>
                  <w:noProof/>
                  <w:webHidden/>
                </w:rPr>
                <w:tab/>
              </w:r>
              <w:r w:rsidR="00BD2737">
                <w:rPr>
                  <w:noProof/>
                  <w:webHidden/>
                </w:rPr>
                <w:fldChar w:fldCharType="begin"/>
              </w:r>
              <w:r w:rsidR="00BD2737">
                <w:rPr>
                  <w:noProof/>
                  <w:webHidden/>
                </w:rPr>
                <w:instrText xml:space="preserve"> PAGEREF _Toc73843059 \h </w:instrText>
              </w:r>
              <w:r w:rsidR="00BD2737">
                <w:rPr>
                  <w:noProof/>
                  <w:webHidden/>
                </w:rPr>
              </w:r>
              <w:r w:rsidR="00BD2737">
                <w:rPr>
                  <w:noProof/>
                  <w:webHidden/>
                </w:rPr>
                <w:fldChar w:fldCharType="separate"/>
              </w:r>
              <w:r w:rsidR="00BD2737">
                <w:rPr>
                  <w:rFonts w:cs="Times New Roman"/>
                  <w:noProof/>
                  <w:webHidden/>
                </w:rPr>
                <w:t>25</w:t>
              </w:r>
              <w:r w:rsidR="00BD2737">
                <w:rPr>
                  <w:noProof/>
                  <w:webHidden/>
                </w:rPr>
                <w:fldChar w:fldCharType="end"/>
              </w:r>
            </w:hyperlink>
          </w:p>
          <w:p w14:paraId="1D87A0F6" w14:textId="77777777" w:rsidR="00BD2737" w:rsidRDefault="00000000" w:rsidP="00BD2737">
            <w:pPr>
              <w:pStyle w:val="TOC2"/>
              <w:rPr>
                <w:rFonts w:eastAsiaTheme="minorEastAsia" w:cstheme="minorBidi"/>
                <w:noProof/>
                <w:sz w:val="22"/>
                <w:szCs w:val="22"/>
              </w:rPr>
            </w:pPr>
            <w:hyperlink w:anchor="_Toc73843060" w:history="1">
              <w:r w:rsidR="00BD2737" w:rsidRPr="004D2B9B">
                <w:rPr>
                  <w:rStyle w:val="Hyperlink"/>
                  <w:rFonts w:ascii="Arial" w:hAnsi="Arial" w:cs="Arial" w:hint="cs"/>
                  <w:noProof/>
                  <w:rtl/>
                </w:rPr>
                <w:t>مفردات</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و</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پلان</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درسی</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مضمون</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زبان</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انگلیسی</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دوم</w:t>
              </w:r>
              <w:r w:rsidR="00BD2737">
                <w:rPr>
                  <w:noProof/>
                  <w:webHidden/>
                </w:rPr>
                <w:tab/>
              </w:r>
              <w:r w:rsidR="00BD2737">
                <w:rPr>
                  <w:noProof/>
                  <w:webHidden/>
                </w:rPr>
                <w:fldChar w:fldCharType="begin"/>
              </w:r>
              <w:r w:rsidR="00BD2737">
                <w:rPr>
                  <w:noProof/>
                  <w:webHidden/>
                </w:rPr>
                <w:instrText xml:space="preserve"> PAGEREF _Toc73843060 \h </w:instrText>
              </w:r>
              <w:r w:rsidR="00BD2737">
                <w:rPr>
                  <w:noProof/>
                  <w:webHidden/>
                </w:rPr>
              </w:r>
              <w:r w:rsidR="00BD2737">
                <w:rPr>
                  <w:noProof/>
                  <w:webHidden/>
                </w:rPr>
                <w:fldChar w:fldCharType="separate"/>
              </w:r>
              <w:r w:rsidR="00BD2737">
                <w:rPr>
                  <w:rFonts w:cs="Times New Roman"/>
                  <w:noProof/>
                  <w:webHidden/>
                </w:rPr>
                <w:t>36</w:t>
              </w:r>
              <w:r w:rsidR="00BD2737">
                <w:rPr>
                  <w:noProof/>
                  <w:webHidden/>
                </w:rPr>
                <w:fldChar w:fldCharType="end"/>
              </w:r>
            </w:hyperlink>
          </w:p>
          <w:p w14:paraId="7736C046" w14:textId="77777777" w:rsidR="00BD2737" w:rsidRDefault="00000000" w:rsidP="00BD2737">
            <w:pPr>
              <w:pStyle w:val="TOC2"/>
              <w:rPr>
                <w:rFonts w:eastAsiaTheme="minorEastAsia" w:cstheme="minorBidi"/>
                <w:noProof/>
                <w:sz w:val="22"/>
                <w:szCs w:val="22"/>
              </w:rPr>
            </w:pPr>
            <w:hyperlink w:anchor="_Toc73843061" w:history="1">
              <w:r w:rsidR="00BD2737" w:rsidRPr="004D2B9B">
                <w:rPr>
                  <w:rStyle w:val="Hyperlink"/>
                  <w:rFonts w:ascii="Arial" w:hAnsi="Arial" w:cs="Arial" w:hint="cs"/>
                  <w:noProof/>
                  <w:rtl/>
                </w:rPr>
                <w:t>مفردات</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و</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پلان</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درسی</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هفته</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وار</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مضمون</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آموزش</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کمپیوتر</w:t>
              </w:r>
              <w:r w:rsidR="00BD2737">
                <w:rPr>
                  <w:noProof/>
                  <w:webHidden/>
                </w:rPr>
                <w:tab/>
              </w:r>
              <w:r w:rsidR="00BD2737">
                <w:rPr>
                  <w:noProof/>
                  <w:webHidden/>
                </w:rPr>
                <w:fldChar w:fldCharType="begin"/>
              </w:r>
              <w:r w:rsidR="00BD2737">
                <w:rPr>
                  <w:noProof/>
                  <w:webHidden/>
                </w:rPr>
                <w:instrText xml:space="preserve"> PAGEREF _Toc73843061 \h </w:instrText>
              </w:r>
              <w:r w:rsidR="00BD2737">
                <w:rPr>
                  <w:noProof/>
                  <w:webHidden/>
                </w:rPr>
              </w:r>
              <w:r w:rsidR="00BD2737">
                <w:rPr>
                  <w:noProof/>
                  <w:webHidden/>
                </w:rPr>
                <w:fldChar w:fldCharType="separate"/>
              </w:r>
              <w:r w:rsidR="00BD2737">
                <w:rPr>
                  <w:rFonts w:cs="Times New Roman"/>
                  <w:noProof/>
                  <w:webHidden/>
                </w:rPr>
                <w:t>47</w:t>
              </w:r>
              <w:r w:rsidR="00BD2737">
                <w:rPr>
                  <w:noProof/>
                  <w:webHidden/>
                </w:rPr>
                <w:fldChar w:fldCharType="end"/>
              </w:r>
            </w:hyperlink>
          </w:p>
          <w:p w14:paraId="0A7B4581" w14:textId="77777777" w:rsidR="00BD2737" w:rsidRDefault="00000000" w:rsidP="00BD2737">
            <w:pPr>
              <w:pStyle w:val="TOC1"/>
              <w:rPr>
                <w:rFonts w:asciiTheme="minorHAnsi" w:eastAsiaTheme="minorEastAsia" w:hAnsiTheme="minorHAnsi" w:cstheme="minorBidi"/>
                <w:noProof/>
                <w:szCs w:val="22"/>
              </w:rPr>
            </w:pPr>
            <w:hyperlink w:anchor="_Toc73843062" w:history="1">
              <w:r w:rsidR="00BD2737" w:rsidRPr="004D2B9B">
                <w:rPr>
                  <w:rStyle w:val="Hyperlink"/>
                  <w:rFonts w:ascii="Arial" w:hAnsi="Arial" w:cs="Arial" w:hint="cs"/>
                  <w:noProof/>
                  <w:rtl/>
                  <w:lang w:bidi="fa-IR"/>
                </w:rPr>
                <w:t>مفردات</w:t>
              </w:r>
              <w:r w:rsidR="00BD2737" w:rsidRPr="004D2B9B">
                <w:rPr>
                  <w:rStyle w:val="Hyperlink"/>
                  <w:noProof/>
                  <w:rtl/>
                  <w:lang w:bidi="fa-IR"/>
                </w:rPr>
                <w:t xml:space="preserve"> </w:t>
              </w:r>
              <w:r w:rsidR="00BD2737" w:rsidRPr="004D2B9B">
                <w:rPr>
                  <w:rStyle w:val="Hyperlink"/>
                  <w:rFonts w:ascii="Arial" w:hAnsi="Arial" w:cs="Arial" w:hint="cs"/>
                  <w:noProof/>
                  <w:rtl/>
                  <w:lang w:bidi="fa-IR"/>
                </w:rPr>
                <w:t>و</w:t>
              </w:r>
              <w:r w:rsidR="00BD2737" w:rsidRPr="004D2B9B">
                <w:rPr>
                  <w:rStyle w:val="Hyperlink"/>
                  <w:noProof/>
                  <w:rtl/>
                  <w:lang w:bidi="fa-IR"/>
                </w:rPr>
                <w:t xml:space="preserve"> </w:t>
              </w:r>
              <w:r w:rsidR="00BD2737" w:rsidRPr="004D2B9B">
                <w:rPr>
                  <w:rStyle w:val="Hyperlink"/>
                  <w:rFonts w:ascii="Arial" w:hAnsi="Arial" w:cs="Arial" w:hint="cs"/>
                  <w:noProof/>
                  <w:rtl/>
                  <w:lang w:bidi="fa-IR"/>
                </w:rPr>
                <w:t>پلان</w:t>
              </w:r>
              <w:r w:rsidR="00BD2737" w:rsidRPr="004D2B9B">
                <w:rPr>
                  <w:rStyle w:val="Hyperlink"/>
                  <w:noProof/>
                  <w:rtl/>
                  <w:lang w:bidi="fa-IR"/>
                </w:rPr>
                <w:t xml:space="preserve"> </w:t>
              </w:r>
              <w:r w:rsidR="00BD2737" w:rsidRPr="004D2B9B">
                <w:rPr>
                  <w:rStyle w:val="Hyperlink"/>
                  <w:rFonts w:ascii="Arial" w:hAnsi="Arial" w:cs="Arial" w:hint="cs"/>
                  <w:noProof/>
                  <w:rtl/>
                  <w:lang w:bidi="fa-IR"/>
                </w:rPr>
                <w:t>درسی</w:t>
              </w:r>
              <w:r w:rsidR="00BD2737" w:rsidRPr="004D2B9B">
                <w:rPr>
                  <w:rStyle w:val="Hyperlink"/>
                  <w:noProof/>
                  <w:rtl/>
                  <w:lang w:bidi="fa-IR"/>
                </w:rPr>
                <w:t xml:space="preserve"> </w:t>
              </w:r>
              <w:r w:rsidR="00BD2737" w:rsidRPr="004D2B9B">
                <w:rPr>
                  <w:rStyle w:val="Hyperlink"/>
                  <w:rFonts w:ascii="Arial" w:hAnsi="Arial" w:cs="Arial" w:hint="cs"/>
                  <w:noProof/>
                  <w:rtl/>
                  <w:lang w:bidi="fa-IR"/>
                </w:rPr>
                <w:t>پایان</w:t>
              </w:r>
              <w:r w:rsidR="00BD2737" w:rsidRPr="004D2B9B">
                <w:rPr>
                  <w:rStyle w:val="Hyperlink"/>
                  <w:noProof/>
                  <w:rtl/>
                  <w:lang w:bidi="fa-IR"/>
                </w:rPr>
                <w:t xml:space="preserve"> </w:t>
              </w:r>
              <w:r w:rsidR="00BD2737" w:rsidRPr="004D2B9B">
                <w:rPr>
                  <w:rStyle w:val="Hyperlink"/>
                  <w:rFonts w:ascii="Arial" w:hAnsi="Arial" w:cs="Arial" w:hint="cs"/>
                  <w:noProof/>
                  <w:rtl/>
                  <w:lang w:bidi="fa-IR"/>
                </w:rPr>
                <w:t>نامه</w:t>
              </w:r>
              <w:r w:rsidR="00BD2737">
                <w:rPr>
                  <w:noProof/>
                  <w:webHidden/>
                </w:rPr>
                <w:tab/>
              </w:r>
              <w:r w:rsidR="00BD2737">
                <w:rPr>
                  <w:noProof/>
                  <w:webHidden/>
                </w:rPr>
                <w:fldChar w:fldCharType="begin"/>
              </w:r>
              <w:r w:rsidR="00BD2737">
                <w:rPr>
                  <w:noProof/>
                  <w:webHidden/>
                </w:rPr>
                <w:instrText xml:space="preserve"> PAGEREF _Toc73843062 \h </w:instrText>
              </w:r>
              <w:r w:rsidR="00BD2737">
                <w:rPr>
                  <w:noProof/>
                  <w:webHidden/>
                </w:rPr>
              </w:r>
              <w:r w:rsidR="00BD2737">
                <w:rPr>
                  <w:noProof/>
                  <w:webHidden/>
                </w:rPr>
                <w:fldChar w:fldCharType="separate"/>
              </w:r>
              <w:r w:rsidR="00BD2737">
                <w:rPr>
                  <w:rFonts w:cs="Times New Roman"/>
                  <w:noProof/>
                  <w:webHidden/>
                </w:rPr>
                <w:t>57</w:t>
              </w:r>
              <w:r w:rsidR="00BD2737">
                <w:rPr>
                  <w:noProof/>
                  <w:webHidden/>
                </w:rPr>
                <w:fldChar w:fldCharType="end"/>
              </w:r>
            </w:hyperlink>
          </w:p>
          <w:p w14:paraId="362613F2" w14:textId="77777777" w:rsidR="00BD2737" w:rsidRDefault="00000000" w:rsidP="00BD2737">
            <w:pPr>
              <w:pStyle w:val="TOC2"/>
              <w:rPr>
                <w:rFonts w:eastAsiaTheme="minorEastAsia" w:cstheme="minorBidi"/>
                <w:noProof/>
                <w:sz w:val="22"/>
                <w:szCs w:val="22"/>
              </w:rPr>
            </w:pPr>
            <w:hyperlink w:anchor="_Toc73843063" w:history="1">
              <w:r w:rsidR="00BD2737" w:rsidRPr="004D2B9B">
                <w:rPr>
                  <w:rStyle w:val="Hyperlink"/>
                  <w:rFonts w:ascii="Arial" w:hAnsi="Arial" w:cs="Arial" w:hint="cs"/>
                  <w:noProof/>
                  <w:rtl/>
                  <w:lang w:bidi="fa-IR"/>
                </w:rPr>
                <w:t>فهرست</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مضامین</w:t>
              </w:r>
              <w:r w:rsidR="00BD2737" w:rsidRPr="004D2B9B">
                <w:rPr>
                  <w:rStyle w:val="Hyperlink"/>
                  <w:rFonts w:asciiTheme="minorBidi" w:hAnsiTheme="minorBidi"/>
                  <w:noProof/>
                  <w:rtl/>
                  <w:lang w:bidi="fa-IR"/>
                </w:rPr>
                <w:t xml:space="preserve"> </w:t>
              </w:r>
              <w:r w:rsidR="00BD2737" w:rsidRPr="004D2B9B">
                <w:rPr>
                  <w:rStyle w:val="Hyperlink"/>
                  <w:rFonts w:ascii="Arial" w:hAnsi="Arial" w:cs="Arial" w:hint="cs"/>
                  <w:noProof/>
                  <w:rtl/>
                  <w:lang w:bidi="fa-IR"/>
                </w:rPr>
                <w:t>اساسی</w:t>
              </w:r>
              <w:r w:rsidR="00BD2737">
                <w:rPr>
                  <w:noProof/>
                  <w:webHidden/>
                </w:rPr>
                <w:tab/>
              </w:r>
              <w:r w:rsidR="00BD2737">
                <w:rPr>
                  <w:noProof/>
                  <w:webHidden/>
                </w:rPr>
                <w:fldChar w:fldCharType="begin"/>
              </w:r>
              <w:r w:rsidR="00BD2737">
                <w:rPr>
                  <w:noProof/>
                  <w:webHidden/>
                </w:rPr>
                <w:instrText xml:space="preserve"> PAGEREF _Toc73843063 \h </w:instrText>
              </w:r>
              <w:r w:rsidR="00BD2737">
                <w:rPr>
                  <w:noProof/>
                  <w:webHidden/>
                </w:rPr>
              </w:r>
              <w:r w:rsidR="00BD2737">
                <w:rPr>
                  <w:noProof/>
                  <w:webHidden/>
                </w:rPr>
                <w:fldChar w:fldCharType="separate"/>
              </w:r>
              <w:r w:rsidR="00BD2737">
                <w:rPr>
                  <w:rFonts w:cs="Times New Roman"/>
                  <w:noProof/>
                  <w:webHidden/>
                </w:rPr>
                <w:t>58</w:t>
              </w:r>
              <w:r w:rsidR="00BD2737">
                <w:rPr>
                  <w:noProof/>
                  <w:webHidden/>
                </w:rPr>
                <w:fldChar w:fldCharType="end"/>
              </w:r>
            </w:hyperlink>
          </w:p>
          <w:p w14:paraId="6DD7F996" w14:textId="77777777" w:rsidR="00BD2737" w:rsidRDefault="00000000" w:rsidP="00BD2737">
            <w:pPr>
              <w:pStyle w:val="TOC2"/>
              <w:rPr>
                <w:rFonts w:eastAsiaTheme="minorEastAsia" w:cstheme="minorBidi"/>
                <w:noProof/>
                <w:sz w:val="22"/>
                <w:szCs w:val="22"/>
              </w:rPr>
            </w:pPr>
            <w:hyperlink w:anchor="_Toc73843064" w:history="1">
              <w:r w:rsidR="00BD2737" w:rsidRPr="004D2B9B">
                <w:rPr>
                  <w:rStyle w:val="Hyperlink"/>
                  <w:rFonts w:ascii="Arial" w:hAnsi="Arial" w:cs="Arial" w:hint="cs"/>
                  <w:noProof/>
                  <w:rtl/>
                </w:rPr>
                <w:t>مفردات</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و</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پلان</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درسی</w:t>
              </w:r>
              <w:r w:rsidR="00BD2737" w:rsidRPr="004D2B9B">
                <w:rPr>
                  <w:rStyle w:val="Hyperlink"/>
                  <w:rFonts w:asciiTheme="minorBidi" w:hAnsiTheme="minorBidi"/>
                  <w:noProof/>
                  <w:rtl/>
                </w:rPr>
                <w:t xml:space="preserve"> </w:t>
              </w:r>
              <w:r w:rsidR="00BD2737" w:rsidRPr="004D2B9B">
                <w:rPr>
                  <w:rStyle w:val="Hyperlink"/>
                  <w:rFonts w:ascii="Arial" w:hAnsi="Arial" w:cs="Arial" w:hint="cs"/>
                  <w:noProof/>
                  <w:rtl/>
                </w:rPr>
                <w:t>مضمون</w:t>
              </w:r>
              <w:r w:rsidR="00BD2737" w:rsidRPr="004D2B9B">
                <w:rPr>
                  <w:rStyle w:val="Hyperlink"/>
                  <w:rFonts w:asciiTheme="minorBidi" w:hAnsiTheme="minorBidi"/>
                  <w:noProof/>
                  <w:rtl/>
                </w:rPr>
                <w:t xml:space="preserve">  ....</w:t>
              </w:r>
              <w:r w:rsidR="00BD2737">
                <w:rPr>
                  <w:noProof/>
                  <w:webHidden/>
                </w:rPr>
                <w:tab/>
              </w:r>
              <w:r w:rsidR="00BD2737">
                <w:rPr>
                  <w:noProof/>
                  <w:webHidden/>
                </w:rPr>
                <w:fldChar w:fldCharType="begin"/>
              </w:r>
              <w:r w:rsidR="00BD2737">
                <w:rPr>
                  <w:noProof/>
                  <w:webHidden/>
                </w:rPr>
                <w:instrText xml:space="preserve"> PAGEREF _Toc73843064 \h </w:instrText>
              </w:r>
              <w:r w:rsidR="00BD2737">
                <w:rPr>
                  <w:noProof/>
                  <w:webHidden/>
                </w:rPr>
              </w:r>
              <w:r w:rsidR="00BD2737">
                <w:rPr>
                  <w:noProof/>
                  <w:webHidden/>
                </w:rPr>
                <w:fldChar w:fldCharType="separate"/>
              </w:r>
              <w:r w:rsidR="00BD2737">
                <w:rPr>
                  <w:rFonts w:cs="Times New Roman"/>
                  <w:noProof/>
                  <w:webHidden/>
                </w:rPr>
                <w:t>59</w:t>
              </w:r>
              <w:r w:rsidR="00BD2737">
                <w:rPr>
                  <w:noProof/>
                  <w:webHidden/>
                </w:rPr>
                <w:fldChar w:fldCharType="end"/>
              </w:r>
            </w:hyperlink>
          </w:p>
          <w:p w14:paraId="2E00658A" w14:textId="59D158B3" w:rsidR="00CE5EE7" w:rsidRPr="00FC2D62" w:rsidRDefault="00D050B7" w:rsidP="00BD2737">
            <w:pPr>
              <w:spacing w:after="0" w:afterAutospacing="0" w:line="240" w:lineRule="auto"/>
              <w:jc w:val="center"/>
              <w:rPr>
                <w:rFonts w:asciiTheme="minorBidi" w:hAnsiTheme="minorBidi" w:cstheme="minorBidi"/>
                <w:b/>
                <w:bCs/>
                <w:rtl/>
                <w:lang w:bidi="fa-IR"/>
              </w:rPr>
            </w:pPr>
            <w:r w:rsidRPr="00FC2D62">
              <w:rPr>
                <w:rFonts w:asciiTheme="minorBidi" w:hAnsiTheme="minorBidi" w:cstheme="minorBidi"/>
                <w:caps/>
                <w:noProof/>
                <w:sz w:val="20"/>
                <w:rtl/>
                <w:lang w:bidi="fa-IR"/>
              </w:rPr>
              <w:fldChar w:fldCharType="end"/>
            </w:r>
          </w:p>
          <w:p w14:paraId="699E4EEA" w14:textId="77777777" w:rsidR="00CE5EE7" w:rsidRPr="00FC2D62" w:rsidRDefault="00CE5EE7" w:rsidP="00BD2737">
            <w:pPr>
              <w:rPr>
                <w:rFonts w:asciiTheme="minorBidi" w:hAnsiTheme="minorBidi" w:cstheme="minorBidi"/>
                <w:rtl/>
                <w:lang w:bidi="fa-IR"/>
              </w:rPr>
            </w:pPr>
          </w:p>
        </w:tc>
      </w:tr>
    </w:tbl>
    <w:p w14:paraId="3900C317" w14:textId="77777777" w:rsidR="00AE4FBC" w:rsidRPr="00FC2D62" w:rsidRDefault="00AE4FBC" w:rsidP="00CE5EE7">
      <w:pPr>
        <w:rPr>
          <w:rFonts w:asciiTheme="minorBidi" w:hAnsiTheme="minorBidi" w:cstheme="minorBidi"/>
          <w:rtl/>
          <w:lang w:bidi="fa-IR"/>
        </w:rPr>
        <w:sectPr w:rsidR="00AE4FBC" w:rsidRPr="00FC2D62" w:rsidSect="005D2ADE">
          <w:headerReference w:type="even" r:id="rId11"/>
          <w:footerReference w:type="even" r:id="rId12"/>
          <w:pgSz w:w="12240" w:h="15840" w:code="1"/>
          <w:pgMar w:top="1009" w:right="1418" w:bottom="1009" w:left="1134" w:header="720" w:footer="576" w:gutter="0"/>
          <w:pgNumType w:fmt="arabicAbjad" w:start="1"/>
          <w:cols w:space="720"/>
          <w:rtlGutter/>
          <w:docGrid w:linePitch="360"/>
        </w:sectPr>
      </w:pPr>
    </w:p>
    <w:p w14:paraId="67C89CC1" w14:textId="77777777" w:rsidR="00AE4FBC" w:rsidRPr="00FC2D62" w:rsidRDefault="00AE4FBC" w:rsidP="00AE4FBC">
      <w:pPr>
        <w:pStyle w:val="Title"/>
        <w:rPr>
          <w:rFonts w:asciiTheme="minorBidi" w:hAnsiTheme="minorBidi" w:cstheme="minorBidi"/>
          <w:rtl/>
          <w:lang w:bidi="fa-IR"/>
        </w:rPr>
      </w:pPr>
      <w:r w:rsidRPr="00FC2D62">
        <w:rPr>
          <w:rFonts w:asciiTheme="minorBidi" w:hAnsiTheme="minorBidi" w:cstheme="minorBidi"/>
          <w:rtl/>
          <w:lang w:bidi="fa-IR"/>
        </w:rPr>
        <w:lastRenderedPageBreak/>
        <w:t>بخش اول</w:t>
      </w:r>
      <w:r w:rsidRPr="00FC2D62">
        <w:rPr>
          <w:rFonts w:asciiTheme="minorBidi" w:hAnsiTheme="minorBidi" w:cstheme="minorBidi"/>
          <w:rtl/>
          <w:lang w:bidi="fa-IR"/>
        </w:rPr>
        <w:br/>
        <w:t>عمومیات</w:t>
      </w:r>
    </w:p>
    <w:p w14:paraId="16327A0D" w14:textId="77777777" w:rsidR="00AE4FBC" w:rsidRPr="00FC2D62" w:rsidRDefault="00AE4FBC" w:rsidP="00AE4FBC">
      <w:pPr>
        <w:rPr>
          <w:rFonts w:asciiTheme="minorBidi" w:hAnsiTheme="minorBidi" w:cstheme="minorBidi"/>
          <w:rtl/>
          <w:lang w:bidi="fa-IR"/>
        </w:rPr>
      </w:pPr>
    </w:p>
    <w:p w14:paraId="2980F85A" w14:textId="77777777" w:rsidR="00AE4FBC" w:rsidRPr="00FC2D62" w:rsidRDefault="00AE4FBC" w:rsidP="00AE4FBC">
      <w:pPr>
        <w:rPr>
          <w:rFonts w:asciiTheme="minorBidi" w:hAnsiTheme="minorBidi" w:cstheme="minorBidi"/>
          <w:rtl/>
          <w:lang w:bidi="fa-IR"/>
        </w:rPr>
        <w:sectPr w:rsidR="00AE4FBC" w:rsidRPr="00FC2D62" w:rsidSect="005D2ADE">
          <w:headerReference w:type="default" r:id="rId13"/>
          <w:footerReference w:type="default" r:id="rId14"/>
          <w:pgSz w:w="12240" w:h="15840" w:code="1"/>
          <w:pgMar w:top="1009" w:right="1418" w:bottom="1009" w:left="1134" w:header="720" w:footer="576" w:gutter="0"/>
          <w:pgNumType w:fmt="arabicAbjad" w:start="1"/>
          <w:cols w:space="720"/>
          <w:rtlGutter/>
          <w:docGrid w:linePitch="360"/>
        </w:sectPr>
      </w:pPr>
    </w:p>
    <w:p w14:paraId="45292F7F" w14:textId="5CD65D67" w:rsidR="00D526CC" w:rsidRPr="00D526CC" w:rsidRDefault="00976B4F" w:rsidP="00D526CC">
      <w:pPr>
        <w:pStyle w:val="Heading2"/>
        <w:rPr>
          <w:rFonts w:asciiTheme="minorBidi" w:hAnsiTheme="minorBidi" w:cstheme="minorBidi"/>
        </w:rPr>
      </w:pPr>
      <w:bookmarkStart w:id="1" w:name="_Toc73843027"/>
      <w:r w:rsidRPr="00FC2D62">
        <w:rPr>
          <w:rFonts w:asciiTheme="minorBidi" w:hAnsiTheme="minorBidi" w:cstheme="minorBidi"/>
          <w:rtl/>
        </w:rPr>
        <w:lastRenderedPageBreak/>
        <w:t>مـقـدمـه</w:t>
      </w:r>
      <w:bookmarkEnd w:id="1"/>
      <w:r w:rsidR="00D526CC">
        <w:rPr>
          <w:rFonts w:ascii="Times New Roman" w:hAnsi="Times New Roman" w:cs="Times New Roman"/>
          <w:b w:val="0"/>
          <w:bCs w:val="0"/>
          <w:sz w:val="28"/>
          <w:szCs w:val="28"/>
          <w:lang w:bidi="fa-IR"/>
        </w:rPr>
        <w:t xml:space="preserve"> </w:t>
      </w:r>
    </w:p>
    <w:p w14:paraId="58100469" w14:textId="77777777" w:rsidR="00D526CC" w:rsidRPr="00302FF2" w:rsidRDefault="00D526CC" w:rsidP="00D526CC">
      <w:pPr>
        <w:spacing w:before="100" w:beforeAutospacing="1" w:line="300" w:lineRule="atLeast"/>
        <w:rPr>
          <w:rFonts w:ascii="Times New Roman" w:eastAsia="Times New Roman" w:hAnsi="Times New Roman" w:cs="Times New Roman"/>
          <w:sz w:val="24"/>
          <w:rtl/>
        </w:rPr>
      </w:pPr>
      <w:r>
        <w:rPr>
          <w:rFonts w:ascii="Times New Roman" w:eastAsia="Times New Roman" w:hAnsi="Times New Roman" w:cs="Times New Roman" w:hint="cs"/>
          <w:sz w:val="24"/>
          <w:rtl/>
        </w:rPr>
        <w:t>امروزه</w:t>
      </w:r>
      <w:r w:rsidRPr="00302FF2">
        <w:rPr>
          <w:rFonts w:ascii="Times New Roman" w:eastAsia="Times New Roman" w:hAnsi="Times New Roman" w:cs="Times New Roman"/>
          <w:sz w:val="24"/>
          <w:rtl/>
        </w:rPr>
        <w:t xml:space="preserve"> صنعت توریزم یکی از </w:t>
      </w:r>
      <w:r>
        <w:rPr>
          <w:rFonts w:ascii="Times New Roman" w:eastAsia="Times New Roman" w:hAnsi="Times New Roman" w:cs="Times New Roman" w:hint="cs"/>
          <w:sz w:val="24"/>
          <w:rtl/>
        </w:rPr>
        <w:t>موثرترین</w:t>
      </w:r>
      <w:r w:rsidRPr="00302FF2">
        <w:rPr>
          <w:rFonts w:ascii="Times New Roman" w:eastAsia="Times New Roman" w:hAnsi="Times New Roman" w:cs="Times New Roman"/>
          <w:sz w:val="24"/>
          <w:rtl/>
        </w:rPr>
        <w:t xml:space="preserve"> صنعت های نویدبخش درشکوفایی اقتصادی </w:t>
      </w:r>
      <w:r>
        <w:rPr>
          <w:rFonts w:ascii="Times New Roman" w:eastAsia="Times New Roman" w:hAnsi="Times New Roman" w:cs="Times New Roman" w:hint="cs"/>
          <w:sz w:val="24"/>
          <w:rtl/>
        </w:rPr>
        <w:t>جوامع بشری</w:t>
      </w:r>
      <w:r w:rsidRPr="00302FF2">
        <w:rPr>
          <w:rFonts w:ascii="Times New Roman" w:eastAsia="Times New Roman" w:hAnsi="Times New Roman" w:cs="Times New Roman"/>
          <w:sz w:val="24"/>
          <w:rtl/>
        </w:rPr>
        <w:t xml:space="preserve"> به شمار میرود. این صنعت </w:t>
      </w:r>
      <w:r>
        <w:rPr>
          <w:rFonts w:ascii="Times New Roman" w:eastAsia="Times New Roman" w:hAnsi="Times New Roman" w:cs="Times New Roman" w:hint="cs"/>
          <w:sz w:val="24"/>
          <w:rtl/>
        </w:rPr>
        <w:t>به عنوان</w:t>
      </w:r>
      <w:r w:rsidRPr="00302FF2">
        <w:rPr>
          <w:rFonts w:ascii="Times New Roman" w:eastAsia="Times New Roman" w:hAnsi="Times New Roman" w:cs="Times New Roman"/>
          <w:sz w:val="24"/>
          <w:rtl/>
        </w:rPr>
        <w:t xml:space="preserve"> یکی از منابع مهم درآمدملی بحساب آمده که درایجاد</w:t>
      </w:r>
      <w:r>
        <w:rPr>
          <w:rFonts w:ascii="Times New Roman" w:eastAsia="Times New Roman" w:hAnsi="Times New Roman" w:cs="Times New Roman" w:hint="cs"/>
          <w:sz w:val="24"/>
          <w:rtl/>
        </w:rPr>
        <w:t xml:space="preserve"> فرصت</w:t>
      </w:r>
      <w:r w:rsidRPr="00302FF2">
        <w:rPr>
          <w:rFonts w:ascii="Times New Roman" w:eastAsia="Times New Roman" w:hAnsi="Times New Roman" w:cs="Times New Roman"/>
          <w:sz w:val="24"/>
          <w:rtl/>
        </w:rPr>
        <w:t xml:space="preserve"> های بیشتراشتغال </w:t>
      </w:r>
      <w:r>
        <w:rPr>
          <w:rFonts w:ascii="Times New Roman" w:eastAsia="Times New Roman" w:hAnsi="Times New Roman" w:cs="Times New Roman" w:hint="cs"/>
          <w:sz w:val="24"/>
          <w:rtl/>
        </w:rPr>
        <w:t>کمک چشم گیر</w:t>
      </w:r>
      <w:r w:rsidRPr="00302FF2">
        <w:rPr>
          <w:rFonts w:ascii="Times New Roman" w:eastAsia="Times New Roman" w:hAnsi="Times New Roman" w:cs="Times New Roman"/>
          <w:sz w:val="24"/>
          <w:rtl/>
        </w:rPr>
        <w:t xml:space="preserve"> مینماید. </w:t>
      </w:r>
      <w:r>
        <w:rPr>
          <w:rFonts w:ascii="Times New Roman" w:eastAsia="Times New Roman" w:hAnsi="Times New Roman" w:cs="Times New Roman" w:hint="cs"/>
          <w:sz w:val="24"/>
          <w:rtl/>
        </w:rPr>
        <w:t>توریزم</w:t>
      </w:r>
      <w:r w:rsidRPr="00302FF2">
        <w:rPr>
          <w:rFonts w:ascii="Times New Roman" w:eastAsia="Times New Roman" w:hAnsi="Times New Roman" w:cs="Times New Roman"/>
          <w:sz w:val="24"/>
          <w:rtl/>
        </w:rPr>
        <w:t xml:space="preserve"> نیاز به سرمای</w:t>
      </w:r>
      <w:r>
        <w:rPr>
          <w:rFonts w:ascii="Times New Roman" w:eastAsia="Times New Roman" w:hAnsi="Times New Roman" w:cs="Times New Roman"/>
          <w:sz w:val="24"/>
          <w:rtl/>
        </w:rPr>
        <w:t xml:space="preserve">ه گذاری کلان نداشته بلکه </w:t>
      </w:r>
      <w:r>
        <w:rPr>
          <w:rFonts w:ascii="Times New Roman" w:eastAsia="Times New Roman" w:hAnsi="Times New Roman" w:cs="Times New Roman" w:hint="cs"/>
          <w:sz w:val="24"/>
          <w:rtl/>
        </w:rPr>
        <w:t>با</w:t>
      </w:r>
      <w:r w:rsidRPr="00302FF2">
        <w:rPr>
          <w:rFonts w:ascii="Times New Roman" w:eastAsia="Times New Roman" w:hAnsi="Times New Roman" w:cs="Times New Roman"/>
          <w:sz w:val="24"/>
          <w:rtl/>
        </w:rPr>
        <w:t xml:space="preserve">سرمایه گذاری های کوچک </w:t>
      </w:r>
      <w:r>
        <w:rPr>
          <w:rFonts w:ascii="Times New Roman" w:eastAsia="Times New Roman" w:hAnsi="Times New Roman" w:cs="Times New Roman" w:hint="cs"/>
          <w:sz w:val="24"/>
          <w:rtl/>
        </w:rPr>
        <w:t>درراستای استفاده از</w:t>
      </w:r>
      <w:r w:rsidRPr="00302FF2">
        <w:rPr>
          <w:rFonts w:ascii="Times New Roman" w:eastAsia="Times New Roman" w:hAnsi="Times New Roman" w:cs="Times New Roman"/>
          <w:sz w:val="24"/>
          <w:rtl/>
        </w:rPr>
        <w:t xml:space="preserve"> منابع طبیعی </w:t>
      </w:r>
      <w:r>
        <w:rPr>
          <w:rFonts w:ascii="Times New Roman" w:eastAsia="Times New Roman" w:hAnsi="Times New Roman" w:cs="Times New Roman" w:hint="cs"/>
          <w:sz w:val="24"/>
          <w:rtl/>
        </w:rPr>
        <w:t>نهفته دردل زمین</w:t>
      </w:r>
      <w:r w:rsidRPr="00302FF2">
        <w:rPr>
          <w:rFonts w:ascii="Times New Roman" w:eastAsia="Times New Roman" w:hAnsi="Times New Roman" w:cs="Times New Roman"/>
          <w:sz w:val="24"/>
          <w:rtl/>
        </w:rPr>
        <w:t xml:space="preserve"> وبقایای مردمان باستان درکره زمین </w:t>
      </w:r>
      <w:r>
        <w:rPr>
          <w:rFonts w:ascii="Times New Roman" w:eastAsia="Times New Roman" w:hAnsi="Times New Roman" w:cs="Times New Roman" w:hint="cs"/>
          <w:sz w:val="24"/>
          <w:rtl/>
        </w:rPr>
        <w:t>جوامع وملت ها میتوانددرآمدی خوبی بدست آورند</w:t>
      </w:r>
      <w:r w:rsidRPr="00302FF2">
        <w:rPr>
          <w:rFonts w:ascii="Times New Roman" w:eastAsia="Times New Roman" w:hAnsi="Times New Roman" w:cs="Times New Roman"/>
          <w:sz w:val="24"/>
          <w:rtl/>
        </w:rPr>
        <w:t>.</w:t>
      </w:r>
      <w:r>
        <w:rPr>
          <w:rFonts w:ascii="Times New Roman" w:eastAsia="Times New Roman" w:hAnsi="Times New Roman" w:cs="Times New Roman" w:hint="cs"/>
          <w:sz w:val="24"/>
          <w:rtl/>
        </w:rPr>
        <w:t xml:space="preserve"> درحقیقت انکشاف توریزم مستلزم</w:t>
      </w:r>
      <w:r w:rsidRPr="00302FF2">
        <w:rPr>
          <w:rFonts w:ascii="Times New Roman" w:eastAsia="Times New Roman" w:hAnsi="Times New Roman" w:cs="Times New Roman"/>
          <w:sz w:val="24"/>
          <w:rtl/>
        </w:rPr>
        <w:t xml:space="preserve"> سرمایه گذاری برای </w:t>
      </w:r>
      <w:r>
        <w:rPr>
          <w:rFonts w:ascii="Times New Roman" w:eastAsia="Times New Roman" w:hAnsi="Times New Roman" w:cs="Times New Roman" w:hint="cs"/>
          <w:sz w:val="24"/>
          <w:rtl/>
        </w:rPr>
        <w:t xml:space="preserve"> حفاظت از</w:t>
      </w:r>
      <w:r w:rsidRPr="00302FF2">
        <w:rPr>
          <w:rFonts w:ascii="Times New Roman" w:eastAsia="Times New Roman" w:hAnsi="Times New Roman" w:cs="Times New Roman"/>
          <w:sz w:val="24"/>
          <w:rtl/>
        </w:rPr>
        <w:t xml:space="preserve">ارزشهای فرهنگی واجتماعی </w:t>
      </w:r>
      <w:r>
        <w:rPr>
          <w:rFonts w:ascii="Times New Roman" w:eastAsia="Times New Roman" w:hAnsi="Times New Roman" w:cs="Times New Roman" w:hint="cs"/>
          <w:sz w:val="24"/>
          <w:rtl/>
        </w:rPr>
        <w:t>مامیباشد</w:t>
      </w:r>
      <w:r w:rsidRPr="00302FF2">
        <w:rPr>
          <w:rFonts w:ascii="Times New Roman" w:eastAsia="Times New Roman" w:hAnsi="Times New Roman" w:cs="Times New Roman"/>
          <w:sz w:val="24"/>
          <w:rtl/>
        </w:rPr>
        <w:t xml:space="preserve">. </w:t>
      </w:r>
    </w:p>
    <w:p w14:paraId="798611D9" w14:textId="77777777" w:rsidR="00D526CC" w:rsidRPr="00302FF2" w:rsidRDefault="00D526CC" w:rsidP="00D526CC">
      <w:pPr>
        <w:spacing w:before="100" w:beforeAutospacing="1" w:line="300" w:lineRule="atLeast"/>
        <w:rPr>
          <w:rFonts w:ascii="Times New Roman" w:eastAsia="Times New Roman" w:hAnsi="Times New Roman" w:cs="Times New Roman"/>
          <w:sz w:val="24"/>
        </w:rPr>
      </w:pPr>
      <w:r>
        <w:rPr>
          <w:rFonts w:ascii="Times New Roman" w:eastAsia="Times New Roman" w:hAnsi="Times New Roman" w:cs="Times New Roman" w:hint="cs"/>
          <w:sz w:val="24"/>
          <w:rtl/>
        </w:rPr>
        <w:t>باتوجه به اهمیت فوق العاده اجتماعی, فرهنگی ومهم ترازهمه اقتصادی توریزم,</w:t>
      </w:r>
      <w:r w:rsidRPr="00302FF2">
        <w:rPr>
          <w:rFonts w:ascii="Times New Roman" w:eastAsia="Times New Roman" w:hAnsi="Times New Roman" w:cs="Times New Roman"/>
          <w:sz w:val="24"/>
          <w:rtl/>
        </w:rPr>
        <w:t xml:space="preserve"> دیپارتمنت توریزم پوهنحی علوم اجتماعی پوهنتون بامیان باهدف تربیه وپرورش کادرهای ملی باموثریت وکارآیی بالادرنظام تحصیلات عالی درچوکات وزارت محترم تحصیلات عالی ایجادگردیده است. این دیپارتمنت درنظردارد تاافراد شایسته ومسلکی درعرصه توریزم بامهارت های بالای کاری تقدیم جامعه کند.</w:t>
      </w:r>
    </w:p>
    <w:p w14:paraId="2767ACA4" w14:textId="77777777" w:rsidR="00D526CC" w:rsidRDefault="00D526CC" w:rsidP="00D526CC">
      <w:pPr>
        <w:rPr>
          <w:rFonts w:ascii="Times New Roman" w:hAnsi="Times New Roman" w:cs="Times New Roman"/>
          <w:sz w:val="24"/>
          <w:lang w:bidi="fa-IR"/>
        </w:rPr>
      </w:pPr>
      <w:r>
        <w:rPr>
          <w:rFonts w:ascii="Times New Roman" w:hAnsi="Times New Roman" w:cs="Times New Roman" w:hint="cs"/>
          <w:sz w:val="24"/>
          <w:rtl/>
          <w:lang w:bidi="fa-IR"/>
        </w:rPr>
        <w:t>این دیپارتمنت</w:t>
      </w:r>
      <w:r w:rsidRPr="00446348">
        <w:rPr>
          <w:rFonts w:ascii="Times New Roman" w:hAnsi="Times New Roman" w:cs="Times New Roman"/>
          <w:sz w:val="24"/>
          <w:rtl/>
          <w:lang w:bidi="fa-IR"/>
        </w:rPr>
        <w:t xml:space="preserve"> یکی از </w:t>
      </w:r>
      <w:r>
        <w:rPr>
          <w:rFonts w:ascii="Times New Roman" w:hAnsi="Times New Roman" w:cs="Times New Roman" w:hint="cs"/>
          <w:sz w:val="24"/>
          <w:rtl/>
          <w:lang w:bidi="fa-IR"/>
        </w:rPr>
        <w:t>پنج رشته تحصیلی در</w:t>
      </w:r>
      <w:r w:rsidRPr="00446348">
        <w:rPr>
          <w:rFonts w:ascii="Times New Roman" w:hAnsi="Times New Roman" w:cs="Times New Roman"/>
          <w:sz w:val="24"/>
          <w:rtl/>
          <w:lang w:bidi="fa-IR"/>
        </w:rPr>
        <w:t xml:space="preserve"> پوهنحی علوم اجتماعی پوهنتون بامیان بوده که از سال 1390 تحصیلی درچوکات این پوهنحی آغازبه فعالیت های علمی واکادمیک کرده است. این دیپارتمنت بنا به ضرورت های علمی وتحقیقی وملحوظات تاریخی  ولایت بامیان به عنوان یک ساحه باستانی-تاریخی وتوریستی درساختار علمی این دانشگاه</w:t>
      </w:r>
      <w:r w:rsidRPr="00446348">
        <w:rPr>
          <w:rFonts w:ascii="Times New Roman" w:hAnsi="Times New Roman" w:cs="Times New Roman"/>
          <w:sz w:val="24"/>
          <w:lang w:bidi="fa-IR"/>
        </w:rPr>
        <w:t xml:space="preserve"> </w:t>
      </w:r>
      <w:r w:rsidRPr="00446348">
        <w:rPr>
          <w:rFonts w:ascii="Times New Roman" w:hAnsi="Times New Roman" w:cs="Times New Roman"/>
          <w:sz w:val="24"/>
          <w:rtl/>
          <w:lang w:bidi="fa-IR"/>
        </w:rPr>
        <w:t xml:space="preserve">از طرف وزارت محترم تحصیلات عالی دولت جمهوری اسلامی افغانستان ایجاد گردیده است. </w:t>
      </w:r>
      <w:r>
        <w:rPr>
          <w:rFonts w:ascii="Times New Roman" w:hAnsi="Times New Roman" w:cs="Times New Roman" w:hint="cs"/>
          <w:sz w:val="24"/>
          <w:rtl/>
          <w:lang w:bidi="fa-IR"/>
        </w:rPr>
        <w:t>کادرعلمی این دیپارتمنت</w:t>
      </w:r>
      <w:r w:rsidRPr="00446348">
        <w:rPr>
          <w:rFonts w:ascii="Times New Roman" w:hAnsi="Times New Roman" w:cs="Times New Roman"/>
          <w:sz w:val="24"/>
          <w:rtl/>
          <w:lang w:bidi="fa-IR"/>
        </w:rPr>
        <w:t xml:space="preserve"> درنظردارد تاباپیش روگرفتن یک سلسله پلانهای سیستماتیک , اکادمیک ومنظم وبه روشنی از قوانین ولوایح وزارت محترم تحصیلات عالی</w:t>
      </w:r>
      <w:r>
        <w:rPr>
          <w:rFonts w:ascii="Times New Roman" w:hAnsi="Times New Roman" w:cs="Times New Roman" w:hint="cs"/>
          <w:sz w:val="24"/>
          <w:rtl/>
          <w:lang w:bidi="fa-IR"/>
        </w:rPr>
        <w:t xml:space="preserve"> وبه تاسی ازپلان استراتژیک پنج ساله (2010-2014) وزارت محترم تحصیلات عالی</w:t>
      </w:r>
      <w:r w:rsidRPr="00446348">
        <w:rPr>
          <w:rFonts w:ascii="Times New Roman" w:hAnsi="Times New Roman" w:cs="Times New Roman"/>
          <w:sz w:val="24"/>
          <w:rtl/>
          <w:lang w:bidi="fa-IR"/>
        </w:rPr>
        <w:t xml:space="preserve">  به اهدافی درسطوح منطقه ای, ملی وبین المللی نایل آید. البته این اهداف هیچگاهی نمیتواندبدورازاولویت های ملی, تحقیقی وعلمی کشورباشد.</w:t>
      </w:r>
    </w:p>
    <w:p w14:paraId="4F56DE54" w14:textId="77777777" w:rsidR="00D526CC" w:rsidRPr="00446348" w:rsidRDefault="00D526CC" w:rsidP="00D526CC">
      <w:pPr>
        <w:rPr>
          <w:rFonts w:ascii="Times New Roman" w:hAnsi="Times New Roman" w:cs="Times New Roman"/>
          <w:sz w:val="24"/>
          <w:rtl/>
          <w:lang w:bidi="fa-IR"/>
        </w:rPr>
      </w:pPr>
      <w:r w:rsidRPr="00446348">
        <w:rPr>
          <w:rFonts w:ascii="Times New Roman" w:hAnsi="Times New Roman" w:cs="Times New Roman"/>
          <w:sz w:val="24"/>
          <w:rtl/>
          <w:lang w:bidi="fa-IR"/>
        </w:rPr>
        <w:t>پروگرامهای علمی وتحقیقی این دیپارتمنت مشخص کننده مسیر</w:t>
      </w:r>
      <w:r>
        <w:rPr>
          <w:rFonts w:ascii="Times New Roman" w:hAnsi="Times New Roman" w:cs="Times New Roman" w:hint="cs"/>
          <w:sz w:val="24"/>
          <w:rtl/>
          <w:lang w:bidi="fa-IR"/>
        </w:rPr>
        <w:t>درروند</w:t>
      </w:r>
      <w:r w:rsidRPr="00446348">
        <w:rPr>
          <w:rFonts w:ascii="Times New Roman" w:hAnsi="Times New Roman" w:cs="Times New Roman"/>
          <w:sz w:val="24"/>
          <w:rtl/>
          <w:lang w:bidi="fa-IR"/>
        </w:rPr>
        <w:t xml:space="preserve">پژوهشی وانکشاف علمی این دیپارتمنت بوده وتمام تلاش ها وفعالیت های  علمی </w:t>
      </w:r>
      <w:r>
        <w:rPr>
          <w:rFonts w:ascii="Times New Roman" w:hAnsi="Times New Roman" w:cs="Times New Roman" w:hint="cs"/>
          <w:sz w:val="24"/>
          <w:rtl/>
          <w:lang w:bidi="fa-IR"/>
        </w:rPr>
        <w:t>این دیپارتمنت</w:t>
      </w:r>
      <w:r w:rsidRPr="00446348">
        <w:rPr>
          <w:rFonts w:ascii="Times New Roman" w:hAnsi="Times New Roman" w:cs="Times New Roman"/>
          <w:sz w:val="24"/>
          <w:rtl/>
          <w:lang w:bidi="fa-IR"/>
        </w:rPr>
        <w:t xml:space="preserve"> متمرکز به اهداف  استراتژیک ملی انکشاف تحصیلات عالی میباشد. تمام تصمیمات علمی واکادمیک این دیپارتمنت برمبنای اولویت های استراتژیک ملی انکشاف وتوسعه تحصیلی میباشدو</w:t>
      </w:r>
      <w:r>
        <w:rPr>
          <w:rFonts w:ascii="Times New Roman" w:hAnsi="Times New Roman" w:cs="Times New Roman" w:hint="cs"/>
          <w:sz w:val="24"/>
          <w:rtl/>
          <w:lang w:bidi="fa-IR"/>
        </w:rPr>
        <w:t xml:space="preserve">ازطرف </w:t>
      </w:r>
      <w:r w:rsidRPr="00446348">
        <w:rPr>
          <w:rFonts w:ascii="Times New Roman" w:hAnsi="Times New Roman" w:cs="Times New Roman"/>
          <w:sz w:val="24"/>
          <w:rtl/>
          <w:lang w:bidi="fa-IR"/>
        </w:rPr>
        <w:t>اعضای کادری آن طبق لوایح, قواعد واستندردهای پذیرفته شده ملی وبین المللی معین ومشخص میگردد.</w:t>
      </w:r>
    </w:p>
    <w:p w14:paraId="529C12AF" w14:textId="77777777" w:rsidR="00D526CC" w:rsidRDefault="00D526CC" w:rsidP="00D526CC">
      <w:pPr>
        <w:rPr>
          <w:rFonts w:ascii="Times New Roman" w:hAnsi="Times New Roman" w:cs="Times New Roman"/>
          <w:sz w:val="24"/>
          <w:rtl/>
          <w:lang w:bidi="fa-IR"/>
        </w:rPr>
      </w:pPr>
      <w:r w:rsidRPr="00446348">
        <w:rPr>
          <w:rFonts w:ascii="Times New Roman" w:hAnsi="Times New Roman" w:cs="Times New Roman"/>
          <w:sz w:val="24"/>
          <w:rtl/>
          <w:lang w:bidi="fa-IR"/>
        </w:rPr>
        <w:t>اعضای علمی این دیپارتمنت متعهد به اجرای برنامه های</w:t>
      </w:r>
      <w:r>
        <w:rPr>
          <w:rFonts w:ascii="Times New Roman" w:hAnsi="Times New Roman" w:cs="Times New Roman" w:hint="cs"/>
          <w:sz w:val="24"/>
          <w:rtl/>
          <w:lang w:bidi="fa-IR"/>
        </w:rPr>
        <w:t>استراتژیک</w:t>
      </w:r>
      <w:r w:rsidRPr="00446348">
        <w:rPr>
          <w:rFonts w:ascii="Times New Roman" w:hAnsi="Times New Roman" w:cs="Times New Roman"/>
          <w:sz w:val="24"/>
          <w:rtl/>
          <w:lang w:bidi="fa-IR"/>
        </w:rPr>
        <w:t xml:space="preserve"> </w:t>
      </w:r>
      <w:r>
        <w:rPr>
          <w:rFonts w:ascii="Times New Roman" w:hAnsi="Times New Roman" w:cs="Times New Roman" w:hint="cs"/>
          <w:sz w:val="24"/>
          <w:rtl/>
          <w:lang w:bidi="fa-IR"/>
        </w:rPr>
        <w:t>انکشاف و</w:t>
      </w:r>
      <w:r w:rsidRPr="00446348">
        <w:rPr>
          <w:rFonts w:ascii="Times New Roman" w:hAnsi="Times New Roman" w:cs="Times New Roman"/>
          <w:sz w:val="24"/>
          <w:rtl/>
          <w:lang w:bidi="fa-IR"/>
        </w:rPr>
        <w:t>توسعه تحصیلات عالی درسطوح ملی وبین المللی بوده ودرتلاش کانالیزه کردن فعالیت های خویش درچوکات وزارت محترم تحصیلات عالی بادرنظرداشت ویژگی هاوضرورت های محلی میباشد. انکشاف وپیشرفت علمی وتحصیلی این نهادتحصیلی برمبنای اولویت ها, ارزش ها ومعیارهای</w:t>
      </w:r>
      <w:r>
        <w:rPr>
          <w:rFonts w:ascii="Times New Roman" w:hAnsi="Times New Roman" w:cs="Times New Roman" w:hint="cs"/>
          <w:sz w:val="24"/>
          <w:rtl/>
          <w:lang w:bidi="fa-IR"/>
        </w:rPr>
        <w:t xml:space="preserve"> استراتژیک</w:t>
      </w:r>
      <w:r w:rsidRPr="00446348">
        <w:rPr>
          <w:rFonts w:ascii="Times New Roman" w:hAnsi="Times New Roman" w:cs="Times New Roman"/>
          <w:sz w:val="24"/>
          <w:rtl/>
          <w:lang w:bidi="fa-IR"/>
        </w:rPr>
        <w:t xml:space="preserve"> ملی</w:t>
      </w:r>
      <w:r>
        <w:rPr>
          <w:rFonts w:ascii="Times New Roman" w:hAnsi="Times New Roman" w:cs="Times New Roman" w:hint="cs"/>
          <w:sz w:val="24"/>
          <w:rtl/>
          <w:lang w:bidi="fa-IR"/>
        </w:rPr>
        <w:t xml:space="preserve"> </w:t>
      </w:r>
      <w:r w:rsidRPr="00446348">
        <w:rPr>
          <w:rFonts w:ascii="Times New Roman" w:hAnsi="Times New Roman" w:cs="Times New Roman"/>
          <w:sz w:val="24"/>
          <w:rtl/>
          <w:lang w:bidi="fa-IR"/>
        </w:rPr>
        <w:t xml:space="preserve"> انکشاف وتوسعه تحصیلات عالی ارزیابی وبررسی میگردد.</w:t>
      </w:r>
    </w:p>
    <w:p w14:paraId="6C40FAB0" w14:textId="77777777" w:rsidR="001C6712" w:rsidRPr="00FC2D62" w:rsidRDefault="001C6712" w:rsidP="00567284">
      <w:pPr>
        <w:rPr>
          <w:rFonts w:asciiTheme="minorBidi" w:hAnsiTheme="minorBidi" w:cstheme="minorBidi"/>
          <w:rtl/>
          <w:lang w:bidi="fa-IR"/>
        </w:rPr>
      </w:pPr>
    </w:p>
    <w:p w14:paraId="20BF3358" w14:textId="77777777" w:rsidR="00976B4F" w:rsidRPr="00FC2D62" w:rsidRDefault="00976B4F" w:rsidP="00976B4F">
      <w:pPr>
        <w:pStyle w:val="Heading2"/>
        <w:rPr>
          <w:rFonts w:asciiTheme="minorBidi" w:hAnsiTheme="minorBidi" w:cstheme="minorBidi"/>
          <w:rtl/>
        </w:rPr>
      </w:pPr>
      <w:bookmarkStart w:id="2" w:name="_Toc73843028"/>
      <w:r w:rsidRPr="00FC2D62">
        <w:rPr>
          <w:rFonts w:asciiTheme="minorBidi" w:hAnsiTheme="minorBidi" w:cstheme="minorBidi"/>
          <w:rtl/>
        </w:rPr>
        <w:t>دیـدگـاه</w:t>
      </w:r>
      <w:bookmarkEnd w:id="2"/>
    </w:p>
    <w:p w14:paraId="74B9C66E" w14:textId="77777777" w:rsidR="00F57318" w:rsidRPr="00F57318" w:rsidRDefault="00F57318" w:rsidP="00F57318">
      <w:pPr>
        <w:rPr>
          <w:rFonts w:ascii="Times New Roman" w:hAnsi="Times New Roman" w:cs="Times New Roman"/>
          <w:sz w:val="24"/>
          <w:rtl/>
          <w:lang w:bidi="fa-IR"/>
        </w:rPr>
      </w:pPr>
      <w:r w:rsidRPr="00F57318">
        <w:rPr>
          <w:rFonts w:ascii="Times New Roman" w:hAnsi="Times New Roman" w:cs="Times New Roman"/>
          <w:sz w:val="24"/>
          <w:rtl/>
          <w:lang w:bidi="fa-IR"/>
        </w:rPr>
        <w:t>توسعه وانکشاف استراتژیک علمی واکادمیک درسطوح ملی وبین المللی درجهت رشد تحصیلات وتحقیقات همه جانبه دررابطه به علوم مرتبط با توریزم وجهان گردی دیدگاه اساسی این نهاد تحصیلی میباشد.</w:t>
      </w:r>
      <w:r w:rsidRPr="00F57318">
        <w:rPr>
          <w:rFonts w:ascii="Times New Roman" w:hAnsi="Times New Roman" w:cs="Times New Roman" w:hint="cs"/>
          <w:sz w:val="24"/>
          <w:rtl/>
          <w:lang w:bidi="fa-IR"/>
        </w:rPr>
        <w:t xml:space="preserve"> علاوتاتربیه افرادشایسته درعرصه توریزم درجهت تفوق رهبری ومدیریت تحقیقات توریزم وخدمات اجتماعی دیگردیدگاهای استراتژیک این نهادرامیسازد.</w:t>
      </w:r>
    </w:p>
    <w:p w14:paraId="2495F52C" w14:textId="77777777" w:rsidR="00491DA9" w:rsidRPr="00F57318" w:rsidRDefault="00491DA9" w:rsidP="005E716D">
      <w:pPr>
        <w:rPr>
          <w:rFonts w:asciiTheme="minorBidi" w:hAnsiTheme="minorBidi" w:cstheme="minorBidi"/>
          <w:b/>
          <w:bCs/>
          <w:rtl/>
        </w:rPr>
      </w:pPr>
    </w:p>
    <w:p w14:paraId="36A22F9E" w14:textId="4B8BFB20" w:rsidR="00976B4F" w:rsidRDefault="00CA560C" w:rsidP="0089760B">
      <w:pPr>
        <w:pStyle w:val="Heading2"/>
        <w:rPr>
          <w:rFonts w:asciiTheme="minorBidi" w:hAnsiTheme="minorBidi" w:cstheme="minorBidi"/>
          <w:rtl/>
        </w:rPr>
      </w:pPr>
      <w:bookmarkStart w:id="3" w:name="_Toc73843029"/>
      <w:r w:rsidRPr="00FC2D62">
        <w:rPr>
          <w:rFonts w:asciiTheme="minorBidi" w:hAnsiTheme="minorBidi" w:cstheme="minorBidi"/>
          <w:rtl/>
        </w:rPr>
        <w:lastRenderedPageBreak/>
        <w:t>ماموریت</w:t>
      </w:r>
      <w:bookmarkEnd w:id="3"/>
    </w:p>
    <w:p w14:paraId="2779F91E" w14:textId="643253C6" w:rsidR="00F57318" w:rsidRPr="005F01CD" w:rsidRDefault="00F57318" w:rsidP="00F57318">
      <w:pPr>
        <w:rPr>
          <w:rFonts w:ascii="Times New Roman" w:hAnsi="Times New Roman" w:cs="Times New Roman"/>
          <w:sz w:val="24"/>
          <w:lang w:bidi="fa-IR"/>
        </w:rPr>
      </w:pPr>
      <w:bookmarkStart w:id="4" w:name="_Toc73843030"/>
      <w:r w:rsidRPr="005F01CD">
        <w:rPr>
          <w:rFonts w:ascii="Times New Roman" w:hAnsi="Times New Roman" w:cs="Times New Roman" w:hint="cs"/>
          <w:sz w:val="24"/>
          <w:rtl/>
          <w:lang w:bidi="fa-IR"/>
        </w:rPr>
        <w:t>بصورت مسلکی این دیپارتمنت ارائه کننده کورس های تحصیلی مرتبط باتوریزم درجهت تربیه مدیران صنعت توریزم میباشد که درراستای تقاضای عصر مدرن ودرجهت تقویه صنعت توریزم درکشور میباشد. توریزم یک دیپارتمنت میان رشته ای وهمه شمول بوده که درراستای تقویه تحصیلات درساحه علوم اجتماعی, بلندبردن سطح روابط اجتماعی درجامعه افغانی وجامعه بین المللی کارمیکن</w:t>
      </w:r>
      <w:r>
        <w:rPr>
          <w:rFonts w:ascii="Times New Roman" w:hAnsi="Times New Roman" w:cs="Times New Roman" w:hint="cs"/>
          <w:sz w:val="24"/>
          <w:rtl/>
          <w:lang w:bidi="fa-IR"/>
        </w:rPr>
        <w:t>د.</w:t>
      </w:r>
    </w:p>
    <w:p w14:paraId="0D56BC48" w14:textId="77777777" w:rsidR="00F57318" w:rsidRDefault="00F57318" w:rsidP="00F57318">
      <w:pPr>
        <w:rPr>
          <w:rFonts w:ascii="Times New Roman" w:eastAsia="Times New Roman" w:hAnsi="Times New Roman" w:cs="Times New Roman"/>
          <w:sz w:val="24"/>
          <w:rtl/>
        </w:rPr>
      </w:pPr>
      <w:r w:rsidRPr="005F01CD">
        <w:rPr>
          <w:rFonts w:ascii="Times New Roman" w:hAnsi="Times New Roman" w:cs="Times New Roman" w:hint="cs"/>
          <w:sz w:val="24"/>
          <w:rtl/>
        </w:rPr>
        <w:t>برای رفع نیازمندی ها ی آینده توریزم این دیپارتمنت درساختارعلمی وتشکیلاتی پوهنتون بامیان ایجادگردیده است و توقع میرود که فارغان این دیپارتمنت بعد از سپری نمودن دوره آموزشی ومضامین این دیپارتمنت بصورت موثر وکارابه امورتوریزم درسطح محلی, ملی وبین المللی سهیم گردند.</w:t>
      </w:r>
      <w:r w:rsidRPr="005F01CD">
        <w:rPr>
          <w:rFonts w:ascii="Times New Roman" w:hAnsi="Times New Roman" w:cs="Times New Roman" w:hint="cs"/>
          <w:sz w:val="24"/>
          <w:rtl/>
          <w:lang w:bidi="fa-IR"/>
        </w:rPr>
        <w:t xml:space="preserve"> </w:t>
      </w:r>
      <w:r w:rsidRPr="005F01CD">
        <w:rPr>
          <w:rFonts w:ascii="Times New Roman" w:eastAsia="Times New Roman" w:hAnsi="Times New Roman" w:cs="Times New Roman" w:hint="cs"/>
          <w:sz w:val="24"/>
          <w:rtl/>
        </w:rPr>
        <w:t>علاوتابرنامه های این دیپارتمنت شامل تحقیقات علمی, مطالعات ومشوره های مسلکی برمبنای بازدهی باکیفیت وبرای کمک به خدمات علمی-اجتماعی ودانش انسانی میباشد.</w:t>
      </w:r>
    </w:p>
    <w:p w14:paraId="06BF0CE5" w14:textId="7FE4EBEC" w:rsidR="00976B4F" w:rsidRDefault="00976B4F" w:rsidP="00F57318">
      <w:pPr>
        <w:rPr>
          <w:rFonts w:asciiTheme="minorBidi" w:hAnsiTheme="minorBidi" w:cstheme="minorBidi"/>
          <w:rtl/>
        </w:rPr>
      </w:pPr>
      <w:r w:rsidRPr="00FC2D62">
        <w:rPr>
          <w:rFonts w:asciiTheme="minorBidi" w:hAnsiTheme="minorBidi" w:cstheme="minorBidi"/>
          <w:rtl/>
        </w:rPr>
        <w:t>اهـداف آمـوزشـی رشته</w:t>
      </w:r>
      <w:bookmarkEnd w:id="4"/>
    </w:p>
    <w:p w14:paraId="5409BE42" w14:textId="77777777" w:rsidR="009561CD" w:rsidRDefault="009561CD" w:rsidP="009561CD">
      <w:pPr>
        <w:numPr>
          <w:ilvl w:val="0"/>
          <w:numId w:val="149"/>
        </w:numPr>
        <w:spacing w:before="100" w:beforeAutospacing="1" w:line="300" w:lineRule="atLeast"/>
        <w:rPr>
          <w:rFonts w:ascii="Times New Roman" w:eastAsia="Times New Roman" w:hAnsi="Times New Roman" w:cs="Times New Roman"/>
          <w:sz w:val="24"/>
        </w:rPr>
      </w:pPr>
      <w:r w:rsidRPr="00302FF2">
        <w:rPr>
          <w:rFonts w:ascii="Times New Roman" w:eastAsia="Times New Roman" w:hAnsi="Times New Roman" w:cs="Times New Roman"/>
          <w:sz w:val="24"/>
          <w:rtl/>
        </w:rPr>
        <w:t>بازدهی وتربیه کادرهای</w:t>
      </w:r>
      <w:r>
        <w:rPr>
          <w:rFonts w:ascii="Times New Roman" w:eastAsia="Times New Roman" w:hAnsi="Times New Roman" w:cs="Times New Roman" w:hint="cs"/>
          <w:sz w:val="24"/>
          <w:rtl/>
        </w:rPr>
        <w:t xml:space="preserve"> ملی</w:t>
      </w:r>
      <w:r w:rsidRPr="00302FF2">
        <w:rPr>
          <w:rFonts w:ascii="Times New Roman" w:eastAsia="Times New Roman" w:hAnsi="Times New Roman" w:cs="Times New Roman"/>
          <w:sz w:val="24"/>
          <w:rtl/>
        </w:rPr>
        <w:t xml:space="preserve"> شایسته ,ورزیده ومسلکی درعرصه</w:t>
      </w:r>
      <w:r>
        <w:rPr>
          <w:rFonts w:ascii="Times New Roman" w:eastAsia="Times New Roman" w:hAnsi="Times New Roman" w:cs="Times New Roman" w:hint="cs"/>
          <w:sz w:val="24"/>
          <w:rtl/>
        </w:rPr>
        <w:t xml:space="preserve"> صنعت</w:t>
      </w:r>
      <w:r w:rsidRPr="00302FF2">
        <w:rPr>
          <w:rFonts w:ascii="Times New Roman" w:eastAsia="Times New Roman" w:hAnsi="Times New Roman" w:cs="Times New Roman"/>
          <w:sz w:val="24"/>
          <w:rtl/>
        </w:rPr>
        <w:t xml:space="preserve"> توریزم.</w:t>
      </w:r>
    </w:p>
    <w:p w14:paraId="14D4C8B0" w14:textId="77777777" w:rsidR="009561CD" w:rsidRPr="00302FF2" w:rsidRDefault="009561CD" w:rsidP="009561CD">
      <w:pPr>
        <w:numPr>
          <w:ilvl w:val="0"/>
          <w:numId w:val="149"/>
        </w:numPr>
        <w:spacing w:before="100" w:beforeAutospacing="1" w:line="300" w:lineRule="atLeast"/>
        <w:rPr>
          <w:rFonts w:ascii="Times New Roman" w:eastAsia="Times New Roman" w:hAnsi="Times New Roman" w:cs="Times New Roman"/>
          <w:sz w:val="24"/>
        </w:rPr>
      </w:pPr>
      <w:r>
        <w:rPr>
          <w:rFonts w:ascii="Times New Roman" w:eastAsia="Times New Roman" w:hAnsi="Times New Roman" w:cs="Times New Roman" w:hint="cs"/>
          <w:sz w:val="24"/>
          <w:rtl/>
        </w:rPr>
        <w:t>تقویه نیروی انسانی و</w:t>
      </w:r>
      <w:r w:rsidRPr="00302FF2">
        <w:rPr>
          <w:rFonts w:ascii="Times New Roman" w:eastAsia="Times New Roman" w:hAnsi="Times New Roman" w:cs="Times New Roman"/>
          <w:sz w:val="24"/>
          <w:rtl/>
        </w:rPr>
        <w:t xml:space="preserve">یکپارچه سازی هویت فرهنگی وملی </w:t>
      </w:r>
      <w:r>
        <w:rPr>
          <w:rFonts w:ascii="Times New Roman" w:eastAsia="Times New Roman" w:hAnsi="Times New Roman" w:cs="Times New Roman" w:hint="cs"/>
          <w:sz w:val="24"/>
          <w:rtl/>
        </w:rPr>
        <w:t xml:space="preserve">درجهت </w:t>
      </w:r>
      <w:r w:rsidRPr="00302FF2">
        <w:rPr>
          <w:rFonts w:ascii="Times New Roman" w:eastAsia="Times New Roman" w:hAnsi="Times New Roman" w:cs="Times New Roman"/>
          <w:sz w:val="24"/>
          <w:rtl/>
        </w:rPr>
        <w:t>ایجادتوریزم به عنوان یک صنعت اقتصادی ودرآمدزا.</w:t>
      </w:r>
    </w:p>
    <w:p w14:paraId="4223D231" w14:textId="77777777" w:rsidR="009561CD" w:rsidRPr="00302FF2" w:rsidRDefault="009561CD" w:rsidP="009561CD">
      <w:pPr>
        <w:numPr>
          <w:ilvl w:val="0"/>
          <w:numId w:val="149"/>
        </w:numPr>
        <w:spacing w:before="100" w:beforeAutospacing="1" w:line="300" w:lineRule="atLeast"/>
        <w:rPr>
          <w:rFonts w:ascii="Times New Roman" w:eastAsia="Times New Roman" w:hAnsi="Times New Roman" w:cs="Times New Roman"/>
          <w:sz w:val="24"/>
        </w:rPr>
      </w:pPr>
      <w:r w:rsidRPr="00302FF2">
        <w:rPr>
          <w:rFonts w:ascii="Times New Roman" w:eastAsia="Times New Roman" w:hAnsi="Times New Roman" w:cs="Times New Roman"/>
          <w:sz w:val="24"/>
          <w:rtl/>
        </w:rPr>
        <w:t xml:space="preserve">فراهم آوری کریکولم تخصصی, اکادمیک وپذیرفته </w:t>
      </w:r>
      <w:r>
        <w:rPr>
          <w:rFonts w:ascii="Times New Roman" w:eastAsia="Times New Roman" w:hAnsi="Times New Roman" w:cs="Times New Roman" w:hint="cs"/>
          <w:sz w:val="24"/>
          <w:rtl/>
        </w:rPr>
        <w:t xml:space="preserve">شده درعرصه صنعت </w:t>
      </w:r>
      <w:r w:rsidRPr="00302FF2">
        <w:rPr>
          <w:rFonts w:ascii="Times New Roman" w:eastAsia="Times New Roman" w:hAnsi="Times New Roman" w:cs="Times New Roman"/>
          <w:sz w:val="24"/>
          <w:rtl/>
        </w:rPr>
        <w:t>توریزم.</w:t>
      </w:r>
    </w:p>
    <w:p w14:paraId="73437BDD" w14:textId="77777777" w:rsidR="009561CD" w:rsidRPr="00302FF2" w:rsidRDefault="009561CD" w:rsidP="009561CD">
      <w:pPr>
        <w:numPr>
          <w:ilvl w:val="0"/>
          <w:numId w:val="149"/>
        </w:numPr>
        <w:spacing w:before="100" w:beforeAutospacing="1" w:line="300" w:lineRule="atLeast"/>
        <w:rPr>
          <w:rFonts w:ascii="Times New Roman" w:eastAsia="Times New Roman" w:hAnsi="Times New Roman" w:cs="Times New Roman"/>
          <w:sz w:val="24"/>
        </w:rPr>
      </w:pPr>
      <w:r>
        <w:rPr>
          <w:rFonts w:ascii="Times New Roman" w:eastAsia="Times New Roman" w:hAnsi="Times New Roman" w:cs="Times New Roman" w:hint="cs"/>
          <w:sz w:val="24"/>
          <w:rtl/>
        </w:rPr>
        <w:t>ایجاداساس علمی درجهت</w:t>
      </w:r>
      <w:r w:rsidRPr="00302FF2">
        <w:rPr>
          <w:rFonts w:ascii="Times New Roman" w:eastAsia="Times New Roman" w:hAnsi="Times New Roman" w:cs="Times New Roman"/>
          <w:sz w:val="24"/>
          <w:rtl/>
        </w:rPr>
        <w:t xml:space="preserve"> انکشاف وتوسعه توریزم پایدار وسازگارباارزشهای اجتماعی وافغانی.</w:t>
      </w:r>
    </w:p>
    <w:p w14:paraId="7EF3B3DC" w14:textId="77777777" w:rsidR="009561CD" w:rsidRPr="00302FF2" w:rsidRDefault="009561CD" w:rsidP="009561CD">
      <w:pPr>
        <w:numPr>
          <w:ilvl w:val="0"/>
          <w:numId w:val="149"/>
        </w:numPr>
        <w:spacing w:before="100" w:beforeAutospacing="1" w:line="300" w:lineRule="atLeast"/>
        <w:rPr>
          <w:rFonts w:ascii="Times New Roman" w:eastAsia="Times New Roman" w:hAnsi="Times New Roman" w:cs="Times New Roman"/>
          <w:sz w:val="24"/>
        </w:rPr>
      </w:pPr>
      <w:r w:rsidRPr="00302FF2">
        <w:rPr>
          <w:rFonts w:ascii="Times New Roman" w:eastAsia="Times New Roman" w:hAnsi="Times New Roman" w:cs="Times New Roman"/>
          <w:sz w:val="24"/>
          <w:rtl/>
        </w:rPr>
        <w:t>فراهم آوری فضای تحقیقات علمی وتخصصی برمبنای استندردهای علمی پذیرفته شده وتوسعه روحیه خلاقیت بین اعضاومحصلین این دیپارتمنت.</w:t>
      </w:r>
    </w:p>
    <w:p w14:paraId="6647F262" w14:textId="77777777" w:rsidR="009561CD" w:rsidRPr="00302FF2" w:rsidRDefault="009561CD" w:rsidP="009561CD">
      <w:pPr>
        <w:numPr>
          <w:ilvl w:val="0"/>
          <w:numId w:val="149"/>
        </w:numPr>
        <w:spacing w:before="100" w:beforeAutospacing="1" w:line="300" w:lineRule="atLeast"/>
        <w:rPr>
          <w:rFonts w:ascii="Times New Roman" w:eastAsia="Times New Roman" w:hAnsi="Times New Roman" w:cs="Times New Roman"/>
          <w:sz w:val="24"/>
        </w:rPr>
      </w:pPr>
      <w:r w:rsidRPr="00302FF2">
        <w:rPr>
          <w:rFonts w:ascii="Times New Roman" w:eastAsia="Times New Roman" w:hAnsi="Times New Roman" w:cs="Times New Roman"/>
          <w:sz w:val="24"/>
          <w:rtl/>
          <w:lang w:bidi="fa-IR"/>
        </w:rPr>
        <w:t>فراهم آوری مهارت های تکنولوژی معلوماتی وزبان انگلیسی برای محصلین درراستای ماموریت های کارآی شان دربازار کار.</w:t>
      </w:r>
    </w:p>
    <w:p w14:paraId="712A965B" w14:textId="77777777" w:rsidR="009561CD" w:rsidRPr="00302FF2" w:rsidRDefault="009561CD" w:rsidP="009561CD">
      <w:pPr>
        <w:numPr>
          <w:ilvl w:val="0"/>
          <w:numId w:val="149"/>
        </w:numPr>
        <w:spacing w:before="100" w:beforeAutospacing="1" w:line="300" w:lineRule="atLeast"/>
        <w:rPr>
          <w:rFonts w:ascii="Times New Roman" w:eastAsia="Times New Roman" w:hAnsi="Times New Roman" w:cs="Times New Roman"/>
          <w:sz w:val="24"/>
        </w:rPr>
      </w:pPr>
      <w:r w:rsidRPr="00302FF2">
        <w:rPr>
          <w:rFonts w:ascii="Times New Roman" w:eastAsia="Times New Roman" w:hAnsi="Times New Roman" w:cs="Times New Roman"/>
          <w:sz w:val="24"/>
          <w:rtl/>
          <w:lang w:bidi="fa-IR"/>
        </w:rPr>
        <w:t>سهم گیری موثردرخدمات سکتور خصوصی وعامه وهم چنان نهادهای محلی.</w:t>
      </w:r>
    </w:p>
    <w:p w14:paraId="09D70B76" w14:textId="77777777" w:rsidR="009561CD" w:rsidRPr="00302FF2" w:rsidRDefault="009561CD" w:rsidP="009561CD">
      <w:pPr>
        <w:numPr>
          <w:ilvl w:val="0"/>
          <w:numId w:val="149"/>
        </w:numPr>
        <w:spacing w:before="100" w:beforeAutospacing="1" w:line="300" w:lineRule="atLeast"/>
        <w:rPr>
          <w:rFonts w:ascii="Times New Roman" w:eastAsia="Times New Roman" w:hAnsi="Times New Roman" w:cs="Times New Roman"/>
          <w:sz w:val="24"/>
        </w:rPr>
      </w:pPr>
      <w:r w:rsidRPr="00302FF2">
        <w:rPr>
          <w:rFonts w:ascii="Times New Roman" w:eastAsia="Times New Roman" w:hAnsi="Times New Roman" w:cs="Times New Roman"/>
          <w:sz w:val="24"/>
          <w:rtl/>
        </w:rPr>
        <w:t>ایجادمشارکت وهمکاری های استراتژیک بانهادهاوموسسات  علمی, تحقیقی وهمکاردرسطوح محلی, ملی وبین المللی.</w:t>
      </w:r>
    </w:p>
    <w:p w14:paraId="19DF5EA6" w14:textId="77777777" w:rsidR="009561CD" w:rsidRPr="00302FF2" w:rsidRDefault="009561CD" w:rsidP="009561CD">
      <w:pPr>
        <w:numPr>
          <w:ilvl w:val="0"/>
          <w:numId w:val="149"/>
        </w:numPr>
        <w:spacing w:before="100" w:beforeAutospacing="1" w:line="300" w:lineRule="atLeast"/>
        <w:rPr>
          <w:rFonts w:ascii="Times New Roman" w:eastAsia="Times New Roman" w:hAnsi="Times New Roman" w:cs="Times New Roman"/>
          <w:sz w:val="24"/>
        </w:rPr>
      </w:pPr>
      <w:r w:rsidRPr="00302FF2">
        <w:rPr>
          <w:rFonts w:ascii="Times New Roman" w:eastAsia="Times New Roman" w:hAnsi="Times New Roman" w:cs="Times New Roman"/>
          <w:sz w:val="24"/>
          <w:rtl/>
        </w:rPr>
        <w:t>فراهم آوری مشاوره ومطالعات ممکن درساحات کاری دیپارتمنت برای ایجادهماهنگی با سکتورخصوصی عامه وهمچنان مردم محل.</w:t>
      </w:r>
    </w:p>
    <w:p w14:paraId="293EC34C" w14:textId="77777777" w:rsidR="009561CD" w:rsidRPr="00302FF2" w:rsidRDefault="009561CD" w:rsidP="009561CD">
      <w:pPr>
        <w:numPr>
          <w:ilvl w:val="0"/>
          <w:numId w:val="149"/>
        </w:numPr>
        <w:spacing w:before="100" w:beforeAutospacing="1" w:line="300" w:lineRule="atLeast"/>
        <w:rPr>
          <w:rFonts w:ascii="Times New Roman" w:eastAsia="Times New Roman" w:hAnsi="Times New Roman" w:cs="Times New Roman"/>
          <w:sz w:val="24"/>
          <w:rtl/>
        </w:rPr>
      </w:pPr>
      <w:r w:rsidRPr="00302FF2">
        <w:rPr>
          <w:rFonts w:ascii="Times New Roman" w:eastAsia="Times New Roman" w:hAnsi="Times New Roman" w:cs="Times New Roman"/>
          <w:sz w:val="24"/>
          <w:rtl/>
        </w:rPr>
        <w:t>استخدام کادرهای علمی</w:t>
      </w:r>
      <w:r>
        <w:rPr>
          <w:rFonts w:ascii="Times New Roman" w:eastAsia="Times New Roman" w:hAnsi="Times New Roman" w:cs="Times New Roman" w:hint="cs"/>
          <w:sz w:val="24"/>
          <w:rtl/>
        </w:rPr>
        <w:t>-مسلکی</w:t>
      </w:r>
      <w:r w:rsidRPr="00302FF2">
        <w:rPr>
          <w:rFonts w:ascii="Times New Roman" w:eastAsia="Times New Roman" w:hAnsi="Times New Roman" w:cs="Times New Roman"/>
          <w:sz w:val="24"/>
          <w:rtl/>
        </w:rPr>
        <w:t xml:space="preserve"> وکارمندان متشخص ومتجرب</w:t>
      </w:r>
      <w:r>
        <w:rPr>
          <w:rFonts w:ascii="Times New Roman" w:eastAsia="Times New Roman" w:hAnsi="Times New Roman" w:cs="Times New Roman" w:hint="cs"/>
          <w:sz w:val="24"/>
          <w:rtl/>
        </w:rPr>
        <w:t xml:space="preserve"> درعرصه صنعت توریزم</w:t>
      </w:r>
      <w:r w:rsidRPr="00302FF2">
        <w:rPr>
          <w:rFonts w:ascii="Times New Roman" w:eastAsia="Times New Roman" w:hAnsi="Times New Roman" w:cs="Times New Roman"/>
          <w:sz w:val="24"/>
          <w:rtl/>
        </w:rPr>
        <w:t>.</w:t>
      </w:r>
    </w:p>
    <w:p w14:paraId="67D70EE7" w14:textId="77777777" w:rsidR="009561CD" w:rsidRPr="00302FF2" w:rsidRDefault="009561CD" w:rsidP="009561CD">
      <w:pPr>
        <w:numPr>
          <w:ilvl w:val="0"/>
          <w:numId w:val="149"/>
        </w:numPr>
        <w:spacing w:after="200" w:afterAutospacing="0"/>
        <w:rPr>
          <w:rFonts w:ascii="Times New Roman" w:hAnsi="Times New Roman" w:cs="Times New Roman"/>
          <w:sz w:val="24"/>
        </w:rPr>
      </w:pPr>
      <w:r w:rsidRPr="00302FF2">
        <w:rPr>
          <w:rFonts w:ascii="Times New Roman" w:hAnsi="Times New Roman" w:cs="Times New Roman"/>
          <w:sz w:val="24"/>
          <w:rtl/>
        </w:rPr>
        <w:t>رشدآگاهی محصلین دررابطه بااهمیت صنعت توریزم درجامعه</w:t>
      </w:r>
      <w:r>
        <w:rPr>
          <w:rFonts w:ascii="Times New Roman" w:hAnsi="Times New Roman" w:cs="Times New Roman" w:hint="cs"/>
          <w:sz w:val="24"/>
          <w:rtl/>
        </w:rPr>
        <w:t xml:space="preserve"> </w:t>
      </w:r>
      <w:r w:rsidRPr="00302FF2">
        <w:rPr>
          <w:rFonts w:ascii="Times New Roman" w:hAnsi="Times New Roman" w:cs="Times New Roman"/>
          <w:sz w:val="24"/>
          <w:rtl/>
        </w:rPr>
        <w:t xml:space="preserve"> وجهان.</w:t>
      </w:r>
    </w:p>
    <w:p w14:paraId="40639B05" w14:textId="77777777" w:rsidR="009561CD" w:rsidRPr="00302FF2" w:rsidRDefault="009561CD" w:rsidP="009561CD">
      <w:pPr>
        <w:numPr>
          <w:ilvl w:val="0"/>
          <w:numId w:val="149"/>
        </w:numPr>
        <w:spacing w:after="200" w:afterAutospacing="0"/>
        <w:rPr>
          <w:rFonts w:ascii="Times New Roman" w:hAnsi="Times New Roman" w:cs="Times New Roman"/>
          <w:sz w:val="24"/>
        </w:rPr>
      </w:pPr>
      <w:r w:rsidRPr="00302FF2">
        <w:rPr>
          <w:rFonts w:ascii="Times New Roman" w:hAnsi="Times New Roman" w:cs="Times New Roman"/>
          <w:sz w:val="24"/>
          <w:rtl/>
        </w:rPr>
        <w:t xml:space="preserve">تحصیل آگاهی های جامع وفراگیردررابطه باتوریزم وابعادمختلف آن وبلندبردن </w:t>
      </w:r>
      <w:r>
        <w:rPr>
          <w:rFonts w:ascii="Times New Roman" w:hAnsi="Times New Roman" w:cs="Times New Roman" w:hint="cs"/>
          <w:sz w:val="24"/>
          <w:rtl/>
        </w:rPr>
        <w:t>قابلیت های فردی محصلین</w:t>
      </w:r>
      <w:r w:rsidRPr="00302FF2">
        <w:rPr>
          <w:rFonts w:ascii="Times New Roman" w:hAnsi="Times New Roman" w:cs="Times New Roman"/>
          <w:sz w:val="24"/>
          <w:rtl/>
        </w:rPr>
        <w:t>.</w:t>
      </w:r>
    </w:p>
    <w:p w14:paraId="77EB566D" w14:textId="62E74E2D" w:rsidR="001D0BFF" w:rsidRDefault="009561CD" w:rsidP="006643B8">
      <w:pPr>
        <w:numPr>
          <w:ilvl w:val="0"/>
          <w:numId w:val="149"/>
        </w:numPr>
        <w:spacing w:after="200" w:afterAutospacing="0"/>
        <w:rPr>
          <w:rFonts w:ascii="Times New Roman" w:hAnsi="Times New Roman" w:cs="Times New Roman"/>
          <w:sz w:val="24"/>
        </w:rPr>
      </w:pPr>
      <w:r w:rsidRPr="00302FF2">
        <w:rPr>
          <w:rFonts w:ascii="Times New Roman" w:hAnsi="Times New Roman" w:cs="Times New Roman"/>
          <w:sz w:val="24"/>
          <w:rtl/>
        </w:rPr>
        <w:t>معرفی اهمیت نقش محصلین درسهم گیری آنهادرصنعت توریزم.</w:t>
      </w:r>
    </w:p>
    <w:p w14:paraId="5EAEF2E8" w14:textId="3B051F50" w:rsidR="006643B8" w:rsidRDefault="006643B8" w:rsidP="006643B8">
      <w:pPr>
        <w:spacing w:after="200" w:afterAutospacing="0"/>
        <w:rPr>
          <w:rFonts w:ascii="Times New Roman" w:hAnsi="Times New Roman" w:cs="Times New Roman"/>
          <w:sz w:val="24"/>
          <w:rtl/>
        </w:rPr>
      </w:pPr>
    </w:p>
    <w:p w14:paraId="4E8F1422" w14:textId="5AA6157F" w:rsidR="006643B8" w:rsidRDefault="006643B8" w:rsidP="006643B8">
      <w:pPr>
        <w:spacing w:after="200" w:afterAutospacing="0"/>
        <w:rPr>
          <w:rFonts w:ascii="Times New Roman" w:hAnsi="Times New Roman" w:cs="Times New Roman"/>
          <w:sz w:val="24"/>
          <w:rtl/>
        </w:rPr>
      </w:pPr>
    </w:p>
    <w:p w14:paraId="30939DE0" w14:textId="2A1C7411" w:rsidR="006643B8" w:rsidRDefault="006643B8" w:rsidP="006643B8">
      <w:pPr>
        <w:spacing w:after="200" w:afterAutospacing="0"/>
        <w:rPr>
          <w:rFonts w:ascii="Times New Roman" w:hAnsi="Times New Roman" w:cs="Times New Roman"/>
          <w:sz w:val="24"/>
          <w:rtl/>
        </w:rPr>
      </w:pPr>
    </w:p>
    <w:p w14:paraId="209D73EA" w14:textId="53749346" w:rsidR="006643B8" w:rsidRDefault="006643B8" w:rsidP="006643B8">
      <w:pPr>
        <w:spacing w:after="200" w:afterAutospacing="0"/>
        <w:rPr>
          <w:rFonts w:ascii="Times New Roman" w:hAnsi="Times New Roman" w:cs="Times New Roman"/>
          <w:sz w:val="24"/>
          <w:rtl/>
        </w:rPr>
      </w:pPr>
    </w:p>
    <w:p w14:paraId="3A42D845" w14:textId="77777777" w:rsidR="006643B8" w:rsidRPr="006643B8" w:rsidRDefault="006643B8" w:rsidP="006643B8">
      <w:pPr>
        <w:spacing w:after="200" w:afterAutospacing="0"/>
        <w:rPr>
          <w:rFonts w:ascii="Times New Roman" w:hAnsi="Times New Roman" w:cs="Times New Roman"/>
          <w:sz w:val="24"/>
          <w:rtl/>
        </w:rPr>
      </w:pPr>
    </w:p>
    <w:p w14:paraId="15F7EE26" w14:textId="747E84EB" w:rsidR="001D0BFF" w:rsidRDefault="00976B4F" w:rsidP="00F93D8F">
      <w:pPr>
        <w:pStyle w:val="Heading2"/>
        <w:rPr>
          <w:rFonts w:asciiTheme="minorBidi" w:hAnsiTheme="minorBidi" w:cstheme="minorBidi"/>
        </w:rPr>
      </w:pPr>
      <w:bookmarkStart w:id="5" w:name="_Toc73843031"/>
      <w:r w:rsidRPr="00FC2D62">
        <w:rPr>
          <w:rFonts w:asciiTheme="minorBidi" w:hAnsiTheme="minorBidi" w:cstheme="minorBidi"/>
          <w:rtl/>
        </w:rPr>
        <w:lastRenderedPageBreak/>
        <w:t>نتـایـج متـوقـعه رشته</w:t>
      </w:r>
      <w:bookmarkEnd w:id="5"/>
    </w:p>
    <w:p w14:paraId="34BE1D7D" w14:textId="7E319790" w:rsidR="00F93D8F" w:rsidRPr="00F93D8F" w:rsidRDefault="00F93D8F" w:rsidP="00F93D8F">
      <w:pPr>
        <w:rPr>
          <w:rtl/>
          <w:lang w:bidi="fa-IR"/>
        </w:rPr>
      </w:pPr>
      <w:r>
        <w:rPr>
          <w:rFonts w:hint="cs"/>
          <w:rtl/>
          <w:lang w:bidi="fa-IR"/>
        </w:rPr>
        <w:t>توریزم سومین صنعت در جمع پر درامدتری صنایع جهان است. و این صنعت میتواند در ایجاد اشتغال زایی موثریت بسازی داشته باشد مضامین که دراین کریکولم گنجانده شده به پنچ کتگوری تقسیم شده است که مهم ترین بخش این مضامین بخش مسلکی آن است و مضامین که در بخش مسلکی درج شده کاملا کاربرد اقتصادی دارد و میتواند نیاز بازار کار محصلین را فراهم سازد و این رشته در افغانستان میتواند نتایج متوقعه را حاصل نماید چراکه کشور عزیزمان افغانستان مملو از داشته های جاذبه بکر و طبیعی، فرهنگی و اجتماعی  است و این جاذبه ها میتواند بهترین و نابترین بستر گردشگر</w:t>
      </w:r>
      <w:r w:rsidR="00C16AC8">
        <w:rPr>
          <w:rFonts w:hint="cs"/>
          <w:rtl/>
          <w:lang w:bidi="fa-IR"/>
        </w:rPr>
        <w:t>ی را در خود جادی داده با عث رشد صنعت گردشگری میشود و</w:t>
      </w:r>
      <w:r>
        <w:rPr>
          <w:rFonts w:hint="cs"/>
          <w:rtl/>
          <w:lang w:bidi="fa-IR"/>
        </w:rPr>
        <w:t xml:space="preserve"> در بخش اقتصادی یک پتانسیل غیر ملموس است ک</w:t>
      </w:r>
      <w:r w:rsidR="00C16AC8">
        <w:rPr>
          <w:rFonts w:hint="cs"/>
          <w:rtl/>
          <w:lang w:bidi="fa-IR"/>
        </w:rPr>
        <w:t>ه این پتانسیل میتواند در بدنه</w:t>
      </w:r>
      <w:r>
        <w:rPr>
          <w:rFonts w:hint="cs"/>
          <w:rtl/>
          <w:lang w:bidi="fa-IR"/>
        </w:rPr>
        <w:t xml:space="preserve"> رشد اقتصادی جوامع شهری و روستایی کارا و موثریت داشته باشند.</w:t>
      </w:r>
    </w:p>
    <w:p w14:paraId="0BE1850D" w14:textId="77777777" w:rsidR="00976B4F" w:rsidRPr="00FC2D62" w:rsidRDefault="00976B4F" w:rsidP="00976B4F">
      <w:pPr>
        <w:pStyle w:val="Heading2"/>
        <w:rPr>
          <w:rFonts w:asciiTheme="minorBidi" w:hAnsiTheme="minorBidi" w:cstheme="minorBidi"/>
          <w:rtl/>
        </w:rPr>
      </w:pPr>
      <w:bookmarkStart w:id="6" w:name="_Toc73843032"/>
      <w:r w:rsidRPr="00FC2D62">
        <w:rPr>
          <w:rFonts w:asciiTheme="minorBidi" w:hAnsiTheme="minorBidi" w:cstheme="minorBidi"/>
          <w:rtl/>
        </w:rPr>
        <w:t>نـیـاز سـنـجـی</w:t>
      </w:r>
      <w:bookmarkEnd w:id="6"/>
    </w:p>
    <w:p w14:paraId="65BA0369" w14:textId="07E9ACC2" w:rsidR="00976B4F" w:rsidRPr="00FC2D62" w:rsidRDefault="009266A7" w:rsidP="009266A7">
      <w:pPr>
        <w:rPr>
          <w:rFonts w:asciiTheme="minorBidi" w:hAnsiTheme="minorBidi" w:cstheme="minorBidi"/>
          <w:rtl/>
        </w:rPr>
      </w:pPr>
      <w:r>
        <w:rPr>
          <w:rFonts w:asciiTheme="minorBidi" w:hAnsiTheme="minorBidi" w:cstheme="minorBidi" w:hint="cs"/>
          <w:rtl/>
        </w:rPr>
        <w:t>در اینجا تحلیل و نتایج نیاز سنجی را</w:t>
      </w:r>
      <w:r w:rsidR="00976B4F" w:rsidRPr="00FC2D62">
        <w:rPr>
          <w:rFonts w:asciiTheme="minorBidi" w:hAnsiTheme="minorBidi" w:cstheme="minorBidi"/>
          <w:rtl/>
        </w:rPr>
        <w:t xml:space="preserve"> بنویسید</w:t>
      </w:r>
    </w:p>
    <w:p w14:paraId="2C21BC1F" w14:textId="6482279E" w:rsidR="00976B4F" w:rsidRDefault="001D0BFF" w:rsidP="00976B4F">
      <w:pPr>
        <w:pStyle w:val="Heading2"/>
        <w:rPr>
          <w:rFonts w:asciiTheme="minorBidi" w:hAnsiTheme="minorBidi" w:cstheme="minorBidi"/>
          <w:rtl/>
        </w:rPr>
      </w:pPr>
      <w:bookmarkStart w:id="7" w:name="_Toc73843033"/>
      <w:r>
        <w:rPr>
          <w:rFonts w:asciiTheme="minorBidi" w:hAnsiTheme="minorBidi" w:cstheme="minorBidi" w:hint="cs"/>
          <w:rtl/>
        </w:rPr>
        <w:t>ستراتیژی تحصیلی</w:t>
      </w:r>
      <w:bookmarkEnd w:id="7"/>
    </w:p>
    <w:p w14:paraId="70D0B7AC" w14:textId="77777777" w:rsidR="00B55E8D" w:rsidRPr="00D712C4" w:rsidRDefault="00B55E8D" w:rsidP="00B55E8D">
      <w:pPr>
        <w:numPr>
          <w:ilvl w:val="0"/>
          <w:numId w:val="150"/>
        </w:numPr>
        <w:spacing w:after="200" w:afterAutospacing="0"/>
        <w:rPr>
          <w:rFonts w:ascii="Times New Roman" w:hAnsi="Times New Roman" w:cs="Times New Roman"/>
          <w:sz w:val="24"/>
          <w:lang w:bidi="fa-IR"/>
        </w:rPr>
      </w:pPr>
      <w:bookmarkStart w:id="8" w:name="_Toc73843034"/>
      <w:r>
        <w:rPr>
          <w:rFonts w:ascii="Times New Roman" w:hAnsi="Times New Roman" w:cs="Times New Roman" w:hint="cs"/>
          <w:sz w:val="24"/>
          <w:rtl/>
          <w:lang w:bidi="fa-IR"/>
        </w:rPr>
        <w:t xml:space="preserve">آماده سازی محصلین برای بدست گیری نقش های عمده درصنعت توریزم درجهت </w:t>
      </w:r>
      <w:r w:rsidRPr="00D712C4">
        <w:rPr>
          <w:rFonts w:ascii="Times New Roman" w:hAnsi="Times New Roman" w:cs="Times New Roman" w:hint="cs"/>
          <w:sz w:val="24"/>
          <w:rtl/>
          <w:lang w:bidi="fa-IR"/>
        </w:rPr>
        <w:t xml:space="preserve"> انکشاف وارائه خدمات علمی ومسلکی با کیفیت.</w:t>
      </w:r>
    </w:p>
    <w:p w14:paraId="1223395F" w14:textId="77777777" w:rsidR="00B55E8D" w:rsidRPr="002A1701" w:rsidRDefault="00B55E8D" w:rsidP="00B55E8D">
      <w:pPr>
        <w:numPr>
          <w:ilvl w:val="0"/>
          <w:numId w:val="150"/>
        </w:numPr>
        <w:spacing w:after="200" w:afterAutospacing="0"/>
        <w:rPr>
          <w:rFonts w:ascii="Times New Roman" w:hAnsi="Times New Roman" w:cs="Times New Roman"/>
          <w:sz w:val="24"/>
          <w:lang w:bidi="fa-IR"/>
        </w:rPr>
      </w:pPr>
      <w:r>
        <w:rPr>
          <w:rFonts w:ascii="Times New Roman" w:hAnsi="Times New Roman" w:cs="Times New Roman" w:hint="cs"/>
          <w:sz w:val="24"/>
          <w:rtl/>
          <w:lang w:bidi="fa-IR"/>
        </w:rPr>
        <w:t>انکشاف تجربیات علمی قابل انتقال و</w:t>
      </w:r>
      <w:r w:rsidRPr="002A1701">
        <w:rPr>
          <w:rFonts w:ascii="Times New Roman" w:hAnsi="Times New Roman" w:cs="Times New Roman" w:hint="cs"/>
          <w:sz w:val="24"/>
          <w:rtl/>
          <w:lang w:bidi="fa-IR"/>
        </w:rPr>
        <w:t>فراهم آوری درک واقع بینانه از</w:t>
      </w:r>
      <w:r>
        <w:rPr>
          <w:rFonts w:ascii="Times New Roman" w:hAnsi="Times New Roman" w:cs="Times New Roman" w:hint="cs"/>
          <w:sz w:val="24"/>
          <w:rtl/>
          <w:lang w:bidi="fa-IR"/>
        </w:rPr>
        <w:t>صنعت</w:t>
      </w:r>
      <w:r w:rsidRPr="002A1701">
        <w:rPr>
          <w:rFonts w:ascii="Times New Roman" w:hAnsi="Times New Roman" w:cs="Times New Roman" w:hint="cs"/>
          <w:sz w:val="24"/>
          <w:rtl/>
          <w:lang w:bidi="fa-IR"/>
        </w:rPr>
        <w:t xml:space="preserve"> توریزم.</w:t>
      </w:r>
    </w:p>
    <w:p w14:paraId="6C5CBCF6" w14:textId="77777777" w:rsidR="00B55E8D" w:rsidRDefault="00B55E8D" w:rsidP="00B55E8D">
      <w:pPr>
        <w:numPr>
          <w:ilvl w:val="0"/>
          <w:numId w:val="150"/>
        </w:numPr>
        <w:spacing w:after="200" w:afterAutospacing="0"/>
        <w:rPr>
          <w:rFonts w:ascii="Times New Roman" w:hAnsi="Times New Roman" w:cs="Times New Roman"/>
          <w:sz w:val="24"/>
          <w:lang w:bidi="fa-IR"/>
        </w:rPr>
      </w:pPr>
      <w:r>
        <w:rPr>
          <w:rFonts w:ascii="Times New Roman" w:hAnsi="Times New Roman" w:cs="Times New Roman" w:hint="cs"/>
          <w:sz w:val="24"/>
          <w:rtl/>
          <w:lang w:bidi="fa-IR"/>
        </w:rPr>
        <w:t>انکشاف درک علمی وعملی از حفاظت ونگهداری محیط زیست.</w:t>
      </w:r>
    </w:p>
    <w:p w14:paraId="3CCA2633" w14:textId="77777777" w:rsidR="00B55E8D" w:rsidRPr="00C87E73" w:rsidRDefault="00B55E8D" w:rsidP="00B55E8D">
      <w:pPr>
        <w:numPr>
          <w:ilvl w:val="0"/>
          <w:numId w:val="150"/>
        </w:numPr>
        <w:spacing w:after="200" w:afterAutospacing="0"/>
        <w:rPr>
          <w:rFonts w:ascii="Times New Roman" w:hAnsi="Times New Roman" w:cs="Times New Roman"/>
          <w:sz w:val="24"/>
          <w:lang w:bidi="fa-IR"/>
        </w:rPr>
      </w:pPr>
      <w:r>
        <w:rPr>
          <w:rFonts w:ascii="Times New Roman" w:hAnsi="Times New Roman" w:cs="Times New Roman" w:hint="cs"/>
          <w:sz w:val="24"/>
          <w:rtl/>
          <w:lang w:bidi="fa-IR"/>
        </w:rPr>
        <w:t>قادرسازی محصلین برای درک وفهم نقش شان درانکشاف جامعه وآ</w:t>
      </w:r>
      <w:r w:rsidRPr="00C87E73">
        <w:rPr>
          <w:rFonts w:ascii="Times New Roman" w:hAnsi="Times New Roman" w:cs="Times New Roman" w:hint="cs"/>
          <w:sz w:val="24"/>
          <w:rtl/>
          <w:lang w:bidi="fa-IR"/>
        </w:rPr>
        <w:t xml:space="preserve">ماده سازی </w:t>
      </w:r>
      <w:r>
        <w:rPr>
          <w:rFonts w:ascii="Times New Roman" w:hAnsi="Times New Roman" w:cs="Times New Roman" w:hint="cs"/>
          <w:sz w:val="24"/>
          <w:rtl/>
          <w:lang w:bidi="fa-IR"/>
        </w:rPr>
        <w:t>آنان</w:t>
      </w:r>
      <w:r w:rsidRPr="00C87E73">
        <w:rPr>
          <w:rFonts w:ascii="Times New Roman" w:hAnsi="Times New Roman" w:cs="Times New Roman" w:hint="cs"/>
          <w:sz w:val="24"/>
          <w:rtl/>
          <w:lang w:bidi="fa-IR"/>
        </w:rPr>
        <w:t xml:space="preserve"> برای </w:t>
      </w:r>
      <w:r>
        <w:rPr>
          <w:rFonts w:ascii="Times New Roman" w:hAnsi="Times New Roman" w:cs="Times New Roman" w:hint="cs"/>
          <w:sz w:val="24"/>
          <w:rtl/>
          <w:lang w:bidi="fa-IR"/>
        </w:rPr>
        <w:t>تشریک مساعی</w:t>
      </w:r>
      <w:r w:rsidRPr="00C87E73">
        <w:rPr>
          <w:rFonts w:ascii="Times New Roman" w:hAnsi="Times New Roman" w:cs="Times New Roman" w:hint="cs"/>
          <w:sz w:val="24"/>
          <w:rtl/>
          <w:lang w:bidi="fa-IR"/>
        </w:rPr>
        <w:t xml:space="preserve"> در</w:t>
      </w:r>
      <w:r>
        <w:rPr>
          <w:rFonts w:ascii="Times New Roman" w:hAnsi="Times New Roman" w:cs="Times New Roman" w:hint="cs"/>
          <w:sz w:val="24"/>
          <w:rtl/>
          <w:lang w:bidi="fa-IR"/>
        </w:rPr>
        <w:t>روند</w:t>
      </w:r>
      <w:r w:rsidRPr="00C87E73">
        <w:rPr>
          <w:rFonts w:ascii="Times New Roman" w:hAnsi="Times New Roman" w:cs="Times New Roman" w:hint="cs"/>
          <w:sz w:val="24"/>
          <w:rtl/>
          <w:lang w:bidi="fa-IR"/>
        </w:rPr>
        <w:t xml:space="preserve"> انکشاف</w:t>
      </w:r>
      <w:r>
        <w:rPr>
          <w:rFonts w:ascii="Times New Roman" w:hAnsi="Times New Roman" w:cs="Times New Roman" w:hint="cs"/>
          <w:sz w:val="24"/>
          <w:rtl/>
          <w:lang w:bidi="fa-IR"/>
        </w:rPr>
        <w:t xml:space="preserve"> صنعت</w:t>
      </w:r>
      <w:r w:rsidRPr="00C87E73">
        <w:rPr>
          <w:rFonts w:ascii="Times New Roman" w:hAnsi="Times New Roman" w:cs="Times New Roman" w:hint="cs"/>
          <w:sz w:val="24"/>
          <w:rtl/>
          <w:lang w:bidi="fa-IR"/>
        </w:rPr>
        <w:t xml:space="preserve"> توریزم.</w:t>
      </w:r>
    </w:p>
    <w:p w14:paraId="32283DAE" w14:textId="77777777" w:rsidR="00B55E8D" w:rsidRDefault="00B55E8D" w:rsidP="00B55E8D">
      <w:pPr>
        <w:numPr>
          <w:ilvl w:val="0"/>
          <w:numId w:val="150"/>
        </w:numPr>
        <w:spacing w:after="200" w:afterAutospacing="0"/>
        <w:rPr>
          <w:rFonts w:ascii="Times New Roman" w:hAnsi="Times New Roman" w:cs="Times New Roman"/>
          <w:sz w:val="24"/>
          <w:lang w:bidi="fa-IR"/>
        </w:rPr>
      </w:pPr>
      <w:r w:rsidRPr="0002243D">
        <w:rPr>
          <w:rFonts w:ascii="Times New Roman" w:hAnsi="Times New Roman" w:cs="Times New Roman"/>
          <w:rtl/>
          <w:lang w:bidi="fa-IR"/>
        </w:rPr>
        <w:t xml:space="preserve"> </w:t>
      </w:r>
      <w:r w:rsidRPr="0002243D">
        <w:rPr>
          <w:rFonts w:ascii="Times New Roman" w:hAnsi="Times New Roman" w:cs="Times New Roman"/>
          <w:sz w:val="24"/>
          <w:rtl/>
          <w:lang w:bidi="fa-IR"/>
        </w:rPr>
        <w:t>جذب اساتید وکادرهای مسلکی دررشته توریزم وسایررشته های مرتبط.</w:t>
      </w:r>
    </w:p>
    <w:p w14:paraId="4CD31D2B" w14:textId="77777777" w:rsidR="00B55E8D" w:rsidRDefault="00B55E8D" w:rsidP="00B55E8D">
      <w:pPr>
        <w:numPr>
          <w:ilvl w:val="0"/>
          <w:numId w:val="150"/>
        </w:numPr>
        <w:spacing w:after="200" w:afterAutospacing="0"/>
        <w:rPr>
          <w:rFonts w:ascii="Times New Roman" w:hAnsi="Times New Roman" w:cs="Times New Roman"/>
          <w:sz w:val="24"/>
          <w:lang w:bidi="fa-IR"/>
        </w:rPr>
      </w:pPr>
      <w:r w:rsidRPr="0002243D">
        <w:rPr>
          <w:rFonts w:ascii="Times New Roman" w:hAnsi="Times New Roman" w:cs="Times New Roman"/>
          <w:sz w:val="24"/>
          <w:rtl/>
          <w:lang w:bidi="fa-IR"/>
        </w:rPr>
        <w:t xml:space="preserve"> جستجوی سکالرشیب ها وبرنامه های کوتاه مدت ومیان مدت تحصیلی برای بلند بردن ظرفیت های علمی ومسلکی استادان این دیپارتمنت.</w:t>
      </w:r>
    </w:p>
    <w:p w14:paraId="5A12D61B" w14:textId="77777777" w:rsidR="00B55E8D" w:rsidRDefault="00B55E8D" w:rsidP="00B55E8D">
      <w:pPr>
        <w:numPr>
          <w:ilvl w:val="0"/>
          <w:numId w:val="150"/>
        </w:numPr>
        <w:spacing w:after="200" w:afterAutospacing="0"/>
        <w:rPr>
          <w:rFonts w:ascii="Times New Roman" w:hAnsi="Times New Roman" w:cs="Times New Roman"/>
          <w:sz w:val="24"/>
          <w:lang w:bidi="fa-IR"/>
        </w:rPr>
      </w:pPr>
      <w:r w:rsidRPr="0002243D">
        <w:rPr>
          <w:rFonts w:ascii="Times New Roman" w:hAnsi="Times New Roman" w:cs="Times New Roman"/>
          <w:sz w:val="24"/>
          <w:rtl/>
          <w:lang w:bidi="fa-IR"/>
        </w:rPr>
        <w:t xml:space="preserve">برقراری ارتباط با نهادها, دیپارتمنت ها وسایر ارگان های دولتی وغیردولتی  مرتبط با توریزم درداخل وخارج از کشور برای تبادل تجارب وداده های علمی ومسلکی. </w:t>
      </w:r>
    </w:p>
    <w:p w14:paraId="1FACC1B2" w14:textId="77777777" w:rsidR="00B55E8D" w:rsidRDefault="00B55E8D" w:rsidP="00B55E8D">
      <w:pPr>
        <w:numPr>
          <w:ilvl w:val="0"/>
          <w:numId w:val="150"/>
        </w:numPr>
        <w:spacing w:after="200" w:afterAutospacing="0"/>
        <w:rPr>
          <w:rFonts w:ascii="Times New Roman" w:hAnsi="Times New Roman" w:cs="Times New Roman"/>
          <w:sz w:val="24"/>
          <w:lang w:bidi="fa-IR"/>
        </w:rPr>
      </w:pPr>
      <w:r w:rsidRPr="0002243D">
        <w:rPr>
          <w:rFonts w:ascii="Times New Roman" w:hAnsi="Times New Roman" w:cs="Times New Roman"/>
          <w:sz w:val="24"/>
          <w:rtl/>
          <w:lang w:bidi="fa-IR"/>
        </w:rPr>
        <w:t>طرح وتطبیق برنامه هاو تحقیقات علمی واکادمیک درعرصه علوم مرتبط با</w:t>
      </w:r>
      <w:r>
        <w:rPr>
          <w:rFonts w:ascii="Times New Roman" w:hAnsi="Times New Roman" w:cs="Times New Roman" w:hint="cs"/>
          <w:sz w:val="24"/>
          <w:rtl/>
          <w:lang w:bidi="fa-IR"/>
        </w:rPr>
        <w:t>صنعت</w:t>
      </w:r>
      <w:r w:rsidRPr="0002243D">
        <w:rPr>
          <w:rFonts w:ascii="Times New Roman" w:hAnsi="Times New Roman" w:cs="Times New Roman"/>
          <w:sz w:val="24"/>
          <w:rtl/>
          <w:lang w:bidi="fa-IR"/>
        </w:rPr>
        <w:t xml:space="preserve"> توریزم. </w:t>
      </w:r>
    </w:p>
    <w:p w14:paraId="418F951E" w14:textId="77777777" w:rsidR="00B55E8D" w:rsidRDefault="00B55E8D" w:rsidP="00B55E8D">
      <w:pPr>
        <w:numPr>
          <w:ilvl w:val="0"/>
          <w:numId w:val="150"/>
        </w:numPr>
        <w:spacing w:after="200" w:afterAutospacing="0"/>
        <w:rPr>
          <w:rFonts w:ascii="Times New Roman" w:hAnsi="Times New Roman" w:cs="Times New Roman"/>
          <w:sz w:val="24"/>
          <w:lang w:bidi="fa-IR"/>
        </w:rPr>
      </w:pPr>
      <w:r w:rsidRPr="0002243D">
        <w:rPr>
          <w:rFonts w:ascii="Times New Roman" w:hAnsi="Times New Roman" w:cs="Times New Roman"/>
          <w:sz w:val="24"/>
          <w:rtl/>
          <w:lang w:bidi="fa-IR"/>
        </w:rPr>
        <w:t>بروزرسانی کریکولم ومفردات درسی مطابق بااستندرد های پذیرفته شده ملی وبین المللی درراستای انکشاف واستفاده مقتضی از داده هاوانکشافات علمی.</w:t>
      </w:r>
    </w:p>
    <w:p w14:paraId="3C58765E" w14:textId="77777777" w:rsidR="00B55E8D" w:rsidRDefault="00B55E8D" w:rsidP="00B55E8D">
      <w:pPr>
        <w:numPr>
          <w:ilvl w:val="0"/>
          <w:numId w:val="150"/>
        </w:numPr>
        <w:spacing w:after="200" w:afterAutospacing="0"/>
        <w:rPr>
          <w:rFonts w:ascii="Times New Roman" w:hAnsi="Times New Roman" w:cs="Times New Roman"/>
          <w:sz w:val="24"/>
          <w:lang w:bidi="fa-IR"/>
        </w:rPr>
      </w:pPr>
      <w:r w:rsidRPr="0002243D">
        <w:rPr>
          <w:rFonts w:ascii="Times New Roman" w:hAnsi="Times New Roman" w:cs="Times New Roman"/>
          <w:sz w:val="24"/>
          <w:rtl/>
          <w:lang w:bidi="fa-IR"/>
        </w:rPr>
        <w:t xml:space="preserve">تهیه وسایل, نیازمندی ها وامکانات تحقیقات علمی ومسلکی برای استادان ومحصلین این رشته. </w:t>
      </w:r>
    </w:p>
    <w:p w14:paraId="28C1BF27" w14:textId="77777777" w:rsidR="00B55E8D" w:rsidRDefault="00B55E8D" w:rsidP="00B55E8D">
      <w:pPr>
        <w:numPr>
          <w:ilvl w:val="0"/>
          <w:numId w:val="150"/>
        </w:numPr>
        <w:spacing w:after="200" w:afterAutospacing="0"/>
        <w:rPr>
          <w:rFonts w:ascii="Times New Roman" w:hAnsi="Times New Roman" w:cs="Times New Roman"/>
          <w:sz w:val="24"/>
          <w:lang w:bidi="fa-IR"/>
        </w:rPr>
      </w:pPr>
      <w:r w:rsidRPr="0002243D">
        <w:rPr>
          <w:rFonts w:ascii="Times New Roman" w:hAnsi="Times New Roman" w:cs="Times New Roman"/>
          <w:sz w:val="24"/>
          <w:rtl/>
          <w:lang w:bidi="fa-IR"/>
        </w:rPr>
        <w:t xml:space="preserve">تسهیل ومشوره دهی های اکادمیک دراجرای برنامه های ملی ومحلی انکشاف توریزم درجهت ساختن ظرفیت های عملی ارگانهای دولتی وغیردولتی مرتبط با توریزم. </w:t>
      </w:r>
    </w:p>
    <w:p w14:paraId="2BCF0E31" w14:textId="77777777" w:rsidR="00B55E8D" w:rsidRDefault="00B55E8D" w:rsidP="00B55E8D">
      <w:pPr>
        <w:numPr>
          <w:ilvl w:val="0"/>
          <w:numId w:val="150"/>
        </w:numPr>
        <w:spacing w:after="200" w:afterAutospacing="0"/>
        <w:rPr>
          <w:rFonts w:ascii="Times New Roman" w:hAnsi="Times New Roman" w:cs="Times New Roman"/>
          <w:sz w:val="24"/>
          <w:lang w:bidi="fa-IR"/>
        </w:rPr>
      </w:pPr>
      <w:r w:rsidRPr="0002243D">
        <w:rPr>
          <w:rFonts w:ascii="Times New Roman" w:hAnsi="Times New Roman" w:cs="Times New Roman"/>
          <w:sz w:val="24"/>
          <w:rtl/>
          <w:lang w:bidi="fa-IR"/>
        </w:rPr>
        <w:lastRenderedPageBreak/>
        <w:t>تدویرجلسات, سیمینارها وورکشاپ های علمی ومسلکی درجهت پیشبرداهداف ومقاصد تحصیلی این نهاد.</w:t>
      </w:r>
    </w:p>
    <w:p w14:paraId="41602B2B" w14:textId="77777777" w:rsidR="00B55E8D" w:rsidRDefault="00B55E8D" w:rsidP="00B55E8D">
      <w:pPr>
        <w:numPr>
          <w:ilvl w:val="0"/>
          <w:numId w:val="150"/>
        </w:numPr>
        <w:spacing w:after="200" w:afterAutospacing="0"/>
        <w:rPr>
          <w:rFonts w:ascii="Times New Roman" w:hAnsi="Times New Roman" w:cs="Times New Roman"/>
          <w:sz w:val="24"/>
          <w:lang w:bidi="fa-IR"/>
        </w:rPr>
      </w:pPr>
      <w:r w:rsidRPr="0002243D">
        <w:rPr>
          <w:rFonts w:ascii="Times New Roman" w:hAnsi="Times New Roman" w:cs="Times New Roman"/>
          <w:sz w:val="24"/>
          <w:rtl/>
          <w:lang w:bidi="fa-IR"/>
        </w:rPr>
        <w:t>اعمارزیرساخت های علمی وتحقیقی ازقبیل صنوف درسی, کتابخانه, دیپارتمنت وسالن کنفرانس به کمک ارگانها ونهادهای دولتی وغیر دولتی- ملی وبین المللی.</w:t>
      </w:r>
    </w:p>
    <w:p w14:paraId="32EC149D" w14:textId="16244CC9" w:rsidR="009266A7" w:rsidRDefault="009266A7" w:rsidP="00BD2737">
      <w:pPr>
        <w:pStyle w:val="Heading3"/>
        <w:rPr>
          <w:rtl/>
          <w:lang w:bidi="fa-IR"/>
        </w:rPr>
      </w:pPr>
      <w:r w:rsidRPr="009266A7">
        <w:rPr>
          <w:rtl/>
          <w:lang w:bidi="fa-IR"/>
        </w:rPr>
        <w:t>الف</w:t>
      </w:r>
      <w:r w:rsidR="00BD2737">
        <w:rPr>
          <w:rFonts w:hint="cs"/>
          <w:rtl/>
          <w:lang w:bidi="fa-IR"/>
        </w:rPr>
        <w:t>)</w:t>
      </w:r>
      <w:r w:rsidRPr="009266A7">
        <w:t xml:space="preserve"> </w:t>
      </w:r>
      <w:r w:rsidRPr="009266A7">
        <w:rPr>
          <w:rtl/>
          <w:lang w:bidi="fa-IR"/>
        </w:rPr>
        <w:t>مدت دوره تحصیل</w:t>
      </w:r>
      <w:r>
        <w:rPr>
          <w:rFonts w:hint="cs"/>
          <w:rtl/>
          <w:lang w:bidi="fa-IR"/>
        </w:rPr>
        <w:t xml:space="preserve"> و</w:t>
      </w:r>
      <w:r w:rsidRPr="009266A7">
        <w:rPr>
          <w:rtl/>
          <w:lang w:bidi="fa-IR"/>
        </w:rPr>
        <w:t xml:space="preserve"> تعداد مجموعی کریدت ها</w:t>
      </w:r>
      <w:bookmarkEnd w:id="8"/>
    </w:p>
    <w:p w14:paraId="0FC2172E" w14:textId="77777777" w:rsidR="009266A7" w:rsidRDefault="009266A7" w:rsidP="009266A7">
      <w:pPr>
        <w:rPr>
          <w:rFonts w:asciiTheme="minorBidi" w:hAnsiTheme="minorBidi" w:cstheme="minorBidi"/>
          <w:rtl/>
        </w:rPr>
      </w:pPr>
      <w:r w:rsidRPr="00FC2D62">
        <w:rPr>
          <w:rFonts w:asciiTheme="minorBidi" w:hAnsiTheme="minorBidi" w:cstheme="minorBidi"/>
          <w:rtl/>
        </w:rPr>
        <w:t>متن را اینجا بنویسید</w:t>
      </w:r>
    </w:p>
    <w:p w14:paraId="1AEF9356" w14:textId="547A65DB" w:rsidR="009266A7" w:rsidRPr="009266A7" w:rsidRDefault="009266A7" w:rsidP="00BD2737">
      <w:pPr>
        <w:pStyle w:val="Heading3"/>
      </w:pPr>
      <w:bookmarkStart w:id="9" w:name="_Toc73843035"/>
      <w:r w:rsidRPr="009266A7">
        <w:rPr>
          <w:rtl/>
          <w:lang w:bidi="fa-IR"/>
        </w:rPr>
        <w:t>ب</w:t>
      </w:r>
      <w:r w:rsidR="00BD2737">
        <w:rPr>
          <w:rFonts w:hint="cs"/>
          <w:rtl/>
          <w:lang w:bidi="fa-IR"/>
        </w:rPr>
        <w:t>)</w:t>
      </w:r>
      <w:r w:rsidRPr="009266A7">
        <w:rPr>
          <w:rtl/>
          <w:lang w:bidi="fa-IR"/>
        </w:rPr>
        <w:t xml:space="preserve"> </w:t>
      </w:r>
      <w:r w:rsidRPr="009266A7">
        <w:rPr>
          <w:rtl/>
          <w:lang w:bidi="ps-AF"/>
        </w:rPr>
        <w:t>جداول</w:t>
      </w:r>
      <w:r w:rsidRPr="009266A7">
        <w:rPr>
          <w:rtl/>
          <w:lang w:bidi="fa-IR"/>
        </w:rPr>
        <w:t xml:space="preserve"> کتگوری </w:t>
      </w:r>
      <w:r w:rsidRPr="009266A7">
        <w:rPr>
          <w:rtl/>
          <w:lang w:bidi="ps-AF"/>
        </w:rPr>
        <w:t>مضامین</w:t>
      </w:r>
      <w:r w:rsidRPr="009266A7">
        <w:rPr>
          <w:rtl/>
          <w:lang w:bidi="fa-IR"/>
        </w:rPr>
        <w:t xml:space="preserve"> مختلف با ذکر فیصدی، کریدت ها و کود نمبر آن </w:t>
      </w:r>
      <w:r>
        <w:rPr>
          <w:rFonts w:hint="cs"/>
          <w:rtl/>
          <w:lang w:bidi="fa-IR"/>
        </w:rPr>
        <w:t>ها</w:t>
      </w:r>
      <w:bookmarkEnd w:id="9"/>
    </w:p>
    <w:p w14:paraId="36221BD7" w14:textId="77777777" w:rsidR="009266A7" w:rsidRPr="007978C5" w:rsidRDefault="009266A7" w:rsidP="009266A7">
      <w:pPr>
        <w:spacing w:after="0" w:line="360" w:lineRule="auto"/>
        <w:ind w:left="90"/>
        <w:rPr>
          <w:rFonts w:cstheme="minorHAnsi"/>
          <w:b/>
          <w:bCs/>
          <w:sz w:val="24"/>
          <w:rtl/>
          <w:lang w:bidi="fa-IR"/>
        </w:rPr>
      </w:pPr>
      <w:r w:rsidRPr="007978C5">
        <w:rPr>
          <w:rFonts w:cstheme="minorHAnsi"/>
          <w:b/>
          <w:bCs/>
          <w:sz w:val="24"/>
          <w:rtl/>
          <w:lang w:bidi="ps-AF"/>
        </w:rPr>
        <w:t xml:space="preserve">1- </w:t>
      </w:r>
      <w:r w:rsidRPr="007978C5">
        <w:rPr>
          <w:rFonts w:cs="Times New Roman"/>
          <w:b/>
          <w:bCs/>
          <w:sz w:val="24"/>
          <w:rtl/>
          <w:lang w:bidi="fa-IR"/>
        </w:rPr>
        <w:t>جدول مضامین اساسی</w:t>
      </w:r>
    </w:p>
    <w:tbl>
      <w:tblPr>
        <w:tblStyle w:val="TableGrid"/>
        <w:bidiVisual/>
        <w:tblW w:w="0" w:type="auto"/>
        <w:tblInd w:w="90" w:type="dxa"/>
        <w:tblLook w:val="04A0" w:firstRow="1" w:lastRow="0" w:firstColumn="1" w:lastColumn="0" w:noHBand="0" w:noVBand="1"/>
      </w:tblPr>
      <w:tblGrid>
        <w:gridCol w:w="983"/>
        <w:gridCol w:w="3647"/>
        <w:gridCol w:w="2315"/>
        <w:gridCol w:w="8"/>
        <w:gridCol w:w="2307"/>
      </w:tblGrid>
      <w:tr w:rsidR="009266A7" w:rsidRPr="005A33AE" w14:paraId="786454EE" w14:textId="77777777" w:rsidTr="006D1679">
        <w:tc>
          <w:tcPr>
            <w:tcW w:w="983" w:type="dxa"/>
            <w:vAlign w:val="center"/>
          </w:tcPr>
          <w:p w14:paraId="5592E9EF" w14:textId="77777777" w:rsidR="009266A7" w:rsidRPr="005A33AE" w:rsidRDefault="009266A7" w:rsidP="006D1679">
            <w:pPr>
              <w:spacing w:line="360" w:lineRule="auto"/>
              <w:jc w:val="center"/>
              <w:rPr>
                <w:rFonts w:cstheme="minorHAnsi"/>
                <w:b/>
                <w:bCs/>
                <w:rtl/>
                <w:lang w:bidi="fa-IR"/>
              </w:rPr>
            </w:pPr>
            <w:r w:rsidRPr="005A33AE">
              <w:rPr>
                <w:rFonts w:cs="Times New Roman"/>
                <w:b/>
                <w:bCs/>
                <w:rtl/>
                <w:lang w:bidi="fa-IR"/>
              </w:rPr>
              <w:t>شماره</w:t>
            </w:r>
          </w:p>
        </w:tc>
        <w:tc>
          <w:tcPr>
            <w:tcW w:w="3647" w:type="dxa"/>
            <w:vAlign w:val="center"/>
          </w:tcPr>
          <w:p w14:paraId="00256612" w14:textId="77777777" w:rsidR="009266A7" w:rsidRPr="005A33AE" w:rsidRDefault="009266A7" w:rsidP="006D1679">
            <w:pPr>
              <w:spacing w:line="360" w:lineRule="auto"/>
              <w:jc w:val="center"/>
              <w:rPr>
                <w:rFonts w:cstheme="minorHAnsi"/>
                <w:b/>
                <w:bCs/>
                <w:rtl/>
                <w:lang w:bidi="fa-IR"/>
              </w:rPr>
            </w:pPr>
            <w:r w:rsidRPr="005A33AE">
              <w:rPr>
                <w:rFonts w:cs="Times New Roman"/>
                <w:b/>
                <w:bCs/>
                <w:rtl/>
                <w:lang w:bidi="fa-IR"/>
              </w:rPr>
              <w:t>نام مضمون</w:t>
            </w:r>
          </w:p>
        </w:tc>
        <w:tc>
          <w:tcPr>
            <w:tcW w:w="2315" w:type="dxa"/>
            <w:vAlign w:val="center"/>
          </w:tcPr>
          <w:p w14:paraId="35C977C3" w14:textId="77777777" w:rsidR="009266A7" w:rsidRPr="005A33AE" w:rsidRDefault="009266A7" w:rsidP="006D1679">
            <w:pPr>
              <w:spacing w:line="360" w:lineRule="auto"/>
              <w:jc w:val="center"/>
              <w:rPr>
                <w:rFonts w:cstheme="minorHAnsi"/>
                <w:b/>
                <w:bCs/>
                <w:rtl/>
                <w:lang w:bidi="fa-IR"/>
              </w:rPr>
            </w:pPr>
            <w:r w:rsidRPr="005A33AE">
              <w:rPr>
                <w:rFonts w:cs="Times New Roman"/>
                <w:b/>
                <w:bCs/>
                <w:rtl/>
                <w:lang w:bidi="fa-IR"/>
              </w:rPr>
              <w:t>کود مضمون</w:t>
            </w:r>
          </w:p>
        </w:tc>
        <w:tc>
          <w:tcPr>
            <w:tcW w:w="2315" w:type="dxa"/>
            <w:gridSpan w:val="2"/>
            <w:vAlign w:val="center"/>
          </w:tcPr>
          <w:p w14:paraId="0D0448AA" w14:textId="77777777" w:rsidR="009266A7" w:rsidRPr="005A33AE" w:rsidRDefault="009266A7" w:rsidP="006D1679">
            <w:pPr>
              <w:spacing w:line="360" w:lineRule="auto"/>
              <w:jc w:val="center"/>
              <w:rPr>
                <w:rFonts w:cstheme="minorHAnsi"/>
                <w:b/>
                <w:bCs/>
                <w:rtl/>
                <w:lang w:bidi="fa-IR"/>
              </w:rPr>
            </w:pPr>
            <w:r w:rsidRPr="005A33AE">
              <w:rPr>
                <w:rFonts w:cs="Times New Roman"/>
                <w:b/>
                <w:bCs/>
                <w:rtl/>
                <w:lang w:bidi="fa-IR"/>
              </w:rPr>
              <w:t>کریدت مضمون</w:t>
            </w:r>
          </w:p>
        </w:tc>
      </w:tr>
      <w:tr w:rsidR="009266A7" w:rsidRPr="005A33AE" w14:paraId="10A44213" w14:textId="77777777" w:rsidTr="006D1679">
        <w:trPr>
          <w:trHeight w:val="287"/>
        </w:trPr>
        <w:tc>
          <w:tcPr>
            <w:tcW w:w="983" w:type="dxa"/>
            <w:vAlign w:val="center"/>
          </w:tcPr>
          <w:p w14:paraId="3C1B30FD" w14:textId="77777777" w:rsidR="009266A7" w:rsidRPr="005A33AE" w:rsidRDefault="009266A7" w:rsidP="006D1679">
            <w:pPr>
              <w:spacing w:line="360" w:lineRule="auto"/>
              <w:jc w:val="center"/>
              <w:rPr>
                <w:rFonts w:cstheme="minorHAnsi"/>
                <w:rtl/>
                <w:lang w:bidi="fa-IR"/>
              </w:rPr>
            </w:pPr>
            <w:r w:rsidRPr="005A33AE">
              <w:rPr>
                <w:rFonts w:cstheme="minorHAnsi"/>
                <w:rtl/>
                <w:lang w:bidi="fa-IR"/>
              </w:rPr>
              <w:t>1</w:t>
            </w:r>
          </w:p>
        </w:tc>
        <w:tc>
          <w:tcPr>
            <w:tcW w:w="3647" w:type="dxa"/>
            <w:vAlign w:val="center"/>
          </w:tcPr>
          <w:p w14:paraId="7A331D91" w14:textId="144FF29F" w:rsidR="009266A7" w:rsidRPr="005A33AE" w:rsidRDefault="00AC730B" w:rsidP="006D1679">
            <w:pPr>
              <w:spacing w:line="360" w:lineRule="auto"/>
              <w:jc w:val="center"/>
              <w:rPr>
                <w:rFonts w:cstheme="minorHAnsi"/>
                <w:rtl/>
                <w:lang w:bidi="fa-IR"/>
              </w:rPr>
            </w:pPr>
            <w:r>
              <w:rPr>
                <w:rFonts w:cstheme="minorHAnsi" w:hint="cs"/>
                <w:rtl/>
                <w:lang w:bidi="fa-IR"/>
              </w:rPr>
              <w:t xml:space="preserve"> روانشناسی </w:t>
            </w:r>
            <w:r w:rsidR="00161689">
              <w:rPr>
                <w:rFonts w:cstheme="minorHAnsi" w:hint="cs"/>
                <w:rtl/>
                <w:lang w:bidi="fa-IR"/>
              </w:rPr>
              <w:t>عمومی</w:t>
            </w:r>
          </w:p>
        </w:tc>
        <w:tc>
          <w:tcPr>
            <w:tcW w:w="2315" w:type="dxa"/>
            <w:vAlign w:val="center"/>
          </w:tcPr>
          <w:p w14:paraId="160244B5" w14:textId="37F52DD1" w:rsidR="009266A7" w:rsidRPr="005A33AE" w:rsidRDefault="00464258" w:rsidP="006D1679">
            <w:pPr>
              <w:spacing w:line="360" w:lineRule="auto"/>
              <w:jc w:val="center"/>
              <w:rPr>
                <w:rFonts w:cstheme="minorHAnsi"/>
                <w:lang w:bidi="fa-IR"/>
              </w:rPr>
            </w:pPr>
            <w:r>
              <w:rPr>
                <w:rFonts w:cstheme="minorHAnsi"/>
                <w:lang w:bidi="fa-IR"/>
              </w:rPr>
              <w:t>PePs0106</w:t>
            </w:r>
          </w:p>
        </w:tc>
        <w:tc>
          <w:tcPr>
            <w:tcW w:w="2315" w:type="dxa"/>
            <w:gridSpan w:val="2"/>
            <w:vAlign w:val="center"/>
          </w:tcPr>
          <w:p w14:paraId="70127F23" w14:textId="76DA6372" w:rsidR="009266A7" w:rsidRPr="005A33AE" w:rsidRDefault="00AC730B" w:rsidP="006D1679">
            <w:pPr>
              <w:spacing w:line="360" w:lineRule="auto"/>
              <w:jc w:val="center"/>
              <w:rPr>
                <w:rFonts w:cstheme="minorHAnsi"/>
                <w:rtl/>
                <w:lang w:bidi="fa-IR"/>
              </w:rPr>
            </w:pPr>
            <w:r>
              <w:rPr>
                <w:rFonts w:cstheme="minorHAnsi" w:hint="cs"/>
                <w:rtl/>
                <w:lang w:bidi="fa-IR"/>
              </w:rPr>
              <w:t>2</w:t>
            </w:r>
          </w:p>
        </w:tc>
      </w:tr>
      <w:tr w:rsidR="009266A7" w:rsidRPr="005A33AE" w14:paraId="11A9CB11" w14:textId="77777777" w:rsidTr="006D1679">
        <w:tc>
          <w:tcPr>
            <w:tcW w:w="983" w:type="dxa"/>
            <w:vAlign w:val="center"/>
          </w:tcPr>
          <w:p w14:paraId="08879D29" w14:textId="77777777" w:rsidR="009266A7" w:rsidRPr="005A33AE" w:rsidRDefault="009266A7" w:rsidP="006D1679">
            <w:pPr>
              <w:spacing w:line="360" w:lineRule="auto"/>
              <w:jc w:val="center"/>
              <w:rPr>
                <w:rFonts w:cstheme="minorHAnsi"/>
                <w:rtl/>
                <w:lang w:bidi="fa-IR"/>
              </w:rPr>
            </w:pPr>
            <w:r w:rsidRPr="005A33AE">
              <w:rPr>
                <w:rFonts w:cstheme="minorHAnsi"/>
                <w:rtl/>
                <w:lang w:bidi="fa-IR"/>
              </w:rPr>
              <w:t>2</w:t>
            </w:r>
          </w:p>
        </w:tc>
        <w:tc>
          <w:tcPr>
            <w:tcW w:w="3647" w:type="dxa"/>
            <w:vAlign w:val="center"/>
          </w:tcPr>
          <w:p w14:paraId="55A4E198" w14:textId="7A365A89" w:rsidR="009266A7" w:rsidRPr="005A33AE" w:rsidRDefault="00464258" w:rsidP="006D1679">
            <w:pPr>
              <w:spacing w:line="360" w:lineRule="auto"/>
              <w:jc w:val="center"/>
              <w:rPr>
                <w:rFonts w:cstheme="minorHAnsi"/>
                <w:rtl/>
                <w:lang w:bidi="fa-IR"/>
              </w:rPr>
            </w:pPr>
            <w:r>
              <w:rPr>
                <w:rFonts w:cstheme="minorHAnsi" w:hint="cs"/>
                <w:rtl/>
                <w:lang w:bidi="fa-IR"/>
              </w:rPr>
              <w:t>مبادی</w:t>
            </w:r>
            <w:r w:rsidR="00AC730B">
              <w:rPr>
                <w:rFonts w:cstheme="minorHAnsi" w:hint="cs"/>
                <w:rtl/>
                <w:lang w:bidi="fa-IR"/>
              </w:rPr>
              <w:t xml:space="preserve"> جامعه شناسی </w:t>
            </w:r>
          </w:p>
        </w:tc>
        <w:tc>
          <w:tcPr>
            <w:tcW w:w="2315" w:type="dxa"/>
            <w:vAlign w:val="center"/>
          </w:tcPr>
          <w:p w14:paraId="316F6ACC" w14:textId="68C99AF9" w:rsidR="009266A7" w:rsidRPr="005A33AE" w:rsidRDefault="00073B8D" w:rsidP="006D1679">
            <w:pPr>
              <w:spacing w:line="360" w:lineRule="auto"/>
              <w:jc w:val="center"/>
              <w:rPr>
                <w:rFonts w:cstheme="minorHAnsi"/>
                <w:lang w:bidi="fa-IR"/>
              </w:rPr>
            </w:pPr>
            <w:proofErr w:type="gramStart"/>
            <w:r>
              <w:rPr>
                <w:rFonts w:cstheme="minorHAnsi"/>
                <w:lang w:bidi="fa-IR"/>
              </w:rPr>
              <w:t>Ss.So</w:t>
            </w:r>
            <w:proofErr w:type="gramEnd"/>
            <w:r>
              <w:rPr>
                <w:rFonts w:cstheme="minorHAnsi"/>
                <w:lang w:bidi="fa-IR"/>
              </w:rPr>
              <w:t>0112</w:t>
            </w:r>
          </w:p>
        </w:tc>
        <w:tc>
          <w:tcPr>
            <w:tcW w:w="2315" w:type="dxa"/>
            <w:gridSpan w:val="2"/>
            <w:vAlign w:val="center"/>
          </w:tcPr>
          <w:p w14:paraId="1A60E123" w14:textId="27658C17" w:rsidR="009266A7" w:rsidRPr="005A33AE" w:rsidRDefault="00AC730B" w:rsidP="006D1679">
            <w:pPr>
              <w:spacing w:line="360" w:lineRule="auto"/>
              <w:jc w:val="center"/>
              <w:rPr>
                <w:rFonts w:cstheme="minorHAnsi"/>
                <w:rtl/>
                <w:lang w:bidi="fa-IR"/>
              </w:rPr>
            </w:pPr>
            <w:r>
              <w:rPr>
                <w:rFonts w:cstheme="minorHAnsi" w:hint="cs"/>
                <w:rtl/>
                <w:lang w:bidi="fa-IR"/>
              </w:rPr>
              <w:t>4</w:t>
            </w:r>
          </w:p>
        </w:tc>
      </w:tr>
      <w:tr w:rsidR="009266A7" w:rsidRPr="005A33AE" w14:paraId="0D025A91" w14:textId="77777777" w:rsidTr="006D1679">
        <w:trPr>
          <w:trHeight w:val="441"/>
        </w:trPr>
        <w:tc>
          <w:tcPr>
            <w:tcW w:w="983" w:type="dxa"/>
            <w:vAlign w:val="center"/>
          </w:tcPr>
          <w:p w14:paraId="39E00C5D" w14:textId="77777777" w:rsidR="009266A7" w:rsidRPr="005A33AE" w:rsidRDefault="009266A7" w:rsidP="006D1679">
            <w:pPr>
              <w:spacing w:line="360" w:lineRule="auto"/>
              <w:jc w:val="center"/>
              <w:rPr>
                <w:rFonts w:cstheme="minorHAnsi"/>
                <w:rtl/>
                <w:lang w:bidi="fa-IR"/>
              </w:rPr>
            </w:pPr>
            <w:r w:rsidRPr="005A33AE">
              <w:rPr>
                <w:rFonts w:cstheme="minorHAnsi"/>
                <w:rtl/>
                <w:lang w:bidi="fa-IR"/>
              </w:rPr>
              <w:t>3</w:t>
            </w:r>
          </w:p>
        </w:tc>
        <w:tc>
          <w:tcPr>
            <w:tcW w:w="3647" w:type="dxa"/>
            <w:vAlign w:val="center"/>
          </w:tcPr>
          <w:p w14:paraId="634726AC" w14:textId="4BCB9919" w:rsidR="009266A7" w:rsidRPr="005A33AE" w:rsidRDefault="00AC730B" w:rsidP="006D1679">
            <w:pPr>
              <w:spacing w:line="360" w:lineRule="auto"/>
              <w:jc w:val="center"/>
              <w:rPr>
                <w:rFonts w:cstheme="minorHAnsi"/>
                <w:rtl/>
                <w:lang w:bidi="fa-IR"/>
              </w:rPr>
            </w:pPr>
            <w:r>
              <w:rPr>
                <w:rFonts w:cstheme="minorHAnsi" w:hint="cs"/>
                <w:rtl/>
                <w:lang w:bidi="fa-IR"/>
              </w:rPr>
              <w:t xml:space="preserve">مبانی باستان شناسی </w:t>
            </w:r>
          </w:p>
        </w:tc>
        <w:tc>
          <w:tcPr>
            <w:tcW w:w="2315" w:type="dxa"/>
            <w:vAlign w:val="center"/>
          </w:tcPr>
          <w:p w14:paraId="3BA37AFD" w14:textId="6B01C9C1" w:rsidR="009266A7" w:rsidRPr="005A33AE" w:rsidRDefault="00073B8D" w:rsidP="006D1679">
            <w:pPr>
              <w:spacing w:line="360" w:lineRule="auto"/>
              <w:jc w:val="center"/>
              <w:rPr>
                <w:rFonts w:cstheme="minorHAnsi"/>
                <w:lang w:bidi="fa-IR"/>
              </w:rPr>
            </w:pPr>
            <w:proofErr w:type="gramStart"/>
            <w:r>
              <w:rPr>
                <w:rFonts w:cstheme="minorHAnsi"/>
                <w:lang w:bidi="fa-IR"/>
              </w:rPr>
              <w:t>Ss.Ar</w:t>
            </w:r>
            <w:proofErr w:type="gramEnd"/>
            <w:r>
              <w:rPr>
                <w:rFonts w:cstheme="minorHAnsi"/>
                <w:lang w:bidi="fa-IR"/>
              </w:rPr>
              <w:t>0223</w:t>
            </w:r>
          </w:p>
        </w:tc>
        <w:tc>
          <w:tcPr>
            <w:tcW w:w="2315" w:type="dxa"/>
            <w:gridSpan w:val="2"/>
            <w:vAlign w:val="center"/>
          </w:tcPr>
          <w:p w14:paraId="09B201F9" w14:textId="197ED1CF" w:rsidR="009266A7" w:rsidRPr="005A33AE" w:rsidRDefault="00AC730B" w:rsidP="006D1679">
            <w:pPr>
              <w:spacing w:line="360" w:lineRule="auto"/>
              <w:jc w:val="center"/>
              <w:rPr>
                <w:rFonts w:cstheme="minorHAnsi"/>
                <w:rtl/>
                <w:lang w:bidi="fa-IR"/>
              </w:rPr>
            </w:pPr>
            <w:r>
              <w:rPr>
                <w:rFonts w:cstheme="minorHAnsi" w:hint="cs"/>
                <w:rtl/>
                <w:lang w:bidi="fa-IR"/>
              </w:rPr>
              <w:t>2</w:t>
            </w:r>
          </w:p>
        </w:tc>
      </w:tr>
      <w:tr w:rsidR="009266A7" w:rsidRPr="005A33AE" w14:paraId="2F3CFF5F" w14:textId="77777777" w:rsidTr="006D1679">
        <w:trPr>
          <w:trHeight w:val="365"/>
        </w:trPr>
        <w:tc>
          <w:tcPr>
            <w:tcW w:w="983" w:type="dxa"/>
            <w:vAlign w:val="center"/>
          </w:tcPr>
          <w:p w14:paraId="2E592D7D" w14:textId="593DA841" w:rsidR="009266A7" w:rsidRPr="005A33AE" w:rsidRDefault="000D0493" w:rsidP="006D1679">
            <w:pPr>
              <w:spacing w:line="360" w:lineRule="auto"/>
              <w:jc w:val="center"/>
              <w:rPr>
                <w:rFonts w:cstheme="minorHAnsi"/>
                <w:rtl/>
                <w:lang w:bidi="fa-IR"/>
              </w:rPr>
            </w:pPr>
            <w:r>
              <w:rPr>
                <w:rFonts w:cstheme="minorHAnsi" w:hint="cs"/>
                <w:rtl/>
                <w:lang w:bidi="fa-IR"/>
              </w:rPr>
              <w:t>4</w:t>
            </w:r>
          </w:p>
        </w:tc>
        <w:tc>
          <w:tcPr>
            <w:tcW w:w="3647" w:type="dxa"/>
            <w:vAlign w:val="center"/>
          </w:tcPr>
          <w:p w14:paraId="2E32F2D2" w14:textId="0508FD3E" w:rsidR="009266A7" w:rsidRPr="005A33AE" w:rsidRDefault="00AC730B" w:rsidP="006D1679">
            <w:pPr>
              <w:spacing w:line="360" w:lineRule="auto"/>
              <w:jc w:val="center"/>
              <w:rPr>
                <w:rFonts w:cstheme="minorHAnsi"/>
                <w:rtl/>
                <w:lang w:bidi="fa-IR"/>
              </w:rPr>
            </w:pPr>
            <w:r>
              <w:rPr>
                <w:rFonts w:cstheme="minorHAnsi" w:hint="cs"/>
                <w:rtl/>
                <w:lang w:bidi="fa-IR"/>
              </w:rPr>
              <w:t>مبانی اتنوگرافی</w:t>
            </w:r>
          </w:p>
        </w:tc>
        <w:tc>
          <w:tcPr>
            <w:tcW w:w="2315" w:type="dxa"/>
            <w:vAlign w:val="center"/>
          </w:tcPr>
          <w:p w14:paraId="739A3708" w14:textId="05287BEE" w:rsidR="009266A7" w:rsidRPr="005A33AE" w:rsidRDefault="00073B8D" w:rsidP="006D1679">
            <w:pPr>
              <w:spacing w:line="360" w:lineRule="auto"/>
              <w:jc w:val="center"/>
              <w:rPr>
                <w:rFonts w:cstheme="minorHAnsi"/>
                <w:rtl/>
                <w:lang w:bidi="fa-IR"/>
              </w:rPr>
            </w:pPr>
            <w:proofErr w:type="gramStart"/>
            <w:r>
              <w:rPr>
                <w:rFonts w:cstheme="minorHAnsi"/>
                <w:lang w:bidi="fa-IR"/>
              </w:rPr>
              <w:t>Ss.Ar</w:t>
            </w:r>
            <w:proofErr w:type="gramEnd"/>
            <w:r>
              <w:rPr>
                <w:rFonts w:cstheme="minorHAnsi"/>
                <w:lang w:bidi="fa-IR"/>
              </w:rPr>
              <w:t>0224</w:t>
            </w:r>
          </w:p>
        </w:tc>
        <w:tc>
          <w:tcPr>
            <w:tcW w:w="2315" w:type="dxa"/>
            <w:gridSpan w:val="2"/>
            <w:vAlign w:val="center"/>
          </w:tcPr>
          <w:p w14:paraId="7E3E1873" w14:textId="44E7F5E9" w:rsidR="000D0493" w:rsidRPr="005A33AE" w:rsidRDefault="00AC730B" w:rsidP="000D0493">
            <w:pPr>
              <w:spacing w:line="360" w:lineRule="auto"/>
              <w:jc w:val="center"/>
              <w:rPr>
                <w:rFonts w:cstheme="minorHAnsi"/>
                <w:rtl/>
                <w:lang w:bidi="fa-IR"/>
              </w:rPr>
            </w:pPr>
            <w:r>
              <w:rPr>
                <w:rFonts w:cstheme="minorHAnsi" w:hint="cs"/>
                <w:rtl/>
                <w:lang w:bidi="fa-IR"/>
              </w:rPr>
              <w:t>2</w:t>
            </w:r>
          </w:p>
        </w:tc>
      </w:tr>
      <w:tr w:rsidR="000D0493" w:rsidRPr="005A33AE" w14:paraId="62493C5A" w14:textId="77777777" w:rsidTr="006D1679">
        <w:trPr>
          <w:trHeight w:val="365"/>
        </w:trPr>
        <w:tc>
          <w:tcPr>
            <w:tcW w:w="983" w:type="dxa"/>
            <w:vAlign w:val="center"/>
          </w:tcPr>
          <w:p w14:paraId="3826DB19" w14:textId="4C528D75" w:rsidR="000D0493" w:rsidRDefault="002E7720" w:rsidP="006D1679">
            <w:pPr>
              <w:spacing w:line="360" w:lineRule="auto"/>
              <w:jc w:val="center"/>
              <w:rPr>
                <w:rFonts w:cstheme="minorHAnsi"/>
                <w:rtl/>
                <w:lang w:bidi="fa-IR"/>
              </w:rPr>
            </w:pPr>
            <w:r>
              <w:rPr>
                <w:rFonts w:cstheme="minorHAnsi" w:hint="cs"/>
                <w:rtl/>
                <w:lang w:bidi="fa-IR"/>
              </w:rPr>
              <w:t>5</w:t>
            </w:r>
          </w:p>
        </w:tc>
        <w:tc>
          <w:tcPr>
            <w:tcW w:w="3647" w:type="dxa"/>
            <w:vAlign w:val="center"/>
          </w:tcPr>
          <w:p w14:paraId="45B03136" w14:textId="597AAC28" w:rsidR="000D0493" w:rsidRDefault="00AC730B" w:rsidP="006D1679">
            <w:pPr>
              <w:spacing w:line="360" w:lineRule="auto"/>
              <w:jc w:val="center"/>
              <w:rPr>
                <w:rFonts w:cstheme="minorHAnsi"/>
                <w:rtl/>
                <w:lang w:bidi="fa-IR"/>
              </w:rPr>
            </w:pPr>
            <w:r>
              <w:rPr>
                <w:rFonts w:cstheme="minorHAnsi" w:hint="cs"/>
                <w:rtl/>
                <w:lang w:bidi="fa-IR"/>
              </w:rPr>
              <w:t>باستان شناسی افغانستان</w:t>
            </w:r>
          </w:p>
        </w:tc>
        <w:tc>
          <w:tcPr>
            <w:tcW w:w="2315" w:type="dxa"/>
            <w:vAlign w:val="center"/>
          </w:tcPr>
          <w:p w14:paraId="135CCA5F" w14:textId="572F10A2" w:rsidR="000D0493" w:rsidRPr="005A33AE" w:rsidRDefault="00073B8D" w:rsidP="006D1679">
            <w:pPr>
              <w:spacing w:line="360" w:lineRule="auto"/>
              <w:jc w:val="center"/>
              <w:rPr>
                <w:rFonts w:cstheme="minorHAnsi"/>
                <w:rtl/>
                <w:lang w:bidi="fa-IR"/>
              </w:rPr>
            </w:pPr>
            <w:proofErr w:type="gramStart"/>
            <w:r>
              <w:rPr>
                <w:rFonts w:cstheme="minorHAnsi"/>
                <w:lang w:bidi="fa-IR"/>
              </w:rPr>
              <w:t>Ss.Ar</w:t>
            </w:r>
            <w:proofErr w:type="gramEnd"/>
            <w:r>
              <w:rPr>
                <w:rFonts w:cstheme="minorHAnsi"/>
                <w:lang w:bidi="fa-IR"/>
              </w:rPr>
              <w:t>0326</w:t>
            </w:r>
          </w:p>
        </w:tc>
        <w:tc>
          <w:tcPr>
            <w:tcW w:w="2315" w:type="dxa"/>
            <w:gridSpan w:val="2"/>
            <w:vAlign w:val="center"/>
          </w:tcPr>
          <w:p w14:paraId="69CC6B9C" w14:textId="1F280805" w:rsidR="000D0493" w:rsidRDefault="00AC730B" w:rsidP="000D0493">
            <w:pPr>
              <w:spacing w:line="360" w:lineRule="auto"/>
              <w:jc w:val="center"/>
              <w:rPr>
                <w:rFonts w:cstheme="minorHAnsi"/>
                <w:rtl/>
                <w:lang w:bidi="fa-IR"/>
              </w:rPr>
            </w:pPr>
            <w:r>
              <w:rPr>
                <w:rFonts w:cstheme="minorHAnsi" w:hint="cs"/>
                <w:rtl/>
                <w:lang w:bidi="fa-IR"/>
              </w:rPr>
              <w:t>2</w:t>
            </w:r>
          </w:p>
        </w:tc>
      </w:tr>
      <w:tr w:rsidR="000D0493" w:rsidRPr="005A33AE" w14:paraId="36B8A94C" w14:textId="77777777" w:rsidTr="006D1679">
        <w:trPr>
          <w:trHeight w:val="365"/>
        </w:trPr>
        <w:tc>
          <w:tcPr>
            <w:tcW w:w="983" w:type="dxa"/>
            <w:vAlign w:val="center"/>
          </w:tcPr>
          <w:p w14:paraId="1FACEA8A" w14:textId="1609AA2E" w:rsidR="000D0493" w:rsidRDefault="002E7720" w:rsidP="006D1679">
            <w:pPr>
              <w:spacing w:line="360" w:lineRule="auto"/>
              <w:jc w:val="center"/>
              <w:rPr>
                <w:rFonts w:cstheme="minorHAnsi"/>
                <w:rtl/>
                <w:lang w:bidi="fa-IR"/>
              </w:rPr>
            </w:pPr>
            <w:r>
              <w:rPr>
                <w:rFonts w:cstheme="minorHAnsi" w:hint="cs"/>
                <w:rtl/>
                <w:lang w:bidi="fa-IR"/>
              </w:rPr>
              <w:t>6</w:t>
            </w:r>
          </w:p>
        </w:tc>
        <w:tc>
          <w:tcPr>
            <w:tcW w:w="3647" w:type="dxa"/>
            <w:vAlign w:val="center"/>
          </w:tcPr>
          <w:p w14:paraId="47AE857A" w14:textId="544B97D6" w:rsidR="000D0493" w:rsidRDefault="00AC730B" w:rsidP="006D1679">
            <w:pPr>
              <w:spacing w:line="360" w:lineRule="auto"/>
              <w:jc w:val="center"/>
              <w:rPr>
                <w:rFonts w:cstheme="minorHAnsi"/>
                <w:rtl/>
                <w:lang w:bidi="fa-IR"/>
              </w:rPr>
            </w:pPr>
            <w:r>
              <w:rPr>
                <w:rFonts w:cstheme="minorHAnsi" w:hint="cs"/>
                <w:rtl/>
                <w:lang w:bidi="fa-IR"/>
              </w:rPr>
              <w:t>مبانی اقتصاد</w:t>
            </w:r>
          </w:p>
        </w:tc>
        <w:tc>
          <w:tcPr>
            <w:tcW w:w="2315" w:type="dxa"/>
            <w:vAlign w:val="center"/>
          </w:tcPr>
          <w:p w14:paraId="0D436EE4" w14:textId="77777777" w:rsidR="000D0493" w:rsidRPr="005A33AE" w:rsidRDefault="000D0493" w:rsidP="006D1679">
            <w:pPr>
              <w:spacing w:line="360" w:lineRule="auto"/>
              <w:jc w:val="center"/>
              <w:rPr>
                <w:rFonts w:cstheme="minorHAnsi"/>
                <w:rtl/>
                <w:lang w:bidi="fa-IR"/>
              </w:rPr>
            </w:pPr>
          </w:p>
        </w:tc>
        <w:tc>
          <w:tcPr>
            <w:tcW w:w="2315" w:type="dxa"/>
            <w:gridSpan w:val="2"/>
            <w:vAlign w:val="center"/>
          </w:tcPr>
          <w:p w14:paraId="6F01E4EF" w14:textId="660E6A5D" w:rsidR="000D0493" w:rsidRDefault="00AC730B" w:rsidP="000D0493">
            <w:pPr>
              <w:spacing w:line="360" w:lineRule="auto"/>
              <w:jc w:val="center"/>
              <w:rPr>
                <w:rFonts w:cstheme="minorHAnsi"/>
                <w:rtl/>
                <w:lang w:bidi="fa-IR"/>
              </w:rPr>
            </w:pPr>
            <w:r>
              <w:rPr>
                <w:rFonts w:cstheme="minorHAnsi" w:hint="cs"/>
                <w:rtl/>
                <w:lang w:bidi="fa-IR"/>
              </w:rPr>
              <w:t>2</w:t>
            </w:r>
          </w:p>
        </w:tc>
      </w:tr>
      <w:tr w:rsidR="000D0493" w:rsidRPr="005A33AE" w14:paraId="6F7CB66B" w14:textId="77777777" w:rsidTr="006D1679">
        <w:trPr>
          <w:trHeight w:val="365"/>
        </w:trPr>
        <w:tc>
          <w:tcPr>
            <w:tcW w:w="983" w:type="dxa"/>
            <w:vAlign w:val="center"/>
          </w:tcPr>
          <w:p w14:paraId="03FD44FB" w14:textId="0BD2770A" w:rsidR="000D0493" w:rsidRDefault="002E7720" w:rsidP="006D1679">
            <w:pPr>
              <w:spacing w:line="360" w:lineRule="auto"/>
              <w:jc w:val="center"/>
              <w:rPr>
                <w:rFonts w:cstheme="minorHAnsi"/>
                <w:rtl/>
                <w:lang w:bidi="fa-IR"/>
              </w:rPr>
            </w:pPr>
            <w:r>
              <w:rPr>
                <w:rFonts w:cstheme="minorHAnsi" w:hint="cs"/>
                <w:rtl/>
                <w:lang w:bidi="fa-IR"/>
              </w:rPr>
              <w:t>7</w:t>
            </w:r>
          </w:p>
        </w:tc>
        <w:tc>
          <w:tcPr>
            <w:tcW w:w="3647" w:type="dxa"/>
            <w:vAlign w:val="center"/>
          </w:tcPr>
          <w:p w14:paraId="264BFD18" w14:textId="3E206235" w:rsidR="000D0493" w:rsidRDefault="00AC730B" w:rsidP="006D1679">
            <w:pPr>
              <w:spacing w:line="360" w:lineRule="auto"/>
              <w:jc w:val="center"/>
              <w:rPr>
                <w:rFonts w:cstheme="minorHAnsi"/>
                <w:rtl/>
                <w:lang w:bidi="fa-IR"/>
              </w:rPr>
            </w:pPr>
            <w:r>
              <w:rPr>
                <w:rFonts w:cstheme="minorHAnsi" w:hint="cs"/>
                <w:rtl/>
                <w:lang w:bidi="fa-IR"/>
              </w:rPr>
              <w:t xml:space="preserve">مبانی جیولوژی </w:t>
            </w:r>
          </w:p>
        </w:tc>
        <w:tc>
          <w:tcPr>
            <w:tcW w:w="2315" w:type="dxa"/>
            <w:vAlign w:val="center"/>
          </w:tcPr>
          <w:p w14:paraId="4C394621" w14:textId="77777777" w:rsidR="000D0493" w:rsidRPr="005A33AE" w:rsidRDefault="000D0493" w:rsidP="006D1679">
            <w:pPr>
              <w:spacing w:line="360" w:lineRule="auto"/>
              <w:jc w:val="center"/>
              <w:rPr>
                <w:rFonts w:cstheme="minorHAnsi"/>
                <w:rtl/>
                <w:lang w:bidi="fa-IR"/>
              </w:rPr>
            </w:pPr>
          </w:p>
        </w:tc>
        <w:tc>
          <w:tcPr>
            <w:tcW w:w="2315" w:type="dxa"/>
            <w:gridSpan w:val="2"/>
            <w:vAlign w:val="center"/>
          </w:tcPr>
          <w:p w14:paraId="4C44339C" w14:textId="189208CE" w:rsidR="000D0493" w:rsidRDefault="00AC730B" w:rsidP="000D0493">
            <w:pPr>
              <w:spacing w:line="360" w:lineRule="auto"/>
              <w:jc w:val="center"/>
              <w:rPr>
                <w:rFonts w:cstheme="minorHAnsi"/>
                <w:rtl/>
                <w:lang w:bidi="fa-IR"/>
              </w:rPr>
            </w:pPr>
            <w:r>
              <w:rPr>
                <w:rFonts w:cstheme="minorHAnsi" w:hint="cs"/>
                <w:rtl/>
                <w:lang w:bidi="fa-IR"/>
              </w:rPr>
              <w:t>2</w:t>
            </w:r>
          </w:p>
        </w:tc>
      </w:tr>
      <w:tr w:rsidR="00811872" w:rsidRPr="005A33AE" w14:paraId="481AAA63" w14:textId="77777777" w:rsidTr="006D1679">
        <w:trPr>
          <w:trHeight w:val="365"/>
        </w:trPr>
        <w:tc>
          <w:tcPr>
            <w:tcW w:w="983" w:type="dxa"/>
            <w:vAlign w:val="center"/>
          </w:tcPr>
          <w:p w14:paraId="5285ADC2" w14:textId="42076345" w:rsidR="00811872" w:rsidRDefault="00811872" w:rsidP="006D1679">
            <w:pPr>
              <w:spacing w:line="360" w:lineRule="auto"/>
              <w:jc w:val="center"/>
              <w:rPr>
                <w:rFonts w:cstheme="minorHAnsi"/>
                <w:rtl/>
                <w:lang w:bidi="fa-IR"/>
              </w:rPr>
            </w:pPr>
            <w:r>
              <w:rPr>
                <w:rFonts w:cstheme="minorHAnsi" w:hint="cs"/>
                <w:rtl/>
                <w:lang w:bidi="fa-IR"/>
              </w:rPr>
              <w:t>8</w:t>
            </w:r>
          </w:p>
        </w:tc>
        <w:tc>
          <w:tcPr>
            <w:tcW w:w="3647" w:type="dxa"/>
            <w:vAlign w:val="center"/>
          </w:tcPr>
          <w:p w14:paraId="6D67D5A6" w14:textId="459063AE" w:rsidR="00811872" w:rsidRDefault="00811872" w:rsidP="006D1679">
            <w:pPr>
              <w:spacing w:line="360" w:lineRule="auto"/>
              <w:jc w:val="center"/>
              <w:rPr>
                <w:rFonts w:cstheme="minorHAnsi"/>
                <w:rtl/>
                <w:lang w:bidi="fa-IR"/>
              </w:rPr>
            </w:pPr>
            <w:r>
              <w:rPr>
                <w:rFonts w:cstheme="minorHAnsi" w:hint="cs"/>
                <w:rtl/>
                <w:lang w:bidi="fa-IR"/>
              </w:rPr>
              <w:t>تاریخ قدیم افغانستان</w:t>
            </w:r>
          </w:p>
        </w:tc>
        <w:tc>
          <w:tcPr>
            <w:tcW w:w="2315" w:type="dxa"/>
            <w:vAlign w:val="center"/>
          </w:tcPr>
          <w:p w14:paraId="437C29E8" w14:textId="1A5922FB" w:rsidR="00811872" w:rsidRPr="005A33AE" w:rsidRDefault="0004151F" w:rsidP="006D1679">
            <w:pPr>
              <w:spacing w:line="360" w:lineRule="auto"/>
              <w:jc w:val="center"/>
              <w:rPr>
                <w:rFonts w:cstheme="minorHAnsi"/>
                <w:lang w:bidi="fa-IR"/>
              </w:rPr>
            </w:pPr>
            <w:proofErr w:type="gramStart"/>
            <w:r>
              <w:rPr>
                <w:rFonts w:cstheme="minorHAnsi"/>
                <w:lang w:bidi="fa-IR"/>
              </w:rPr>
              <w:t>Ss.Ha</w:t>
            </w:r>
            <w:proofErr w:type="gramEnd"/>
            <w:r>
              <w:rPr>
                <w:rFonts w:cstheme="minorHAnsi"/>
                <w:lang w:bidi="fa-IR"/>
              </w:rPr>
              <w:t>0225</w:t>
            </w:r>
          </w:p>
        </w:tc>
        <w:tc>
          <w:tcPr>
            <w:tcW w:w="2315" w:type="dxa"/>
            <w:gridSpan w:val="2"/>
            <w:vAlign w:val="center"/>
          </w:tcPr>
          <w:p w14:paraId="0D6072A4" w14:textId="4F4CD37D" w:rsidR="00811872" w:rsidRDefault="00811872" w:rsidP="000D0493">
            <w:pPr>
              <w:spacing w:line="360" w:lineRule="auto"/>
              <w:jc w:val="center"/>
              <w:rPr>
                <w:rFonts w:cstheme="minorHAnsi"/>
                <w:rtl/>
                <w:lang w:bidi="fa-IR"/>
              </w:rPr>
            </w:pPr>
            <w:r>
              <w:rPr>
                <w:rFonts w:cstheme="minorHAnsi" w:hint="cs"/>
                <w:rtl/>
                <w:lang w:bidi="fa-IR"/>
              </w:rPr>
              <w:t>2</w:t>
            </w:r>
          </w:p>
        </w:tc>
      </w:tr>
      <w:tr w:rsidR="009266A7" w:rsidRPr="005A33AE" w14:paraId="20712037" w14:textId="77777777" w:rsidTr="006D1679">
        <w:tblPrEx>
          <w:tblLook w:val="0000" w:firstRow="0" w:lastRow="0" w:firstColumn="0" w:lastColumn="0" w:noHBand="0" w:noVBand="0"/>
        </w:tblPrEx>
        <w:trPr>
          <w:gridBefore w:val="2"/>
          <w:wBefore w:w="4630" w:type="dxa"/>
          <w:trHeight w:val="300"/>
        </w:trPr>
        <w:tc>
          <w:tcPr>
            <w:tcW w:w="2323" w:type="dxa"/>
            <w:gridSpan w:val="2"/>
            <w:vAlign w:val="center"/>
          </w:tcPr>
          <w:p w14:paraId="521DA246" w14:textId="77777777" w:rsidR="009266A7" w:rsidRPr="005A33AE" w:rsidRDefault="009266A7" w:rsidP="006D1679">
            <w:pPr>
              <w:spacing w:line="360" w:lineRule="auto"/>
              <w:jc w:val="center"/>
              <w:rPr>
                <w:rFonts w:cstheme="minorHAnsi"/>
                <w:b/>
                <w:bCs/>
                <w:rtl/>
                <w:lang w:bidi="fa-IR"/>
              </w:rPr>
            </w:pPr>
            <w:r w:rsidRPr="005A33AE">
              <w:rPr>
                <w:rFonts w:cs="Times New Roman"/>
                <w:b/>
                <w:bCs/>
                <w:rtl/>
                <w:lang w:bidi="fa-IR"/>
              </w:rPr>
              <w:t>مجموعه کریدت ها</w:t>
            </w:r>
          </w:p>
        </w:tc>
        <w:tc>
          <w:tcPr>
            <w:tcW w:w="2307" w:type="dxa"/>
            <w:shd w:val="clear" w:color="auto" w:fill="auto"/>
            <w:vAlign w:val="center"/>
          </w:tcPr>
          <w:p w14:paraId="55E72B33" w14:textId="2EAD9B0B" w:rsidR="009266A7" w:rsidRPr="005A33AE" w:rsidRDefault="00F72A1A" w:rsidP="006D1679">
            <w:pPr>
              <w:spacing w:line="360" w:lineRule="auto"/>
              <w:jc w:val="center"/>
              <w:rPr>
                <w:rFonts w:cstheme="minorHAnsi"/>
                <w:b/>
                <w:bCs/>
                <w:rtl/>
                <w:lang w:bidi="fa-IR"/>
              </w:rPr>
            </w:pPr>
            <w:r>
              <w:rPr>
                <w:rFonts w:cstheme="minorHAnsi" w:hint="cs"/>
                <w:b/>
                <w:bCs/>
                <w:rtl/>
                <w:lang w:bidi="fa-IR"/>
              </w:rPr>
              <w:t>1</w:t>
            </w:r>
            <w:r w:rsidR="00811872">
              <w:rPr>
                <w:rFonts w:cstheme="minorHAnsi" w:hint="cs"/>
                <w:b/>
                <w:bCs/>
                <w:rtl/>
                <w:lang w:bidi="fa-IR"/>
              </w:rPr>
              <w:t>8</w:t>
            </w:r>
          </w:p>
        </w:tc>
      </w:tr>
      <w:tr w:rsidR="009266A7" w:rsidRPr="005A33AE" w14:paraId="71222623" w14:textId="77777777" w:rsidTr="006D1679">
        <w:tblPrEx>
          <w:tblLook w:val="0000" w:firstRow="0" w:lastRow="0" w:firstColumn="0" w:lastColumn="0" w:noHBand="0" w:noVBand="0"/>
        </w:tblPrEx>
        <w:trPr>
          <w:gridBefore w:val="2"/>
          <w:wBefore w:w="4630" w:type="dxa"/>
          <w:trHeight w:val="300"/>
        </w:trPr>
        <w:tc>
          <w:tcPr>
            <w:tcW w:w="2323" w:type="dxa"/>
            <w:gridSpan w:val="2"/>
            <w:vAlign w:val="center"/>
          </w:tcPr>
          <w:p w14:paraId="2EEDABE8" w14:textId="77777777" w:rsidR="009266A7" w:rsidRPr="005A33AE" w:rsidRDefault="009266A7" w:rsidP="006D1679">
            <w:pPr>
              <w:spacing w:line="360" w:lineRule="auto"/>
              <w:jc w:val="center"/>
              <w:rPr>
                <w:rFonts w:cstheme="minorHAnsi"/>
                <w:b/>
                <w:bCs/>
                <w:rtl/>
                <w:lang w:bidi="fa-IR"/>
              </w:rPr>
            </w:pPr>
            <w:r w:rsidRPr="005A33AE">
              <w:rPr>
                <w:rFonts w:cs="Times New Roman"/>
                <w:b/>
                <w:bCs/>
                <w:rtl/>
                <w:lang w:bidi="fa-IR"/>
              </w:rPr>
              <w:t>فیصدی این کتگوری</w:t>
            </w:r>
          </w:p>
        </w:tc>
        <w:tc>
          <w:tcPr>
            <w:tcW w:w="2307" w:type="dxa"/>
            <w:shd w:val="clear" w:color="auto" w:fill="auto"/>
            <w:vAlign w:val="center"/>
          </w:tcPr>
          <w:p w14:paraId="6EE8B985" w14:textId="24E6536A" w:rsidR="009266A7" w:rsidRPr="005A33AE" w:rsidRDefault="00743B1F" w:rsidP="006D1679">
            <w:pPr>
              <w:spacing w:line="360" w:lineRule="auto"/>
              <w:jc w:val="center"/>
              <w:rPr>
                <w:rFonts w:cstheme="minorHAnsi"/>
                <w:b/>
                <w:bCs/>
                <w:rtl/>
                <w:lang w:bidi="fa-IR"/>
              </w:rPr>
            </w:pPr>
            <w:r>
              <w:rPr>
                <w:rFonts w:cstheme="minorHAnsi"/>
                <w:b/>
                <w:bCs/>
                <w:lang w:bidi="fa-IR"/>
              </w:rPr>
              <w:t>10.84</w:t>
            </w:r>
          </w:p>
        </w:tc>
      </w:tr>
    </w:tbl>
    <w:p w14:paraId="461E129D" w14:textId="77777777" w:rsidR="009266A7" w:rsidRPr="007978C5" w:rsidRDefault="009266A7" w:rsidP="009266A7">
      <w:pPr>
        <w:spacing w:after="0" w:line="360" w:lineRule="auto"/>
        <w:ind w:left="90"/>
        <w:rPr>
          <w:rFonts w:cstheme="minorHAnsi"/>
          <w:b/>
          <w:bCs/>
          <w:sz w:val="24"/>
          <w:rtl/>
          <w:lang w:bidi="fa-IR"/>
        </w:rPr>
      </w:pPr>
      <w:r w:rsidRPr="007978C5">
        <w:rPr>
          <w:rFonts w:cstheme="minorHAnsi"/>
          <w:b/>
          <w:bCs/>
          <w:sz w:val="24"/>
          <w:rtl/>
          <w:lang w:bidi="fa-IR"/>
        </w:rPr>
        <w:t>2</w:t>
      </w:r>
      <w:r w:rsidRPr="007978C5">
        <w:rPr>
          <w:rFonts w:cstheme="minorHAnsi"/>
          <w:b/>
          <w:bCs/>
          <w:sz w:val="24"/>
          <w:rtl/>
          <w:lang w:bidi="ps-AF"/>
        </w:rPr>
        <w:t xml:space="preserve">- </w:t>
      </w:r>
      <w:r w:rsidRPr="007978C5">
        <w:rPr>
          <w:rFonts w:cs="Times New Roman"/>
          <w:b/>
          <w:bCs/>
          <w:sz w:val="24"/>
          <w:rtl/>
          <w:lang w:bidi="fa-IR"/>
        </w:rPr>
        <w:t xml:space="preserve">جدول مضامین </w:t>
      </w:r>
      <w:r w:rsidRPr="007978C5">
        <w:rPr>
          <w:rFonts w:cs="Times New Roman" w:hint="cs"/>
          <w:b/>
          <w:bCs/>
          <w:sz w:val="24"/>
          <w:rtl/>
          <w:lang w:bidi="fa-IR"/>
        </w:rPr>
        <w:t>مسلکی</w:t>
      </w:r>
    </w:p>
    <w:tbl>
      <w:tblPr>
        <w:tblStyle w:val="TableGrid"/>
        <w:bidiVisual/>
        <w:tblW w:w="0" w:type="auto"/>
        <w:tblInd w:w="90" w:type="dxa"/>
        <w:tblLook w:val="04A0" w:firstRow="1" w:lastRow="0" w:firstColumn="1" w:lastColumn="0" w:noHBand="0" w:noVBand="1"/>
      </w:tblPr>
      <w:tblGrid>
        <w:gridCol w:w="983"/>
        <w:gridCol w:w="3647"/>
        <w:gridCol w:w="2315"/>
        <w:gridCol w:w="8"/>
        <w:gridCol w:w="2307"/>
      </w:tblGrid>
      <w:tr w:rsidR="009266A7" w:rsidRPr="005A33AE" w14:paraId="506132D2" w14:textId="77777777" w:rsidTr="006D1679">
        <w:tc>
          <w:tcPr>
            <w:tcW w:w="983" w:type="dxa"/>
            <w:vAlign w:val="center"/>
          </w:tcPr>
          <w:p w14:paraId="0ABCDB4B" w14:textId="77777777" w:rsidR="009266A7" w:rsidRPr="005A33AE" w:rsidRDefault="009266A7" w:rsidP="006D1679">
            <w:pPr>
              <w:spacing w:line="360" w:lineRule="auto"/>
              <w:jc w:val="center"/>
              <w:rPr>
                <w:rFonts w:cstheme="minorHAnsi"/>
                <w:b/>
                <w:bCs/>
                <w:rtl/>
                <w:lang w:bidi="fa-IR"/>
              </w:rPr>
            </w:pPr>
            <w:r w:rsidRPr="005A33AE">
              <w:rPr>
                <w:rFonts w:cs="Times New Roman"/>
                <w:b/>
                <w:bCs/>
                <w:rtl/>
                <w:lang w:bidi="fa-IR"/>
              </w:rPr>
              <w:t>شماره</w:t>
            </w:r>
          </w:p>
        </w:tc>
        <w:tc>
          <w:tcPr>
            <w:tcW w:w="3647" w:type="dxa"/>
            <w:vAlign w:val="center"/>
          </w:tcPr>
          <w:p w14:paraId="0A357FF3" w14:textId="77777777" w:rsidR="009266A7" w:rsidRPr="005A33AE" w:rsidRDefault="009266A7" w:rsidP="006D1679">
            <w:pPr>
              <w:spacing w:line="360" w:lineRule="auto"/>
              <w:jc w:val="center"/>
              <w:rPr>
                <w:rFonts w:cstheme="minorHAnsi"/>
                <w:b/>
                <w:bCs/>
                <w:rtl/>
                <w:lang w:bidi="fa-IR"/>
              </w:rPr>
            </w:pPr>
            <w:r w:rsidRPr="005A33AE">
              <w:rPr>
                <w:rFonts w:cs="Times New Roman"/>
                <w:b/>
                <w:bCs/>
                <w:rtl/>
                <w:lang w:bidi="fa-IR"/>
              </w:rPr>
              <w:t>نام مضمون</w:t>
            </w:r>
          </w:p>
        </w:tc>
        <w:tc>
          <w:tcPr>
            <w:tcW w:w="2315" w:type="dxa"/>
            <w:vAlign w:val="center"/>
          </w:tcPr>
          <w:p w14:paraId="417A4D7E" w14:textId="77777777" w:rsidR="009266A7" w:rsidRPr="005A33AE" w:rsidRDefault="009266A7" w:rsidP="006D1679">
            <w:pPr>
              <w:spacing w:line="360" w:lineRule="auto"/>
              <w:jc w:val="center"/>
              <w:rPr>
                <w:rFonts w:cstheme="minorHAnsi"/>
                <w:b/>
                <w:bCs/>
                <w:rtl/>
                <w:lang w:bidi="fa-IR"/>
              </w:rPr>
            </w:pPr>
            <w:r w:rsidRPr="005A33AE">
              <w:rPr>
                <w:rFonts w:cs="Times New Roman"/>
                <w:b/>
                <w:bCs/>
                <w:rtl/>
                <w:lang w:bidi="fa-IR"/>
              </w:rPr>
              <w:t>کود مضمون</w:t>
            </w:r>
          </w:p>
        </w:tc>
        <w:tc>
          <w:tcPr>
            <w:tcW w:w="2315" w:type="dxa"/>
            <w:gridSpan w:val="2"/>
            <w:vAlign w:val="center"/>
          </w:tcPr>
          <w:p w14:paraId="0BFBA7CE" w14:textId="77777777" w:rsidR="009266A7" w:rsidRPr="005A33AE" w:rsidRDefault="009266A7" w:rsidP="006D1679">
            <w:pPr>
              <w:spacing w:line="360" w:lineRule="auto"/>
              <w:jc w:val="center"/>
              <w:rPr>
                <w:rFonts w:cstheme="minorHAnsi"/>
                <w:b/>
                <w:bCs/>
                <w:rtl/>
                <w:lang w:bidi="fa-IR"/>
              </w:rPr>
            </w:pPr>
            <w:r w:rsidRPr="005A33AE">
              <w:rPr>
                <w:rFonts w:cs="Times New Roman"/>
                <w:b/>
                <w:bCs/>
                <w:rtl/>
                <w:lang w:bidi="fa-IR"/>
              </w:rPr>
              <w:t>کریدت مضمون</w:t>
            </w:r>
          </w:p>
        </w:tc>
      </w:tr>
      <w:tr w:rsidR="009266A7" w:rsidRPr="005A33AE" w14:paraId="14DBE12B" w14:textId="77777777" w:rsidTr="006D1679">
        <w:tc>
          <w:tcPr>
            <w:tcW w:w="983" w:type="dxa"/>
            <w:vAlign w:val="center"/>
          </w:tcPr>
          <w:p w14:paraId="3BE789D7" w14:textId="77777777" w:rsidR="009266A7" w:rsidRPr="005A33AE" w:rsidRDefault="009266A7" w:rsidP="006D1679">
            <w:pPr>
              <w:spacing w:line="360" w:lineRule="auto"/>
              <w:jc w:val="center"/>
              <w:rPr>
                <w:rFonts w:cstheme="minorHAnsi"/>
                <w:rtl/>
                <w:lang w:bidi="fa-IR"/>
              </w:rPr>
            </w:pPr>
            <w:r w:rsidRPr="005A33AE">
              <w:rPr>
                <w:rFonts w:cstheme="minorHAnsi"/>
                <w:rtl/>
                <w:lang w:bidi="fa-IR"/>
              </w:rPr>
              <w:t>1</w:t>
            </w:r>
          </w:p>
        </w:tc>
        <w:tc>
          <w:tcPr>
            <w:tcW w:w="3647" w:type="dxa"/>
            <w:vAlign w:val="center"/>
          </w:tcPr>
          <w:p w14:paraId="3C9FD7FE" w14:textId="04DECD04" w:rsidR="009266A7" w:rsidRPr="005A33AE" w:rsidRDefault="001108D9" w:rsidP="006D1679">
            <w:pPr>
              <w:spacing w:line="360" w:lineRule="auto"/>
              <w:jc w:val="center"/>
              <w:rPr>
                <w:rFonts w:cstheme="minorHAnsi"/>
                <w:rtl/>
                <w:lang w:bidi="fa-IR"/>
              </w:rPr>
            </w:pPr>
            <w:r>
              <w:rPr>
                <w:rFonts w:cstheme="minorHAnsi" w:hint="cs"/>
                <w:rtl/>
                <w:lang w:bidi="fa-IR"/>
              </w:rPr>
              <w:t>مبادی</w:t>
            </w:r>
            <w:r w:rsidR="00C27D1F">
              <w:rPr>
                <w:rFonts w:cstheme="minorHAnsi" w:hint="cs"/>
                <w:rtl/>
                <w:lang w:bidi="fa-IR"/>
              </w:rPr>
              <w:t xml:space="preserve"> توریزم </w:t>
            </w:r>
          </w:p>
        </w:tc>
        <w:tc>
          <w:tcPr>
            <w:tcW w:w="2315" w:type="dxa"/>
            <w:vAlign w:val="center"/>
          </w:tcPr>
          <w:p w14:paraId="5B2E11C6" w14:textId="7E8E6115" w:rsidR="009266A7" w:rsidRPr="005A33AE" w:rsidRDefault="001108D9" w:rsidP="006D1679">
            <w:pPr>
              <w:spacing w:line="360" w:lineRule="auto"/>
              <w:jc w:val="center"/>
              <w:rPr>
                <w:rFonts w:cstheme="minorHAnsi"/>
                <w:rtl/>
                <w:lang w:bidi="fa-IR"/>
              </w:rPr>
            </w:pPr>
            <w:r>
              <w:rPr>
                <w:rFonts w:cstheme="minorHAnsi"/>
                <w:lang w:bidi="fa-IR"/>
              </w:rPr>
              <w:t>Ss.to0116</w:t>
            </w:r>
          </w:p>
        </w:tc>
        <w:tc>
          <w:tcPr>
            <w:tcW w:w="2315" w:type="dxa"/>
            <w:gridSpan w:val="2"/>
            <w:vAlign w:val="center"/>
          </w:tcPr>
          <w:p w14:paraId="116CC55B" w14:textId="21CAFA42" w:rsidR="009266A7" w:rsidRPr="005A33AE" w:rsidRDefault="00824900" w:rsidP="006D1679">
            <w:pPr>
              <w:spacing w:line="360" w:lineRule="auto"/>
              <w:jc w:val="center"/>
              <w:rPr>
                <w:rFonts w:cstheme="minorHAnsi"/>
                <w:rtl/>
                <w:lang w:bidi="fa-IR"/>
              </w:rPr>
            </w:pPr>
            <w:r>
              <w:rPr>
                <w:rFonts w:cstheme="minorHAnsi" w:hint="cs"/>
                <w:rtl/>
                <w:lang w:bidi="fa-IR"/>
              </w:rPr>
              <w:t>4</w:t>
            </w:r>
          </w:p>
        </w:tc>
      </w:tr>
      <w:tr w:rsidR="009266A7" w:rsidRPr="005A33AE" w14:paraId="4923B3CA" w14:textId="77777777" w:rsidTr="006D1679">
        <w:tc>
          <w:tcPr>
            <w:tcW w:w="983" w:type="dxa"/>
            <w:vAlign w:val="center"/>
          </w:tcPr>
          <w:p w14:paraId="5259EF6F" w14:textId="77777777" w:rsidR="009266A7" w:rsidRPr="005A33AE" w:rsidRDefault="009266A7" w:rsidP="006D1679">
            <w:pPr>
              <w:spacing w:line="360" w:lineRule="auto"/>
              <w:jc w:val="center"/>
              <w:rPr>
                <w:rFonts w:cstheme="minorHAnsi"/>
                <w:rtl/>
                <w:lang w:bidi="fa-IR"/>
              </w:rPr>
            </w:pPr>
            <w:r w:rsidRPr="005A33AE">
              <w:rPr>
                <w:rFonts w:cstheme="minorHAnsi"/>
                <w:rtl/>
                <w:lang w:bidi="fa-IR"/>
              </w:rPr>
              <w:t>2</w:t>
            </w:r>
          </w:p>
        </w:tc>
        <w:tc>
          <w:tcPr>
            <w:tcW w:w="3647" w:type="dxa"/>
            <w:vAlign w:val="center"/>
          </w:tcPr>
          <w:p w14:paraId="5F4353BB" w14:textId="6BB2E9A7" w:rsidR="009266A7" w:rsidRPr="005A33AE" w:rsidRDefault="00C27D1F" w:rsidP="006D1679">
            <w:pPr>
              <w:spacing w:line="360" w:lineRule="auto"/>
              <w:jc w:val="center"/>
              <w:rPr>
                <w:rFonts w:cstheme="minorHAnsi"/>
                <w:rtl/>
                <w:lang w:bidi="fa-IR"/>
              </w:rPr>
            </w:pPr>
            <w:r>
              <w:rPr>
                <w:rFonts w:cstheme="minorHAnsi" w:hint="cs"/>
                <w:rtl/>
                <w:lang w:bidi="fa-IR"/>
              </w:rPr>
              <w:t xml:space="preserve">کارنامه </w:t>
            </w:r>
            <w:r w:rsidR="00824900">
              <w:rPr>
                <w:rFonts w:cstheme="minorHAnsi" w:hint="cs"/>
                <w:rtl/>
                <w:lang w:bidi="fa-IR"/>
              </w:rPr>
              <w:t>(1)</w:t>
            </w:r>
          </w:p>
        </w:tc>
        <w:tc>
          <w:tcPr>
            <w:tcW w:w="2315" w:type="dxa"/>
            <w:vAlign w:val="center"/>
          </w:tcPr>
          <w:p w14:paraId="34F0280B" w14:textId="6FEAD68D" w:rsidR="009266A7" w:rsidRPr="005A33AE" w:rsidRDefault="00CF3376" w:rsidP="006D1679">
            <w:pPr>
              <w:spacing w:line="360" w:lineRule="auto"/>
              <w:jc w:val="center"/>
              <w:rPr>
                <w:rFonts w:cstheme="minorHAnsi"/>
                <w:rtl/>
                <w:lang w:bidi="fa-IR"/>
              </w:rPr>
            </w:pPr>
            <w:r>
              <w:rPr>
                <w:rFonts w:cstheme="minorHAnsi"/>
                <w:lang w:bidi="fa-IR"/>
              </w:rPr>
              <w:t>Ss.to0140</w:t>
            </w:r>
          </w:p>
        </w:tc>
        <w:tc>
          <w:tcPr>
            <w:tcW w:w="2315" w:type="dxa"/>
            <w:gridSpan w:val="2"/>
            <w:vAlign w:val="center"/>
          </w:tcPr>
          <w:p w14:paraId="7C3CF22D" w14:textId="6E42D408" w:rsidR="009266A7" w:rsidRPr="005A33AE" w:rsidRDefault="00755AD5" w:rsidP="006D1679">
            <w:pPr>
              <w:spacing w:line="360" w:lineRule="auto"/>
              <w:jc w:val="center"/>
              <w:rPr>
                <w:rFonts w:cstheme="minorHAnsi"/>
                <w:rtl/>
                <w:lang w:bidi="fa-IR"/>
              </w:rPr>
            </w:pPr>
            <w:r>
              <w:rPr>
                <w:rFonts w:cstheme="minorHAnsi" w:hint="cs"/>
                <w:rtl/>
                <w:lang w:bidi="fa-IR"/>
              </w:rPr>
              <w:t>1</w:t>
            </w:r>
          </w:p>
        </w:tc>
      </w:tr>
      <w:tr w:rsidR="009266A7" w:rsidRPr="005A33AE" w14:paraId="128896E1" w14:textId="77777777" w:rsidTr="006D1679">
        <w:trPr>
          <w:trHeight w:val="326"/>
        </w:trPr>
        <w:tc>
          <w:tcPr>
            <w:tcW w:w="983" w:type="dxa"/>
            <w:vAlign w:val="center"/>
          </w:tcPr>
          <w:p w14:paraId="79B52791" w14:textId="77777777" w:rsidR="009266A7" w:rsidRPr="005A33AE" w:rsidRDefault="009266A7" w:rsidP="006D1679">
            <w:pPr>
              <w:spacing w:line="360" w:lineRule="auto"/>
              <w:jc w:val="center"/>
              <w:rPr>
                <w:rFonts w:cstheme="minorHAnsi"/>
                <w:rtl/>
                <w:lang w:bidi="fa-IR"/>
              </w:rPr>
            </w:pPr>
            <w:r w:rsidRPr="005A33AE">
              <w:rPr>
                <w:rFonts w:cstheme="minorHAnsi"/>
                <w:rtl/>
                <w:lang w:bidi="fa-IR"/>
              </w:rPr>
              <w:t>3</w:t>
            </w:r>
          </w:p>
        </w:tc>
        <w:tc>
          <w:tcPr>
            <w:tcW w:w="3647" w:type="dxa"/>
            <w:vAlign w:val="center"/>
          </w:tcPr>
          <w:p w14:paraId="35BBE80D" w14:textId="749F1018" w:rsidR="009266A7" w:rsidRPr="005A33AE" w:rsidRDefault="00C27D1F" w:rsidP="006D1679">
            <w:pPr>
              <w:spacing w:line="360" w:lineRule="auto"/>
              <w:jc w:val="center"/>
              <w:rPr>
                <w:rFonts w:cstheme="minorHAnsi"/>
                <w:rtl/>
                <w:lang w:bidi="fa-IR"/>
              </w:rPr>
            </w:pPr>
            <w:r>
              <w:rPr>
                <w:rFonts w:cstheme="minorHAnsi" w:hint="cs"/>
                <w:rtl/>
                <w:lang w:bidi="fa-IR"/>
              </w:rPr>
              <w:t xml:space="preserve">زبان تخصصی توریزم </w:t>
            </w:r>
            <w:r w:rsidR="008A3B3F">
              <w:rPr>
                <w:rFonts w:cstheme="minorHAnsi"/>
                <w:lang w:bidi="fa-IR"/>
              </w:rPr>
              <w:t>(1)</w:t>
            </w:r>
          </w:p>
        </w:tc>
        <w:tc>
          <w:tcPr>
            <w:tcW w:w="2315" w:type="dxa"/>
            <w:vAlign w:val="center"/>
          </w:tcPr>
          <w:p w14:paraId="04C216AA" w14:textId="71E15607" w:rsidR="009266A7" w:rsidRPr="005A33AE" w:rsidRDefault="00CF3376" w:rsidP="006D1679">
            <w:pPr>
              <w:spacing w:line="360" w:lineRule="auto"/>
              <w:jc w:val="center"/>
              <w:rPr>
                <w:rFonts w:cstheme="minorHAnsi"/>
                <w:rtl/>
                <w:lang w:bidi="fa-IR"/>
              </w:rPr>
            </w:pPr>
            <w:r>
              <w:rPr>
                <w:rFonts w:cstheme="minorHAnsi"/>
                <w:lang w:bidi="fa-IR"/>
              </w:rPr>
              <w:t>Ss.to0241</w:t>
            </w:r>
          </w:p>
        </w:tc>
        <w:tc>
          <w:tcPr>
            <w:tcW w:w="2315" w:type="dxa"/>
            <w:gridSpan w:val="2"/>
            <w:vAlign w:val="center"/>
          </w:tcPr>
          <w:p w14:paraId="24EC265D" w14:textId="5F94B950" w:rsidR="009266A7" w:rsidRPr="005A33AE" w:rsidRDefault="008A3B3F" w:rsidP="006D1679">
            <w:pPr>
              <w:spacing w:line="360" w:lineRule="auto"/>
              <w:jc w:val="center"/>
              <w:rPr>
                <w:rFonts w:cstheme="minorHAnsi"/>
                <w:rtl/>
                <w:lang w:bidi="fa-IR"/>
              </w:rPr>
            </w:pPr>
            <w:r>
              <w:rPr>
                <w:rFonts w:cstheme="minorHAnsi"/>
                <w:lang w:bidi="fa-IR"/>
              </w:rPr>
              <w:t>2</w:t>
            </w:r>
          </w:p>
        </w:tc>
      </w:tr>
      <w:tr w:rsidR="00EA0C22" w:rsidRPr="005A33AE" w14:paraId="4416E6B2" w14:textId="77777777" w:rsidTr="006D1679">
        <w:trPr>
          <w:trHeight w:val="326"/>
        </w:trPr>
        <w:tc>
          <w:tcPr>
            <w:tcW w:w="983" w:type="dxa"/>
            <w:vAlign w:val="center"/>
          </w:tcPr>
          <w:p w14:paraId="771FEDFC" w14:textId="6D6E4A1F" w:rsidR="00EA0C22" w:rsidRPr="005A33AE" w:rsidRDefault="00EA0C22" w:rsidP="00EA0C22">
            <w:pPr>
              <w:spacing w:line="360" w:lineRule="auto"/>
              <w:jc w:val="center"/>
              <w:rPr>
                <w:rFonts w:cstheme="minorHAnsi"/>
                <w:rtl/>
                <w:lang w:bidi="fa-IR"/>
              </w:rPr>
            </w:pPr>
            <w:r>
              <w:rPr>
                <w:rFonts w:cstheme="minorHAnsi" w:hint="cs"/>
                <w:rtl/>
                <w:lang w:bidi="fa-IR"/>
              </w:rPr>
              <w:t>4</w:t>
            </w:r>
          </w:p>
        </w:tc>
        <w:tc>
          <w:tcPr>
            <w:tcW w:w="3647" w:type="dxa"/>
            <w:vAlign w:val="center"/>
          </w:tcPr>
          <w:p w14:paraId="1EF9DE5D" w14:textId="751CC3F2" w:rsidR="00EA0C22" w:rsidRPr="005A33AE" w:rsidRDefault="00EA0C22" w:rsidP="00EA0C22">
            <w:pPr>
              <w:spacing w:line="360" w:lineRule="auto"/>
              <w:jc w:val="center"/>
              <w:rPr>
                <w:rFonts w:cstheme="minorHAnsi"/>
                <w:rtl/>
                <w:lang w:bidi="fa-IR"/>
              </w:rPr>
            </w:pPr>
            <w:r>
              <w:rPr>
                <w:rFonts w:cstheme="minorHAnsi" w:hint="cs"/>
                <w:rtl/>
                <w:lang w:bidi="fa-IR"/>
              </w:rPr>
              <w:t xml:space="preserve">جامعه شناسی توریزم </w:t>
            </w:r>
          </w:p>
        </w:tc>
        <w:tc>
          <w:tcPr>
            <w:tcW w:w="2315" w:type="dxa"/>
            <w:vAlign w:val="center"/>
          </w:tcPr>
          <w:p w14:paraId="72D450C0" w14:textId="0F0226C3" w:rsidR="00EA0C22" w:rsidRPr="005A33AE" w:rsidRDefault="00CF3376" w:rsidP="00EA0C22">
            <w:pPr>
              <w:spacing w:line="360" w:lineRule="auto"/>
              <w:jc w:val="center"/>
              <w:rPr>
                <w:rFonts w:cstheme="minorHAnsi"/>
                <w:rtl/>
                <w:lang w:bidi="fa-IR"/>
              </w:rPr>
            </w:pPr>
            <w:r>
              <w:rPr>
                <w:rFonts w:cstheme="minorHAnsi"/>
                <w:lang w:bidi="fa-IR"/>
              </w:rPr>
              <w:t>Ss.to0242</w:t>
            </w:r>
          </w:p>
        </w:tc>
        <w:tc>
          <w:tcPr>
            <w:tcW w:w="2315" w:type="dxa"/>
            <w:gridSpan w:val="2"/>
            <w:vAlign w:val="center"/>
          </w:tcPr>
          <w:p w14:paraId="562AD414" w14:textId="3D4BC820" w:rsidR="00EA0C22" w:rsidRPr="005A33AE" w:rsidRDefault="00EA0C22" w:rsidP="00EA0C22">
            <w:pPr>
              <w:spacing w:line="360" w:lineRule="auto"/>
              <w:jc w:val="center"/>
              <w:rPr>
                <w:rFonts w:cstheme="minorHAnsi"/>
                <w:rtl/>
                <w:lang w:bidi="fa-IR"/>
              </w:rPr>
            </w:pPr>
            <w:r>
              <w:rPr>
                <w:rFonts w:cstheme="minorHAnsi" w:hint="cs"/>
                <w:rtl/>
                <w:lang w:bidi="fa-IR"/>
              </w:rPr>
              <w:t>2</w:t>
            </w:r>
          </w:p>
        </w:tc>
      </w:tr>
      <w:tr w:rsidR="00EA0C22" w:rsidRPr="005A33AE" w14:paraId="65CAF173" w14:textId="77777777" w:rsidTr="006D1679">
        <w:trPr>
          <w:trHeight w:val="326"/>
        </w:trPr>
        <w:tc>
          <w:tcPr>
            <w:tcW w:w="983" w:type="dxa"/>
            <w:vAlign w:val="center"/>
          </w:tcPr>
          <w:p w14:paraId="436E7F77" w14:textId="4C21536E" w:rsidR="00EA0C22" w:rsidRPr="005A33AE" w:rsidRDefault="00EA0C22" w:rsidP="00EA0C22">
            <w:pPr>
              <w:spacing w:line="360" w:lineRule="auto"/>
              <w:jc w:val="center"/>
              <w:rPr>
                <w:rFonts w:cstheme="minorHAnsi"/>
                <w:rtl/>
                <w:lang w:bidi="fa-IR"/>
              </w:rPr>
            </w:pPr>
            <w:r>
              <w:rPr>
                <w:rFonts w:cstheme="minorHAnsi" w:hint="cs"/>
                <w:rtl/>
                <w:lang w:bidi="fa-IR"/>
              </w:rPr>
              <w:t>5</w:t>
            </w:r>
          </w:p>
        </w:tc>
        <w:tc>
          <w:tcPr>
            <w:tcW w:w="3647" w:type="dxa"/>
            <w:vAlign w:val="center"/>
          </w:tcPr>
          <w:p w14:paraId="011CDDEA" w14:textId="7BB739EC" w:rsidR="00EA0C22" w:rsidRPr="005A33AE" w:rsidRDefault="00EA0C22" w:rsidP="00EA0C22">
            <w:pPr>
              <w:spacing w:line="360" w:lineRule="auto"/>
              <w:jc w:val="center"/>
              <w:rPr>
                <w:rFonts w:cstheme="minorHAnsi"/>
                <w:rtl/>
                <w:lang w:bidi="fa-IR"/>
              </w:rPr>
            </w:pPr>
            <w:r>
              <w:rPr>
                <w:rFonts w:cstheme="minorHAnsi" w:hint="cs"/>
                <w:rtl/>
                <w:lang w:bidi="fa-IR"/>
              </w:rPr>
              <w:t xml:space="preserve">میراث های  فرهنگی توریزم </w:t>
            </w:r>
          </w:p>
        </w:tc>
        <w:tc>
          <w:tcPr>
            <w:tcW w:w="2315" w:type="dxa"/>
            <w:vAlign w:val="center"/>
          </w:tcPr>
          <w:p w14:paraId="4B79F9C7" w14:textId="7E1A4B21" w:rsidR="00EA0C22" w:rsidRPr="005A33AE" w:rsidRDefault="00CF3376" w:rsidP="00EA0C22">
            <w:pPr>
              <w:spacing w:line="360" w:lineRule="auto"/>
              <w:jc w:val="center"/>
              <w:rPr>
                <w:rFonts w:cstheme="minorHAnsi"/>
                <w:rtl/>
                <w:lang w:bidi="fa-IR"/>
              </w:rPr>
            </w:pPr>
            <w:r>
              <w:rPr>
                <w:rFonts w:cstheme="minorHAnsi"/>
                <w:lang w:bidi="fa-IR"/>
              </w:rPr>
              <w:t>Ss.to0243</w:t>
            </w:r>
          </w:p>
        </w:tc>
        <w:tc>
          <w:tcPr>
            <w:tcW w:w="2315" w:type="dxa"/>
            <w:gridSpan w:val="2"/>
            <w:vAlign w:val="center"/>
          </w:tcPr>
          <w:p w14:paraId="217021BC" w14:textId="04679C0D" w:rsidR="00EA0C22" w:rsidRPr="005A33AE" w:rsidRDefault="00EA0C22" w:rsidP="00EA0C22">
            <w:pPr>
              <w:spacing w:line="360" w:lineRule="auto"/>
              <w:jc w:val="center"/>
              <w:rPr>
                <w:rFonts w:cstheme="minorHAnsi"/>
                <w:rtl/>
                <w:lang w:bidi="fa-IR"/>
              </w:rPr>
            </w:pPr>
            <w:r>
              <w:rPr>
                <w:rFonts w:cstheme="minorHAnsi" w:hint="cs"/>
                <w:rtl/>
                <w:lang w:bidi="fa-IR"/>
              </w:rPr>
              <w:t>3</w:t>
            </w:r>
          </w:p>
        </w:tc>
      </w:tr>
      <w:tr w:rsidR="00EA0C22" w:rsidRPr="005A33AE" w14:paraId="7F248ABB" w14:textId="77777777" w:rsidTr="006D1679">
        <w:trPr>
          <w:trHeight w:val="326"/>
        </w:trPr>
        <w:tc>
          <w:tcPr>
            <w:tcW w:w="983" w:type="dxa"/>
            <w:vAlign w:val="center"/>
          </w:tcPr>
          <w:p w14:paraId="5AD18607" w14:textId="3940044C" w:rsidR="00EA0C22" w:rsidRPr="005A33AE" w:rsidRDefault="00EA0C22" w:rsidP="00EA0C22">
            <w:pPr>
              <w:spacing w:line="360" w:lineRule="auto"/>
              <w:jc w:val="center"/>
              <w:rPr>
                <w:rFonts w:cstheme="minorHAnsi"/>
                <w:rtl/>
                <w:lang w:bidi="fa-IR"/>
              </w:rPr>
            </w:pPr>
            <w:r>
              <w:rPr>
                <w:rFonts w:cstheme="minorHAnsi" w:hint="cs"/>
                <w:rtl/>
                <w:lang w:bidi="fa-IR"/>
              </w:rPr>
              <w:t>6</w:t>
            </w:r>
          </w:p>
        </w:tc>
        <w:tc>
          <w:tcPr>
            <w:tcW w:w="3647" w:type="dxa"/>
            <w:vAlign w:val="center"/>
          </w:tcPr>
          <w:p w14:paraId="330F9DAD" w14:textId="6576F742" w:rsidR="00EA0C22" w:rsidRPr="005A33AE" w:rsidRDefault="00EA0C22" w:rsidP="00EA0C22">
            <w:pPr>
              <w:spacing w:line="360" w:lineRule="auto"/>
              <w:jc w:val="center"/>
              <w:rPr>
                <w:rFonts w:cstheme="minorHAnsi"/>
                <w:rtl/>
                <w:lang w:bidi="fa-IR"/>
              </w:rPr>
            </w:pPr>
            <w:r>
              <w:rPr>
                <w:rFonts w:cstheme="minorHAnsi" w:hint="cs"/>
                <w:rtl/>
                <w:lang w:bidi="fa-IR"/>
              </w:rPr>
              <w:t>کارنامه (2)</w:t>
            </w:r>
          </w:p>
        </w:tc>
        <w:tc>
          <w:tcPr>
            <w:tcW w:w="2315" w:type="dxa"/>
            <w:vAlign w:val="center"/>
          </w:tcPr>
          <w:p w14:paraId="7920B53C" w14:textId="68E003DF" w:rsidR="00EA0C22" w:rsidRPr="005A33AE" w:rsidRDefault="00CF3376" w:rsidP="00EA0C22">
            <w:pPr>
              <w:spacing w:line="360" w:lineRule="auto"/>
              <w:jc w:val="center"/>
              <w:rPr>
                <w:rFonts w:cstheme="minorHAnsi"/>
                <w:rtl/>
                <w:lang w:bidi="fa-IR"/>
              </w:rPr>
            </w:pPr>
            <w:r>
              <w:rPr>
                <w:rFonts w:cstheme="minorHAnsi"/>
                <w:lang w:bidi="fa-IR"/>
              </w:rPr>
              <w:t>Ss.to0244</w:t>
            </w:r>
          </w:p>
        </w:tc>
        <w:tc>
          <w:tcPr>
            <w:tcW w:w="2315" w:type="dxa"/>
            <w:gridSpan w:val="2"/>
            <w:vAlign w:val="center"/>
          </w:tcPr>
          <w:p w14:paraId="76D5B242" w14:textId="65E8549A" w:rsidR="00EA0C22" w:rsidRPr="005A33AE" w:rsidRDefault="00EA0C22" w:rsidP="00EA0C22">
            <w:pPr>
              <w:spacing w:line="360" w:lineRule="auto"/>
              <w:jc w:val="center"/>
              <w:rPr>
                <w:rFonts w:cstheme="minorHAnsi"/>
                <w:rtl/>
                <w:lang w:bidi="fa-IR"/>
              </w:rPr>
            </w:pPr>
            <w:r>
              <w:rPr>
                <w:rFonts w:cstheme="minorHAnsi" w:hint="cs"/>
                <w:rtl/>
                <w:lang w:bidi="fa-IR"/>
              </w:rPr>
              <w:t>1</w:t>
            </w:r>
          </w:p>
        </w:tc>
      </w:tr>
      <w:tr w:rsidR="00EA0C22" w:rsidRPr="005A33AE" w14:paraId="7EFA8A51" w14:textId="77777777" w:rsidTr="006D1679">
        <w:trPr>
          <w:trHeight w:val="326"/>
        </w:trPr>
        <w:tc>
          <w:tcPr>
            <w:tcW w:w="983" w:type="dxa"/>
            <w:vAlign w:val="center"/>
          </w:tcPr>
          <w:p w14:paraId="0AFA430D" w14:textId="138A2ACA" w:rsidR="00EA0C22" w:rsidRPr="005A33AE" w:rsidRDefault="00EA0C22" w:rsidP="00EA0C22">
            <w:pPr>
              <w:spacing w:line="360" w:lineRule="auto"/>
              <w:jc w:val="center"/>
              <w:rPr>
                <w:rFonts w:cstheme="minorHAnsi"/>
                <w:rtl/>
                <w:lang w:bidi="fa-IR"/>
              </w:rPr>
            </w:pPr>
            <w:r>
              <w:rPr>
                <w:rFonts w:cstheme="minorHAnsi" w:hint="cs"/>
                <w:rtl/>
                <w:lang w:bidi="fa-IR"/>
              </w:rPr>
              <w:t>7</w:t>
            </w:r>
          </w:p>
        </w:tc>
        <w:tc>
          <w:tcPr>
            <w:tcW w:w="3647" w:type="dxa"/>
            <w:vAlign w:val="center"/>
          </w:tcPr>
          <w:p w14:paraId="3DEB00A6" w14:textId="260761FE" w:rsidR="00EA0C22" w:rsidRPr="005A33AE" w:rsidRDefault="00EA0C22" w:rsidP="00EA0C22">
            <w:pPr>
              <w:spacing w:line="360" w:lineRule="auto"/>
              <w:jc w:val="center"/>
              <w:rPr>
                <w:rFonts w:cstheme="minorHAnsi"/>
                <w:rtl/>
                <w:lang w:bidi="fa-IR"/>
              </w:rPr>
            </w:pPr>
            <w:r>
              <w:rPr>
                <w:rFonts w:cstheme="minorHAnsi" w:hint="cs"/>
                <w:rtl/>
                <w:lang w:bidi="fa-IR"/>
              </w:rPr>
              <w:t xml:space="preserve">زبان تخصصی توریزم </w:t>
            </w:r>
            <w:r>
              <w:rPr>
                <w:rFonts w:cstheme="minorHAnsi"/>
                <w:lang w:bidi="fa-IR"/>
              </w:rPr>
              <w:t>(2)</w:t>
            </w:r>
          </w:p>
        </w:tc>
        <w:tc>
          <w:tcPr>
            <w:tcW w:w="2315" w:type="dxa"/>
            <w:vAlign w:val="center"/>
          </w:tcPr>
          <w:p w14:paraId="7B84B03E" w14:textId="62B93382" w:rsidR="00EA0C22" w:rsidRPr="005A33AE" w:rsidRDefault="00CF3376" w:rsidP="00EA0C22">
            <w:pPr>
              <w:spacing w:line="360" w:lineRule="auto"/>
              <w:jc w:val="center"/>
              <w:rPr>
                <w:rFonts w:cstheme="minorHAnsi"/>
                <w:rtl/>
                <w:lang w:bidi="fa-IR"/>
              </w:rPr>
            </w:pPr>
            <w:r>
              <w:rPr>
                <w:rFonts w:cstheme="minorHAnsi"/>
                <w:lang w:bidi="fa-IR"/>
              </w:rPr>
              <w:t>Ss.to0345</w:t>
            </w:r>
          </w:p>
        </w:tc>
        <w:tc>
          <w:tcPr>
            <w:tcW w:w="2315" w:type="dxa"/>
            <w:gridSpan w:val="2"/>
            <w:vAlign w:val="center"/>
          </w:tcPr>
          <w:p w14:paraId="2C6A242D" w14:textId="1005343E" w:rsidR="00EA0C22" w:rsidRPr="005A33AE" w:rsidRDefault="00EA0C22" w:rsidP="00EA0C22">
            <w:pPr>
              <w:spacing w:line="360" w:lineRule="auto"/>
              <w:jc w:val="center"/>
              <w:rPr>
                <w:rFonts w:cstheme="minorHAnsi"/>
                <w:rtl/>
                <w:lang w:bidi="fa-IR"/>
              </w:rPr>
            </w:pPr>
            <w:r>
              <w:rPr>
                <w:rFonts w:cstheme="minorHAnsi"/>
                <w:lang w:bidi="fa-IR"/>
              </w:rPr>
              <w:t>2</w:t>
            </w:r>
          </w:p>
        </w:tc>
      </w:tr>
      <w:tr w:rsidR="00EA0C22" w:rsidRPr="005A33AE" w14:paraId="7E7E95FC" w14:textId="77777777" w:rsidTr="006D1679">
        <w:trPr>
          <w:trHeight w:val="326"/>
        </w:trPr>
        <w:tc>
          <w:tcPr>
            <w:tcW w:w="983" w:type="dxa"/>
            <w:vAlign w:val="center"/>
          </w:tcPr>
          <w:p w14:paraId="3F64A855" w14:textId="72CAAFA2" w:rsidR="00EA0C22" w:rsidRPr="005A33AE" w:rsidRDefault="00EA0C22" w:rsidP="00EA0C22">
            <w:pPr>
              <w:spacing w:line="360" w:lineRule="auto"/>
              <w:jc w:val="center"/>
              <w:rPr>
                <w:rFonts w:cstheme="minorHAnsi"/>
                <w:rtl/>
                <w:lang w:bidi="fa-IR"/>
              </w:rPr>
            </w:pPr>
            <w:r>
              <w:rPr>
                <w:rFonts w:cstheme="minorHAnsi" w:hint="cs"/>
                <w:rtl/>
                <w:lang w:bidi="fa-IR"/>
              </w:rPr>
              <w:lastRenderedPageBreak/>
              <w:t>8</w:t>
            </w:r>
          </w:p>
        </w:tc>
        <w:tc>
          <w:tcPr>
            <w:tcW w:w="3647" w:type="dxa"/>
            <w:vAlign w:val="center"/>
          </w:tcPr>
          <w:p w14:paraId="139A991A" w14:textId="0A0DB25F" w:rsidR="00EA0C22" w:rsidRPr="005A33AE" w:rsidRDefault="00EA0C22" w:rsidP="00EA0C22">
            <w:pPr>
              <w:spacing w:line="360" w:lineRule="auto"/>
              <w:jc w:val="center"/>
              <w:rPr>
                <w:rFonts w:cstheme="minorHAnsi"/>
                <w:rtl/>
                <w:lang w:bidi="fa-IR"/>
              </w:rPr>
            </w:pPr>
            <w:r>
              <w:rPr>
                <w:rFonts w:cstheme="minorHAnsi" w:hint="cs"/>
                <w:rtl/>
                <w:lang w:bidi="fa-IR"/>
              </w:rPr>
              <w:t xml:space="preserve">پلان و انکشاف توریزم </w:t>
            </w:r>
          </w:p>
        </w:tc>
        <w:tc>
          <w:tcPr>
            <w:tcW w:w="2315" w:type="dxa"/>
            <w:vAlign w:val="center"/>
          </w:tcPr>
          <w:p w14:paraId="2CF03437" w14:textId="47D9B50A" w:rsidR="00EA0C22" w:rsidRPr="005A33AE" w:rsidRDefault="00CF3376" w:rsidP="00EA0C22">
            <w:pPr>
              <w:spacing w:line="360" w:lineRule="auto"/>
              <w:jc w:val="center"/>
              <w:rPr>
                <w:rFonts w:cstheme="minorHAnsi"/>
                <w:rtl/>
                <w:lang w:bidi="fa-IR"/>
              </w:rPr>
            </w:pPr>
            <w:r>
              <w:rPr>
                <w:rFonts w:cstheme="minorHAnsi"/>
                <w:lang w:bidi="fa-IR"/>
              </w:rPr>
              <w:t>Ss.to0346</w:t>
            </w:r>
          </w:p>
        </w:tc>
        <w:tc>
          <w:tcPr>
            <w:tcW w:w="2315" w:type="dxa"/>
            <w:gridSpan w:val="2"/>
            <w:vAlign w:val="center"/>
          </w:tcPr>
          <w:p w14:paraId="160FFD8C" w14:textId="39515855" w:rsidR="00EA0C22" w:rsidRPr="005A33AE" w:rsidRDefault="00EA0C22" w:rsidP="00EA0C22">
            <w:pPr>
              <w:spacing w:line="360" w:lineRule="auto"/>
              <w:jc w:val="center"/>
              <w:rPr>
                <w:rFonts w:cstheme="minorHAnsi"/>
                <w:rtl/>
                <w:lang w:bidi="fa-IR"/>
              </w:rPr>
            </w:pPr>
            <w:r>
              <w:rPr>
                <w:rFonts w:cstheme="minorHAnsi" w:hint="cs"/>
                <w:rtl/>
                <w:lang w:bidi="fa-IR"/>
              </w:rPr>
              <w:t>2</w:t>
            </w:r>
          </w:p>
        </w:tc>
      </w:tr>
      <w:tr w:rsidR="00EA0C22" w:rsidRPr="005A33AE" w14:paraId="19765B59" w14:textId="77777777" w:rsidTr="006D1679">
        <w:trPr>
          <w:trHeight w:val="326"/>
        </w:trPr>
        <w:tc>
          <w:tcPr>
            <w:tcW w:w="983" w:type="dxa"/>
            <w:vAlign w:val="center"/>
          </w:tcPr>
          <w:p w14:paraId="6484FC97" w14:textId="42EB3FF6" w:rsidR="00EA0C22" w:rsidRPr="005A33AE" w:rsidRDefault="00EA0C22" w:rsidP="00EA0C22">
            <w:pPr>
              <w:spacing w:line="360" w:lineRule="auto"/>
              <w:jc w:val="center"/>
              <w:rPr>
                <w:rFonts w:cstheme="minorHAnsi"/>
                <w:rtl/>
                <w:lang w:bidi="fa-IR"/>
              </w:rPr>
            </w:pPr>
            <w:r>
              <w:rPr>
                <w:rFonts w:cstheme="minorHAnsi" w:hint="cs"/>
                <w:rtl/>
                <w:lang w:bidi="fa-IR"/>
              </w:rPr>
              <w:t>9</w:t>
            </w:r>
          </w:p>
        </w:tc>
        <w:tc>
          <w:tcPr>
            <w:tcW w:w="3647" w:type="dxa"/>
            <w:vAlign w:val="center"/>
          </w:tcPr>
          <w:p w14:paraId="5CDB239E" w14:textId="68740B0F" w:rsidR="00EA0C22" w:rsidRPr="005A33AE" w:rsidRDefault="00D341E7" w:rsidP="00EA0C22">
            <w:pPr>
              <w:spacing w:line="360" w:lineRule="auto"/>
              <w:jc w:val="center"/>
              <w:rPr>
                <w:rFonts w:cstheme="minorHAnsi"/>
                <w:rtl/>
                <w:lang w:bidi="fa-IR"/>
              </w:rPr>
            </w:pPr>
            <w:r>
              <w:rPr>
                <w:rFonts w:cstheme="minorHAnsi" w:hint="cs"/>
                <w:rtl/>
                <w:lang w:bidi="fa-IR"/>
              </w:rPr>
              <w:t>پروفایل اقتصادی</w:t>
            </w:r>
          </w:p>
        </w:tc>
        <w:tc>
          <w:tcPr>
            <w:tcW w:w="2315" w:type="dxa"/>
            <w:vAlign w:val="center"/>
          </w:tcPr>
          <w:p w14:paraId="5DF23A6A" w14:textId="5085730D" w:rsidR="00EA0C22" w:rsidRPr="005A33AE" w:rsidRDefault="00E05650" w:rsidP="00EA0C22">
            <w:pPr>
              <w:spacing w:line="360" w:lineRule="auto"/>
              <w:jc w:val="center"/>
              <w:rPr>
                <w:rFonts w:cstheme="minorHAnsi"/>
                <w:lang w:bidi="fa-IR"/>
              </w:rPr>
            </w:pPr>
            <w:r>
              <w:rPr>
                <w:rFonts w:cstheme="minorHAnsi"/>
                <w:lang w:bidi="fa-IR"/>
              </w:rPr>
              <w:t>Ss.to0</w:t>
            </w:r>
            <w:r w:rsidR="00CF3376">
              <w:rPr>
                <w:rFonts w:cstheme="minorHAnsi"/>
                <w:lang w:bidi="fa-IR"/>
              </w:rPr>
              <w:t>647</w:t>
            </w:r>
          </w:p>
        </w:tc>
        <w:tc>
          <w:tcPr>
            <w:tcW w:w="2315" w:type="dxa"/>
            <w:gridSpan w:val="2"/>
            <w:vAlign w:val="center"/>
          </w:tcPr>
          <w:p w14:paraId="30B7E26E" w14:textId="268C8242" w:rsidR="00EA0C22" w:rsidRPr="005A33AE" w:rsidRDefault="00EA0C22" w:rsidP="00EA0C22">
            <w:pPr>
              <w:spacing w:line="360" w:lineRule="auto"/>
              <w:jc w:val="center"/>
              <w:rPr>
                <w:rFonts w:cstheme="minorHAnsi"/>
                <w:rtl/>
                <w:lang w:bidi="fa-IR"/>
              </w:rPr>
            </w:pPr>
            <w:r>
              <w:rPr>
                <w:rFonts w:cstheme="minorHAnsi" w:hint="cs"/>
                <w:rtl/>
                <w:lang w:bidi="fa-IR"/>
              </w:rPr>
              <w:t>2</w:t>
            </w:r>
          </w:p>
        </w:tc>
      </w:tr>
      <w:tr w:rsidR="00EA0C22" w:rsidRPr="005A33AE" w14:paraId="221A43B1" w14:textId="77777777" w:rsidTr="006D1679">
        <w:trPr>
          <w:trHeight w:val="326"/>
        </w:trPr>
        <w:tc>
          <w:tcPr>
            <w:tcW w:w="983" w:type="dxa"/>
            <w:vAlign w:val="center"/>
          </w:tcPr>
          <w:p w14:paraId="16216E52" w14:textId="70F09C39" w:rsidR="00EA0C22" w:rsidRPr="005A33AE" w:rsidRDefault="00EA0C22" w:rsidP="00EA0C22">
            <w:pPr>
              <w:spacing w:line="360" w:lineRule="auto"/>
              <w:jc w:val="center"/>
              <w:rPr>
                <w:rFonts w:cstheme="minorHAnsi"/>
                <w:rtl/>
                <w:lang w:bidi="fa-IR"/>
              </w:rPr>
            </w:pPr>
            <w:r>
              <w:rPr>
                <w:rFonts w:cstheme="minorHAnsi" w:hint="cs"/>
                <w:rtl/>
                <w:lang w:bidi="fa-IR"/>
              </w:rPr>
              <w:t>10</w:t>
            </w:r>
          </w:p>
        </w:tc>
        <w:tc>
          <w:tcPr>
            <w:tcW w:w="3647" w:type="dxa"/>
            <w:vAlign w:val="center"/>
          </w:tcPr>
          <w:p w14:paraId="1B9207DF" w14:textId="73378013" w:rsidR="00EA0C22" w:rsidRPr="005A33AE" w:rsidRDefault="00EA0C22" w:rsidP="00EA0C22">
            <w:pPr>
              <w:spacing w:line="360" w:lineRule="auto"/>
              <w:jc w:val="center"/>
              <w:rPr>
                <w:rFonts w:cstheme="minorHAnsi"/>
                <w:rtl/>
                <w:lang w:bidi="fa-IR"/>
              </w:rPr>
            </w:pPr>
            <w:r>
              <w:rPr>
                <w:rFonts w:cstheme="minorHAnsi" w:hint="cs"/>
                <w:rtl/>
                <w:lang w:bidi="fa-IR"/>
              </w:rPr>
              <w:t>تکنالوژی معلوماتی توریزم</w:t>
            </w:r>
          </w:p>
        </w:tc>
        <w:tc>
          <w:tcPr>
            <w:tcW w:w="2315" w:type="dxa"/>
            <w:vAlign w:val="center"/>
          </w:tcPr>
          <w:p w14:paraId="4C44C5CF" w14:textId="07D9D35A" w:rsidR="00EA0C22" w:rsidRPr="005A33AE" w:rsidRDefault="00CF3376" w:rsidP="00EA0C22">
            <w:pPr>
              <w:spacing w:line="360" w:lineRule="auto"/>
              <w:jc w:val="center"/>
              <w:rPr>
                <w:rFonts w:cstheme="minorHAnsi"/>
                <w:lang w:bidi="fa-IR"/>
              </w:rPr>
            </w:pPr>
            <w:r>
              <w:rPr>
                <w:rFonts w:cstheme="minorHAnsi"/>
                <w:lang w:bidi="fa-IR"/>
              </w:rPr>
              <w:t>Ss.to0348</w:t>
            </w:r>
          </w:p>
        </w:tc>
        <w:tc>
          <w:tcPr>
            <w:tcW w:w="2315" w:type="dxa"/>
            <w:gridSpan w:val="2"/>
            <w:vAlign w:val="center"/>
          </w:tcPr>
          <w:p w14:paraId="05658133" w14:textId="2C1BD327" w:rsidR="00EA0C22" w:rsidRPr="005A33AE" w:rsidRDefault="0089468E" w:rsidP="00EA0C22">
            <w:pPr>
              <w:spacing w:line="360" w:lineRule="auto"/>
              <w:jc w:val="center"/>
              <w:rPr>
                <w:rFonts w:cstheme="minorHAnsi"/>
                <w:rtl/>
                <w:lang w:bidi="fa-IR"/>
              </w:rPr>
            </w:pPr>
            <w:r>
              <w:rPr>
                <w:rFonts w:cstheme="minorHAnsi"/>
                <w:lang w:bidi="fa-IR"/>
              </w:rPr>
              <w:t>2</w:t>
            </w:r>
          </w:p>
        </w:tc>
      </w:tr>
      <w:tr w:rsidR="00EA0C22" w:rsidRPr="005A33AE" w14:paraId="29E59161" w14:textId="77777777" w:rsidTr="006D1679">
        <w:trPr>
          <w:trHeight w:val="326"/>
        </w:trPr>
        <w:tc>
          <w:tcPr>
            <w:tcW w:w="983" w:type="dxa"/>
            <w:vAlign w:val="center"/>
          </w:tcPr>
          <w:p w14:paraId="5E8AA5E4" w14:textId="7A01D04F" w:rsidR="00EA0C22" w:rsidRPr="005A33AE" w:rsidRDefault="00EA0C22" w:rsidP="00EA0C22">
            <w:pPr>
              <w:spacing w:line="360" w:lineRule="auto"/>
              <w:jc w:val="center"/>
              <w:rPr>
                <w:rFonts w:cstheme="minorHAnsi"/>
                <w:rtl/>
                <w:lang w:bidi="fa-IR"/>
              </w:rPr>
            </w:pPr>
            <w:r>
              <w:rPr>
                <w:rFonts w:cstheme="minorHAnsi" w:hint="cs"/>
                <w:rtl/>
                <w:lang w:bidi="fa-IR"/>
              </w:rPr>
              <w:t>11</w:t>
            </w:r>
          </w:p>
        </w:tc>
        <w:tc>
          <w:tcPr>
            <w:tcW w:w="3647" w:type="dxa"/>
            <w:vAlign w:val="center"/>
          </w:tcPr>
          <w:p w14:paraId="080AFC1D" w14:textId="029F97C4" w:rsidR="00EA0C22" w:rsidRPr="005A33AE" w:rsidRDefault="00EA0C22" w:rsidP="00EA0C22">
            <w:pPr>
              <w:spacing w:line="360" w:lineRule="auto"/>
              <w:jc w:val="center"/>
              <w:rPr>
                <w:rFonts w:cstheme="minorHAnsi"/>
                <w:rtl/>
                <w:lang w:bidi="fa-IR"/>
              </w:rPr>
            </w:pPr>
            <w:r>
              <w:rPr>
                <w:rFonts w:cstheme="minorHAnsi" w:hint="cs"/>
                <w:rtl/>
                <w:lang w:bidi="fa-IR"/>
              </w:rPr>
              <w:t xml:space="preserve">اکوتوریزم </w:t>
            </w:r>
          </w:p>
        </w:tc>
        <w:tc>
          <w:tcPr>
            <w:tcW w:w="2315" w:type="dxa"/>
            <w:vAlign w:val="center"/>
          </w:tcPr>
          <w:p w14:paraId="2876A7AC" w14:textId="074CBB2F" w:rsidR="00EA0C22" w:rsidRPr="005A33AE" w:rsidRDefault="00CF3376" w:rsidP="00EA0C22">
            <w:pPr>
              <w:spacing w:line="360" w:lineRule="auto"/>
              <w:jc w:val="center"/>
              <w:rPr>
                <w:rFonts w:cstheme="minorHAnsi"/>
                <w:rtl/>
                <w:lang w:bidi="fa-IR"/>
              </w:rPr>
            </w:pPr>
            <w:r>
              <w:rPr>
                <w:rFonts w:cstheme="minorHAnsi"/>
                <w:lang w:bidi="fa-IR"/>
              </w:rPr>
              <w:t>Ss.to0349</w:t>
            </w:r>
          </w:p>
        </w:tc>
        <w:tc>
          <w:tcPr>
            <w:tcW w:w="2315" w:type="dxa"/>
            <w:gridSpan w:val="2"/>
            <w:vAlign w:val="center"/>
          </w:tcPr>
          <w:p w14:paraId="6B0B41BB" w14:textId="5024E0DE" w:rsidR="00EA0C22" w:rsidRPr="005A33AE" w:rsidRDefault="00EA0C22" w:rsidP="00EA0C22">
            <w:pPr>
              <w:spacing w:line="360" w:lineRule="auto"/>
              <w:jc w:val="center"/>
              <w:rPr>
                <w:rFonts w:cstheme="minorHAnsi"/>
                <w:rtl/>
                <w:lang w:bidi="fa-IR"/>
              </w:rPr>
            </w:pPr>
            <w:r>
              <w:rPr>
                <w:rFonts w:cstheme="minorHAnsi" w:hint="cs"/>
                <w:rtl/>
                <w:lang w:bidi="fa-IR"/>
              </w:rPr>
              <w:t>3</w:t>
            </w:r>
          </w:p>
        </w:tc>
      </w:tr>
      <w:tr w:rsidR="00EA0C22" w:rsidRPr="005A33AE" w14:paraId="41D1E70B" w14:textId="77777777" w:rsidTr="006D1679">
        <w:trPr>
          <w:trHeight w:val="326"/>
        </w:trPr>
        <w:tc>
          <w:tcPr>
            <w:tcW w:w="983" w:type="dxa"/>
            <w:vAlign w:val="center"/>
          </w:tcPr>
          <w:p w14:paraId="09D9E527" w14:textId="48BF4850" w:rsidR="00EA0C22" w:rsidRPr="005A33AE" w:rsidRDefault="00EA0C22" w:rsidP="00EA0C22">
            <w:pPr>
              <w:spacing w:line="360" w:lineRule="auto"/>
              <w:jc w:val="center"/>
              <w:rPr>
                <w:rFonts w:cstheme="minorHAnsi"/>
                <w:rtl/>
                <w:lang w:bidi="fa-IR"/>
              </w:rPr>
            </w:pPr>
            <w:r>
              <w:rPr>
                <w:rFonts w:cstheme="minorHAnsi" w:hint="cs"/>
                <w:rtl/>
                <w:lang w:bidi="fa-IR"/>
              </w:rPr>
              <w:t>12</w:t>
            </w:r>
          </w:p>
        </w:tc>
        <w:tc>
          <w:tcPr>
            <w:tcW w:w="3647" w:type="dxa"/>
            <w:vAlign w:val="center"/>
          </w:tcPr>
          <w:p w14:paraId="0738B262" w14:textId="2FD9A1B5" w:rsidR="00EA0C22" w:rsidRPr="005A33AE" w:rsidRDefault="00EA0C22" w:rsidP="00EA0C22">
            <w:pPr>
              <w:spacing w:line="360" w:lineRule="auto"/>
              <w:jc w:val="center"/>
              <w:rPr>
                <w:rFonts w:cstheme="minorHAnsi"/>
                <w:rtl/>
                <w:lang w:bidi="fa-IR"/>
              </w:rPr>
            </w:pPr>
            <w:r>
              <w:rPr>
                <w:rFonts w:cstheme="minorHAnsi" w:hint="cs"/>
                <w:rtl/>
                <w:lang w:bidi="fa-IR"/>
              </w:rPr>
              <w:t xml:space="preserve">زبان تخصصی توریزم </w:t>
            </w:r>
            <w:r>
              <w:rPr>
                <w:rFonts w:cstheme="minorHAnsi"/>
                <w:lang w:bidi="fa-IR"/>
              </w:rPr>
              <w:t>(3)</w:t>
            </w:r>
          </w:p>
        </w:tc>
        <w:tc>
          <w:tcPr>
            <w:tcW w:w="2315" w:type="dxa"/>
            <w:vAlign w:val="center"/>
          </w:tcPr>
          <w:p w14:paraId="25200955" w14:textId="494CC9BD" w:rsidR="00EA0C22" w:rsidRPr="005A33AE" w:rsidRDefault="00CF3376" w:rsidP="00EA0C22">
            <w:pPr>
              <w:spacing w:line="360" w:lineRule="auto"/>
              <w:jc w:val="center"/>
              <w:rPr>
                <w:rFonts w:cstheme="minorHAnsi"/>
                <w:rtl/>
                <w:lang w:bidi="fa-IR"/>
              </w:rPr>
            </w:pPr>
            <w:r>
              <w:rPr>
                <w:rFonts w:cstheme="minorHAnsi"/>
                <w:lang w:bidi="fa-IR"/>
              </w:rPr>
              <w:t>Ss.to0450</w:t>
            </w:r>
          </w:p>
        </w:tc>
        <w:tc>
          <w:tcPr>
            <w:tcW w:w="2315" w:type="dxa"/>
            <w:gridSpan w:val="2"/>
            <w:vAlign w:val="center"/>
          </w:tcPr>
          <w:p w14:paraId="5912D067" w14:textId="78B456C1" w:rsidR="00EA0C22" w:rsidRPr="005A33AE" w:rsidRDefault="00EA0C22" w:rsidP="00EA0C22">
            <w:pPr>
              <w:spacing w:line="360" w:lineRule="auto"/>
              <w:jc w:val="center"/>
              <w:rPr>
                <w:rFonts w:cstheme="minorHAnsi"/>
                <w:rtl/>
                <w:lang w:bidi="fa-IR"/>
              </w:rPr>
            </w:pPr>
            <w:r>
              <w:rPr>
                <w:rFonts w:cstheme="minorHAnsi"/>
                <w:lang w:bidi="fa-IR"/>
              </w:rPr>
              <w:t>2</w:t>
            </w:r>
          </w:p>
        </w:tc>
      </w:tr>
      <w:tr w:rsidR="00EA0C22" w:rsidRPr="005A33AE" w14:paraId="48447731" w14:textId="77777777" w:rsidTr="006D1679">
        <w:trPr>
          <w:trHeight w:val="326"/>
        </w:trPr>
        <w:tc>
          <w:tcPr>
            <w:tcW w:w="983" w:type="dxa"/>
            <w:vAlign w:val="center"/>
          </w:tcPr>
          <w:p w14:paraId="3A98DF03" w14:textId="09C1B4C6" w:rsidR="00EA0C22" w:rsidRPr="005A33AE" w:rsidRDefault="00EA0C22" w:rsidP="00EA0C22">
            <w:pPr>
              <w:spacing w:line="360" w:lineRule="auto"/>
              <w:jc w:val="center"/>
              <w:rPr>
                <w:rFonts w:cstheme="minorHAnsi"/>
                <w:rtl/>
                <w:lang w:bidi="fa-IR"/>
              </w:rPr>
            </w:pPr>
            <w:r>
              <w:rPr>
                <w:rFonts w:cstheme="minorHAnsi" w:hint="cs"/>
                <w:rtl/>
                <w:lang w:bidi="fa-IR"/>
              </w:rPr>
              <w:t>13</w:t>
            </w:r>
          </w:p>
        </w:tc>
        <w:tc>
          <w:tcPr>
            <w:tcW w:w="3647" w:type="dxa"/>
            <w:vAlign w:val="center"/>
          </w:tcPr>
          <w:p w14:paraId="15B04E6F" w14:textId="51FB067F" w:rsidR="00EA0C22" w:rsidRPr="005A33AE" w:rsidRDefault="00EA0C22" w:rsidP="00EA0C22">
            <w:pPr>
              <w:spacing w:line="360" w:lineRule="auto"/>
              <w:jc w:val="center"/>
              <w:rPr>
                <w:rFonts w:cstheme="minorHAnsi"/>
                <w:rtl/>
                <w:lang w:bidi="fa-IR"/>
              </w:rPr>
            </w:pPr>
            <w:r>
              <w:rPr>
                <w:rFonts w:cstheme="minorHAnsi" w:hint="cs"/>
                <w:rtl/>
                <w:lang w:bidi="fa-IR"/>
              </w:rPr>
              <w:t>مبانی هتلداری</w:t>
            </w:r>
          </w:p>
        </w:tc>
        <w:tc>
          <w:tcPr>
            <w:tcW w:w="2315" w:type="dxa"/>
            <w:vAlign w:val="center"/>
          </w:tcPr>
          <w:p w14:paraId="27BDB1B9" w14:textId="6FD7B76A" w:rsidR="00EA0C22" w:rsidRPr="005A33AE" w:rsidRDefault="00CF3376" w:rsidP="00EA0C22">
            <w:pPr>
              <w:spacing w:line="360" w:lineRule="auto"/>
              <w:jc w:val="center"/>
              <w:rPr>
                <w:rFonts w:cstheme="minorHAnsi"/>
                <w:rtl/>
                <w:lang w:bidi="fa-IR"/>
              </w:rPr>
            </w:pPr>
            <w:r>
              <w:rPr>
                <w:rFonts w:cstheme="minorHAnsi"/>
                <w:lang w:bidi="fa-IR"/>
              </w:rPr>
              <w:t>Ss.to0451</w:t>
            </w:r>
          </w:p>
        </w:tc>
        <w:tc>
          <w:tcPr>
            <w:tcW w:w="2315" w:type="dxa"/>
            <w:gridSpan w:val="2"/>
            <w:vAlign w:val="center"/>
          </w:tcPr>
          <w:p w14:paraId="3357BEEE" w14:textId="3C2AACE4" w:rsidR="00EA0C22" w:rsidRPr="005A33AE" w:rsidRDefault="00775836" w:rsidP="00EA0C22">
            <w:pPr>
              <w:spacing w:line="360" w:lineRule="auto"/>
              <w:jc w:val="center"/>
              <w:rPr>
                <w:rFonts w:cstheme="minorHAnsi"/>
                <w:rtl/>
                <w:lang w:bidi="fa-IR"/>
              </w:rPr>
            </w:pPr>
            <w:r>
              <w:rPr>
                <w:rFonts w:cstheme="minorHAnsi"/>
                <w:lang w:bidi="fa-IR"/>
              </w:rPr>
              <w:t>2</w:t>
            </w:r>
          </w:p>
        </w:tc>
      </w:tr>
      <w:tr w:rsidR="00EA0C22" w:rsidRPr="005A33AE" w14:paraId="3C163C16" w14:textId="77777777" w:rsidTr="006D1679">
        <w:trPr>
          <w:trHeight w:val="326"/>
        </w:trPr>
        <w:tc>
          <w:tcPr>
            <w:tcW w:w="983" w:type="dxa"/>
            <w:vAlign w:val="center"/>
          </w:tcPr>
          <w:p w14:paraId="0A9CA055" w14:textId="2F6061D4" w:rsidR="00EA0C22" w:rsidRPr="005A33AE" w:rsidRDefault="00EA0C22" w:rsidP="00EA0C22">
            <w:pPr>
              <w:spacing w:line="360" w:lineRule="auto"/>
              <w:jc w:val="center"/>
              <w:rPr>
                <w:rFonts w:cstheme="minorHAnsi"/>
                <w:rtl/>
                <w:lang w:bidi="fa-IR"/>
              </w:rPr>
            </w:pPr>
            <w:r>
              <w:rPr>
                <w:rFonts w:cstheme="minorHAnsi" w:hint="cs"/>
                <w:rtl/>
                <w:lang w:bidi="fa-IR"/>
              </w:rPr>
              <w:t>14</w:t>
            </w:r>
          </w:p>
        </w:tc>
        <w:tc>
          <w:tcPr>
            <w:tcW w:w="3647" w:type="dxa"/>
            <w:vAlign w:val="center"/>
          </w:tcPr>
          <w:p w14:paraId="35BF98BF" w14:textId="58723B9D" w:rsidR="00EA0C22" w:rsidRPr="005A33AE" w:rsidRDefault="00EA0C22" w:rsidP="00EA0C22">
            <w:pPr>
              <w:spacing w:line="360" w:lineRule="auto"/>
              <w:jc w:val="center"/>
              <w:rPr>
                <w:rFonts w:cstheme="minorHAnsi"/>
                <w:rtl/>
                <w:lang w:bidi="fa-IR"/>
              </w:rPr>
            </w:pPr>
            <w:r>
              <w:rPr>
                <w:rFonts w:cstheme="minorHAnsi" w:hint="cs"/>
                <w:rtl/>
                <w:lang w:bidi="fa-IR"/>
              </w:rPr>
              <w:t>راهنمای سفر</w:t>
            </w:r>
          </w:p>
        </w:tc>
        <w:tc>
          <w:tcPr>
            <w:tcW w:w="2315" w:type="dxa"/>
            <w:vAlign w:val="center"/>
          </w:tcPr>
          <w:p w14:paraId="1253B640" w14:textId="743AFC6F" w:rsidR="00EA0C22" w:rsidRPr="005A33AE" w:rsidRDefault="00CF3376" w:rsidP="00EA0C22">
            <w:pPr>
              <w:spacing w:line="360" w:lineRule="auto"/>
              <w:jc w:val="center"/>
              <w:rPr>
                <w:rFonts w:cstheme="minorHAnsi"/>
                <w:rtl/>
                <w:lang w:bidi="fa-IR"/>
              </w:rPr>
            </w:pPr>
            <w:r>
              <w:rPr>
                <w:rFonts w:cstheme="minorHAnsi"/>
                <w:lang w:bidi="fa-IR"/>
              </w:rPr>
              <w:t>Ss.to0452</w:t>
            </w:r>
          </w:p>
        </w:tc>
        <w:tc>
          <w:tcPr>
            <w:tcW w:w="2315" w:type="dxa"/>
            <w:gridSpan w:val="2"/>
            <w:vAlign w:val="center"/>
          </w:tcPr>
          <w:p w14:paraId="30836714" w14:textId="12D90B62" w:rsidR="00EA0C22" w:rsidRPr="005A33AE" w:rsidRDefault="00775836" w:rsidP="00EA0C22">
            <w:pPr>
              <w:spacing w:line="360" w:lineRule="auto"/>
              <w:jc w:val="center"/>
              <w:rPr>
                <w:rFonts w:cstheme="minorHAnsi"/>
                <w:rtl/>
                <w:lang w:bidi="fa-IR"/>
              </w:rPr>
            </w:pPr>
            <w:r>
              <w:rPr>
                <w:rFonts w:cstheme="minorHAnsi"/>
                <w:lang w:bidi="fa-IR"/>
              </w:rPr>
              <w:t>2</w:t>
            </w:r>
          </w:p>
        </w:tc>
      </w:tr>
      <w:tr w:rsidR="00E07C95" w:rsidRPr="005A33AE" w14:paraId="620AE945" w14:textId="77777777" w:rsidTr="006D1679">
        <w:trPr>
          <w:trHeight w:val="326"/>
        </w:trPr>
        <w:tc>
          <w:tcPr>
            <w:tcW w:w="983" w:type="dxa"/>
            <w:vAlign w:val="center"/>
          </w:tcPr>
          <w:p w14:paraId="2D2EE011" w14:textId="5E107D6E" w:rsidR="00E07C95" w:rsidRPr="005A33AE" w:rsidRDefault="00E07C95" w:rsidP="00E07C95">
            <w:pPr>
              <w:spacing w:line="360" w:lineRule="auto"/>
              <w:jc w:val="center"/>
              <w:rPr>
                <w:rFonts w:cstheme="minorHAnsi"/>
                <w:rtl/>
                <w:lang w:bidi="fa-IR"/>
              </w:rPr>
            </w:pPr>
            <w:r>
              <w:rPr>
                <w:rFonts w:cstheme="minorHAnsi" w:hint="cs"/>
                <w:rtl/>
                <w:lang w:bidi="fa-IR"/>
              </w:rPr>
              <w:t>15</w:t>
            </w:r>
          </w:p>
        </w:tc>
        <w:tc>
          <w:tcPr>
            <w:tcW w:w="3647" w:type="dxa"/>
            <w:vAlign w:val="center"/>
          </w:tcPr>
          <w:p w14:paraId="7A56C004" w14:textId="6689B22D" w:rsidR="00E07C95" w:rsidRPr="005A33AE" w:rsidRDefault="003844A9" w:rsidP="00E07C95">
            <w:pPr>
              <w:spacing w:line="360" w:lineRule="auto"/>
              <w:jc w:val="center"/>
              <w:rPr>
                <w:rFonts w:cstheme="minorHAnsi"/>
                <w:rtl/>
                <w:lang w:bidi="fa-IR"/>
              </w:rPr>
            </w:pPr>
            <w:r>
              <w:rPr>
                <w:rFonts w:cstheme="minorHAnsi" w:hint="cs"/>
                <w:rtl/>
                <w:lang w:bidi="fa-IR"/>
              </w:rPr>
              <w:t>پالیسی و استراتژی توریزم</w:t>
            </w:r>
          </w:p>
        </w:tc>
        <w:tc>
          <w:tcPr>
            <w:tcW w:w="2315" w:type="dxa"/>
            <w:vAlign w:val="center"/>
          </w:tcPr>
          <w:p w14:paraId="6D116378" w14:textId="4489524C" w:rsidR="00E07C95" w:rsidRPr="005A33AE" w:rsidRDefault="00CF3376" w:rsidP="00E07C95">
            <w:pPr>
              <w:spacing w:line="360" w:lineRule="auto"/>
              <w:jc w:val="center"/>
              <w:rPr>
                <w:rFonts w:cstheme="minorHAnsi"/>
                <w:rtl/>
                <w:lang w:bidi="fa-IR"/>
              </w:rPr>
            </w:pPr>
            <w:r>
              <w:rPr>
                <w:rFonts w:cstheme="minorHAnsi"/>
                <w:lang w:bidi="fa-IR"/>
              </w:rPr>
              <w:t>Ss.to0453</w:t>
            </w:r>
          </w:p>
        </w:tc>
        <w:tc>
          <w:tcPr>
            <w:tcW w:w="2315" w:type="dxa"/>
            <w:gridSpan w:val="2"/>
            <w:vAlign w:val="center"/>
          </w:tcPr>
          <w:p w14:paraId="4F21E2E9" w14:textId="716ABF9E" w:rsidR="00E07C95" w:rsidRPr="005A33AE" w:rsidRDefault="00290D5D" w:rsidP="00E07C95">
            <w:pPr>
              <w:spacing w:line="360" w:lineRule="auto"/>
              <w:jc w:val="center"/>
              <w:rPr>
                <w:rFonts w:cstheme="minorHAnsi"/>
                <w:rtl/>
                <w:lang w:bidi="fa-IR"/>
              </w:rPr>
            </w:pPr>
            <w:r>
              <w:rPr>
                <w:rFonts w:cstheme="minorHAnsi"/>
                <w:lang w:bidi="fa-IR"/>
              </w:rPr>
              <w:t>2</w:t>
            </w:r>
          </w:p>
        </w:tc>
      </w:tr>
      <w:tr w:rsidR="008707B4" w:rsidRPr="005A33AE" w14:paraId="06136203" w14:textId="77777777" w:rsidTr="006D1679">
        <w:trPr>
          <w:trHeight w:val="326"/>
        </w:trPr>
        <w:tc>
          <w:tcPr>
            <w:tcW w:w="983" w:type="dxa"/>
            <w:vAlign w:val="center"/>
          </w:tcPr>
          <w:p w14:paraId="52EFC471" w14:textId="6FF2CCED" w:rsidR="008707B4" w:rsidRPr="005A33AE" w:rsidRDefault="008707B4" w:rsidP="008707B4">
            <w:pPr>
              <w:spacing w:line="360" w:lineRule="auto"/>
              <w:jc w:val="center"/>
              <w:rPr>
                <w:rFonts w:cstheme="minorHAnsi"/>
                <w:rtl/>
                <w:lang w:bidi="fa-IR"/>
              </w:rPr>
            </w:pPr>
            <w:r>
              <w:rPr>
                <w:rFonts w:cstheme="minorHAnsi" w:hint="cs"/>
                <w:rtl/>
                <w:lang w:bidi="fa-IR"/>
              </w:rPr>
              <w:t>16</w:t>
            </w:r>
          </w:p>
        </w:tc>
        <w:tc>
          <w:tcPr>
            <w:tcW w:w="3647" w:type="dxa"/>
            <w:vAlign w:val="center"/>
          </w:tcPr>
          <w:p w14:paraId="535016BD" w14:textId="654A5401" w:rsidR="008707B4" w:rsidRPr="005A33AE" w:rsidRDefault="008707B4" w:rsidP="008707B4">
            <w:pPr>
              <w:spacing w:line="360" w:lineRule="auto"/>
              <w:jc w:val="center"/>
              <w:rPr>
                <w:rFonts w:cstheme="minorHAnsi"/>
                <w:rtl/>
                <w:lang w:bidi="fa-IR"/>
              </w:rPr>
            </w:pPr>
            <w:r>
              <w:rPr>
                <w:rFonts w:cstheme="minorHAnsi" w:hint="cs"/>
                <w:rtl/>
                <w:lang w:bidi="fa-IR"/>
              </w:rPr>
              <w:t>تفریح و پارک</w:t>
            </w:r>
          </w:p>
        </w:tc>
        <w:tc>
          <w:tcPr>
            <w:tcW w:w="2315" w:type="dxa"/>
            <w:vAlign w:val="center"/>
          </w:tcPr>
          <w:p w14:paraId="42853BE2" w14:textId="79A3AF05" w:rsidR="008707B4" w:rsidRPr="005A33AE" w:rsidRDefault="00CF3376" w:rsidP="008707B4">
            <w:pPr>
              <w:spacing w:line="360" w:lineRule="auto"/>
              <w:jc w:val="center"/>
              <w:rPr>
                <w:rFonts w:cstheme="minorHAnsi"/>
                <w:lang w:bidi="fa-IR"/>
              </w:rPr>
            </w:pPr>
            <w:r>
              <w:rPr>
                <w:rFonts w:cstheme="minorHAnsi"/>
                <w:lang w:bidi="fa-IR"/>
              </w:rPr>
              <w:t>Ss.to0454</w:t>
            </w:r>
          </w:p>
        </w:tc>
        <w:tc>
          <w:tcPr>
            <w:tcW w:w="2315" w:type="dxa"/>
            <w:gridSpan w:val="2"/>
            <w:vAlign w:val="center"/>
          </w:tcPr>
          <w:p w14:paraId="0C57242C" w14:textId="030A6D39" w:rsidR="008707B4" w:rsidRPr="005A33AE" w:rsidRDefault="008707B4" w:rsidP="008707B4">
            <w:pPr>
              <w:spacing w:line="360" w:lineRule="auto"/>
              <w:jc w:val="center"/>
              <w:rPr>
                <w:rFonts w:cstheme="minorHAnsi"/>
                <w:rtl/>
                <w:lang w:bidi="fa-IR"/>
              </w:rPr>
            </w:pPr>
            <w:r>
              <w:rPr>
                <w:rFonts w:cstheme="minorHAnsi" w:hint="cs"/>
                <w:rtl/>
                <w:lang w:bidi="fa-IR"/>
              </w:rPr>
              <w:t>2</w:t>
            </w:r>
          </w:p>
        </w:tc>
      </w:tr>
      <w:tr w:rsidR="008707B4" w:rsidRPr="005A33AE" w14:paraId="447CADAA" w14:textId="77777777" w:rsidTr="006D1679">
        <w:trPr>
          <w:trHeight w:val="326"/>
        </w:trPr>
        <w:tc>
          <w:tcPr>
            <w:tcW w:w="983" w:type="dxa"/>
            <w:vAlign w:val="center"/>
          </w:tcPr>
          <w:p w14:paraId="0167D7FC" w14:textId="6CFA27E9" w:rsidR="008707B4" w:rsidRPr="005A33AE" w:rsidRDefault="008707B4" w:rsidP="008707B4">
            <w:pPr>
              <w:spacing w:line="360" w:lineRule="auto"/>
              <w:jc w:val="center"/>
              <w:rPr>
                <w:rFonts w:cstheme="minorHAnsi"/>
                <w:rtl/>
                <w:lang w:bidi="fa-IR"/>
              </w:rPr>
            </w:pPr>
            <w:r>
              <w:rPr>
                <w:rFonts w:cstheme="minorHAnsi" w:hint="cs"/>
                <w:rtl/>
                <w:lang w:bidi="fa-IR"/>
              </w:rPr>
              <w:t>17</w:t>
            </w:r>
          </w:p>
        </w:tc>
        <w:tc>
          <w:tcPr>
            <w:tcW w:w="3647" w:type="dxa"/>
            <w:vAlign w:val="center"/>
          </w:tcPr>
          <w:p w14:paraId="07D5A236" w14:textId="2B869D40" w:rsidR="008707B4" w:rsidRPr="005A33AE" w:rsidRDefault="008707B4" w:rsidP="008707B4">
            <w:pPr>
              <w:spacing w:line="360" w:lineRule="auto"/>
              <w:jc w:val="center"/>
              <w:rPr>
                <w:rFonts w:cstheme="minorHAnsi"/>
                <w:rtl/>
                <w:lang w:bidi="fa-IR"/>
              </w:rPr>
            </w:pPr>
            <w:r>
              <w:rPr>
                <w:rFonts w:cstheme="minorHAnsi" w:hint="cs"/>
                <w:rtl/>
                <w:lang w:bidi="fa-IR"/>
              </w:rPr>
              <w:t>توریزم روستای</w:t>
            </w:r>
          </w:p>
        </w:tc>
        <w:tc>
          <w:tcPr>
            <w:tcW w:w="2315" w:type="dxa"/>
            <w:vAlign w:val="center"/>
          </w:tcPr>
          <w:p w14:paraId="29BCA5EC" w14:textId="78479CA9" w:rsidR="008707B4" w:rsidRPr="005A33AE" w:rsidRDefault="00CF3376" w:rsidP="008707B4">
            <w:pPr>
              <w:spacing w:line="360" w:lineRule="auto"/>
              <w:jc w:val="center"/>
              <w:rPr>
                <w:rFonts w:cstheme="minorHAnsi"/>
                <w:rtl/>
                <w:lang w:bidi="fa-IR"/>
              </w:rPr>
            </w:pPr>
            <w:r>
              <w:rPr>
                <w:rFonts w:cstheme="minorHAnsi"/>
                <w:lang w:bidi="fa-IR"/>
              </w:rPr>
              <w:t>Ss.to0455</w:t>
            </w:r>
          </w:p>
        </w:tc>
        <w:tc>
          <w:tcPr>
            <w:tcW w:w="2315" w:type="dxa"/>
            <w:gridSpan w:val="2"/>
            <w:vAlign w:val="center"/>
          </w:tcPr>
          <w:p w14:paraId="45360578" w14:textId="3B7197F1" w:rsidR="008707B4" w:rsidRPr="005A33AE" w:rsidRDefault="008707B4" w:rsidP="008707B4">
            <w:pPr>
              <w:spacing w:line="360" w:lineRule="auto"/>
              <w:jc w:val="center"/>
              <w:rPr>
                <w:rFonts w:cstheme="minorHAnsi"/>
                <w:rtl/>
                <w:lang w:bidi="fa-IR"/>
              </w:rPr>
            </w:pPr>
            <w:r>
              <w:rPr>
                <w:rFonts w:cstheme="minorHAnsi" w:hint="cs"/>
                <w:rtl/>
                <w:lang w:bidi="fa-IR"/>
              </w:rPr>
              <w:t>2</w:t>
            </w:r>
          </w:p>
        </w:tc>
      </w:tr>
      <w:tr w:rsidR="008707B4" w:rsidRPr="005A33AE" w14:paraId="2FEB3711" w14:textId="77777777" w:rsidTr="006D1679">
        <w:trPr>
          <w:trHeight w:val="395"/>
        </w:trPr>
        <w:tc>
          <w:tcPr>
            <w:tcW w:w="983" w:type="dxa"/>
            <w:vAlign w:val="center"/>
          </w:tcPr>
          <w:p w14:paraId="1D10E818" w14:textId="6FE432E6" w:rsidR="008707B4" w:rsidRPr="005A33AE" w:rsidRDefault="008707B4" w:rsidP="008707B4">
            <w:pPr>
              <w:spacing w:line="360" w:lineRule="auto"/>
              <w:jc w:val="center"/>
              <w:rPr>
                <w:rFonts w:cstheme="minorHAnsi"/>
                <w:rtl/>
                <w:lang w:bidi="fa-IR"/>
              </w:rPr>
            </w:pPr>
            <w:r>
              <w:rPr>
                <w:rFonts w:cstheme="minorHAnsi" w:hint="cs"/>
                <w:rtl/>
                <w:lang w:bidi="fa-IR"/>
              </w:rPr>
              <w:t>18</w:t>
            </w:r>
          </w:p>
        </w:tc>
        <w:tc>
          <w:tcPr>
            <w:tcW w:w="3647" w:type="dxa"/>
            <w:vAlign w:val="center"/>
          </w:tcPr>
          <w:p w14:paraId="2CA49698" w14:textId="5F515272" w:rsidR="008707B4" w:rsidRPr="005A33AE" w:rsidRDefault="008707B4" w:rsidP="008707B4">
            <w:pPr>
              <w:spacing w:line="360" w:lineRule="auto"/>
              <w:jc w:val="center"/>
              <w:rPr>
                <w:rFonts w:cstheme="minorHAnsi"/>
                <w:rtl/>
                <w:lang w:bidi="fa-IR"/>
              </w:rPr>
            </w:pPr>
            <w:r>
              <w:rPr>
                <w:rFonts w:cstheme="minorHAnsi" w:hint="cs"/>
                <w:rtl/>
                <w:lang w:bidi="fa-IR"/>
              </w:rPr>
              <w:t>کارنامه (3)</w:t>
            </w:r>
          </w:p>
        </w:tc>
        <w:tc>
          <w:tcPr>
            <w:tcW w:w="2315" w:type="dxa"/>
            <w:vAlign w:val="center"/>
          </w:tcPr>
          <w:p w14:paraId="41320FB3" w14:textId="09987D9D" w:rsidR="008707B4" w:rsidRPr="005A33AE" w:rsidRDefault="00CF3376" w:rsidP="008707B4">
            <w:pPr>
              <w:spacing w:line="360" w:lineRule="auto"/>
              <w:jc w:val="center"/>
              <w:rPr>
                <w:rFonts w:cstheme="minorHAnsi"/>
                <w:rtl/>
                <w:lang w:bidi="fa-IR"/>
              </w:rPr>
            </w:pPr>
            <w:r>
              <w:rPr>
                <w:rFonts w:cstheme="minorHAnsi"/>
                <w:lang w:bidi="fa-IR"/>
              </w:rPr>
              <w:t>Ss.to0456</w:t>
            </w:r>
          </w:p>
        </w:tc>
        <w:tc>
          <w:tcPr>
            <w:tcW w:w="2315" w:type="dxa"/>
            <w:gridSpan w:val="2"/>
            <w:vAlign w:val="center"/>
          </w:tcPr>
          <w:p w14:paraId="38910EA2" w14:textId="08B60647" w:rsidR="008707B4" w:rsidRPr="005A33AE" w:rsidRDefault="008707B4" w:rsidP="008707B4">
            <w:pPr>
              <w:spacing w:line="360" w:lineRule="auto"/>
              <w:jc w:val="center"/>
              <w:rPr>
                <w:rFonts w:cstheme="minorHAnsi"/>
                <w:rtl/>
                <w:lang w:bidi="fa-IR"/>
              </w:rPr>
            </w:pPr>
            <w:r>
              <w:rPr>
                <w:rFonts w:cstheme="minorHAnsi" w:hint="cs"/>
                <w:rtl/>
                <w:lang w:bidi="fa-IR"/>
              </w:rPr>
              <w:t>1</w:t>
            </w:r>
          </w:p>
        </w:tc>
      </w:tr>
      <w:tr w:rsidR="008707B4" w:rsidRPr="005A33AE" w14:paraId="5A5ACF12" w14:textId="77777777" w:rsidTr="006D1679">
        <w:trPr>
          <w:trHeight w:val="395"/>
        </w:trPr>
        <w:tc>
          <w:tcPr>
            <w:tcW w:w="983" w:type="dxa"/>
            <w:vAlign w:val="center"/>
          </w:tcPr>
          <w:p w14:paraId="651A2EF3" w14:textId="5B8EDD74" w:rsidR="008707B4" w:rsidRDefault="008707B4" w:rsidP="008707B4">
            <w:pPr>
              <w:spacing w:line="360" w:lineRule="auto"/>
              <w:jc w:val="center"/>
              <w:rPr>
                <w:rFonts w:cstheme="minorHAnsi"/>
                <w:rtl/>
                <w:lang w:bidi="fa-IR"/>
              </w:rPr>
            </w:pPr>
            <w:r>
              <w:rPr>
                <w:rFonts w:cstheme="minorHAnsi" w:hint="cs"/>
                <w:rtl/>
                <w:lang w:bidi="fa-IR"/>
              </w:rPr>
              <w:t>19</w:t>
            </w:r>
          </w:p>
        </w:tc>
        <w:tc>
          <w:tcPr>
            <w:tcW w:w="3647" w:type="dxa"/>
            <w:vAlign w:val="center"/>
          </w:tcPr>
          <w:p w14:paraId="38881218" w14:textId="51616891" w:rsidR="008707B4" w:rsidRDefault="008707B4" w:rsidP="008707B4">
            <w:pPr>
              <w:spacing w:line="360" w:lineRule="auto"/>
              <w:jc w:val="center"/>
              <w:rPr>
                <w:rFonts w:cstheme="minorHAnsi"/>
                <w:rtl/>
                <w:lang w:bidi="fa-IR"/>
              </w:rPr>
            </w:pPr>
            <w:r>
              <w:rPr>
                <w:rFonts w:cstheme="minorHAnsi" w:hint="cs"/>
                <w:rtl/>
                <w:lang w:bidi="fa-IR"/>
              </w:rPr>
              <w:t>زبان تخصصی توریزم (4)</w:t>
            </w:r>
          </w:p>
        </w:tc>
        <w:tc>
          <w:tcPr>
            <w:tcW w:w="2315" w:type="dxa"/>
            <w:vAlign w:val="center"/>
          </w:tcPr>
          <w:p w14:paraId="572AF92F" w14:textId="587BE8E7" w:rsidR="008707B4" w:rsidRPr="005A33AE" w:rsidRDefault="00CF3376" w:rsidP="008707B4">
            <w:pPr>
              <w:spacing w:line="360" w:lineRule="auto"/>
              <w:jc w:val="center"/>
              <w:rPr>
                <w:rFonts w:cstheme="minorHAnsi"/>
                <w:rtl/>
                <w:lang w:bidi="fa-IR"/>
              </w:rPr>
            </w:pPr>
            <w:r>
              <w:rPr>
                <w:rFonts w:cstheme="minorHAnsi"/>
                <w:lang w:bidi="fa-IR"/>
              </w:rPr>
              <w:t>Ss.to0557</w:t>
            </w:r>
          </w:p>
        </w:tc>
        <w:tc>
          <w:tcPr>
            <w:tcW w:w="2315" w:type="dxa"/>
            <w:gridSpan w:val="2"/>
            <w:vAlign w:val="center"/>
          </w:tcPr>
          <w:p w14:paraId="26A67171" w14:textId="07F203C5" w:rsidR="008707B4" w:rsidRDefault="008707B4" w:rsidP="008707B4">
            <w:pPr>
              <w:spacing w:line="360" w:lineRule="auto"/>
              <w:jc w:val="center"/>
              <w:rPr>
                <w:rFonts w:cstheme="minorHAnsi"/>
                <w:rtl/>
                <w:lang w:bidi="fa-IR"/>
              </w:rPr>
            </w:pPr>
            <w:r>
              <w:rPr>
                <w:rFonts w:cstheme="minorHAnsi" w:hint="cs"/>
                <w:rtl/>
                <w:lang w:bidi="fa-IR"/>
              </w:rPr>
              <w:t>2</w:t>
            </w:r>
          </w:p>
        </w:tc>
      </w:tr>
      <w:tr w:rsidR="008707B4" w:rsidRPr="005A33AE" w14:paraId="76297900" w14:textId="77777777" w:rsidTr="006D1679">
        <w:trPr>
          <w:trHeight w:val="395"/>
        </w:trPr>
        <w:tc>
          <w:tcPr>
            <w:tcW w:w="983" w:type="dxa"/>
            <w:vAlign w:val="center"/>
          </w:tcPr>
          <w:p w14:paraId="0360AF22" w14:textId="434D49FA" w:rsidR="008707B4" w:rsidRDefault="008707B4" w:rsidP="008707B4">
            <w:pPr>
              <w:spacing w:line="360" w:lineRule="auto"/>
              <w:jc w:val="center"/>
              <w:rPr>
                <w:rFonts w:cstheme="minorHAnsi"/>
                <w:rtl/>
                <w:lang w:bidi="fa-IR"/>
              </w:rPr>
            </w:pPr>
            <w:r>
              <w:rPr>
                <w:rFonts w:cstheme="minorHAnsi" w:hint="cs"/>
                <w:rtl/>
                <w:lang w:bidi="fa-IR"/>
              </w:rPr>
              <w:t>20</w:t>
            </w:r>
          </w:p>
        </w:tc>
        <w:tc>
          <w:tcPr>
            <w:tcW w:w="3647" w:type="dxa"/>
            <w:vAlign w:val="center"/>
          </w:tcPr>
          <w:p w14:paraId="2F2B65F2" w14:textId="7FBFD199" w:rsidR="008707B4" w:rsidRDefault="008707B4" w:rsidP="008707B4">
            <w:pPr>
              <w:spacing w:line="360" w:lineRule="auto"/>
              <w:jc w:val="center"/>
              <w:rPr>
                <w:rFonts w:cstheme="minorHAnsi"/>
                <w:rtl/>
                <w:lang w:bidi="fa-IR"/>
              </w:rPr>
            </w:pPr>
            <w:r>
              <w:rPr>
                <w:rFonts w:cstheme="minorHAnsi" w:hint="cs"/>
                <w:rtl/>
                <w:lang w:bidi="fa-IR"/>
              </w:rPr>
              <w:t xml:space="preserve">ارزیابی تاثیرات زیست محیطی توریزم </w:t>
            </w:r>
          </w:p>
        </w:tc>
        <w:tc>
          <w:tcPr>
            <w:tcW w:w="2315" w:type="dxa"/>
            <w:vAlign w:val="center"/>
          </w:tcPr>
          <w:p w14:paraId="2EF2D067" w14:textId="6EAA2AA7" w:rsidR="008707B4" w:rsidRPr="005A33AE" w:rsidRDefault="00CF3376" w:rsidP="008707B4">
            <w:pPr>
              <w:spacing w:line="360" w:lineRule="auto"/>
              <w:jc w:val="center"/>
              <w:rPr>
                <w:rFonts w:cstheme="minorHAnsi"/>
                <w:rtl/>
                <w:lang w:bidi="fa-IR"/>
              </w:rPr>
            </w:pPr>
            <w:r>
              <w:rPr>
                <w:rFonts w:cstheme="minorHAnsi"/>
                <w:lang w:bidi="fa-IR"/>
              </w:rPr>
              <w:t>Ss.to0558</w:t>
            </w:r>
          </w:p>
        </w:tc>
        <w:tc>
          <w:tcPr>
            <w:tcW w:w="2315" w:type="dxa"/>
            <w:gridSpan w:val="2"/>
            <w:vAlign w:val="center"/>
          </w:tcPr>
          <w:p w14:paraId="3431D0F1" w14:textId="44685D7D" w:rsidR="008707B4" w:rsidRDefault="00775836" w:rsidP="008707B4">
            <w:pPr>
              <w:spacing w:line="360" w:lineRule="auto"/>
              <w:jc w:val="center"/>
              <w:rPr>
                <w:rFonts w:cstheme="minorHAnsi"/>
                <w:rtl/>
                <w:lang w:bidi="fa-IR"/>
              </w:rPr>
            </w:pPr>
            <w:r>
              <w:rPr>
                <w:rFonts w:cstheme="minorHAnsi"/>
                <w:lang w:bidi="fa-IR"/>
              </w:rPr>
              <w:t>3</w:t>
            </w:r>
          </w:p>
        </w:tc>
      </w:tr>
      <w:tr w:rsidR="008707B4" w:rsidRPr="005A33AE" w14:paraId="4F011BAA" w14:textId="77777777" w:rsidTr="006D1679">
        <w:trPr>
          <w:trHeight w:val="395"/>
        </w:trPr>
        <w:tc>
          <w:tcPr>
            <w:tcW w:w="983" w:type="dxa"/>
            <w:vAlign w:val="center"/>
          </w:tcPr>
          <w:p w14:paraId="034174FC" w14:textId="6B2E8447" w:rsidR="008707B4" w:rsidRDefault="008707B4" w:rsidP="008707B4">
            <w:pPr>
              <w:spacing w:line="360" w:lineRule="auto"/>
              <w:jc w:val="center"/>
              <w:rPr>
                <w:rFonts w:cstheme="minorHAnsi"/>
                <w:rtl/>
                <w:lang w:bidi="fa-IR"/>
              </w:rPr>
            </w:pPr>
            <w:r>
              <w:rPr>
                <w:rFonts w:cstheme="minorHAnsi" w:hint="cs"/>
                <w:rtl/>
                <w:lang w:bidi="fa-IR"/>
              </w:rPr>
              <w:t>21</w:t>
            </w:r>
          </w:p>
        </w:tc>
        <w:tc>
          <w:tcPr>
            <w:tcW w:w="3647" w:type="dxa"/>
            <w:vAlign w:val="center"/>
          </w:tcPr>
          <w:p w14:paraId="013198DB" w14:textId="34489A59" w:rsidR="008707B4" w:rsidRDefault="008707B4" w:rsidP="008707B4">
            <w:pPr>
              <w:spacing w:line="360" w:lineRule="auto"/>
              <w:jc w:val="center"/>
              <w:rPr>
                <w:rFonts w:cstheme="minorHAnsi"/>
                <w:rtl/>
                <w:lang w:bidi="fa-IR"/>
              </w:rPr>
            </w:pPr>
            <w:r>
              <w:rPr>
                <w:rFonts w:cstheme="minorHAnsi" w:hint="cs"/>
                <w:rtl/>
                <w:lang w:bidi="fa-IR"/>
              </w:rPr>
              <w:t>بازاریابی توریزم</w:t>
            </w:r>
          </w:p>
        </w:tc>
        <w:tc>
          <w:tcPr>
            <w:tcW w:w="2315" w:type="dxa"/>
            <w:vAlign w:val="center"/>
          </w:tcPr>
          <w:p w14:paraId="66C1AA9A" w14:textId="138392E1" w:rsidR="008707B4" w:rsidRPr="005A33AE" w:rsidRDefault="00CF3376" w:rsidP="008707B4">
            <w:pPr>
              <w:spacing w:line="360" w:lineRule="auto"/>
              <w:jc w:val="center"/>
              <w:rPr>
                <w:rFonts w:cstheme="minorHAnsi"/>
                <w:rtl/>
                <w:lang w:bidi="fa-IR"/>
              </w:rPr>
            </w:pPr>
            <w:r>
              <w:rPr>
                <w:rFonts w:cstheme="minorHAnsi"/>
                <w:lang w:bidi="fa-IR"/>
              </w:rPr>
              <w:t>Ss.to0559</w:t>
            </w:r>
          </w:p>
        </w:tc>
        <w:tc>
          <w:tcPr>
            <w:tcW w:w="2315" w:type="dxa"/>
            <w:gridSpan w:val="2"/>
            <w:vAlign w:val="center"/>
          </w:tcPr>
          <w:p w14:paraId="2EBACAC1" w14:textId="14B4CDD3" w:rsidR="008707B4" w:rsidRDefault="008707B4" w:rsidP="008707B4">
            <w:pPr>
              <w:spacing w:line="360" w:lineRule="auto"/>
              <w:jc w:val="center"/>
              <w:rPr>
                <w:rFonts w:cstheme="minorHAnsi"/>
                <w:rtl/>
                <w:lang w:bidi="fa-IR"/>
              </w:rPr>
            </w:pPr>
            <w:r>
              <w:rPr>
                <w:rFonts w:cstheme="minorHAnsi" w:hint="cs"/>
                <w:rtl/>
                <w:lang w:bidi="fa-IR"/>
              </w:rPr>
              <w:t>3</w:t>
            </w:r>
          </w:p>
        </w:tc>
      </w:tr>
      <w:tr w:rsidR="008707B4" w:rsidRPr="005A33AE" w14:paraId="21EB0EEB" w14:textId="77777777" w:rsidTr="006D1679">
        <w:trPr>
          <w:trHeight w:val="395"/>
        </w:trPr>
        <w:tc>
          <w:tcPr>
            <w:tcW w:w="983" w:type="dxa"/>
            <w:vAlign w:val="center"/>
          </w:tcPr>
          <w:p w14:paraId="37F77529" w14:textId="7163E254" w:rsidR="008707B4" w:rsidRDefault="008707B4" w:rsidP="008707B4">
            <w:pPr>
              <w:spacing w:line="360" w:lineRule="auto"/>
              <w:jc w:val="center"/>
              <w:rPr>
                <w:rFonts w:cstheme="minorHAnsi"/>
                <w:rtl/>
                <w:lang w:bidi="fa-IR"/>
              </w:rPr>
            </w:pPr>
            <w:r>
              <w:rPr>
                <w:rFonts w:cstheme="minorHAnsi" w:hint="cs"/>
                <w:rtl/>
                <w:lang w:bidi="fa-IR"/>
              </w:rPr>
              <w:t>22</w:t>
            </w:r>
          </w:p>
        </w:tc>
        <w:tc>
          <w:tcPr>
            <w:tcW w:w="3647" w:type="dxa"/>
            <w:vAlign w:val="center"/>
          </w:tcPr>
          <w:p w14:paraId="2B567B8A" w14:textId="10820FBE" w:rsidR="008707B4" w:rsidRDefault="008707B4" w:rsidP="008707B4">
            <w:pPr>
              <w:spacing w:line="360" w:lineRule="auto"/>
              <w:jc w:val="center"/>
              <w:rPr>
                <w:rFonts w:cstheme="minorHAnsi"/>
                <w:rtl/>
                <w:lang w:bidi="fa-IR"/>
              </w:rPr>
            </w:pPr>
            <w:r>
              <w:rPr>
                <w:rFonts w:cstheme="minorHAnsi" w:hint="cs"/>
                <w:rtl/>
                <w:lang w:bidi="fa-IR"/>
              </w:rPr>
              <w:t>مدیریت توریزم</w:t>
            </w:r>
          </w:p>
        </w:tc>
        <w:tc>
          <w:tcPr>
            <w:tcW w:w="2315" w:type="dxa"/>
            <w:vAlign w:val="center"/>
          </w:tcPr>
          <w:p w14:paraId="2FCE2836" w14:textId="2F36E7A6" w:rsidR="008707B4" w:rsidRPr="005A33AE" w:rsidRDefault="00CF3376" w:rsidP="008707B4">
            <w:pPr>
              <w:spacing w:line="360" w:lineRule="auto"/>
              <w:jc w:val="center"/>
              <w:rPr>
                <w:rFonts w:cstheme="minorHAnsi"/>
                <w:rtl/>
                <w:lang w:bidi="fa-IR"/>
              </w:rPr>
            </w:pPr>
            <w:r>
              <w:rPr>
                <w:rFonts w:cstheme="minorHAnsi"/>
                <w:lang w:bidi="fa-IR"/>
              </w:rPr>
              <w:t>Ss.to0560</w:t>
            </w:r>
          </w:p>
        </w:tc>
        <w:tc>
          <w:tcPr>
            <w:tcW w:w="2315" w:type="dxa"/>
            <w:gridSpan w:val="2"/>
            <w:vAlign w:val="center"/>
          </w:tcPr>
          <w:p w14:paraId="12E9799C" w14:textId="0B86F963" w:rsidR="008707B4" w:rsidRDefault="008707B4" w:rsidP="008707B4">
            <w:pPr>
              <w:spacing w:line="360" w:lineRule="auto"/>
              <w:jc w:val="center"/>
              <w:rPr>
                <w:rFonts w:cstheme="minorHAnsi"/>
                <w:rtl/>
                <w:lang w:bidi="fa-IR"/>
              </w:rPr>
            </w:pPr>
            <w:r>
              <w:rPr>
                <w:rFonts w:cstheme="minorHAnsi" w:hint="cs"/>
                <w:rtl/>
                <w:lang w:bidi="fa-IR"/>
              </w:rPr>
              <w:t>2</w:t>
            </w:r>
          </w:p>
        </w:tc>
      </w:tr>
      <w:tr w:rsidR="0076779C" w:rsidRPr="005A33AE" w14:paraId="410FFA80" w14:textId="77777777" w:rsidTr="00C27D1F">
        <w:trPr>
          <w:trHeight w:val="395"/>
        </w:trPr>
        <w:tc>
          <w:tcPr>
            <w:tcW w:w="983" w:type="dxa"/>
            <w:vAlign w:val="center"/>
          </w:tcPr>
          <w:p w14:paraId="56F8B163" w14:textId="7260CA32" w:rsidR="0076779C" w:rsidRDefault="0076779C" w:rsidP="0076779C">
            <w:pPr>
              <w:spacing w:line="360" w:lineRule="auto"/>
              <w:jc w:val="center"/>
              <w:rPr>
                <w:rFonts w:cstheme="minorHAnsi"/>
                <w:rtl/>
                <w:lang w:bidi="fa-IR"/>
              </w:rPr>
            </w:pPr>
            <w:r>
              <w:rPr>
                <w:rFonts w:cstheme="minorHAnsi" w:hint="cs"/>
                <w:rtl/>
                <w:lang w:bidi="fa-IR"/>
              </w:rPr>
              <w:t>23</w:t>
            </w:r>
          </w:p>
        </w:tc>
        <w:tc>
          <w:tcPr>
            <w:tcW w:w="3647" w:type="dxa"/>
            <w:vAlign w:val="center"/>
          </w:tcPr>
          <w:p w14:paraId="1DBA19F4" w14:textId="0C13BF77" w:rsidR="0076779C" w:rsidRDefault="0076779C" w:rsidP="0076779C">
            <w:pPr>
              <w:spacing w:line="360" w:lineRule="auto"/>
              <w:jc w:val="center"/>
              <w:rPr>
                <w:rFonts w:cstheme="minorHAnsi"/>
                <w:rtl/>
                <w:lang w:bidi="fa-IR"/>
              </w:rPr>
            </w:pPr>
            <w:r>
              <w:rPr>
                <w:rFonts w:cstheme="minorHAnsi" w:hint="cs"/>
                <w:rtl/>
                <w:lang w:bidi="fa-IR"/>
              </w:rPr>
              <w:t>زبان تخصصی توریزم (5)</w:t>
            </w:r>
          </w:p>
        </w:tc>
        <w:tc>
          <w:tcPr>
            <w:tcW w:w="2315" w:type="dxa"/>
            <w:vAlign w:val="center"/>
          </w:tcPr>
          <w:p w14:paraId="07826A34" w14:textId="15FCED03" w:rsidR="0076779C" w:rsidRPr="005A33AE" w:rsidRDefault="00CF3376" w:rsidP="0076779C">
            <w:pPr>
              <w:spacing w:line="360" w:lineRule="auto"/>
              <w:jc w:val="center"/>
              <w:rPr>
                <w:rFonts w:cstheme="minorHAnsi"/>
                <w:lang w:bidi="fa-IR"/>
              </w:rPr>
            </w:pPr>
            <w:r>
              <w:rPr>
                <w:rFonts w:cstheme="minorHAnsi"/>
                <w:lang w:bidi="fa-IR"/>
              </w:rPr>
              <w:t>Ss.to0661</w:t>
            </w:r>
          </w:p>
        </w:tc>
        <w:tc>
          <w:tcPr>
            <w:tcW w:w="2315" w:type="dxa"/>
            <w:gridSpan w:val="2"/>
            <w:vAlign w:val="center"/>
          </w:tcPr>
          <w:p w14:paraId="31310816" w14:textId="35C046D2" w:rsidR="0076779C" w:rsidRDefault="0076779C" w:rsidP="0076779C">
            <w:pPr>
              <w:spacing w:line="360" w:lineRule="auto"/>
              <w:jc w:val="center"/>
              <w:rPr>
                <w:rFonts w:cstheme="minorHAnsi"/>
                <w:rtl/>
                <w:lang w:bidi="fa-IR"/>
              </w:rPr>
            </w:pPr>
            <w:r>
              <w:rPr>
                <w:rFonts w:cstheme="minorHAnsi" w:hint="cs"/>
                <w:rtl/>
                <w:lang w:bidi="fa-IR"/>
              </w:rPr>
              <w:t>2</w:t>
            </w:r>
          </w:p>
        </w:tc>
      </w:tr>
      <w:tr w:rsidR="0076779C" w:rsidRPr="005A33AE" w14:paraId="44F57DAE" w14:textId="77777777" w:rsidTr="00C27D1F">
        <w:trPr>
          <w:trHeight w:val="395"/>
        </w:trPr>
        <w:tc>
          <w:tcPr>
            <w:tcW w:w="983" w:type="dxa"/>
            <w:vAlign w:val="center"/>
          </w:tcPr>
          <w:p w14:paraId="5DDCA988" w14:textId="14F6CD38" w:rsidR="0076779C" w:rsidRDefault="0076779C" w:rsidP="0076779C">
            <w:pPr>
              <w:spacing w:line="360" w:lineRule="auto"/>
              <w:jc w:val="center"/>
              <w:rPr>
                <w:rFonts w:cstheme="minorHAnsi"/>
                <w:rtl/>
                <w:lang w:bidi="fa-IR"/>
              </w:rPr>
            </w:pPr>
            <w:r>
              <w:rPr>
                <w:rFonts w:cstheme="minorHAnsi" w:hint="cs"/>
                <w:rtl/>
                <w:lang w:bidi="fa-IR"/>
              </w:rPr>
              <w:t>24</w:t>
            </w:r>
          </w:p>
        </w:tc>
        <w:tc>
          <w:tcPr>
            <w:tcW w:w="3647" w:type="dxa"/>
            <w:vAlign w:val="center"/>
          </w:tcPr>
          <w:p w14:paraId="7560B54C" w14:textId="3FC95BFD" w:rsidR="0076779C" w:rsidRDefault="0076779C" w:rsidP="0076779C">
            <w:pPr>
              <w:spacing w:line="360" w:lineRule="auto"/>
              <w:jc w:val="center"/>
              <w:rPr>
                <w:rFonts w:cstheme="minorHAnsi"/>
                <w:lang w:bidi="fa-IR"/>
              </w:rPr>
            </w:pPr>
            <w:r>
              <w:rPr>
                <w:rFonts w:cstheme="minorHAnsi" w:hint="cs"/>
                <w:rtl/>
                <w:lang w:bidi="fa-IR"/>
              </w:rPr>
              <w:t>صنعت حمل و نقل</w:t>
            </w:r>
          </w:p>
        </w:tc>
        <w:tc>
          <w:tcPr>
            <w:tcW w:w="2315" w:type="dxa"/>
            <w:vAlign w:val="center"/>
          </w:tcPr>
          <w:p w14:paraId="1A181E38" w14:textId="65549629" w:rsidR="0076779C" w:rsidRPr="005A33AE" w:rsidRDefault="00CF3376" w:rsidP="0076779C">
            <w:pPr>
              <w:spacing w:line="360" w:lineRule="auto"/>
              <w:jc w:val="center"/>
              <w:rPr>
                <w:rFonts w:cstheme="minorHAnsi"/>
                <w:rtl/>
                <w:lang w:bidi="fa-IR"/>
              </w:rPr>
            </w:pPr>
            <w:r>
              <w:rPr>
                <w:rFonts w:cstheme="minorHAnsi"/>
                <w:lang w:bidi="fa-IR"/>
              </w:rPr>
              <w:t>Ss.to0662</w:t>
            </w:r>
          </w:p>
        </w:tc>
        <w:tc>
          <w:tcPr>
            <w:tcW w:w="2315" w:type="dxa"/>
            <w:gridSpan w:val="2"/>
            <w:vAlign w:val="center"/>
          </w:tcPr>
          <w:p w14:paraId="2A4C1CB1" w14:textId="67CFD8D1" w:rsidR="0076779C" w:rsidRDefault="0076779C" w:rsidP="0076779C">
            <w:pPr>
              <w:spacing w:line="360" w:lineRule="auto"/>
              <w:jc w:val="center"/>
              <w:rPr>
                <w:rFonts w:cstheme="minorHAnsi"/>
                <w:rtl/>
                <w:lang w:bidi="fa-IR"/>
              </w:rPr>
            </w:pPr>
            <w:r>
              <w:rPr>
                <w:rFonts w:cstheme="minorHAnsi"/>
                <w:lang w:bidi="fa-IR"/>
              </w:rPr>
              <w:t>2</w:t>
            </w:r>
          </w:p>
        </w:tc>
      </w:tr>
      <w:tr w:rsidR="00A336EC" w:rsidRPr="005A33AE" w14:paraId="5166FADA" w14:textId="77777777" w:rsidTr="00C27D1F">
        <w:trPr>
          <w:trHeight w:val="395"/>
        </w:trPr>
        <w:tc>
          <w:tcPr>
            <w:tcW w:w="983" w:type="dxa"/>
            <w:vAlign w:val="center"/>
          </w:tcPr>
          <w:p w14:paraId="4D2950CF" w14:textId="23D8713E" w:rsidR="00A336EC" w:rsidRDefault="00A336EC" w:rsidP="00A336EC">
            <w:pPr>
              <w:spacing w:line="360" w:lineRule="auto"/>
              <w:jc w:val="center"/>
              <w:rPr>
                <w:rFonts w:cstheme="minorHAnsi"/>
                <w:rtl/>
                <w:lang w:bidi="fa-IR"/>
              </w:rPr>
            </w:pPr>
            <w:r>
              <w:rPr>
                <w:rFonts w:cstheme="minorHAnsi" w:hint="cs"/>
                <w:rtl/>
                <w:lang w:bidi="fa-IR"/>
              </w:rPr>
              <w:t>25</w:t>
            </w:r>
          </w:p>
        </w:tc>
        <w:tc>
          <w:tcPr>
            <w:tcW w:w="3647" w:type="dxa"/>
            <w:vAlign w:val="center"/>
          </w:tcPr>
          <w:p w14:paraId="450DF089" w14:textId="102B2DEC" w:rsidR="00A336EC" w:rsidRDefault="00A336EC" w:rsidP="00A336EC">
            <w:pPr>
              <w:spacing w:line="360" w:lineRule="auto"/>
              <w:jc w:val="center"/>
              <w:rPr>
                <w:rFonts w:cstheme="minorHAnsi"/>
                <w:rtl/>
                <w:lang w:bidi="fa-IR"/>
              </w:rPr>
            </w:pPr>
            <w:r>
              <w:rPr>
                <w:rFonts w:cstheme="minorHAnsi" w:hint="cs"/>
                <w:rtl/>
                <w:lang w:bidi="fa-IR"/>
              </w:rPr>
              <w:t xml:space="preserve">صنایع دستی </w:t>
            </w:r>
          </w:p>
        </w:tc>
        <w:tc>
          <w:tcPr>
            <w:tcW w:w="2315" w:type="dxa"/>
            <w:vAlign w:val="center"/>
          </w:tcPr>
          <w:p w14:paraId="42D1A1B8" w14:textId="76202B14" w:rsidR="00A336EC" w:rsidRPr="005A33AE" w:rsidRDefault="00CF3376" w:rsidP="00A336EC">
            <w:pPr>
              <w:spacing w:line="360" w:lineRule="auto"/>
              <w:jc w:val="center"/>
              <w:rPr>
                <w:rFonts w:cstheme="minorHAnsi"/>
                <w:rtl/>
                <w:lang w:bidi="fa-IR"/>
              </w:rPr>
            </w:pPr>
            <w:r>
              <w:rPr>
                <w:rFonts w:cstheme="minorHAnsi"/>
                <w:lang w:bidi="fa-IR"/>
              </w:rPr>
              <w:t>Ss.to0663</w:t>
            </w:r>
          </w:p>
        </w:tc>
        <w:tc>
          <w:tcPr>
            <w:tcW w:w="2315" w:type="dxa"/>
            <w:gridSpan w:val="2"/>
            <w:vAlign w:val="center"/>
          </w:tcPr>
          <w:p w14:paraId="7F35E389" w14:textId="00E24CCB" w:rsidR="00A336EC" w:rsidRDefault="00A336EC" w:rsidP="00A336EC">
            <w:pPr>
              <w:spacing w:line="360" w:lineRule="auto"/>
              <w:jc w:val="center"/>
              <w:rPr>
                <w:rFonts w:cstheme="minorHAnsi"/>
                <w:rtl/>
                <w:lang w:bidi="fa-IR"/>
              </w:rPr>
            </w:pPr>
            <w:r>
              <w:rPr>
                <w:rFonts w:cstheme="minorHAnsi" w:hint="cs"/>
                <w:rtl/>
                <w:lang w:bidi="fa-IR"/>
              </w:rPr>
              <w:t>2</w:t>
            </w:r>
          </w:p>
        </w:tc>
      </w:tr>
      <w:tr w:rsidR="00A336EC" w:rsidRPr="005A33AE" w14:paraId="5CE18896" w14:textId="77777777" w:rsidTr="00C27D1F">
        <w:trPr>
          <w:trHeight w:val="395"/>
        </w:trPr>
        <w:tc>
          <w:tcPr>
            <w:tcW w:w="983" w:type="dxa"/>
            <w:vAlign w:val="center"/>
          </w:tcPr>
          <w:p w14:paraId="254E03DB" w14:textId="417D0D3F" w:rsidR="00A336EC" w:rsidRDefault="00A336EC" w:rsidP="00A336EC">
            <w:pPr>
              <w:spacing w:line="360" w:lineRule="auto"/>
              <w:jc w:val="center"/>
              <w:rPr>
                <w:rFonts w:cstheme="minorHAnsi"/>
                <w:rtl/>
                <w:lang w:bidi="fa-IR"/>
              </w:rPr>
            </w:pPr>
            <w:r>
              <w:rPr>
                <w:rFonts w:cstheme="minorHAnsi" w:hint="cs"/>
                <w:rtl/>
                <w:lang w:bidi="fa-IR"/>
              </w:rPr>
              <w:t>26</w:t>
            </w:r>
          </w:p>
        </w:tc>
        <w:tc>
          <w:tcPr>
            <w:tcW w:w="3647" w:type="dxa"/>
            <w:vAlign w:val="center"/>
          </w:tcPr>
          <w:p w14:paraId="3CF6BCDA" w14:textId="71488E38" w:rsidR="00A336EC" w:rsidRDefault="00A336EC" w:rsidP="00A336EC">
            <w:pPr>
              <w:spacing w:line="360" w:lineRule="auto"/>
              <w:jc w:val="center"/>
              <w:rPr>
                <w:rFonts w:cstheme="minorHAnsi"/>
                <w:rtl/>
                <w:lang w:bidi="fa-IR"/>
              </w:rPr>
            </w:pPr>
            <w:r>
              <w:rPr>
                <w:rFonts w:cstheme="minorHAnsi" w:hint="cs"/>
                <w:rtl/>
                <w:lang w:bidi="fa-IR"/>
              </w:rPr>
              <w:t>مدیریت رویداد</w:t>
            </w:r>
          </w:p>
        </w:tc>
        <w:tc>
          <w:tcPr>
            <w:tcW w:w="2315" w:type="dxa"/>
            <w:vAlign w:val="center"/>
          </w:tcPr>
          <w:p w14:paraId="60B7DE4C" w14:textId="17FEC41D" w:rsidR="00A336EC" w:rsidRPr="005A33AE" w:rsidRDefault="00CF3376" w:rsidP="00A336EC">
            <w:pPr>
              <w:spacing w:line="360" w:lineRule="auto"/>
              <w:jc w:val="center"/>
              <w:rPr>
                <w:rFonts w:cstheme="minorHAnsi"/>
                <w:rtl/>
                <w:lang w:bidi="fa-IR"/>
              </w:rPr>
            </w:pPr>
            <w:r>
              <w:rPr>
                <w:rFonts w:cstheme="minorHAnsi"/>
                <w:lang w:bidi="fa-IR"/>
              </w:rPr>
              <w:t>Ss.to0664</w:t>
            </w:r>
          </w:p>
        </w:tc>
        <w:tc>
          <w:tcPr>
            <w:tcW w:w="2315" w:type="dxa"/>
            <w:gridSpan w:val="2"/>
            <w:vAlign w:val="center"/>
          </w:tcPr>
          <w:p w14:paraId="08D7E10E" w14:textId="6F6C9E3F" w:rsidR="00A336EC" w:rsidRDefault="00A336EC" w:rsidP="00A336EC">
            <w:pPr>
              <w:spacing w:line="360" w:lineRule="auto"/>
              <w:jc w:val="center"/>
              <w:rPr>
                <w:rFonts w:cstheme="minorHAnsi"/>
                <w:rtl/>
                <w:lang w:bidi="fa-IR"/>
              </w:rPr>
            </w:pPr>
            <w:r>
              <w:rPr>
                <w:rFonts w:cstheme="minorHAnsi"/>
                <w:lang w:bidi="fa-IR"/>
              </w:rPr>
              <w:t>2</w:t>
            </w:r>
          </w:p>
        </w:tc>
      </w:tr>
      <w:tr w:rsidR="00A336EC" w:rsidRPr="005A33AE" w14:paraId="1EB33A37" w14:textId="77777777" w:rsidTr="00C27D1F">
        <w:trPr>
          <w:trHeight w:val="395"/>
        </w:trPr>
        <w:tc>
          <w:tcPr>
            <w:tcW w:w="983" w:type="dxa"/>
            <w:vAlign w:val="center"/>
          </w:tcPr>
          <w:p w14:paraId="35C9616D" w14:textId="75720CCA" w:rsidR="00A336EC" w:rsidRDefault="00A336EC" w:rsidP="00A336EC">
            <w:pPr>
              <w:spacing w:line="360" w:lineRule="auto"/>
              <w:jc w:val="center"/>
              <w:rPr>
                <w:rFonts w:cstheme="minorHAnsi"/>
                <w:rtl/>
                <w:lang w:bidi="fa-IR"/>
              </w:rPr>
            </w:pPr>
            <w:r>
              <w:rPr>
                <w:rFonts w:cstheme="minorHAnsi" w:hint="cs"/>
                <w:rtl/>
                <w:lang w:bidi="fa-IR"/>
              </w:rPr>
              <w:t>27</w:t>
            </w:r>
          </w:p>
        </w:tc>
        <w:tc>
          <w:tcPr>
            <w:tcW w:w="3647" w:type="dxa"/>
            <w:vAlign w:val="center"/>
          </w:tcPr>
          <w:p w14:paraId="09AB7282" w14:textId="5F416D60" w:rsidR="00A336EC" w:rsidRDefault="00A336EC" w:rsidP="00E91AC1">
            <w:pPr>
              <w:spacing w:line="360" w:lineRule="auto"/>
              <w:jc w:val="center"/>
              <w:rPr>
                <w:rFonts w:cstheme="minorHAnsi"/>
                <w:rtl/>
                <w:lang w:bidi="fa-IR"/>
              </w:rPr>
            </w:pPr>
            <w:r>
              <w:rPr>
                <w:rFonts w:cstheme="minorHAnsi" w:hint="cs"/>
                <w:rtl/>
                <w:lang w:bidi="fa-IR"/>
              </w:rPr>
              <w:t xml:space="preserve">کارنامه </w:t>
            </w:r>
            <w:r w:rsidR="00E91AC1">
              <w:rPr>
                <w:rFonts w:cstheme="minorHAnsi"/>
                <w:lang w:bidi="fa-IR"/>
              </w:rPr>
              <w:t>5)</w:t>
            </w:r>
            <w:r>
              <w:rPr>
                <w:rFonts w:cstheme="minorHAnsi" w:hint="cs"/>
                <w:rtl/>
                <w:lang w:bidi="fa-IR"/>
              </w:rPr>
              <w:t>)</w:t>
            </w:r>
          </w:p>
        </w:tc>
        <w:tc>
          <w:tcPr>
            <w:tcW w:w="2315" w:type="dxa"/>
            <w:vAlign w:val="center"/>
          </w:tcPr>
          <w:p w14:paraId="1154ABE3" w14:textId="2D651F4D" w:rsidR="00A336EC" w:rsidRPr="005A33AE" w:rsidRDefault="00CF3376" w:rsidP="00A336EC">
            <w:pPr>
              <w:spacing w:line="360" w:lineRule="auto"/>
              <w:jc w:val="center"/>
              <w:rPr>
                <w:rFonts w:cstheme="minorHAnsi"/>
                <w:rtl/>
                <w:lang w:bidi="fa-IR"/>
              </w:rPr>
            </w:pPr>
            <w:r>
              <w:rPr>
                <w:rFonts w:cstheme="minorHAnsi"/>
                <w:lang w:bidi="fa-IR"/>
              </w:rPr>
              <w:t>Ss.to0665</w:t>
            </w:r>
          </w:p>
        </w:tc>
        <w:tc>
          <w:tcPr>
            <w:tcW w:w="2315" w:type="dxa"/>
            <w:gridSpan w:val="2"/>
            <w:vAlign w:val="center"/>
          </w:tcPr>
          <w:p w14:paraId="7852E1F4" w14:textId="18C37AA3" w:rsidR="00A336EC" w:rsidRDefault="00A336EC" w:rsidP="00A336EC">
            <w:pPr>
              <w:spacing w:line="360" w:lineRule="auto"/>
              <w:jc w:val="center"/>
              <w:rPr>
                <w:rFonts w:cstheme="minorHAnsi"/>
                <w:rtl/>
                <w:lang w:bidi="fa-IR"/>
              </w:rPr>
            </w:pPr>
            <w:r>
              <w:rPr>
                <w:rFonts w:cstheme="minorHAnsi" w:hint="cs"/>
                <w:rtl/>
                <w:lang w:bidi="fa-IR"/>
              </w:rPr>
              <w:t>1</w:t>
            </w:r>
          </w:p>
        </w:tc>
      </w:tr>
      <w:tr w:rsidR="00A336EC" w:rsidRPr="005A33AE" w14:paraId="1DC048F5" w14:textId="77777777" w:rsidTr="00C27D1F">
        <w:trPr>
          <w:trHeight w:val="395"/>
        </w:trPr>
        <w:tc>
          <w:tcPr>
            <w:tcW w:w="983" w:type="dxa"/>
            <w:vAlign w:val="center"/>
          </w:tcPr>
          <w:p w14:paraId="2A1C1967" w14:textId="33619898" w:rsidR="00A336EC" w:rsidRDefault="00A336EC" w:rsidP="00A336EC">
            <w:pPr>
              <w:spacing w:line="360" w:lineRule="auto"/>
              <w:jc w:val="center"/>
              <w:rPr>
                <w:rFonts w:cstheme="minorHAnsi"/>
                <w:rtl/>
                <w:lang w:bidi="fa-IR"/>
              </w:rPr>
            </w:pPr>
            <w:r>
              <w:rPr>
                <w:rFonts w:cstheme="minorHAnsi" w:hint="cs"/>
                <w:rtl/>
                <w:lang w:bidi="fa-IR"/>
              </w:rPr>
              <w:t>28</w:t>
            </w:r>
          </w:p>
        </w:tc>
        <w:tc>
          <w:tcPr>
            <w:tcW w:w="3647" w:type="dxa"/>
            <w:vAlign w:val="center"/>
          </w:tcPr>
          <w:p w14:paraId="13075A97" w14:textId="3B122869" w:rsidR="00A336EC" w:rsidRDefault="00A336EC" w:rsidP="00A336EC">
            <w:pPr>
              <w:spacing w:line="360" w:lineRule="auto"/>
              <w:jc w:val="center"/>
              <w:rPr>
                <w:rFonts w:cstheme="minorHAnsi"/>
                <w:rtl/>
                <w:lang w:bidi="fa-IR"/>
              </w:rPr>
            </w:pPr>
            <w:r>
              <w:rPr>
                <w:rFonts w:cstheme="minorHAnsi" w:hint="cs"/>
                <w:rtl/>
                <w:lang w:bidi="fa-IR"/>
              </w:rPr>
              <w:t>زبان تخصصی (6)</w:t>
            </w:r>
          </w:p>
        </w:tc>
        <w:tc>
          <w:tcPr>
            <w:tcW w:w="2315" w:type="dxa"/>
            <w:vAlign w:val="center"/>
          </w:tcPr>
          <w:p w14:paraId="1C2B01FD" w14:textId="078B08BB" w:rsidR="00A336EC" w:rsidRPr="005A33AE" w:rsidRDefault="00CF3376" w:rsidP="00A336EC">
            <w:pPr>
              <w:spacing w:line="360" w:lineRule="auto"/>
              <w:jc w:val="center"/>
              <w:rPr>
                <w:rFonts w:cstheme="minorHAnsi"/>
                <w:rtl/>
                <w:lang w:bidi="fa-IR"/>
              </w:rPr>
            </w:pPr>
            <w:r>
              <w:rPr>
                <w:rFonts w:cstheme="minorHAnsi"/>
                <w:lang w:bidi="fa-IR"/>
              </w:rPr>
              <w:t>Ss.to0766</w:t>
            </w:r>
          </w:p>
        </w:tc>
        <w:tc>
          <w:tcPr>
            <w:tcW w:w="2315" w:type="dxa"/>
            <w:gridSpan w:val="2"/>
            <w:vAlign w:val="center"/>
          </w:tcPr>
          <w:p w14:paraId="38F8040D" w14:textId="4A395B14" w:rsidR="00A336EC" w:rsidRDefault="00775836" w:rsidP="00A336EC">
            <w:pPr>
              <w:spacing w:line="360" w:lineRule="auto"/>
              <w:jc w:val="center"/>
              <w:rPr>
                <w:rFonts w:cstheme="minorHAnsi"/>
                <w:rtl/>
                <w:lang w:bidi="fa-IR"/>
              </w:rPr>
            </w:pPr>
            <w:r>
              <w:rPr>
                <w:rFonts w:cstheme="minorHAnsi"/>
                <w:lang w:bidi="fa-IR"/>
              </w:rPr>
              <w:t>3</w:t>
            </w:r>
          </w:p>
        </w:tc>
      </w:tr>
      <w:tr w:rsidR="00A336EC" w:rsidRPr="005A33AE" w14:paraId="6CD56012" w14:textId="77777777" w:rsidTr="00C27D1F">
        <w:trPr>
          <w:trHeight w:val="395"/>
        </w:trPr>
        <w:tc>
          <w:tcPr>
            <w:tcW w:w="983" w:type="dxa"/>
            <w:vAlign w:val="center"/>
          </w:tcPr>
          <w:p w14:paraId="604C3F8F" w14:textId="4227D8C2" w:rsidR="00A336EC" w:rsidRDefault="00A336EC" w:rsidP="00A336EC">
            <w:pPr>
              <w:spacing w:line="360" w:lineRule="auto"/>
              <w:jc w:val="center"/>
              <w:rPr>
                <w:rFonts w:cstheme="minorHAnsi"/>
                <w:rtl/>
                <w:lang w:bidi="fa-IR"/>
              </w:rPr>
            </w:pPr>
            <w:r>
              <w:rPr>
                <w:rFonts w:cstheme="minorHAnsi" w:hint="cs"/>
                <w:rtl/>
                <w:lang w:bidi="fa-IR"/>
              </w:rPr>
              <w:t>29</w:t>
            </w:r>
          </w:p>
        </w:tc>
        <w:tc>
          <w:tcPr>
            <w:tcW w:w="3647" w:type="dxa"/>
            <w:vAlign w:val="center"/>
          </w:tcPr>
          <w:p w14:paraId="682F41DD" w14:textId="0DBF8DFE" w:rsidR="00A336EC" w:rsidRDefault="00A336EC" w:rsidP="00A336EC">
            <w:pPr>
              <w:spacing w:line="360" w:lineRule="auto"/>
              <w:jc w:val="center"/>
              <w:rPr>
                <w:rFonts w:cstheme="minorHAnsi"/>
                <w:rtl/>
                <w:lang w:bidi="fa-IR"/>
              </w:rPr>
            </w:pPr>
            <w:r>
              <w:rPr>
                <w:rFonts w:cstheme="minorHAnsi" w:hint="cs"/>
                <w:rtl/>
                <w:lang w:bidi="fa-IR"/>
              </w:rPr>
              <w:t xml:space="preserve">توریزم اسلامی </w:t>
            </w:r>
          </w:p>
        </w:tc>
        <w:tc>
          <w:tcPr>
            <w:tcW w:w="2315" w:type="dxa"/>
            <w:vAlign w:val="center"/>
          </w:tcPr>
          <w:p w14:paraId="77FEB138" w14:textId="467D2369" w:rsidR="00A336EC" w:rsidRPr="005A33AE" w:rsidRDefault="00CF3376" w:rsidP="00A336EC">
            <w:pPr>
              <w:spacing w:line="360" w:lineRule="auto"/>
              <w:jc w:val="center"/>
              <w:rPr>
                <w:rFonts w:cstheme="minorHAnsi"/>
                <w:rtl/>
                <w:lang w:bidi="fa-IR"/>
              </w:rPr>
            </w:pPr>
            <w:r>
              <w:rPr>
                <w:rFonts w:cstheme="minorHAnsi"/>
                <w:lang w:bidi="fa-IR"/>
              </w:rPr>
              <w:t>Ss.to0767</w:t>
            </w:r>
          </w:p>
        </w:tc>
        <w:tc>
          <w:tcPr>
            <w:tcW w:w="2315" w:type="dxa"/>
            <w:gridSpan w:val="2"/>
            <w:vAlign w:val="center"/>
          </w:tcPr>
          <w:p w14:paraId="00E1ADCE" w14:textId="23FA323B" w:rsidR="00A336EC" w:rsidRDefault="00A336EC" w:rsidP="00A336EC">
            <w:pPr>
              <w:spacing w:line="360" w:lineRule="auto"/>
              <w:jc w:val="center"/>
              <w:rPr>
                <w:rFonts w:cstheme="minorHAnsi"/>
                <w:rtl/>
                <w:lang w:bidi="fa-IR"/>
              </w:rPr>
            </w:pPr>
            <w:r>
              <w:rPr>
                <w:rFonts w:cstheme="minorHAnsi" w:hint="cs"/>
                <w:rtl/>
                <w:lang w:bidi="fa-IR"/>
              </w:rPr>
              <w:t>2</w:t>
            </w:r>
          </w:p>
        </w:tc>
      </w:tr>
      <w:tr w:rsidR="00A336EC" w:rsidRPr="005A33AE" w14:paraId="7D983865" w14:textId="77777777" w:rsidTr="00C27D1F">
        <w:trPr>
          <w:trHeight w:val="395"/>
        </w:trPr>
        <w:tc>
          <w:tcPr>
            <w:tcW w:w="983" w:type="dxa"/>
            <w:vAlign w:val="center"/>
          </w:tcPr>
          <w:p w14:paraId="1BE6EA2A" w14:textId="0DB366A4" w:rsidR="00A336EC" w:rsidRDefault="00A336EC" w:rsidP="00A336EC">
            <w:pPr>
              <w:spacing w:line="360" w:lineRule="auto"/>
              <w:jc w:val="center"/>
              <w:rPr>
                <w:rFonts w:cstheme="minorHAnsi"/>
                <w:rtl/>
                <w:lang w:bidi="fa-IR"/>
              </w:rPr>
            </w:pPr>
            <w:r>
              <w:rPr>
                <w:rFonts w:cstheme="minorHAnsi" w:hint="cs"/>
                <w:rtl/>
                <w:lang w:bidi="fa-IR"/>
              </w:rPr>
              <w:t>30</w:t>
            </w:r>
          </w:p>
        </w:tc>
        <w:tc>
          <w:tcPr>
            <w:tcW w:w="3647" w:type="dxa"/>
            <w:vAlign w:val="center"/>
          </w:tcPr>
          <w:p w14:paraId="04B2041C" w14:textId="3A5FE9D4" w:rsidR="00A336EC" w:rsidRDefault="00A336EC" w:rsidP="00A336EC">
            <w:pPr>
              <w:spacing w:line="360" w:lineRule="auto"/>
              <w:jc w:val="center"/>
              <w:rPr>
                <w:rFonts w:cstheme="minorHAnsi"/>
                <w:rtl/>
                <w:lang w:bidi="fa-IR"/>
              </w:rPr>
            </w:pPr>
            <w:r>
              <w:rPr>
                <w:rFonts w:cstheme="minorHAnsi" w:hint="cs"/>
                <w:rtl/>
                <w:lang w:bidi="fa-IR"/>
              </w:rPr>
              <w:t>کارآفرینی توریزم</w:t>
            </w:r>
          </w:p>
        </w:tc>
        <w:tc>
          <w:tcPr>
            <w:tcW w:w="2315" w:type="dxa"/>
            <w:vAlign w:val="center"/>
          </w:tcPr>
          <w:p w14:paraId="3C545826" w14:textId="27F09BEB" w:rsidR="00A336EC" w:rsidRPr="005A33AE" w:rsidRDefault="00CF3376" w:rsidP="00A336EC">
            <w:pPr>
              <w:spacing w:line="360" w:lineRule="auto"/>
              <w:jc w:val="center"/>
              <w:rPr>
                <w:rFonts w:cstheme="minorHAnsi"/>
                <w:lang w:bidi="fa-IR"/>
              </w:rPr>
            </w:pPr>
            <w:r>
              <w:rPr>
                <w:rFonts w:cstheme="minorHAnsi"/>
                <w:lang w:bidi="fa-IR"/>
              </w:rPr>
              <w:t>Ss.to0768</w:t>
            </w:r>
          </w:p>
        </w:tc>
        <w:tc>
          <w:tcPr>
            <w:tcW w:w="2315" w:type="dxa"/>
            <w:gridSpan w:val="2"/>
            <w:vAlign w:val="center"/>
          </w:tcPr>
          <w:p w14:paraId="0AC68991" w14:textId="5886C44B" w:rsidR="00A336EC" w:rsidRDefault="00A336EC" w:rsidP="00A336EC">
            <w:pPr>
              <w:spacing w:line="360" w:lineRule="auto"/>
              <w:jc w:val="center"/>
              <w:rPr>
                <w:rFonts w:cstheme="minorHAnsi"/>
                <w:rtl/>
                <w:lang w:bidi="fa-IR"/>
              </w:rPr>
            </w:pPr>
            <w:r>
              <w:rPr>
                <w:rFonts w:cstheme="minorHAnsi" w:hint="cs"/>
                <w:rtl/>
                <w:lang w:bidi="fa-IR"/>
              </w:rPr>
              <w:t>3</w:t>
            </w:r>
          </w:p>
        </w:tc>
      </w:tr>
      <w:tr w:rsidR="00A336EC" w:rsidRPr="005A33AE" w14:paraId="46232A32" w14:textId="77777777" w:rsidTr="00C27D1F">
        <w:trPr>
          <w:trHeight w:val="395"/>
        </w:trPr>
        <w:tc>
          <w:tcPr>
            <w:tcW w:w="983" w:type="dxa"/>
            <w:vAlign w:val="center"/>
          </w:tcPr>
          <w:p w14:paraId="6FFF098F" w14:textId="36756517" w:rsidR="00A336EC" w:rsidRDefault="00A336EC" w:rsidP="00A336EC">
            <w:pPr>
              <w:spacing w:line="360" w:lineRule="auto"/>
              <w:jc w:val="center"/>
              <w:rPr>
                <w:rFonts w:cstheme="minorHAnsi"/>
                <w:rtl/>
                <w:lang w:bidi="fa-IR"/>
              </w:rPr>
            </w:pPr>
            <w:r>
              <w:rPr>
                <w:rFonts w:cstheme="minorHAnsi"/>
                <w:lang w:bidi="fa-IR"/>
              </w:rPr>
              <w:t>31</w:t>
            </w:r>
          </w:p>
        </w:tc>
        <w:tc>
          <w:tcPr>
            <w:tcW w:w="3647" w:type="dxa"/>
            <w:vAlign w:val="center"/>
          </w:tcPr>
          <w:p w14:paraId="261EAC1C" w14:textId="3CD16A71" w:rsidR="00A336EC" w:rsidRDefault="00A336EC" w:rsidP="00A336EC">
            <w:pPr>
              <w:spacing w:line="360" w:lineRule="auto"/>
              <w:jc w:val="center"/>
              <w:rPr>
                <w:rFonts w:cstheme="minorHAnsi"/>
                <w:rtl/>
                <w:lang w:bidi="fa-IR"/>
              </w:rPr>
            </w:pPr>
            <w:r>
              <w:rPr>
                <w:rFonts w:cstheme="minorHAnsi" w:hint="cs"/>
                <w:rtl/>
                <w:lang w:bidi="fa-IR"/>
              </w:rPr>
              <w:t>مدیریت بحران توریزم</w:t>
            </w:r>
          </w:p>
        </w:tc>
        <w:tc>
          <w:tcPr>
            <w:tcW w:w="2315" w:type="dxa"/>
            <w:vAlign w:val="center"/>
          </w:tcPr>
          <w:p w14:paraId="01BD7D13" w14:textId="210AD8BD" w:rsidR="00A336EC" w:rsidRPr="005A33AE" w:rsidRDefault="00CF3376" w:rsidP="00A336EC">
            <w:pPr>
              <w:spacing w:line="360" w:lineRule="auto"/>
              <w:jc w:val="center"/>
              <w:rPr>
                <w:rFonts w:cstheme="minorHAnsi"/>
                <w:rtl/>
                <w:lang w:bidi="fa-IR"/>
              </w:rPr>
            </w:pPr>
            <w:r>
              <w:rPr>
                <w:rFonts w:cstheme="minorHAnsi"/>
                <w:lang w:bidi="fa-IR"/>
              </w:rPr>
              <w:t>Ss.to0769</w:t>
            </w:r>
          </w:p>
        </w:tc>
        <w:tc>
          <w:tcPr>
            <w:tcW w:w="2315" w:type="dxa"/>
            <w:gridSpan w:val="2"/>
            <w:vAlign w:val="center"/>
          </w:tcPr>
          <w:p w14:paraId="5D73FFA4" w14:textId="4EBE9FCA" w:rsidR="00A336EC" w:rsidRDefault="00775836" w:rsidP="00A336EC">
            <w:pPr>
              <w:spacing w:line="360" w:lineRule="auto"/>
              <w:jc w:val="center"/>
              <w:rPr>
                <w:rFonts w:cstheme="minorHAnsi"/>
                <w:rtl/>
                <w:lang w:bidi="fa-IR"/>
              </w:rPr>
            </w:pPr>
            <w:r>
              <w:rPr>
                <w:rFonts w:cstheme="minorHAnsi"/>
                <w:lang w:bidi="fa-IR"/>
              </w:rPr>
              <w:t>3</w:t>
            </w:r>
          </w:p>
        </w:tc>
      </w:tr>
      <w:tr w:rsidR="00A336EC" w:rsidRPr="005A33AE" w14:paraId="1CD28004" w14:textId="77777777" w:rsidTr="00C27D1F">
        <w:trPr>
          <w:trHeight w:val="395"/>
        </w:trPr>
        <w:tc>
          <w:tcPr>
            <w:tcW w:w="983" w:type="dxa"/>
            <w:vAlign w:val="center"/>
          </w:tcPr>
          <w:p w14:paraId="22C41FA4" w14:textId="50B3F015" w:rsidR="00A336EC" w:rsidRDefault="00A336EC" w:rsidP="00A336EC">
            <w:pPr>
              <w:spacing w:line="360" w:lineRule="auto"/>
              <w:jc w:val="center"/>
              <w:rPr>
                <w:rFonts w:cstheme="minorHAnsi"/>
                <w:rtl/>
                <w:lang w:bidi="fa-IR"/>
              </w:rPr>
            </w:pPr>
            <w:r>
              <w:rPr>
                <w:rFonts w:cstheme="minorHAnsi"/>
                <w:lang w:bidi="fa-IR"/>
              </w:rPr>
              <w:t>32</w:t>
            </w:r>
          </w:p>
        </w:tc>
        <w:tc>
          <w:tcPr>
            <w:tcW w:w="3647" w:type="dxa"/>
            <w:vAlign w:val="center"/>
          </w:tcPr>
          <w:p w14:paraId="58FEAE51" w14:textId="6C524598" w:rsidR="00A336EC" w:rsidRDefault="00A336EC" w:rsidP="00A336EC">
            <w:pPr>
              <w:spacing w:line="360" w:lineRule="auto"/>
              <w:jc w:val="center"/>
              <w:rPr>
                <w:rFonts w:cstheme="minorHAnsi"/>
                <w:rtl/>
                <w:lang w:bidi="fa-IR"/>
              </w:rPr>
            </w:pPr>
            <w:r>
              <w:rPr>
                <w:rFonts w:cstheme="minorHAnsi" w:hint="cs"/>
                <w:rtl/>
                <w:lang w:bidi="fa-IR"/>
              </w:rPr>
              <w:t>خدمات کیفی توریزم</w:t>
            </w:r>
          </w:p>
        </w:tc>
        <w:tc>
          <w:tcPr>
            <w:tcW w:w="2315" w:type="dxa"/>
            <w:vAlign w:val="center"/>
          </w:tcPr>
          <w:p w14:paraId="3D724E2A" w14:textId="07837C00" w:rsidR="00A336EC" w:rsidRPr="005A33AE" w:rsidRDefault="00CF3376" w:rsidP="00A336EC">
            <w:pPr>
              <w:spacing w:line="360" w:lineRule="auto"/>
              <w:jc w:val="center"/>
              <w:rPr>
                <w:rFonts w:cstheme="minorHAnsi"/>
                <w:rtl/>
                <w:lang w:bidi="fa-IR"/>
              </w:rPr>
            </w:pPr>
            <w:r>
              <w:rPr>
                <w:rFonts w:cstheme="minorHAnsi"/>
                <w:lang w:bidi="fa-IR"/>
              </w:rPr>
              <w:t>Ss.to0770</w:t>
            </w:r>
          </w:p>
        </w:tc>
        <w:tc>
          <w:tcPr>
            <w:tcW w:w="2315" w:type="dxa"/>
            <w:gridSpan w:val="2"/>
            <w:vAlign w:val="center"/>
          </w:tcPr>
          <w:p w14:paraId="652D7AF2" w14:textId="62F5D916" w:rsidR="00A336EC" w:rsidRDefault="00A336EC" w:rsidP="00A336EC">
            <w:pPr>
              <w:spacing w:line="360" w:lineRule="auto"/>
              <w:jc w:val="center"/>
              <w:rPr>
                <w:rFonts w:cstheme="minorHAnsi"/>
                <w:rtl/>
                <w:lang w:bidi="fa-IR"/>
              </w:rPr>
            </w:pPr>
            <w:r>
              <w:rPr>
                <w:rFonts w:cstheme="minorHAnsi" w:hint="cs"/>
                <w:rtl/>
                <w:lang w:bidi="fa-IR"/>
              </w:rPr>
              <w:t>2</w:t>
            </w:r>
          </w:p>
        </w:tc>
      </w:tr>
      <w:tr w:rsidR="00A336EC" w:rsidRPr="005A33AE" w14:paraId="6B4DB216" w14:textId="77777777" w:rsidTr="00C27D1F">
        <w:trPr>
          <w:trHeight w:val="395"/>
        </w:trPr>
        <w:tc>
          <w:tcPr>
            <w:tcW w:w="983" w:type="dxa"/>
            <w:vAlign w:val="center"/>
          </w:tcPr>
          <w:p w14:paraId="7CB0AE50" w14:textId="220E2F78" w:rsidR="00A336EC" w:rsidRDefault="00A336EC" w:rsidP="00A336EC">
            <w:pPr>
              <w:spacing w:line="360" w:lineRule="auto"/>
              <w:jc w:val="center"/>
              <w:rPr>
                <w:rFonts w:cstheme="minorHAnsi"/>
                <w:rtl/>
                <w:lang w:bidi="fa-IR"/>
              </w:rPr>
            </w:pPr>
            <w:r>
              <w:rPr>
                <w:rFonts w:cstheme="minorHAnsi"/>
                <w:lang w:bidi="fa-IR"/>
              </w:rPr>
              <w:t>33</w:t>
            </w:r>
          </w:p>
        </w:tc>
        <w:tc>
          <w:tcPr>
            <w:tcW w:w="3647" w:type="dxa"/>
            <w:vAlign w:val="center"/>
          </w:tcPr>
          <w:p w14:paraId="211C2268" w14:textId="200822BF" w:rsidR="00A336EC" w:rsidRDefault="00A336EC" w:rsidP="00A336EC">
            <w:pPr>
              <w:spacing w:line="360" w:lineRule="auto"/>
              <w:jc w:val="center"/>
              <w:rPr>
                <w:rFonts w:cstheme="minorHAnsi"/>
                <w:rtl/>
                <w:lang w:bidi="fa-IR"/>
              </w:rPr>
            </w:pPr>
            <w:r>
              <w:rPr>
                <w:rFonts w:cstheme="minorHAnsi" w:hint="cs"/>
                <w:rtl/>
                <w:lang w:bidi="fa-IR"/>
              </w:rPr>
              <w:t>زبان تخصصی (7)</w:t>
            </w:r>
          </w:p>
        </w:tc>
        <w:tc>
          <w:tcPr>
            <w:tcW w:w="2315" w:type="dxa"/>
            <w:vAlign w:val="center"/>
          </w:tcPr>
          <w:p w14:paraId="4F60C69F" w14:textId="08A199AD" w:rsidR="00A336EC" w:rsidRPr="005A33AE" w:rsidRDefault="00CF3376" w:rsidP="00A336EC">
            <w:pPr>
              <w:spacing w:line="360" w:lineRule="auto"/>
              <w:jc w:val="center"/>
              <w:rPr>
                <w:rFonts w:cstheme="minorHAnsi"/>
                <w:rtl/>
                <w:lang w:bidi="fa-IR"/>
              </w:rPr>
            </w:pPr>
            <w:r>
              <w:rPr>
                <w:rFonts w:cstheme="minorHAnsi"/>
                <w:lang w:bidi="fa-IR"/>
              </w:rPr>
              <w:t>Ss.to0871</w:t>
            </w:r>
          </w:p>
        </w:tc>
        <w:tc>
          <w:tcPr>
            <w:tcW w:w="2315" w:type="dxa"/>
            <w:gridSpan w:val="2"/>
            <w:vAlign w:val="center"/>
          </w:tcPr>
          <w:p w14:paraId="4EB0AF9B" w14:textId="16DF1FF6" w:rsidR="00A336EC" w:rsidRDefault="00A336EC" w:rsidP="00A336EC">
            <w:pPr>
              <w:spacing w:line="360" w:lineRule="auto"/>
              <w:jc w:val="center"/>
              <w:rPr>
                <w:rFonts w:cstheme="minorHAnsi"/>
                <w:rtl/>
                <w:lang w:bidi="fa-IR"/>
              </w:rPr>
            </w:pPr>
            <w:r>
              <w:rPr>
                <w:rFonts w:cstheme="minorHAnsi" w:hint="cs"/>
                <w:rtl/>
                <w:lang w:bidi="fa-IR"/>
              </w:rPr>
              <w:t>2</w:t>
            </w:r>
          </w:p>
        </w:tc>
      </w:tr>
      <w:tr w:rsidR="00A336EC" w:rsidRPr="005A33AE" w14:paraId="47D90D15" w14:textId="77777777" w:rsidTr="00581741">
        <w:trPr>
          <w:trHeight w:val="395"/>
        </w:trPr>
        <w:tc>
          <w:tcPr>
            <w:tcW w:w="983" w:type="dxa"/>
            <w:vAlign w:val="center"/>
          </w:tcPr>
          <w:p w14:paraId="338DCC08" w14:textId="779593DD" w:rsidR="00A336EC" w:rsidRDefault="00A336EC" w:rsidP="00A336EC">
            <w:pPr>
              <w:spacing w:line="360" w:lineRule="auto"/>
              <w:jc w:val="center"/>
              <w:rPr>
                <w:rFonts w:cstheme="minorHAnsi"/>
                <w:lang w:bidi="fa-IR"/>
              </w:rPr>
            </w:pPr>
            <w:r>
              <w:rPr>
                <w:rFonts w:cstheme="minorHAnsi" w:hint="cs"/>
                <w:rtl/>
                <w:lang w:bidi="fa-IR"/>
              </w:rPr>
              <w:t>34</w:t>
            </w:r>
          </w:p>
        </w:tc>
        <w:tc>
          <w:tcPr>
            <w:tcW w:w="3647" w:type="dxa"/>
          </w:tcPr>
          <w:p w14:paraId="61D92200" w14:textId="56014946" w:rsidR="00A336EC" w:rsidRDefault="00A336EC" w:rsidP="00A336EC">
            <w:pPr>
              <w:spacing w:line="360" w:lineRule="auto"/>
              <w:jc w:val="center"/>
              <w:rPr>
                <w:rFonts w:cstheme="minorHAnsi"/>
                <w:rtl/>
                <w:lang w:bidi="fa-IR"/>
              </w:rPr>
            </w:pPr>
            <w:r>
              <w:rPr>
                <w:rFonts w:cstheme="minorHAnsi" w:hint="cs"/>
                <w:rtl/>
                <w:lang w:bidi="fa-IR"/>
              </w:rPr>
              <w:t>مدیریت تجزیه و تحلیل مقصد</w:t>
            </w:r>
          </w:p>
        </w:tc>
        <w:tc>
          <w:tcPr>
            <w:tcW w:w="2315" w:type="dxa"/>
            <w:vAlign w:val="center"/>
          </w:tcPr>
          <w:p w14:paraId="61FA44B2" w14:textId="4A4527F9" w:rsidR="00A336EC" w:rsidRPr="005A33AE" w:rsidRDefault="00CF3376" w:rsidP="00A336EC">
            <w:pPr>
              <w:spacing w:line="360" w:lineRule="auto"/>
              <w:jc w:val="center"/>
              <w:rPr>
                <w:rFonts w:cstheme="minorHAnsi"/>
                <w:rtl/>
                <w:lang w:bidi="fa-IR"/>
              </w:rPr>
            </w:pPr>
            <w:r>
              <w:rPr>
                <w:rFonts w:cstheme="minorHAnsi"/>
                <w:lang w:bidi="fa-IR"/>
              </w:rPr>
              <w:t>Ss.to0872</w:t>
            </w:r>
          </w:p>
        </w:tc>
        <w:tc>
          <w:tcPr>
            <w:tcW w:w="2315" w:type="dxa"/>
            <w:gridSpan w:val="2"/>
          </w:tcPr>
          <w:p w14:paraId="592A53AE" w14:textId="11E8A50D" w:rsidR="00A336EC" w:rsidRDefault="00775836" w:rsidP="00A336EC">
            <w:pPr>
              <w:spacing w:line="360" w:lineRule="auto"/>
              <w:jc w:val="center"/>
              <w:rPr>
                <w:rFonts w:cstheme="minorHAnsi"/>
                <w:rtl/>
                <w:lang w:bidi="fa-IR"/>
              </w:rPr>
            </w:pPr>
            <w:r>
              <w:rPr>
                <w:rFonts w:cstheme="minorHAnsi"/>
                <w:lang w:bidi="fa-IR"/>
              </w:rPr>
              <w:t>3</w:t>
            </w:r>
          </w:p>
        </w:tc>
      </w:tr>
      <w:tr w:rsidR="00A336EC" w:rsidRPr="005A33AE" w14:paraId="26FFAEAB" w14:textId="77777777" w:rsidTr="00581741">
        <w:trPr>
          <w:trHeight w:val="395"/>
        </w:trPr>
        <w:tc>
          <w:tcPr>
            <w:tcW w:w="983" w:type="dxa"/>
            <w:vAlign w:val="center"/>
          </w:tcPr>
          <w:p w14:paraId="4E395485" w14:textId="40566C89" w:rsidR="00A336EC" w:rsidRDefault="00A336EC" w:rsidP="00A336EC">
            <w:pPr>
              <w:spacing w:line="360" w:lineRule="auto"/>
              <w:jc w:val="center"/>
              <w:rPr>
                <w:rFonts w:cstheme="minorHAnsi"/>
                <w:lang w:bidi="fa-IR"/>
              </w:rPr>
            </w:pPr>
            <w:r>
              <w:rPr>
                <w:rFonts w:cstheme="minorHAnsi" w:hint="cs"/>
                <w:rtl/>
                <w:lang w:bidi="fa-IR"/>
              </w:rPr>
              <w:t>35</w:t>
            </w:r>
          </w:p>
        </w:tc>
        <w:tc>
          <w:tcPr>
            <w:tcW w:w="3647" w:type="dxa"/>
          </w:tcPr>
          <w:p w14:paraId="086C4E7B" w14:textId="6F24AA44" w:rsidR="00A336EC" w:rsidRDefault="00A336EC" w:rsidP="00A336EC">
            <w:pPr>
              <w:spacing w:line="360" w:lineRule="auto"/>
              <w:jc w:val="center"/>
              <w:rPr>
                <w:rFonts w:cstheme="minorHAnsi"/>
                <w:rtl/>
                <w:lang w:bidi="fa-IR"/>
              </w:rPr>
            </w:pPr>
            <w:r>
              <w:rPr>
                <w:rFonts w:cstheme="minorHAnsi" w:hint="cs"/>
                <w:rtl/>
                <w:lang w:bidi="fa-IR"/>
              </w:rPr>
              <w:t>مدیریت هتل داری</w:t>
            </w:r>
          </w:p>
        </w:tc>
        <w:tc>
          <w:tcPr>
            <w:tcW w:w="2315" w:type="dxa"/>
            <w:vAlign w:val="center"/>
          </w:tcPr>
          <w:p w14:paraId="3E0B8832" w14:textId="2411A4B9" w:rsidR="00A336EC" w:rsidRPr="005A33AE" w:rsidRDefault="00CF3376" w:rsidP="00A336EC">
            <w:pPr>
              <w:spacing w:line="360" w:lineRule="auto"/>
              <w:jc w:val="center"/>
              <w:rPr>
                <w:rFonts w:cstheme="minorHAnsi"/>
                <w:rtl/>
                <w:lang w:bidi="fa-IR"/>
              </w:rPr>
            </w:pPr>
            <w:r>
              <w:rPr>
                <w:rFonts w:cstheme="minorHAnsi"/>
                <w:lang w:bidi="fa-IR"/>
              </w:rPr>
              <w:t>Ss.to0573</w:t>
            </w:r>
          </w:p>
        </w:tc>
        <w:tc>
          <w:tcPr>
            <w:tcW w:w="2315" w:type="dxa"/>
            <w:gridSpan w:val="2"/>
          </w:tcPr>
          <w:p w14:paraId="5B74B2E4" w14:textId="04DE4E43" w:rsidR="00A336EC" w:rsidRDefault="00A336EC" w:rsidP="00A336EC">
            <w:pPr>
              <w:spacing w:line="360" w:lineRule="auto"/>
              <w:jc w:val="center"/>
              <w:rPr>
                <w:rFonts w:cstheme="minorHAnsi"/>
                <w:rtl/>
                <w:lang w:bidi="fa-IR"/>
              </w:rPr>
            </w:pPr>
            <w:r>
              <w:rPr>
                <w:rFonts w:cstheme="minorHAnsi"/>
                <w:lang w:bidi="fa-IR"/>
              </w:rPr>
              <w:t>2</w:t>
            </w:r>
          </w:p>
        </w:tc>
      </w:tr>
      <w:tr w:rsidR="00A336EC" w:rsidRPr="005A33AE" w14:paraId="746932DC" w14:textId="77777777" w:rsidTr="00581741">
        <w:trPr>
          <w:trHeight w:val="395"/>
        </w:trPr>
        <w:tc>
          <w:tcPr>
            <w:tcW w:w="983" w:type="dxa"/>
            <w:vAlign w:val="center"/>
          </w:tcPr>
          <w:p w14:paraId="1EAA3000" w14:textId="4E8EA94C" w:rsidR="00A336EC" w:rsidRDefault="00A336EC" w:rsidP="00A336EC">
            <w:pPr>
              <w:spacing w:line="360" w:lineRule="auto"/>
              <w:jc w:val="center"/>
              <w:rPr>
                <w:rFonts w:cstheme="minorHAnsi"/>
                <w:lang w:bidi="fa-IR"/>
              </w:rPr>
            </w:pPr>
            <w:r>
              <w:rPr>
                <w:rFonts w:cstheme="minorHAnsi" w:hint="cs"/>
                <w:rtl/>
                <w:lang w:bidi="fa-IR"/>
              </w:rPr>
              <w:t>37</w:t>
            </w:r>
          </w:p>
        </w:tc>
        <w:tc>
          <w:tcPr>
            <w:tcW w:w="3647" w:type="dxa"/>
          </w:tcPr>
          <w:p w14:paraId="020040A0" w14:textId="0EB74C68" w:rsidR="00A336EC" w:rsidRDefault="00E91AC1" w:rsidP="00A336EC">
            <w:pPr>
              <w:spacing w:line="360" w:lineRule="auto"/>
              <w:jc w:val="center"/>
              <w:rPr>
                <w:rFonts w:cstheme="minorHAnsi"/>
                <w:rtl/>
                <w:lang w:bidi="fa-IR"/>
              </w:rPr>
            </w:pPr>
            <w:r>
              <w:rPr>
                <w:rFonts w:cstheme="minorHAnsi" w:hint="cs"/>
                <w:rtl/>
                <w:lang w:bidi="fa-IR"/>
              </w:rPr>
              <w:t>کارنامه (7)</w:t>
            </w:r>
          </w:p>
        </w:tc>
        <w:tc>
          <w:tcPr>
            <w:tcW w:w="2315" w:type="dxa"/>
            <w:vAlign w:val="center"/>
          </w:tcPr>
          <w:p w14:paraId="5EBBFEAF" w14:textId="23286BB3" w:rsidR="00A336EC" w:rsidRPr="005A33AE" w:rsidRDefault="00CF3376" w:rsidP="00A336EC">
            <w:pPr>
              <w:spacing w:line="360" w:lineRule="auto"/>
              <w:jc w:val="center"/>
              <w:rPr>
                <w:rFonts w:cstheme="minorHAnsi"/>
                <w:rtl/>
                <w:lang w:bidi="fa-IR"/>
              </w:rPr>
            </w:pPr>
            <w:r>
              <w:rPr>
                <w:rFonts w:cstheme="minorHAnsi"/>
                <w:lang w:bidi="fa-IR"/>
              </w:rPr>
              <w:t>Ss.to0874</w:t>
            </w:r>
          </w:p>
        </w:tc>
        <w:tc>
          <w:tcPr>
            <w:tcW w:w="2315" w:type="dxa"/>
            <w:gridSpan w:val="2"/>
          </w:tcPr>
          <w:p w14:paraId="6D266121" w14:textId="32D2F809" w:rsidR="00A336EC" w:rsidRDefault="00A336EC" w:rsidP="00A336EC">
            <w:pPr>
              <w:spacing w:line="360" w:lineRule="auto"/>
              <w:jc w:val="center"/>
              <w:rPr>
                <w:rFonts w:cstheme="minorHAnsi"/>
                <w:rtl/>
                <w:lang w:bidi="fa-IR"/>
              </w:rPr>
            </w:pPr>
            <w:r>
              <w:rPr>
                <w:rFonts w:cstheme="minorHAnsi" w:hint="cs"/>
                <w:rtl/>
                <w:lang w:bidi="fa-IR"/>
              </w:rPr>
              <w:t>1</w:t>
            </w:r>
          </w:p>
        </w:tc>
      </w:tr>
      <w:tr w:rsidR="00A336EC" w:rsidRPr="005A33AE" w14:paraId="77BF7D68" w14:textId="77777777" w:rsidTr="00581741">
        <w:trPr>
          <w:trHeight w:val="395"/>
        </w:trPr>
        <w:tc>
          <w:tcPr>
            <w:tcW w:w="983" w:type="dxa"/>
            <w:vAlign w:val="center"/>
          </w:tcPr>
          <w:p w14:paraId="491E8419" w14:textId="5201A72B" w:rsidR="00A336EC" w:rsidRDefault="00A336EC" w:rsidP="00A336EC">
            <w:pPr>
              <w:spacing w:line="360" w:lineRule="auto"/>
              <w:jc w:val="center"/>
              <w:rPr>
                <w:rFonts w:cstheme="minorHAnsi"/>
                <w:lang w:bidi="fa-IR"/>
              </w:rPr>
            </w:pPr>
            <w:r>
              <w:rPr>
                <w:rFonts w:cstheme="minorHAnsi" w:hint="cs"/>
                <w:rtl/>
                <w:lang w:bidi="fa-IR"/>
              </w:rPr>
              <w:lastRenderedPageBreak/>
              <w:t>38</w:t>
            </w:r>
          </w:p>
        </w:tc>
        <w:tc>
          <w:tcPr>
            <w:tcW w:w="3647" w:type="dxa"/>
          </w:tcPr>
          <w:p w14:paraId="32BE8774" w14:textId="30B1A4FD" w:rsidR="00A336EC" w:rsidRDefault="00A336EC" w:rsidP="00A336EC">
            <w:pPr>
              <w:spacing w:line="360" w:lineRule="auto"/>
              <w:jc w:val="center"/>
              <w:rPr>
                <w:rFonts w:cstheme="minorHAnsi"/>
                <w:rtl/>
                <w:lang w:bidi="fa-IR"/>
              </w:rPr>
            </w:pPr>
            <w:r>
              <w:rPr>
                <w:rFonts w:cstheme="minorHAnsi" w:hint="cs"/>
                <w:rtl/>
                <w:lang w:bidi="fa-IR"/>
              </w:rPr>
              <w:t>رهبریت توریزم</w:t>
            </w:r>
          </w:p>
        </w:tc>
        <w:tc>
          <w:tcPr>
            <w:tcW w:w="2315" w:type="dxa"/>
            <w:vAlign w:val="center"/>
          </w:tcPr>
          <w:p w14:paraId="525F34D9" w14:textId="7B91BA48" w:rsidR="00A336EC" w:rsidRPr="005A33AE" w:rsidRDefault="00CF3376" w:rsidP="00A336EC">
            <w:pPr>
              <w:spacing w:line="360" w:lineRule="auto"/>
              <w:jc w:val="center"/>
              <w:rPr>
                <w:rFonts w:cstheme="minorHAnsi"/>
                <w:rtl/>
                <w:lang w:bidi="fa-IR"/>
              </w:rPr>
            </w:pPr>
            <w:r>
              <w:rPr>
                <w:rFonts w:cstheme="minorHAnsi"/>
                <w:lang w:bidi="fa-IR"/>
              </w:rPr>
              <w:t>Ss.to0575</w:t>
            </w:r>
          </w:p>
        </w:tc>
        <w:tc>
          <w:tcPr>
            <w:tcW w:w="2315" w:type="dxa"/>
            <w:gridSpan w:val="2"/>
          </w:tcPr>
          <w:p w14:paraId="297B3C27" w14:textId="5A1F674B" w:rsidR="00A336EC" w:rsidRDefault="00A336EC" w:rsidP="00A336EC">
            <w:pPr>
              <w:spacing w:line="360" w:lineRule="auto"/>
              <w:jc w:val="center"/>
              <w:rPr>
                <w:rFonts w:cstheme="minorHAnsi"/>
                <w:rtl/>
                <w:lang w:bidi="fa-IR"/>
              </w:rPr>
            </w:pPr>
            <w:r>
              <w:rPr>
                <w:rFonts w:cstheme="minorHAnsi" w:hint="cs"/>
                <w:rtl/>
                <w:lang w:bidi="fa-IR"/>
              </w:rPr>
              <w:t>2</w:t>
            </w:r>
          </w:p>
        </w:tc>
      </w:tr>
      <w:tr w:rsidR="00A336EC" w:rsidRPr="005A33AE" w14:paraId="6FA47295" w14:textId="77777777" w:rsidTr="00581741">
        <w:trPr>
          <w:trHeight w:val="395"/>
        </w:trPr>
        <w:tc>
          <w:tcPr>
            <w:tcW w:w="983" w:type="dxa"/>
            <w:vAlign w:val="center"/>
          </w:tcPr>
          <w:p w14:paraId="5298582D" w14:textId="2476FF4E" w:rsidR="00A336EC" w:rsidRDefault="00A336EC" w:rsidP="00A336EC">
            <w:pPr>
              <w:spacing w:line="360" w:lineRule="auto"/>
              <w:jc w:val="center"/>
              <w:rPr>
                <w:rFonts w:cstheme="minorHAnsi"/>
                <w:lang w:bidi="fa-IR"/>
              </w:rPr>
            </w:pPr>
            <w:r>
              <w:rPr>
                <w:rFonts w:cstheme="minorHAnsi" w:hint="cs"/>
                <w:rtl/>
                <w:lang w:bidi="fa-IR"/>
              </w:rPr>
              <w:t>39</w:t>
            </w:r>
          </w:p>
        </w:tc>
        <w:tc>
          <w:tcPr>
            <w:tcW w:w="3647" w:type="dxa"/>
          </w:tcPr>
          <w:p w14:paraId="397B8699" w14:textId="3B7860FF" w:rsidR="00A336EC" w:rsidRDefault="00A336EC" w:rsidP="00A336EC">
            <w:pPr>
              <w:spacing w:line="360" w:lineRule="auto"/>
              <w:jc w:val="center"/>
              <w:rPr>
                <w:rFonts w:cstheme="minorHAnsi"/>
                <w:rtl/>
                <w:lang w:bidi="fa-IR"/>
              </w:rPr>
            </w:pPr>
            <w:r>
              <w:rPr>
                <w:rFonts w:cstheme="minorHAnsi" w:hint="cs"/>
                <w:rtl/>
                <w:lang w:bidi="fa-IR"/>
              </w:rPr>
              <w:t xml:space="preserve">تاثیرات پایدار توریزم </w:t>
            </w:r>
          </w:p>
        </w:tc>
        <w:tc>
          <w:tcPr>
            <w:tcW w:w="2315" w:type="dxa"/>
            <w:vAlign w:val="center"/>
          </w:tcPr>
          <w:p w14:paraId="52E763AA" w14:textId="0C0FB8D1" w:rsidR="00A336EC" w:rsidRPr="005A33AE" w:rsidRDefault="00CF3376" w:rsidP="00A336EC">
            <w:pPr>
              <w:spacing w:line="360" w:lineRule="auto"/>
              <w:jc w:val="center"/>
              <w:rPr>
                <w:rFonts w:cstheme="minorHAnsi"/>
                <w:rtl/>
                <w:lang w:bidi="fa-IR"/>
              </w:rPr>
            </w:pPr>
            <w:r>
              <w:rPr>
                <w:rFonts w:cstheme="minorHAnsi"/>
                <w:lang w:bidi="fa-IR"/>
              </w:rPr>
              <w:t>Ss.to0676</w:t>
            </w:r>
          </w:p>
        </w:tc>
        <w:tc>
          <w:tcPr>
            <w:tcW w:w="2315" w:type="dxa"/>
            <w:gridSpan w:val="2"/>
          </w:tcPr>
          <w:p w14:paraId="11E7408F" w14:textId="3FA0A0E9" w:rsidR="00A336EC" w:rsidRDefault="00A336EC" w:rsidP="00A336EC">
            <w:pPr>
              <w:spacing w:line="360" w:lineRule="auto"/>
              <w:jc w:val="center"/>
              <w:rPr>
                <w:rFonts w:cstheme="minorHAnsi"/>
                <w:rtl/>
                <w:lang w:bidi="fa-IR"/>
              </w:rPr>
            </w:pPr>
            <w:r>
              <w:rPr>
                <w:rFonts w:cstheme="minorHAnsi"/>
                <w:lang w:bidi="fa-IR"/>
              </w:rPr>
              <w:t>2</w:t>
            </w:r>
          </w:p>
        </w:tc>
      </w:tr>
      <w:tr w:rsidR="00A336EC" w:rsidRPr="005A33AE" w14:paraId="28E0A3E9" w14:textId="77777777" w:rsidTr="00581741">
        <w:trPr>
          <w:trHeight w:val="395"/>
        </w:trPr>
        <w:tc>
          <w:tcPr>
            <w:tcW w:w="983" w:type="dxa"/>
            <w:vAlign w:val="center"/>
          </w:tcPr>
          <w:p w14:paraId="21DA90C0" w14:textId="328F8BFF" w:rsidR="00A336EC" w:rsidRDefault="00A336EC" w:rsidP="00A336EC">
            <w:pPr>
              <w:spacing w:line="360" w:lineRule="auto"/>
              <w:jc w:val="center"/>
              <w:rPr>
                <w:rFonts w:cstheme="minorHAnsi"/>
                <w:lang w:bidi="fa-IR"/>
              </w:rPr>
            </w:pPr>
            <w:r>
              <w:rPr>
                <w:rFonts w:cstheme="minorHAnsi"/>
                <w:lang w:bidi="fa-IR"/>
              </w:rPr>
              <w:t>40</w:t>
            </w:r>
          </w:p>
        </w:tc>
        <w:tc>
          <w:tcPr>
            <w:tcW w:w="3647" w:type="dxa"/>
          </w:tcPr>
          <w:p w14:paraId="58EFD8CF" w14:textId="707DF51B" w:rsidR="00A336EC" w:rsidRDefault="00A336EC" w:rsidP="00A336EC">
            <w:pPr>
              <w:spacing w:line="360" w:lineRule="auto"/>
              <w:jc w:val="center"/>
              <w:rPr>
                <w:rFonts w:cstheme="minorHAnsi"/>
                <w:rtl/>
                <w:lang w:bidi="fa-IR"/>
              </w:rPr>
            </w:pPr>
            <w:r>
              <w:rPr>
                <w:rFonts w:cstheme="minorHAnsi" w:hint="cs"/>
                <w:rtl/>
                <w:lang w:bidi="fa-IR"/>
              </w:rPr>
              <w:t>جغرافیایی توریزم</w:t>
            </w:r>
          </w:p>
        </w:tc>
        <w:tc>
          <w:tcPr>
            <w:tcW w:w="2315" w:type="dxa"/>
            <w:vAlign w:val="center"/>
          </w:tcPr>
          <w:p w14:paraId="045D6CD9" w14:textId="488DEE97" w:rsidR="00A336EC" w:rsidRPr="005A33AE" w:rsidRDefault="009A35C9" w:rsidP="00A336EC">
            <w:pPr>
              <w:spacing w:line="360" w:lineRule="auto"/>
              <w:jc w:val="center"/>
              <w:rPr>
                <w:rFonts w:cstheme="minorHAnsi"/>
                <w:rtl/>
                <w:lang w:bidi="fa-IR"/>
              </w:rPr>
            </w:pPr>
            <w:r>
              <w:rPr>
                <w:rFonts w:cstheme="minorHAnsi"/>
                <w:lang w:bidi="fa-IR"/>
              </w:rPr>
              <w:t>Ss.to0622</w:t>
            </w:r>
          </w:p>
        </w:tc>
        <w:tc>
          <w:tcPr>
            <w:tcW w:w="2315" w:type="dxa"/>
            <w:gridSpan w:val="2"/>
          </w:tcPr>
          <w:p w14:paraId="0F2566AD" w14:textId="3E3BABBB" w:rsidR="00A336EC" w:rsidRDefault="00A336EC" w:rsidP="00A336EC">
            <w:pPr>
              <w:spacing w:line="360" w:lineRule="auto"/>
              <w:jc w:val="center"/>
              <w:rPr>
                <w:rFonts w:cstheme="minorHAnsi"/>
                <w:rtl/>
                <w:lang w:bidi="fa-IR"/>
              </w:rPr>
            </w:pPr>
            <w:r>
              <w:rPr>
                <w:rFonts w:cstheme="minorHAnsi" w:hint="cs"/>
                <w:rtl/>
                <w:lang w:bidi="fa-IR"/>
              </w:rPr>
              <w:t>2</w:t>
            </w:r>
          </w:p>
        </w:tc>
      </w:tr>
      <w:tr w:rsidR="00A336EC" w:rsidRPr="005A33AE" w14:paraId="64D6EA9C" w14:textId="77777777" w:rsidTr="00581741">
        <w:trPr>
          <w:trHeight w:val="395"/>
        </w:trPr>
        <w:tc>
          <w:tcPr>
            <w:tcW w:w="983" w:type="dxa"/>
            <w:vAlign w:val="center"/>
          </w:tcPr>
          <w:p w14:paraId="51D61AC2" w14:textId="0D8A8CBE" w:rsidR="00A336EC" w:rsidRDefault="00A336EC" w:rsidP="00D51246">
            <w:pPr>
              <w:spacing w:line="360" w:lineRule="auto"/>
              <w:jc w:val="center"/>
              <w:rPr>
                <w:rFonts w:cstheme="minorHAnsi"/>
                <w:rtl/>
                <w:lang w:bidi="fa-IR"/>
              </w:rPr>
            </w:pPr>
            <w:r>
              <w:rPr>
                <w:rFonts w:cstheme="minorHAnsi"/>
                <w:lang w:bidi="fa-IR"/>
              </w:rPr>
              <w:t>4</w:t>
            </w:r>
            <w:r w:rsidR="00D51246">
              <w:rPr>
                <w:rFonts w:cstheme="minorHAnsi"/>
                <w:lang w:bidi="fa-IR"/>
              </w:rPr>
              <w:t>1</w:t>
            </w:r>
          </w:p>
        </w:tc>
        <w:tc>
          <w:tcPr>
            <w:tcW w:w="3647" w:type="dxa"/>
          </w:tcPr>
          <w:p w14:paraId="1DCD69EF" w14:textId="6F144F74" w:rsidR="00A336EC" w:rsidRDefault="00A336EC" w:rsidP="00A336EC">
            <w:pPr>
              <w:spacing w:line="360" w:lineRule="auto"/>
              <w:jc w:val="center"/>
              <w:rPr>
                <w:rFonts w:cstheme="minorHAnsi"/>
                <w:rtl/>
                <w:lang w:bidi="fa-IR"/>
              </w:rPr>
            </w:pPr>
            <w:r>
              <w:rPr>
                <w:rFonts w:cstheme="minorHAnsi" w:hint="cs"/>
                <w:rtl/>
                <w:lang w:bidi="fa-IR"/>
              </w:rPr>
              <w:t xml:space="preserve">جیولوژی توریزم </w:t>
            </w:r>
          </w:p>
        </w:tc>
        <w:tc>
          <w:tcPr>
            <w:tcW w:w="2315" w:type="dxa"/>
            <w:vAlign w:val="center"/>
          </w:tcPr>
          <w:p w14:paraId="6C65A70D" w14:textId="08819C10" w:rsidR="00A336EC" w:rsidRPr="005A33AE" w:rsidRDefault="00CF3376" w:rsidP="00A336EC">
            <w:pPr>
              <w:spacing w:line="360" w:lineRule="auto"/>
              <w:jc w:val="center"/>
              <w:rPr>
                <w:rFonts w:cstheme="minorHAnsi"/>
                <w:rtl/>
                <w:lang w:bidi="fa-IR"/>
              </w:rPr>
            </w:pPr>
            <w:r>
              <w:rPr>
                <w:rFonts w:cstheme="minorHAnsi"/>
                <w:lang w:bidi="fa-IR"/>
              </w:rPr>
              <w:t>Ss.to0878</w:t>
            </w:r>
          </w:p>
        </w:tc>
        <w:tc>
          <w:tcPr>
            <w:tcW w:w="2315" w:type="dxa"/>
            <w:gridSpan w:val="2"/>
          </w:tcPr>
          <w:p w14:paraId="12C68487" w14:textId="582C4E51" w:rsidR="00A336EC" w:rsidRDefault="00A336EC" w:rsidP="00A336EC">
            <w:pPr>
              <w:spacing w:line="360" w:lineRule="auto"/>
              <w:jc w:val="center"/>
              <w:rPr>
                <w:rFonts w:cstheme="minorHAnsi"/>
                <w:rtl/>
                <w:lang w:bidi="fa-IR"/>
              </w:rPr>
            </w:pPr>
            <w:r>
              <w:rPr>
                <w:rFonts w:cstheme="minorHAnsi" w:hint="cs"/>
                <w:rtl/>
                <w:lang w:bidi="fa-IR"/>
              </w:rPr>
              <w:t>2</w:t>
            </w:r>
          </w:p>
        </w:tc>
      </w:tr>
      <w:tr w:rsidR="00A336EC" w:rsidRPr="005A33AE" w14:paraId="71D900DE" w14:textId="77777777" w:rsidTr="00581741">
        <w:trPr>
          <w:trHeight w:val="395"/>
        </w:trPr>
        <w:tc>
          <w:tcPr>
            <w:tcW w:w="983" w:type="dxa"/>
            <w:vAlign w:val="center"/>
          </w:tcPr>
          <w:p w14:paraId="7CA63447" w14:textId="72DDFDE5" w:rsidR="00A336EC" w:rsidRDefault="00A336EC" w:rsidP="00D51246">
            <w:pPr>
              <w:spacing w:line="360" w:lineRule="auto"/>
              <w:jc w:val="center"/>
              <w:rPr>
                <w:rFonts w:cstheme="minorHAnsi"/>
                <w:rtl/>
                <w:lang w:bidi="fa-IR"/>
              </w:rPr>
            </w:pPr>
            <w:r>
              <w:rPr>
                <w:rFonts w:cstheme="minorHAnsi"/>
                <w:lang w:bidi="fa-IR"/>
              </w:rPr>
              <w:t>4</w:t>
            </w:r>
            <w:r w:rsidR="00D51246">
              <w:rPr>
                <w:rFonts w:cstheme="minorHAnsi"/>
                <w:lang w:bidi="fa-IR"/>
              </w:rPr>
              <w:t>2</w:t>
            </w:r>
          </w:p>
        </w:tc>
        <w:tc>
          <w:tcPr>
            <w:tcW w:w="3647" w:type="dxa"/>
          </w:tcPr>
          <w:p w14:paraId="0F308FDE" w14:textId="636891AE" w:rsidR="00A336EC" w:rsidRDefault="00A336EC" w:rsidP="00A336EC">
            <w:pPr>
              <w:spacing w:line="360" w:lineRule="auto"/>
              <w:jc w:val="center"/>
              <w:rPr>
                <w:rFonts w:cstheme="minorHAnsi"/>
                <w:rtl/>
                <w:lang w:bidi="fa-IR"/>
              </w:rPr>
            </w:pPr>
            <w:r>
              <w:rPr>
                <w:rFonts w:cstheme="minorHAnsi" w:hint="cs"/>
                <w:rtl/>
                <w:lang w:bidi="fa-IR"/>
              </w:rPr>
              <w:t>نمایندگی سفر</w:t>
            </w:r>
          </w:p>
        </w:tc>
        <w:tc>
          <w:tcPr>
            <w:tcW w:w="2315" w:type="dxa"/>
            <w:vAlign w:val="center"/>
          </w:tcPr>
          <w:p w14:paraId="550BE5BA" w14:textId="2297E518" w:rsidR="00A336EC" w:rsidRPr="005A33AE" w:rsidRDefault="00CF3376" w:rsidP="00A336EC">
            <w:pPr>
              <w:spacing w:line="360" w:lineRule="auto"/>
              <w:jc w:val="center"/>
              <w:rPr>
                <w:rFonts w:cstheme="minorHAnsi"/>
                <w:rtl/>
                <w:lang w:bidi="fa-IR"/>
              </w:rPr>
            </w:pPr>
            <w:r>
              <w:rPr>
                <w:rFonts w:cstheme="minorHAnsi"/>
                <w:lang w:bidi="fa-IR"/>
              </w:rPr>
              <w:t>Ss.to0879</w:t>
            </w:r>
          </w:p>
        </w:tc>
        <w:tc>
          <w:tcPr>
            <w:tcW w:w="2315" w:type="dxa"/>
            <w:gridSpan w:val="2"/>
          </w:tcPr>
          <w:p w14:paraId="4479059C" w14:textId="135E1EDA" w:rsidR="00A336EC" w:rsidRDefault="00A336EC" w:rsidP="00A336EC">
            <w:pPr>
              <w:spacing w:line="360" w:lineRule="auto"/>
              <w:jc w:val="center"/>
              <w:rPr>
                <w:rFonts w:cstheme="minorHAnsi"/>
                <w:rtl/>
                <w:lang w:bidi="fa-IR"/>
              </w:rPr>
            </w:pPr>
            <w:r>
              <w:rPr>
                <w:rFonts w:cstheme="minorHAnsi"/>
                <w:lang w:bidi="fa-IR"/>
              </w:rPr>
              <w:t>3</w:t>
            </w:r>
          </w:p>
        </w:tc>
      </w:tr>
      <w:tr w:rsidR="00A336EC" w:rsidRPr="005A33AE" w14:paraId="06976B37" w14:textId="77777777" w:rsidTr="00581741">
        <w:trPr>
          <w:trHeight w:val="395"/>
        </w:trPr>
        <w:tc>
          <w:tcPr>
            <w:tcW w:w="983" w:type="dxa"/>
            <w:vAlign w:val="center"/>
          </w:tcPr>
          <w:p w14:paraId="180BE127" w14:textId="589AC41C" w:rsidR="00A336EC" w:rsidRDefault="00A336EC" w:rsidP="00D51246">
            <w:pPr>
              <w:spacing w:line="360" w:lineRule="auto"/>
              <w:jc w:val="center"/>
              <w:rPr>
                <w:rFonts w:cstheme="minorHAnsi"/>
                <w:rtl/>
                <w:lang w:bidi="fa-IR"/>
              </w:rPr>
            </w:pPr>
            <w:r>
              <w:rPr>
                <w:rFonts w:cstheme="minorHAnsi"/>
                <w:lang w:bidi="fa-IR"/>
              </w:rPr>
              <w:t>4</w:t>
            </w:r>
            <w:r w:rsidR="00D51246">
              <w:rPr>
                <w:rFonts w:cstheme="minorHAnsi"/>
                <w:lang w:bidi="fa-IR"/>
              </w:rPr>
              <w:t>3</w:t>
            </w:r>
          </w:p>
        </w:tc>
        <w:tc>
          <w:tcPr>
            <w:tcW w:w="3647" w:type="dxa"/>
          </w:tcPr>
          <w:p w14:paraId="1AC95323" w14:textId="1DC92E13" w:rsidR="00A336EC" w:rsidRDefault="00A336EC" w:rsidP="00A336EC">
            <w:pPr>
              <w:spacing w:line="360" w:lineRule="auto"/>
              <w:jc w:val="center"/>
              <w:rPr>
                <w:rFonts w:cstheme="minorHAnsi"/>
                <w:rtl/>
                <w:lang w:bidi="fa-IR"/>
              </w:rPr>
            </w:pPr>
            <w:r>
              <w:rPr>
                <w:rFonts w:cstheme="minorHAnsi" w:hint="cs"/>
                <w:rtl/>
                <w:lang w:bidi="fa-IR"/>
              </w:rPr>
              <w:t>توریزم مخاطره آمیز</w:t>
            </w:r>
          </w:p>
        </w:tc>
        <w:tc>
          <w:tcPr>
            <w:tcW w:w="2315" w:type="dxa"/>
            <w:vAlign w:val="center"/>
          </w:tcPr>
          <w:p w14:paraId="38872182" w14:textId="76D5F0F7" w:rsidR="00A336EC" w:rsidRPr="005A33AE" w:rsidRDefault="00CF3376" w:rsidP="00A336EC">
            <w:pPr>
              <w:spacing w:line="360" w:lineRule="auto"/>
              <w:jc w:val="center"/>
              <w:rPr>
                <w:rFonts w:cstheme="minorHAnsi"/>
                <w:lang w:bidi="fa-IR"/>
              </w:rPr>
            </w:pPr>
            <w:r>
              <w:rPr>
                <w:rFonts w:cstheme="minorHAnsi"/>
                <w:lang w:bidi="fa-IR"/>
              </w:rPr>
              <w:t>Ss.to0480</w:t>
            </w:r>
          </w:p>
        </w:tc>
        <w:tc>
          <w:tcPr>
            <w:tcW w:w="2315" w:type="dxa"/>
            <w:gridSpan w:val="2"/>
          </w:tcPr>
          <w:p w14:paraId="331D501E" w14:textId="3408F8CF" w:rsidR="00A336EC" w:rsidRDefault="00A336EC" w:rsidP="00A336EC">
            <w:pPr>
              <w:spacing w:line="360" w:lineRule="auto"/>
              <w:jc w:val="center"/>
              <w:rPr>
                <w:rFonts w:cstheme="minorHAnsi"/>
                <w:rtl/>
                <w:lang w:bidi="fa-IR"/>
              </w:rPr>
            </w:pPr>
            <w:r>
              <w:rPr>
                <w:rFonts w:cstheme="minorHAnsi" w:hint="cs"/>
                <w:rtl/>
                <w:lang w:bidi="fa-IR"/>
              </w:rPr>
              <w:t>2</w:t>
            </w:r>
          </w:p>
        </w:tc>
      </w:tr>
      <w:tr w:rsidR="00A336EC" w:rsidRPr="005A33AE" w14:paraId="6C68E717" w14:textId="77777777" w:rsidTr="00581741">
        <w:trPr>
          <w:trHeight w:val="395"/>
        </w:trPr>
        <w:tc>
          <w:tcPr>
            <w:tcW w:w="983" w:type="dxa"/>
            <w:vAlign w:val="center"/>
          </w:tcPr>
          <w:p w14:paraId="226B3BBD" w14:textId="099A551E" w:rsidR="00A336EC" w:rsidRDefault="00A336EC" w:rsidP="00D51246">
            <w:pPr>
              <w:spacing w:line="360" w:lineRule="auto"/>
              <w:jc w:val="center"/>
              <w:rPr>
                <w:rFonts w:cstheme="minorHAnsi"/>
                <w:rtl/>
                <w:lang w:bidi="fa-IR"/>
              </w:rPr>
            </w:pPr>
            <w:r>
              <w:rPr>
                <w:rFonts w:cstheme="minorHAnsi"/>
                <w:lang w:bidi="fa-IR"/>
              </w:rPr>
              <w:t>4</w:t>
            </w:r>
            <w:r w:rsidR="00D51246">
              <w:rPr>
                <w:rFonts w:cstheme="minorHAnsi"/>
                <w:lang w:bidi="fa-IR"/>
              </w:rPr>
              <w:t>4</w:t>
            </w:r>
          </w:p>
        </w:tc>
        <w:tc>
          <w:tcPr>
            <w:tcW w:w="3647" w:type="dxa"/>
          </w:tcPr>
          <w:p w14:paraId="06DF906A" w14:textId="40078CC4" w:rsidR="00A336EC" w:rsidRDefault="00E91AC1" w:rsidP="00A336EC">
            <w:pPr>
              <w:spacing w:line="360" w:lineRule="auto"/>
              <w:jc w:val="center"/>
              <w:rPr>
                <w:rFonts w:cstheme="minorHAnsi"/>
                <w:rtl/>
                <w:lang w:bidi="fa-IR"/>
              </w:rPr>
            </w:pPr>
            <w:r>
              <w:rPr>
                <w:rFonts w:cstheme="minorHAnsi" w:hint="cs"/>
                <w:rtl/>
                <w:lang w:bidi="fa-IR"/>
              </w:rPr>
              <w:t>کارنامه(4)</w:t>
            </w:r>
          </w:p>
        </w:tc>
        <w:tc>
          <w:tcPr>
            <w:tcW w:w="2315" w:type="dxa"/>
            <w:vAlign w:val="center"/>
          </w:tcPr>
          <w:p w14:paraId="49B3E250" w14:textId="2A7BE574" w:rsidR="00A336EC" w:rsidRPr="005A33AE" w:rsidRDefault="00CF3376" w:rsidP="00A336EC">
            <w:pPr>
              <w:spacing w:line="360" w:lineRule="auto"/>
              <w:jc w:val="center"/>
              <w:rPr>
                <w:rFonts w:cstheme="minorHAnsi"/>
                <w:rtl/>
                <w:lang w:bidi="fa-IR"/>
              </w:rPr>
            </w:pPr>
            <w:r>
              <w:rPr>
                <w:rFonts w:cstheme="minorHAnsi"/>
                <w:lang w:bidi="fa-IR"/>
              </w:rPr>
              <w:t>Ss.to0581</w:t>
            </w:r>
          </w:p>
        </w:tc>
        <w:tc>
          <w:tcPr>
            <w:tcW w:w="2315" w:type="dxa"/>
            <w:gridSpan w:val="2"/>
          </w:tcPr>
          <w:p w14:paraId="14FDEC8F" w14:textId="0C1CC1FE" w:rsidR="00A336EC" w:rsidRDefault="00E91AC1" w:rsidP="00A336EC">
            <w:pPr>
              <w:spacing w:line="360" w:lineRule="auto"/>
              <w:jc w:val="center"/>
              <w:rPr>
                <w:rFonts w:cstheme="minorHAnsi"/>
                <w:rtl/>
                <w:lang w:bidi="fa-IR"/>
              </w:rPr>
            </w:pPr>
            <w:r>
              <w:rPr>
                <w:rFonts w:cstheme="minorHAnsi" w:hint="cs"/>
                <w:rtl/>
                <w:lang w:bidi="fa-IR"/>
              </w:rPr>
              <w:t>1</w:t>
            </w:r>
          </w:p>
        </w:tc>
      </w:tr>
      <w:tr w:rsidR="00DE3F81" w:rsidRPr="005A33AE" w14:paraId="090D03F2" w14:textId="77777777" w:rsidTr="00581741">
        <w:trPr>
          <w:trHeight w:val="395"/>
        </w:trPr>
        <w:tc>
          <w:tcPr>
            <w:tcW w:w="983" w:type="dxa"/>
            <w:vAlign w:val="center"/>
          </w:tcPr>
          <w:p w14:paraId="12E6DCEE" w14:textId="63A5BC31" w:rsidR="00DE3F81" w:rsidRDefault="00DE3F81" w:rsidP="00D51246">
            <w:pPr>
              <w:spacing w:line="360" w:lineRule="auto"/>
              <w:jc w:val="center"/>
              <w:rPr>
                <w:rFonts w:cstheme="minorHAnsi"/>
                <w:lang w:bidi="fa-IR"/>
              </w:rPr>
            </w:pPr>
            <w:r>
              <w:rPr>
                <w:rFonts w:cstheme="minorHAnsi"/>
                <w:lang w:bidi="fa-IR"/>
              </w:rPr>
              <w:t>4</w:t>
            </w:r>
            <w:r w:rsidR="00D51246">
              <w:rPr>
                <w:rFonts w:cstheme="minorHAnsi"/>
                <w:lang w:bidi="fa-IR"/>
              </w:rPr>
              <w:t>5</w:t>
            </w:r>
          </w:p>
        </w:tc>
        <w:tc>
          <w:tcPr>
            <w:tcW w:w="3647" w:type="dxa"/>
          </w:tcPr>
          <w:p w14:paraId="3DB64092" w14:textId="221EEDC0" w:rsidR="00DE3F81" w:rsidRDefault="00DE3F81" w:rsidP="00DE3F81">
            <w:pPr>
              <w:spacing w:line="360" w:lineRule="auto"/>
              <w:jc w:val="center"/>
              <w:rPr>
                <w:rFonts w:cstheme="minorHAnsi"/>
                <w:rtl/>
                <w:lang w:bidi="fa-IR"/>
              </w:rPr>
            </w:pPr>
            <w:r>
              <w:rPr>
                <w:rFonts w:cstheme="minorHAnsi" w:hint="cs"/>
                <w:rtl/>
                <w:lang w:bidi="fa-IR"/>
              </w:rPr>
              <w:t>کارنامه (6)</w:t>
            </w:r>
          </w:p>
        </w:tc>
        <w:tc>
          <w:tcPr>
            <w:tcW w:w="2315" w:type="dxa"/>
            <w:vAlign w:val="center"/>
          </w:tcPr>
          <w:p w14:paraId="13D7FE07" w14:textId="202AF563" w:rsidR="00DE3F81" w:rsidRDefault="00CF3376" w:rsidP="00DE3F81">
            <w:pPr>
              <w:spacing w:line="360" w:lineRule="auto"/>
              <w:jc w:val="center"/>
              <w:rPr>
                <w:rFonts w:cstheme="minorHAnsi"/>
                <w:lang w:bidi="fa-IR"/>
              </w:rPr>
            </w:pPr>
            <w:r>
              <w:rPr>
                <w:rFonts w:cstheme="minorHAnsi"/>
                <w:lang w:bidi="fa-IR"/>
              </w:rPr>
              <w:t>Ss.to0682</w:t>
            </w:r>
          </w:p>
        </w:tc>
        <w:tc>
          <w:tcPr>
            <w:tcW w:w="2315" w:type="dxa"/>
            <w:gridSpan w:val="2"/>
          </w:tcPr>
          <w:p w14:paraId="603915FA" w14:textId="17939E97" w:rsidR="00DE3F81" w:rsidRDefault="00DE3F81" w:rsidP="00DE3F81">
            <w:pPr>
              <w:spacing w:line="360" w:lineRule="auto"/>
              <w:jc w:val="center"/>
              <w:rPr>
                <w:rFonts w:cstheme="minorHAnsi"/>
                <w:rtl/>
                <w:lang w:bidi="fa-IR"/>
              </w:rPr>
            </w:pPr>
            <w:r>
              <w:rPr>
                <w:rFonts w:cstheme="minorHAnsi" w:hint="cs"/>
                <w:rtl/>
                <w:lang w:bidi="fa-IR"/>
              </w:rPr>
              <w:t>1</w:t>
            </w:r>
          </w:p>
        </w:tc>
      </w:tr>
      <w:tr w:rsidR="00DE3F81" w:rsidRPr="005A33AE" w14:paraId="407A18C0" w14:textId="77777777" w:rsidTr="00581741">
        <w:trPr>
          <w:trHeight w:val="395"/>
        </w:trPr>
        <w:tc>
          <w:tcPr>
            <w:tcW w:w="983" w:type="dxa"/>
            <w:vAlign w:val="center"/>
          </w:tcPr>
          <w:p w14:paraId="08397D32" w14:textId="50B316ED" w:rsidR="00DE3F81" w:rsidRDefault="00DE3F81" w:rsidP="00D51246">
            <w:pPr>
              <w:spacing w:line="360" w:lineRule="auto"/>
              <w:jc w:val="center"/>
              <w:rPr>
                <w:rFonts w:cstheme="minorHAnsi"/>
                <w:rtl/>
                <w:lang w:bidi="fa-IR"/>
              </w:rPr>
            </w:pPr>
            <w:r>
              <w:rPr>
                <w:rFonts w:cstheme="minorHAnsi"/>
                <w:lang w:bidi="fa-IR"/>
              </w:rPr>
              <w:t>4</w:t>
            </w:r>
            <w:r w:rsidR="00D51246">
              <w:rPr>
                <w:rFonts w:cstheme="minorHAnsi"/>
                <w:lang w:bidi="fa-IR"/>
              </w:rPr>
              <w:t>6</w:t>
            </w:r>
          </w:p>
        </w:tc>
        <w:tc>
          <w:tcPr>
            <w:tcW w:w="3647" w:type="dxa"/>
          </w:tcPr>
          <w:p w14:paraId="2084A967" w14:textId="7F7E9043" w:rsidR="00DE3F81" w:rsidRDefault="00DE3F81" w:rsidP="00DE3F81">
            <w:pPr>
              <w:spacing w:line="360" w:lineRule="auto"/>
              <w:jc w:val="center"/>
              <w:rPr>
                <w:rFonts w:cstheme="minorHAnsi"/>
                <w:rtl/>
                <w:lang w:bidi="fa-IR"/>
              </w:rPr>
            </w:pPr>
            <w:r>
              <w:rPr>
                <w:rFonts w:cstheme="minorHAnsi" w:hint="cs"/>
                <w:rtl/>
                <w:lang w:bidi="fa-IR"/>
              </w:rPr>
              <w:t>مدیریت اقتصادی توریزم</w:t>
            </w:r>
          </w:p>
        </w:tc>
        <w:tc>
          <w:tcPr>
            <w:tcW w:w="2315" w:type="dxa"/>
            <w:vAlign w:val="center"/>
          </w:tcPr>
          <w:p w14:paraId="1C639DC6" w14:textId="4797F826" w:rsidR="00DE3F81" w:rsidRPr="005A33AE" w:rsidRDefault="00CF3376" w:rsidP="00DE3F81">
            <w:pPr>
              <w:spacing w:line="360" w:lineRule="auto"/>
              <w:jc w:val="center"/>
              <w:rPr>
                <w:rFonts w:cstheme="minorHAnsi"/>
                <w:rtl/>
                <w:lang w:bidi="fa-IR"/>
              </w:rPr>
            </w:pPr>
            <w:r>
              <w:rPr>
                <w:rFonts w:cstheme="minorHAnsi"/>
                <w:lang w:bidi="fa-IR"/>
              </w:rPr>
              <w:t>Ss.to0683</w:t>
            </w:r>
          </w:p>
        </w:tc>
        <w:tc>
          <w:tcPr>
            <w:tcW w:w="2315" w:type="dxa"/>
            <w:gridSpan w:val="2"/>
          </w:tcPr>
          <w:p w14:paraId="34A8881A" w14:textId="357151ED" w:rsidR="00DE3F81" w:rsidRDefault="00DE3F81" w:rsidP="00DE3F81">
            <w:pPr>
              <w:spacing w:line="360" w:lineRule="auto"/>
              <w:jc w:val="center"/>
              <w:rPr>
                <w:rFonts w:cstheme="minorHAnsi"/>
                <w:rtl/>
                <w:lang w:bidi="fa-IR"/>
              </w:rPr>
            </w:pPr>
            <w:r>
              <w:rPr>
                <w:rFonts w:cstheme="minorHAnsi" w:hint="cs"/>
                <w:rtl/>
                <w:lang w:bidi="fa-IR"/>
              </w:rPr>
              <w:t>2</w:t>
            </w:r>
          </w:p>
        </w:tc>
      </w:tr>
      <w:tr w:rsidR="00DE3F81" w:rsidRPr="005A33AE" w14:paraId="2FB1EC9E" w14:textId="77777777" w:rsidTr="00581741">
        <w:trPr>
          <w:trHeight w:val="395"/>
        </w:trPr>
        <w:tc>
          <w:tcPr>
            <w:tcW w:w="983" w:type="dxa"/>
            <w:vAlign w:val="center"/>
          </w:tcPr>
          <w:p w14:paraId="605BCD14" w14:textId="2892457D" w:rsidR="00DE3F81" w:rsidRDefault="00D51246" w:rsidP="00D51246">
            <w:pPr>
              <w:spacing w:line="360" w:lineRule="auto"/>
              <w:jc w:val="center"/>
              <w:rPr>
                <w:rFonts w:cstheme="minorHAnsi"/>
                <w:rtl/>
                <w:lang w:bidi="fa-IR"/>
              </w:rPr>
            </w:pPr>
            <w:r>
              <w:rPr>
                <w:rFonts w:cstheme="minorHAnsi"/>
                <w:lang w:bidi="fa-IR"/>
              </w:rPr>
              <w:t>47</w:t>
            </w:r>
          </w:p>
        </w:tc>
        <w:tc>
          <w:tcPr>
            <w:tcW w:w="3647" w:type="dxa"/>
          </w:tcPr>
          <w:p w14:paraId="3CD77506" w14:textId="5760C70A" w:rsidR="00DE3F81" w:rsidRDefault="00DE3F81" w:rsidP="00DE3F81">
            <w:pPr>
              <w:spacing w:line="360" w:lineRule="auto"/>
              <w:jc w:val="center"/>
              <w:rPr>
                <w:rFonts w:cstheme="minorHAnsi"/>
                <w:rtl/>
                <w:lang w:bidi="fa-IR"/>
              </w:rPr>
            </w:pPr>
            <w:r>
              <w:rPr>
                <w:rFonts w:cstheme="minorHAnsi" w:hint="cs"/>
                <w:rtl/>
                <w:lang w:bidi="fa-IR"/>
              </w:rPr>
              <w:t>تویزم شهری</w:t>
            </w:r>
          </w:p>
        </w:tc>
        <w:tc>
          <w:tcPr>
            <w:tcW w:w="2315" w:type="dxa"/>
            <w:vAlign w:val="center"/>
          </w:tcPr>
          <w:p w14:paraId="30B12B37" w14:textId="53BEDDBC" w:rsidR="00DE3F81" w:rsidRPr="005A33AE" w:rsidRDefault="00DE3F81" w:rsidP="00DE3F81">
            <w:pPr>
              <w:spacing w:line="360" w:lineRule="auto"/>
              <w:jc w:val="center"/>
              <w:rPr>
                <w:rFonts w:cstheme="minorHAnsi"/>
                <w:rtl/>
                <w:lang w:bidi="fa-IR"/>
              </w:rPr>
            </w:pPr>
            <w:r>
              <w:rPr>
                <w:rFonts w:cstheme="minorHAnsi"/>
                <w:lang w:bidi="fa-IR"/>
              </w:rPr>
              <w:t>Ss.to0</w:t>
            </w:r>
            <w:r w:rsidR="00987291">
              <w:rPr>
                <w:rFonts w:cstheme="minorHAnsi"/>
                <w:lang w:bidi="fa-IR"/>
              </w:rPr>
              <w:t>7</w:t>
            </w:r>
            <w:r w:rsidR="00CF3376">
              <w:rPr>
                <w:rFonts w:cstheme="minorHAnsi"/>
                <w:lang w:bidi="fa-IR"/>
              </w:rPr>
              <w:t>84</w:t>
            </w:r>
          </w:p>
        </w:tc>
        <w:tc>
          <w:tcPr>
            <w:tcW w:w="2315" w:type="dxa"/>
            <w:gridSpan w:val="2"/>
          </w:tcPr>
          <w:p w14:paraId="17D3B420" w14:textId="36C0B196" w:rsidR="00DE3F81" w:rsidRDefault="00DE3F81" w:rsidP="00DE3F81">
            <w:pPr>
              <w:spacing w:line="360" w:lineRule="auto"/>
              <w:jc w:val="center"/>
              <w:rPr>
                <w:rFonts w:cstheme="minorHAnsi"/>
                <w:rtl/>
                <w:lang w:bidi="fa-IR"/>
              </w:rPr>
            </w:pPr>
            <w:r>
              <w:rPr>
                <w:rFonts w:cstheme="minorHAnsi" w:hint="cs"/>
                <w:rtl/>
                <w:lang w:bidi="fa-IR"/>
              </w:rPr>
              <w:t>2</w:t>
            </w:r>
          </w:p>
        </w:tc>
      </w:tr>
      <w:tr w:rsidR="00DE3F81" w:rsidRPr="005A33AE" w14:paraId="78E02638" w14:textId="77777777" w:rsidTr="006D1679">
        <w:tblPrEx>
          <w:tblLook w:val="0000" w:firstRow="0" w:lastRow="0" w:firstColumn="0" w:lastColumn="0" w:noHBand="0" w:noVBand="0"/>
        </w:tblPrEx>
        <w:trPr>
          <w:gridBefore w:val="2"/>
          <w:wBefore w:w="4630" w:type="dxa"/>
          <w:trHeight w:val="300"/>
        </w:trPr>
        <w:tc>
          <w:tcPr>
            <w:tcW w:w="2323" w:type="dxa"/>
            <w:gridSpan w:val="2"/>
            <w:vAlign w:val="center"/>
          </w:tcPr>
          <w:p w14:paraId="6DAC5553" w14:textId="77777777" w:rsidR="00DE3F81" w:rsidRPr="005A33AE" w:rsidRDefault="00DE3F81" w:rsidP="00DE3F81">
            <w:pPr>
              <w:spacing w:line="360" w:lineRule="auto"/>
              <w:jc w:val="center"/>
              <w:rPr>
                <w:rFonts w:cstheme="minorHAnsi"/>
                <w:b/>
                <w:bCs/>
                <w:rtl/>
                <w:lang w:bidi="fa-IR"/>
              </w:rPr>
            </w:pPr>
            <w:r w:rsidRPr="005A33AE">
              <w:rPr>
                <w:rFonts w:cs="Times New Roman"/>
                <w:b/>
                <w:bCs/>
                <w:rtl/>
                <w:lang w:bidi="fa-IR"/>
              </w:rPr>
              <w:t>مجموعه کریدت ها</w:t>
            </w:r>
          </w:p>
        </w:tc>
        <w:tc>
          <w:tcPr>
            <w:tcW w:w="2307" w:type="dxa"/>
            <w:shd w:val="clear" w:color="auto" w:fill="auto"/>
            <w:vAlign w:val="center"/>
          </w:tcPr>
          <w:p w14:paraId="07523C4E" w14:textId="3A68D7C5" w:rsidR="00DE3F81" w:rsidRPr="005A33AE" w:rsidRDefault="00002114" w:rsidP="001164F1">
            <w:pPr>
              <w:spacing w:line="360" w:lineRule="auto"/>
              <w:jc w:val="center"/>
              <w:rPr>
                <w:rFonts w:cstheme="minorHAnsi"/>
                <w:b/>
                <w:bCs/>
                <w:rtl/>
                <w:lang w:bidi="fa-IR"/>
              </w:rPr>
            </w:pPr>
            <w:r>
              <w:rPr>
                <w:rFonts w:cstheme="minorHAnsi"/>
                <w:b/>
                <w:bCs/>
                <w:lang w:bidi="fa-IR"/>
              </w:rPr>
              <w:t>9</w:t>
            </w:r>
            <w:r w:rsidR="001164F1">
              <w:rPr>
                <w:rFonts w:cstheme="minorHAnsi"/>
                <w:b/>
                <w:bCs/>
                <w:lang w:bidi="fa-IR"/>
              </w:rPr>
              <w:t>6</w:t>
            </w:r>
          </w:p>
        </w:tc>
      </w:tr>
      <w:tr w:rsidR="00DE3F81" w:rsidRPr="005A33AE" w14:paraId="5A365073" w14:textId="77777777" w:rsidTr="006D1679">
        <w:tblPrEx>
          <w:tblLook w:val="0000" w:firstRow="0" w:lastRow="0" w:firstColumn="0" w:lastColumn="0" w:noHBand="0" w:noVBand="0"/>
        </w:tblPrEx>
        <w:trPr>
          <w:gridBefore w:val="2"/>
          <w:wBefore w:w="4630" w:type="dxa"/>
          <w:trHeight w:val="300"/>
        </w:trPr>
        <w:tc>
          <w:tcPr>
            <w:tcW w:w="2323" w:type="dxa"/>
            <w:gridSpan w:val="2"/>
            <w:vAlign w:val="center"/>
          </w:tcPr>
          <w:p w14:paraId="4A2720CA" w14:textId="77777777" w:rsidR="00DE3F81" w:rsidRPr="005A33AE" w:rsidRDefault="00DE3F81" w:rsidP="00DE3F81">
            <w:pPr>
              <w:spacing w:line="360" w:lineRule="auto"/>
              <w:jc w:val="center"/>
              <w:rPr>
                <w:rFonts w:cstheme="minorHAnsi"/>
                <w:b/>
                <w:bCs/>
                <w:rtl/>
                <w:lang w:bidi="fa-IR"/>
              </w:rPr>
            </w:pPr>
            <w:r w:rsidRPr="005A33AE">
              <w:rPr>
                <w:rFonts w:cs="Times New Roman"/>
                <w:b/>
                <w:bCs/>
                <w:rtl/>
                <w:lang w:bidi="fa-IR"/>
              </w:rPr>
              <w:t>فیصدی این کتگوری</w:t>
            </w:r>
          </w:p>
        </w:tc>
        <w:tc>
          <w:tcPr>
            <w:tcW w:w="2307" w:type="dxa"/>
            <w:shd w:val="clear" w:color="auto" w:fill="auto"/>
            <w:vAlign w:val="center"/>
          </w:tcPr>
          <w:p w14:paraId="5A21B554" w14:textId="241DC3C1" w:rsidR="00DE3F81" w:rsidRPr="005A33AE" w:rsidRDefault="00743B1F" w:rsidP="00DE3F81">
            <w:pPr>
              <w:spacing w:line="360" w:lineRule="auto"/>
              <w:jc w:val="center"/>
              <w:rPr>
                <w:rFonts w:cstheme="minorHAnsi"/>
                <w:b/>
                <w:bCs/>
                <w:rtl/>
                <w:lang w:bidi="fa-IR"/>
              </w:rPr>
            </w:pPr>
            <w:r>
              <w:rPr>
                <w:rFonts w:cstheme="minorHAnsi"/>
                <w:b/>
                <w:bCs/>
                <w:lang w:bidi="fa-IR"/>
              </w:rPr>
              <w:t>57.83</w:t>
            </w:r>
          </w:p>
        </w:tc>
      </w:tr>
    </w:tbl>
    <w:p w14:paraId="10001CC2" w14:textId="4D8DCBA3" w:rsidR="009266A7" w:rsidRDefault="009266A7" w:rsidP="009266A7">
      <w:pPr>
        <w:spacing w:after="0" w:line="360" w:lineRule="auto"/>
        <w:rPr>
          <w:rFonts w:cstheme="minorHAnsi"/>
          <w:b/>
          <w:bCs/>
          <w:sz w:val="24"/>
          <w:rtl/>
          <w:lang w:bidi="fa-IR"/>
        </w:rPr>
      </w:pPr>
    </w:p>
    <w:p w14:paraId="53CA1A95" w14:textId="77777777" w:rsidR="00363070" w:rsidRDefault="00363070" w:rsidP="009266A7">
      <w:pPr>
        <w:spacing w:after="0" w:line="360" w:lineRule="auto"/>
        <w:rPr>
          <w:rFonts w:cstheme="minorHAnsi"/>
          <w:b/>
          <w:bCs/>
          <w:sz w:val="24"/>
          <w:rtl/>
          <w:lang w:bidi="fa-IR"/>
        </w:rPr>
      </w:pPr>
    </w:p>
    <w:p w14:paraId="6FFAC0BB" w14:textId="77777777" w:rsidR="00684488" w:rsidRDefault="00684488" w:rsidP="009266A7">
      <w:pPr>
        <w:spacing w:after="0" w:line="360" w:lineRule="auto"/>
        <w:rPr>
          <w:rFonts w:cstheme="minorHAnsi"/>
          <w:b/>
          <w:bCs/>
          <w:sz w:val="24"/>
          <w:rtl/>
          <w:lang w:bidi="fa-IR"/>
        </w:rPr>
      </w:pPr>
    </w:p>
    <w:p w14:paraId="6F5BEF67" w14:textId="77777777" w:rsidR="009266A7" w:rsidRPr="00E64D3E" w:rsidRDefault="009266A7" w:rsidP="009266A7">
      <w:pPr>
        <w:spacing w:after="0" w:line="360" w:lineRule="auto"/>
        <w:ind w:left="90"/>
        <w:rPr>
          <w:rFonts w:cs="Times New Roman"/>
          <w:b/>
          <w:bCs/>
          <w:sz w:val="24"/>
          <w:rtl/>
          <w:lang w:bidi="fa-IR"/>
        </w:rPr>
      </w:pPr>
      <w:r w:rsidRPr="007978C5">
        <w:rPr>
          <w:rFonts w:cstheme="minorHAnsi"/>
          <w:b/>
          <w:bCs/>
          <w:sz w:val="24"/>
          <w:rtl/>
          <w:lang w:bidi="ps-AF"/>
        </w:rPr>
        <w:t xml:space="preserve">3- </w:t>
      </w:r>
      <w:r w:rsidRPr="007978C5">
        <w:rPr>
          <w:rFonts w:cs="Times New Roman"/>
          <w:b/>
          <w:bCs/>
          <w:sz w:val="24"/>
          <w:rtl/>
          <w:lang w:bidi="fa-IR"/>
        </w:rPr>
        <w:t>جدول مضامین انتخابی</w:t>
      </w:r>
    </w:p>
    <w:tbl>
      <w:tblPr>
        <w:tblStyle w:val="TableGrid"/>
        <w:bidiVisual/>
        <w:tblW w:w="0" w:type="auto"/>
        <w:tblInd w:w="90" w:type="dxa"/>
        <w:tblLook w:val="04A0" w:firstRow="1" w:lastRow="0" w:firstColumn="1" w:lastColumn="0" w:noHBand="0" w:noVBand="1"/>
      </w:tblPr>
      <w:tblGrid>
        <w:gridCol w:w="983"/>
        <w:gridCol w:w="3647"/>
        <w:gridCol w:w="2315"/>
        <w:gridCol w:w="8"/>
        <w:gridCol w:w="2307"/>
      </w:tblGrid>
      <w:tr w:rsidR="009266A7" w:rsidRPr="005A33AE" w14:paraId="456D4114" w14:textId="77777777" w:rsidTr="006D1679">
        <w:tc>
          <w:tcPr>
            <w:tcW w:w="983" w:type="dxa"/>
          </w:tcPr>
          <w:p w14:paraId="34FC33B6" w14:textId="77777777" w:rsidR="009266A7" w:rsidRPr="005A33AE" w:rsidRDefault="009266A7" w:rsidP="006D1679">
            <w:pPr>
              <w:spacing w:line="360" w:lineRule="auto"/>
              <w:jc w:val="center"/>
              <w:rPr>
                <w:rFonts w:cstheme="minorHAnsi"/>
                <w:b/>
                <w:bCs/>
                <w:rtl/>
                <w:lang w:bidi="fa-IR"/>
              </w:rPr>
            </w:pPr>
            <w:r w:rsidRPr="005A33AE">
              <w:rPr>
                <w:rFonts w:cs="Times New Roman"/>
                <w:b/>
                <w:bCs/>
                <w:rtl/>
                <w:lang w:bidi="fa-IR"/>
              </w:rPr>
              <w:t>شماره</w:t>
            </w:r>
          </w:p>
        </w:tc>
        <w:tc>
          <w:tcPr>
            <w:tcW w:w="3647" w:type="dxa"/>
          </w:tcPr>
          <w:p w14:paraId="4A58992B" w14:textId="77777777" w:rsidR="009266A7" w:rsidRPr="005A33AE" w:rsidRDefault="009266A7" w:rsidP="006D1679">
            <w:pPr>
              <w:spacing w:line="360" w:lineRule="auto"/>
              <w:jc w:val="center"/>
              <w:rPr>
                <w:rFonts w:cstheme="minorHAnsi"/>
                <w:b/>
                <w:bCs/>
                <w:rtl/>
                <w:lang w:bidi="fa-IR"/>
              </w:rPr>
            </w:pPr>
            <w:r w:rsidRPr="005A33AE">
              <w:rPr>
                <w:rFonts w:cs="Times New Roman"/>
                <w:b/>
                <w:bCs/>
                <w:rtl/>
                <w:lang w:bidi="fa-IR"/>
              </w:rPr>
              <w:t>نام مضمون</w:t>
            </w:r>
          </w:p>
        </w:tc>
        <w:tc>
          <w:tcPr>
            <w:tcW w:w="2315" w:type="dxa"/>
          </w:tcPr>
          <w:p w14:paraId="43F8EE79" w14:textId="77777777" w:rsidR="009266A7" w:rsidRPr="005A33AE" w:rsidRDefault="009266A7" w:rsidP="006D1679">
            <w:pPr>
              <w:spacing w:line="360" w:lineRule="auto"/>
              <w:jc w:val="center"/>
              <w:rPr>
                <w:rFonts w:cstheme="minorHAnsi"/>
                <w:b/>
                <w:bCs/>
                <w:rtl/>
                <w:lang w:bidi="fa-IR"/>
              </w:rPr>
            </w:pPr>
            <w:r w:rsidRPr="005A33AE">
              <w:rPr>
                <w:rFonts w:cs="Times New Roman"/>
                <w:b/>
                <w:bCs/>
                <w:rtl/>
                <w:lang w:bidi="fa-IR"/>
              </w:rPr>
              <w:t>کود مضمون</w:t>
            </w:r>
          </w:p>
        </w:tc>
        <w:tc>
          <w:tcPr>
            <w:tcW w:w="2315" w:type="dxa"/>
            <w:gridSpan w:val="2"/>
          </w:tcPr>
          <w:p w14:paraId="3FE1685B" w14:textId="77777777" w:rsidR="009266A7" w:rsidRPr="005A33AE" w:rsidRDefault="009266A7" w:rsidP="006D1679">
            <w:pPr>
              <w:spacing w:line="360" w:lineRule="auto"/>
              <w:jc w:val="center"/>
              <w:rPr>
                <w:rFonts w:cstheme="minorHAnsi"/>
                <w:b/>
                <w:bCs/>
                <w:rtl/>
                <w:lang w:bidi="fa-IR"/>
              </w:rPr>
            </w:pPr>
            <w:r w:rsidRPr="005A33AE">
              <w:rPr>
                <w:rFonts w:cs="Times New Roman"/>
                <w:b/>
                <w:bCs/>
                <w:rtl/>
                <w:lang w:bidi="fa-IR"/>
              </w:rPr>
              <w:t>کریدت مضمون</w:t>
            </w:r>
          </w:p>
        </w:tc>
      </w:tr>
      <w:tr w:rsidR="00D26C7E" w:rsidRPr="005A33AE" w14:paraId="27D31877" w14:textId="77777777" w:rsidTr="006D1679">
        <w:trPr>
          <w:trHeight w:val="413"/>
        </w:trPr>
        <w:tc>
          <w:tcPr>
            <w:tcW w:w="983" w:type="dxa"/>
          </w:tcPr>
          <w:p w14:paraId="2AF85940" w14:textId="06C6CF91" w:rsidR="00D26C7E" w:rsidRPr="005A33AE" w:rsidRDefault="00D26C7E" w:rsidP="00F46A22">
            <w:pPr>
              <w:spacing w:line="360" w:lineRule="auto"/>
              <w:jc w:val="center"/>
              <w:rPr>
                <w:rFonts w:cstheme="minorHAnsi"/>
                <w:rtl/>
                <w:lang w:bidi="fa-IR"/>
              </w:rPr>
            </w:pPr>
            <w:r>
              <w:rPr>
                <w:rFonts w:cstheme="minorHAnsi" w:hint="cs"/>
                <w:rtl/>
                <w:lang w:bidi="fa-IR"/>
              </w:rPr>
              <w:t>1</w:t>
            </w:r>
          </w:p>
        </w:tc>
        <w:tc>
          <w:tcPr>
            <w:tcW w:w="3647" w:type="dxa"/>
          </w:tcPr>
          <w:p w14:paraId="1484B0D0" w14:textId="0D98228B" w:rsidR="00D26C7E" w:rsidRDefault="00D26C7E" w:rsidP="00F46A22">
            <w:pPr>
              <w:spacing w:line="360" w:lineRule="auto"/>
              <w:jc w:val="center"/>
              <w:rPr>
                <w:rFonts w:cstheme="minorHAnsi"/>
                <w:rtl/>
                <w:lang w:bidi="fa-IR"/>
              </w:rPr>
            </w:pPr>
            <w:r>
              <w:rPr>
                <w:rFonts w:cstheme="minorHAnsi" w:hint="cs"/>
                <w:rtl/>
                <w:lang w:bidi="fa-IR"/>
              </w:rPr>
              <w:t>سیستم اطلاعات جغرافیایی زمین 1-2</w:t>
            </w:r>
          </w:p>
        </w:tc>
        <w:tc>
          <w:tcPr>
            <w:tcW w:w="2315" w:type="dxa"/>
          </w:tcPr>
          <w:p w14:paraId="417FD6C2" w14:textId="77777777" w:rsidR="00D26C7E" w:rsidRPr="005A33AE" w:rsidRDefault="00D26C7E" w:rsidP="00F46A22">
            <w:pPr>
              <w:spacing w:line="360" w:lineRule="auto"/>
              <w:jc w:val="center"/>
              <w:rPr>
                <w:rFonts w:cstheme="minorHAnsi"/>
                <w:rtl/>
                <w:lang w:bidi="fa-IR"/>
              </w:rPr>
            </w:pPr>
          </w:p>
        </w:tc>
        <w:tc>
          <w:tcPr>
            <w:tcW w:w="2315" w:type="dxa"/>
            <w:gridSpan w:val="2"/>
          </w:tcPr>
          <w:p w14:paraId="605E96FC" w14:textId="3490AD0C" w:rsidR="00D26C7E" w:rsidRDefault="00DA4226" w:rsidP="00F46A22">
            <w:pPr>
              <w:spacing w:line="360" w:lineRule="auto"/>
              <w:jc w:val="center"/>
              <w:rPr>
                <w:rFonts w:cstheme="minorHAnsi"/>
                <w:rtl/>
                <w:lang w:bidi="fa-IR"/>
              </w:rPr>
            </w:pPr>
            <w:r>
              <w:rPr>
                <w:rFonts w:cstheme="minorHAnsi"/>
                <w:lang w:bidi="fa-IR"/>
              </w:rPr>
              <w:t>2</w:t>
            </w:r>
          </w:p>
        </w:tc>
      </w:tr>
      <w:tr w:rsidR="00D26C7E" w:rsidRPr="005A33AE" w14:paraId="2713CB7A" w14:textId="77777777" w:rsidTr="006D1679">
        <w:trPr>
          <w:trHeight w:val="413"/>
        </w:trPr>
        <w:tc>
          <w:tcPr>
            <w:tcW w:w="983" w:type="dxa"/>
          </w:tcPr>
          <w:p w14:paraId="29A2FF0B" w14:textId="3A481F98" w:rsidR="00D26C7E" w:rsidRPr="005A33AE" w:rsidRDefault="00C14956" w:rsidP="00F46A22">
            <w:pPr>
              <w:spacing w:line="360" w:lineRule="auto"/>
              <w:jc w:val="center"/>
              <w:rPr>
                <w:rFonts w:cstheme="minorHAnsi"/>
                <w:rtl/>
                <w:lang w:bidi="fa-IR"/>
              </w:rPr>
            </w:pPr>
            <w:r>
              <w:rPr>
                <w:rFonts w:cstheme="minorHAnsi"/>
                <w:lang w:bidi="fa-IR"/>
              </w:rPr>
              <w:t>2</w:t>
            </w:r>
          </w:p>
        </w:tc>
        <w:tc>
          <w:tcPr>
            <w:tcW w:w="3647" w:type="dxa"/>
          </w:tcPr>
          <w:p w14:paraId="6D1F2382" w14:textId="0A37A320" w:rsidR="00D26C7E" w:rsidRDefault="002602DA" w:rsidP="00F46A22">
            <w:pPr>
              <w:spacing w:line="360" w:lineRule="auto"/>
              <w:jc w:val="center"/>
              <w:rPr>
                <w:rFonts w:cstheme="minorHAnsi"/>
                <w:rtl/>
                <w:lang w:bidi="fa-IR"/>
              </w:rPr>
            </w:pPr>
            <w:r>
              <w:rPr>
                <w:rFonts w:cstheme="minorHAnsi" w:hint="cs"/>
                <w:rtl/>
                <w:lang w:bidi="fa-IR"/>
              </w:rPr>
              <w:t>زراعت پایدار</w:t>
            </w:r>
          </w:p>
        </w:tc>
        <w:tc>
          <w:tcPr>
            <w:tcW w:w="2315" w:type="dxa"/>
          </w:tcPr>
          <w:p w14:paraId="5EA21C40" w14:textId="77777777" w:rsidR="00D26C7E" w:rsidRPr="005A33AE" w:rsidRDefault="00D26C7E" w:rsidP="00F46A22">
            <w:pPr>
              <w:spacing w:line="360" w:lineRule="auto"/>
              <w:jc w:val="center"/>
              <w:rPr>
                <w:rFonts w:cstheme="minorHAnsi"/>
                <w:rtl/>
                <w:lang w:bidi="fa-IR"/>
              </w:rPr>
            </w:pPr>
          </w:p>
        </w:tc>
        <w:tc>
          <w:tcPr>
            <w:tcW w:w="2315" w:type="dxa"/>
            <w:gridSpan w:val="2"/>
          </w:tcPr>
          <w:p w14:paraId="0C229DFE" w14:textId="6CBABCB4" w:rsidR="00D26C7E" w:rsidRDefault="002602DA" w:rsidP="00F46A22">
            <w:pPr>
              <w:spacing w:line="360" w:lineRule="auto"/>
              <w:jc w:val="center"/>
              <w:rPr>
                <w:rFonts w:cstheme="minorHAnsi"/>
                <w:rtl/>
                <w:lang w:bidi="fa-IR"/>
              </w:rPr>
            </w:pPr>
            <w:r>
              <w:rPr>
                <w:rFonts w:cstheme="minorHAnsi" w:hint="cs"/>
                <w:rtl/>
                <w:lang w:bidi="fa-IR"/>
              </w:rPr>
              <w:t>2</w:t>
            </w:r>
          </w:p>
        </w:tc>
      </w:tr>
      <w:tr w:rsidR="00C14956" w:rsidRPr="005A33AE" w14:paraId="50D94B5C" w14:textId="77777777" w:rsidTr="006D1679">
        <w:trPr>
          <w:trHeight w:val="413"/>
        </w:trPr>
        <w:tc>
          <w:tcPr>
            <w:tcW w:w="983" w:type="dxa"/>
          </w:tcPr>
          <w:p w14:paraId="65720DBD" w14:textId="010AF67A" w:rsidR="00C14956" w:rsidRDefault="00C14956" w:rsidP="00C14956">
            <w:pPr>
              <w:spacing w:line="360" w:lineRule="auto"/>
              <w:jc w:val="center"/>
              <w:rPr>
                <w:rFonts w:cstheme="minorHAnsi"/>
                <w:rtl/>
                <w:lang w:bidi="fa-IR"/>
              </w:rPr>
            </w:pPr>
            <w:r>
              <w:rPr>
                <w:rFonts w:cstheme="minorHAnsi" w:hint="cs"/>
                <w:rtl/>
                <w:lang w:bidi="fa-IR"/>
              </w:rPr>
              <w:t>3</w:t>
            </w:r>
          </w:p>
        </w:tc>
        <w:tc>
          <w:tcPr>
            <w:tcW w:w="3647" w:type="dxa"/>
          </w:tcPr>
          <w:p w14:paraId="6385E712" w14:textId="73254E9F" w:rsidR="00C14956" w:rsidRDefault="00C14956" w:rsidP="00C14956">
            <w:pPr>
              <w:spacing w:line="360" w:lineRule="auto"/>
              <w:jc w:val="center"/>
              <w:rPr>
                <w:rFonts w:cstheme="minorHAnsi"/>
                <w:rtl/>
                <w:lang w:bidi="fa-IR"/>
              </w:rPr>
            </w:pPr>
            <w:r>
              <w:rPr>
                <w:rFonts w:cstheme="minorHAnsi" w:hint="cs"/>
                <w:rtl/>
                <w:lang w:bidi="fa-IR"/>
              </w:rPr>
              <w:t>مدیریت اقتصاد منابع طبیعی</w:t>
            </w:r>
          </w:p>
        </w:tc>
        <w:tc>
          <w:tcPr>
            <w:tcW w:w="2315" w:type="dxa"/>
          </w:tcPr>
          <w:p w14:paraId="22FE8E75" w14:textId="77777777" w:rsidR="00C14956" w:rsidRPr="005A33AE" w:rsidRDefault="00C14956" w:rsidP="00C14956">
            <w:pPr>
              <w:spacing w:line="360" w:lineRule="auto"/>
              <w:jc w:val="center"/>
              <w:rPr>
                <w:rFonts w:cstheme="minorHAnsi"/>
                <w:rtl/>
                <w:lang w:bidi="fa-IR"/>
              </w:rPr>
            </w:pPr>
          </w:p>
        </w:tc>
        <w:tc>
          <w:tcPr>
            <w:tcW w:w="2315" w:type="dxa"/>
            <w:gridSpan w:val="2"/>
          </w:tcPr>
          <w:p w14:paraId="1AABEE15" w14:textId="4BF509EB" w:rsidR="00C14956" w:rsidRDefault="00C14956" w:rsidP="00C14956">
            <w:pPr>
              <w:spacing w:line="360" w:lineRule="auto"/>
              <w:jc w:val="center"/>
              <w:rPr>
                <w:rFonts w:cstheme="minorHAnsi"/>
                <w:rtl/>
                <w:lang w:bidi="fa-IR"/>
              </w:rPr>
            </w:pPr>
            <w:r>
              <w:rPr>
                <w:rFonts w:cstheme="minorHAnsi" w:hint="cs"/>
                <w:rtl/>
                <w:lang w:bidi="fa-IR"/>
              </w:rPr>
              <w:t>2</w:t>
            </w:r>
          </w:p>
        </w:tc>
      </w:tr>
      <w:tr w:rsidR="00C14956" w:rsidRPr="005A33AE" w14:paraId="22CA018C" w14:textId="77777777" w:rsidTr="00581741">
        <w:trPr>
          <w:trHeight w:val="413"/>
        </w:trPr>
        <w:tc>
          <w:tcPr>
            <w:tcW w:w="983" w:type="dxa"/>
          </w:tcPr>
          <w:p w14:paraId="3AA6BA48" w14:textId="1C9E456B" w:rsidR="00C14956" w:rsidRDefault="00C14956" w:rsidP="00C14956">
            <w:pPr>
              <w:spacing w:line="360" w:lineRule="auto"/>
              <w:jc w:val="center"/>
              <w:rPr>
                <w:rFonts w:cstheme="minorHAnsi"/>
                <w:rtl/>
                <w:lang w:bidi="fa-IR"/>
              </w:rPr>
            </w:pPr>
            <w:r>
              <w:rPr>
                <w:rFonts w:cstheme="minorHAnsi" w:hint="cs"/>
                <w:rtl/>
                <w:lang w:bidi="fa-IR"/>
              </w:rPr>
              <w:t>4</w:t>
            </w:r>
          </w:p>
        </w:tc>
        <w:tc>
          <w:tcPr>
            <w:tcW w:w="3647" w:type="dxa"/>
          </w:tcPr>
          <w:p w14:paraId="29452A29" w14:textId="0D66C3AD" w:rsidR="00C14956" w:rsidRDefault="00C14956" w:rsidP="00C14956">
            <w:pPr>
              <w:spacing w:line="360" w:lineRule="auto"/>
              <w:jc w:val="center"/>
              <w:rPr>
                <w:rFonts w:cstheme="minorHAnsi"/>
                <w:rtl/>
                <w:lang w:bidi="fa-IR"/>
              </w:rPr>
            </w:pPr>
            <w:r>
              <w:rPr>
                <w:rFonts w:cstheme="minorHAnsi" w:hint="cs"/>
                <w:rtl/>
                <w:lang w:bidi="fa-IR"/>
              </w:rPr>
              <w:t>قوانین حفاظت سیاست برنامه ها</w:t>
            </w:r>
          </w:p>
        </w:tc>
        <w:tc>
          <w:tcPr>
            <w:tcW w:w="2315" w:type="dxa"/>
            <w:vAlign w:val="center"/>
          </w:tcPr>
          <w:p w14:paraId="5D6F1DBE" w14:textId="6F0A0CCC" w:rsidR="00C14956" w:rsidRPr="005A33AE" w:rsidRDefault="006252D9" w:rsidP="00C14956">
            <w:pPr>
              <w:spacing w:line="360" w:lineRule="auto"/>
              <w:jc w:val="center"/>
              <w:rPr>
                <w:rFonts w:cstheme="minorHAnsi"/>
                <w:rtl/>
                <w:lang w:bidi="fa-IR"/>
              </w:rPr>
            </w:pPr>
            <w:r>
              <w:rPr>
                <w:rFonts w:cstheme="minorHAnsi"/>
                <w:lang w:bidi="fa-IR"/>
              </w:rPr>
              <w:t>Ss.to0385</w:t>
            </w:r>
          </w:p>
        </w:tc>
        <w:tc>
          <w:tcPr>
            <w:tcW w:w="2315" w:type="dxa"/>
            <w:gridSpan w:val="2"/>
          </w:tcPr>
          <w:p w14:paraId="0AD4DA5E" w14:textId="024FF256" w:rsidR="00C14956" w:rsidRDefault="00C14956" w:rsidP="00C14956">
            <w:pPr>
              <w:spacing w:line="360" w:lineRule="auto"/>
              <w:jc w:val="center"/>
              <w:rPr>
                <w:rFonts w:cstheme="minorHAnsi"/>
                <w:rtl/>
                <w:lang w:bidi="fa-IR"/>
              </w:rPr>
            </w:pPr>
            <w:r>
              <w:rPr>
                <w:rFonts w:cstheme="minorHAnsi" w:hint="cs"/>
                <w:rtl/>
                <w:lang w:bidi="fa-IR"/>
              </w:rPr>
              <w:t>2</w:t>
            </w:r>
          </w:p>
        </w:tc>
      </w:tr>
      <w:tr w:rsidR="00C14956" w:rsidRPr="005A33AE" w14:paraId="38BA72F8" w14:textId="77777777" w:rsidTr="00581741">
        <w:trPr>
          <w:trHeight w:val="413"/>
        </w:trPr>
        <w:tc>
          <w:tcPr>
            <w:tcW w:w="983" w:type="dxa"/>
          </w:tcPr>
          <w:p w14:paraId="35D30B31" w14:textId="7ED9DBF5" w:rsidR="00C14956" w:rsidRDefault="00C14956" w:rsidP="00C14956">
            <w:pPr>
              <w:spacing w:line="360" w:lineRule="auto"/>
              <w:jc w:val="center"/>
              <w:rPr>
                <w:rFonts w:cstheme="minorHAnsi"/>
                <w:rtl/>
                <w:lang w:bidi="fa-IR"/>
              </w:rPr>
            </w:pPr>
            <w:r>
              <w:rPr>
                <w:rFonts w:cstheme="minorHAnsi" w:hint="cs"/>
                <w:rtl/>
                <w:lang w:bidi="fa-IR"/>
              </w:rPr>
              <w:t>5</w:t>
            </w:r>
          </w:p>
        </w:tc>
        <w:tc>
          <w:tcPr>
            <w:tcW w:w="3647" w:type="dxa"/>
          </w:tcPr>
          <w:p w14:paraId="7C612672" w14:textId="2863B0CE" w:rsidR="00C14956" w:rsidRDefault="00C14956" w:rsidP="00C14956">
            <w:pPr>
              <w:spacing w:line="360" w:lineRule="auto"/>
              <w:jc w:val="center"/>
              <w:rPr>
                <w:rFonts w:cstheme="minorHAnsi"/>
                <w:rtl/>
                <w:lang w:bidi="fa-IR"/>
              </w:rPr>
            </w:pPr>
            <w:r>
              <w:rPr>
                <w:rFonts w:cstheme="minorHAnsi" w:hint="cs"/>
                <w:rtl/>
                <w:lang w:bidi="fa-IR"/>
              </w:rPr>
              <w:t>مدیریت پروژه</w:t>
            </w:r>
          </w:p>
        </w:tc>
        <w:tc>
          <w:tcPr>
            <w:tcW w:w="2315" w:type="dxa"/>
            <w:vAlign w:val="center"/>
          </w:tcPr>
          <w:p w14:paraId="360CE6D7" w14:textId="07089BC8" w:rsidR="00C14956" w:rsidRPr="005A33AE" w:rsidRDefault="006252D9" w:rsidP="00C14956">
            <w:pPr>
              <w:spacing w:line="360" w:lineRule="auto"/>
              <w:jc w:val="center"/>
              <w:rPr>
                <w:rFonts w:cstheme="minorHAnsi"/>
                <w:rtl/>
                <w:lang w:bidi="fa-IR"/>
              </w:rPr>
            </w:pPr>
            <w:r>
              <w:rPr>
                <w:rFonts w:cstheme="minorHAnsi"/>
                <w:lang w:bidi="fa-IR"/>
              </w:rPr>
              <w:t>Ss.to0486</w:t>
            </w:r>
          </w:p>
        </w:tc>
        <w:tc>
          <w:tcPr>
            <w:tcW w:w="2315" w:type="dxa"/>
            <w:gridSpan w:val="2"/>
          </w:tcPr>
          <w:p w14:paraId="280090A9" w14:textId="73411B88" w:rsidR="00C14956" w:rsidRDefault="00C14956" w:rsidP="00C14956">
            <w:pPr>
              <w:spacing w:line="360" w:lineRule="auto"/>
              <w:jc w:val="center"/>
              <w:rPr>
                <w:rFonts w:cstheme="minorHAnsi"/>
                <w:rtl/>
                <w:lang w:bidi="fa-IR"/>
              </w:rPr>
            </w:pPr>
            <w:r>
              <w:rPr>
                <w:rFonts w:cstheme="minorHAnsi" w:hint="cs"/>
                <w:rtl/>
                <w:lang w:bidi="fa-IR"/>
              </w:rPr>
              <w:t>3</w:t>
            </w:r>
          </w:p>
        </w:tc>
      </w:tr>
      <w:tr w:rsidR="008C712F" w:rsidRPr="005A33AE" w14:paraId="31B63877" w14:textId="77777777" w:rsidTr="006D1679">
        <w:trPr>
          <w:trHeight w:val="413"/>
        </w:trPr>
        <w:tc>
          <w:tcPr>
            <w:tcW w:w="983" w:type="dxa"/>
          </w:tcPr>
          <w:p w14:paraId="31FFE2D2" w14:textId="2F7E533B" w:rsidR="008C712F" w:rsidRDefault="008C712F" w:rsidP="008C712F">
            <w:pPr>
              <w:spacing w:line="360" w:lineRule="auto"/>
              <w:jc w:val="center"/>
              <w:rPr>
                <w:rFonts w:cstheme="minorHAnsi"/>
                <w:rtl/>
                <w:lang w:bidi="fa-IR"/>
              </w:rPr>
            </w:pPr>
            <w:r>
              <w:rPr>
                <w:rFonts w:cstheme="minorHAnsi"/>
                <w:lang w:bidi="fa-IR"/>
              </w:rPr>
              <w:t>6</w:t>
            </w:r>
          </w:p>
        </w:tc>
        <w:tc>
          <w:tcPr>
            <w:tcW w:w="3647" w:type="dxa"/>
          </w:tcPr>
          <w:p w14:paraId="40AD519B" w14:textId="3A5656C4" w:rsidR="008C712F" w:rsidRDefault="008C712F" w:rsidP="008C712F">
            <w:pPr>
              <w:spacing w:line="360" w:lineRule="auto"/>
              <w:jc w:val="center"/>
              <w:rPr>
                <w:rFonts w:cstheme="minorHAnsi"/>
                <w:rtl/>
                <w:lang w:bidi="fa-IR"/>
              </w:rPr>
            </w:pPr>
            <w:r>
              <w:rPr>
                <w:rFonts w:cstheme="minorHAnsi" w:hint="cs"/>
                <w:rtl/>
                <w:lang w:bidi="fa-IR"/>
              </w:rPr>
              <w:t>موزیم شناسی</w:t>
            </w:r>
          </w:p>
        </w:tc>
        <w:tc>
          <w:tcPr>
            <w:tcW w:w="2315" w:type="dxa"/>
          </w:tcPr>
          <w:p w14:paraId="54206D71" w14:textId="5728E6D2" w:rsidR="008C712F" w:rsidRPr="005A33AE" w:rsidRDefault="008C712F" w:rsidP="008C712F">
            <w:pPr>
              <w:spacing w:line="360" w:lineRule="auto"/>
              <w:jc w:val="center"/>
              <w:rPr>
                <w:rFonts w:cstheme="minorHAnsi"/>
                <w:rtl/>
                <w:lang w:bidi="fa-IR"/>
              </w:rPr>
            </w:pPr>
            <w:proofErr w:type="gramStart"/>
            <w:r>
              <w:rPr>
                <w:rFonts w:cstheme="minorHAnsi"/>
                <w:lang w:bidi="fa-IR"/>
              </w:rPr>
              <w:t>Ss.Ar</w:t>
            </w:r>
            <w:proofErr w:type="gramEnd"/>
            <w:r>
              <w:rPr>
                <w:rFonts w:cstheme="minorHAnsi"/>
                <w:lang w:bidi="fa-IR"/>
              </w:rPr>
              <w:t>0828</w:t>
            </w:r>
          </w:p>
        </w:tc>
        <w:tc>
          <w:tcPr>
            <w:tcW w:w="2315" w:type="dxa"/>
            <w:gridSpan w:val="2"/>
          </w:tcPr>
          <w:p w14:paraId="7B13627C" w14:textId="441A618A" w:rsidR="008C712F" w:rsidRDefault="008C712F" w:rsidP="008C712F">
            <w:pPr>
              <w:spacing w:line="360" w:lineRule="auto"/>
              <w:jc w:val="center"/>
              <w:rPr>
                <w:rFonts w:cstheme="minorHAnsi"/>
                <w:rtl/>
                <w:lang w:bidi="fa-IR"/>
              </w:rPr>
            </w:pPr>
            <w:r>
              <w:rPr>
                <w:rFonts w:cstheme="minorHAnsi" w:hint="cs"/>
                <w:rtl/>
                <w:lang w:bidi="fa-IR"/>
              </w:rPr>
              <w:t>2</w:t>
            </w:r>
          </w:p>
        </w:tc>
      </w:tr>
      <w:tr w:rsidR="008C712F" w:rsidRPr="005A33AE" w14:paraId="7EFAFF6A" w14:textId="77777777" w:rsidTr="00581741">
        <w:trPr>
          <w:trHeight w:val="413"/>
        </w:trPr>
        <w:tc>
          <w:tcPr>
            <w:tcW w:w="983" w:type="dxa"/>
          </w:tcPr>
          <w:p w14:paraId="0F3EC92B" w14:textId="75043401" w:rsidR="008C712F" w:rsidRDefault="008C712F" w:rsidP="008C712F">
            <w:pPr>
              <w:spacing w:line="360" w:lineRule="auto"/>
              <w:jc w:val="center"/>
              <w:rPr>
                <w:rFonts w:cstheme="minorHAnsi"/>
                <w:rtl/>
                <w:lang w:bidi="fa-IR"/>
              </w:rPr>
            </w:pPr>
            <w:r>
              <w:rPr>
                <w:rFonts w:cstheme="minorHAnsi"/>
                <w:lang w:bidi="fa-IR"/>
              </w:rPr>
              <w:t>7</w:t>
            </w:r>
          </w:p>
        </w:tc>
        <w:tc>
          <w:tcPr>
            <w:tcW w:w="3647" w:type="dxa"/>
          </w:tcPr>
          <w:p w14:paraId="76B82D8A" w14:textId="7CFB0D4B" w:rsidR="008C712F" w:rsidRDefault="008C712F" w:rsidP="008C712F">
            <w:pPr>
              <w:spacing w:line="360" w:lineRule="auto"/>
              <w:jc w:val="center"/>
              <w:rPr>
                <w:rFonts w:cstheme="minorHAnsi"/>
                <w:rtl/>
                <w:lang w:bidi="fa-IR"/>
              </w:rPr>
            </w:pPr>
            <w:r>
              <w:rPr>
                <w:rFonts w:cstheme="minorHAnsi" w:hint="cs"/>
                <w:rtl/>
                <w:lang w:bidi="fa-IR"/>
              </w:rPr>
              <w:t>مدیریت منابع انسانی</w:t>
            </w:r>
          </w:p>
        </w:tc>
        <w:tc>
          <w:tcPr>
            <w:tcW w:w="2315" w:type="dxa"/>
            <w:vAlign w:val="center"/>
          </w:tcPr>
          <w:p w14:paraId="12B80CCF" w14:textId="3FC9F881" w:rsidR="008C712F" w:rsidRPr="005A33AE" w:rsidRDefault="008C712F" w:rsidP="008C712F">
            <w:pPr>
              <w:spacing w:line="360" w:lineRule="auto"/>
              <w:jc w:val="center"/>
              <w:rPr>
                <w:rFonts w:cstheme="minorHAnsi"/>
                <w:rtl/>
                <w:lang w:bidi="fa-IR"/>
              </w:rPr>
            </w:pPr>
            <w:r>
              <w:rPr>
                <w:rFonts w:cstheme="minorHAnsi"/>
                <w:lang w:bidi="fa-IR"/>
              </w:rPr>
              <w:t>Ss.to0387</w:t>
            </w:r>
          </w:p>
        </w:tc>
        <w:tc>
          <w:tcPr>
            <w:tcW w:w="2315" w:type="dxa"/>
            <w:gridSpan w:val="2"/>
          </w:tcPr>
          <w:p w14:paraId="39D01679" w14:textId="3BA0B160" w:rsidR="008C712F" w:rsidRDefault="008C712F" w:rsidP="008C712F">
            <w:pPr>
              <w:spacing w:line="360" w:lineRule="auto"/>
              <w:jc w:val="center"/>
              <w:rPr>
                <w:rFonts w:cstheme="minorHAnsi"/>
                <w:lang w:bidi="fa-IR"/>
              </w:rPr>
            </w:pPr>
            <w:r>
              <w:rPr>
                <w:rFonts w:cstheme="minorHAnsi" w:hint="cs"/>
                <w:rtl/>
                <w:lang w:bidi="fa-IR"/>
              </w:rPr>
              <w:t>2</w:t>
            </w:r>
          </w:p>
        </w:tc>
      </w:tr>
      <w:tr w:rsidR="008C712F" w:rsidRPr="005A33AE" w14:paraId="1E19043A" w14:textId="77777777" w:rsidTr="006D1679">
        <w:trPr>
          <w:trHeight w:val="413"/>
        </w:trPr>
        <w:tc>
          <w:tcPr>
            <w:tcW w:w="983" w:type="dxa"/>
          </w:tcPr>
          <w:p w14:paraId="75A6136C" w14:textId="563E22B1" w:rsidR="008C712F" w:rsidRDefault="008C712F" w:rsidP="008C712F">
            <w:pPr>
              <w:spacing w:line="360" w:lineRule="auto"/>
              <w:jc w:val="center"/>
              <w:rPr>
                <w:rFonts w:cstheme="minorHAnsi"/>
                <w:rtl/>
                <w:lang w:bidi="fa-IR"/>
              </w:rPr>
            </w:pPr>
            <w:r>
              <w:rPr>
                <w:rFonts w:cstheme="minorHAnsi"/>
                <w:lang w:bidi="fa-IR"/>
              </w:rPr>
              <w:t>8</w:t>
            </w:r>
          </w:p>
        </w:tc>
        <w:tc>
          <w:tcPr>
            <w:tcW w:w="3647" w:type="dxa"/>
          </w:tcPr>
          <w:p w14:paraId="7F441BD4" w14:textId="1D4B7DF0" w:rsidR="008C712F" w:rsidRDefault="008C712F" w:rsidP="008C712F">
            <w:pPr>
              <w:spacing w:line="360" w:lineRule="auto"/>
              <w:jc w:val="center"/>
              <w:rPr>
                <w:rFonts w:cstheme="minorHAnsi"/>
                <w:rtl/>
                <w:lang w:bidi="fa-IR"/>
              </w:rPr>
            </w:pPr>
            <w:r>
              <w:rPr>
                <w:rFonts w:cstheme="minorHAnsi" w:hint="cs"/>
                <w:rtl/>
                <w:lang w:bidi="fa-IR"/>
              </w:rPr>
              <w:t>مدیریت  محاسبه مالی</w:t>
            </w:r>
          </w:p>
        </w:tc>
        <w:tc>
          <w:tcPr>
            <w:tcW w:w="2315" w:type="dxa"/>
          </w:tcPr>
          <w:p w14:paraId="72EC8F1F" w14:textId="77777777" w:rsidR="008C712F" w:rsidRPr="005A33AE" w:rsidRDefault="008C712F" w:rsidP="008C712F">
            <w:pPr>
              <w:spacing w:line="360" w:lineRule="auto"/>
              <w:jc w:val="center"/>
              <w:rPr>
                <w:rFonts w:cstheme="minorHAnsi"/>
                <w:rtl/>
                <w:lang w:bidi="fa-IR"/>
              </w:rPr>
            </w:pPr>
          </w:p>
        </w:tc>
        <w:tc>
          <w:tcPr>
            <w:tcW w:w="2315" w:type="dxa"/>
            <w:gridSpan w:val="2"/>
          </w:tcPr>
          <w:p w14:paraId="783B82E2" w14:textId="0DB428D6" w:rsidR="008C712F" w:rsidRDefault="008C712F" w:rsidP="008C712F">
            <w:pPr>
              <w:spacing w:line="360" w:lineRule="auto"/>
              <w:jc w:val="center"/>
              <w:rPr>
                <w:rFonts w:cstheme="minorHAnsi"/>
                <w:rtl/>
                <w:lang w:bidi="fa-IR"/>
              </w:rPr>
            </w:pPr>
            <w:r>
              <w:rPr>
                <w:rFonts w:cstheme="minorHAnsi" w:hint="cs"/>
                <w:rtl/>
                <w:lang w:bidi="fa-IR"/>
              </w:rPr>
              <w:t>2</w:t>
            </w:r>
          </w:p>
        </w:tc>
      </w:tr>
      <w:tr w:rsidR="008C712F" w:rsidRPr="005A33AE" w14:paraId="2F88DEA0" w14:textId="77777777" w:rsidTr="00581741">
        <w:trPr>
          <w:trHeight w:val="413"/>
        </w:trPr>
        <w:tc>
          <w:tcPr>
            <w:tcW w:w="983" w:type="dxa"/>
          </w:tcPr>
          <w:p w14:paraId="219E3017" w14:textId="20E93577" w:rsidR="008C712F" w:rsidRDefault="008C712F" w:rsidP="008C712F">
            <w:pPr>
              <w:spacing w:line="360" w:lineRule="auto"/>
              <w:jc w:val="center"/>
              <w:rPr>
                <w:rFonts w:cstheme="minorHAnsi"/>
                <w:rtl/>
                <w:lang w:bidi="fa-IR"/>
              </w:rPr>
            </w:pPr>
            <w:r>
              <w:rPr>
                <w:rFonts w:cstheme="minorHAnsi"/>
                <w:lang w:bidi="fa-IR"/>
              </w:rPr>
              <w:t>9</w:t>
            </w:r>
          </w:p>
        </w:tc>
        <w:tc>
          <w:tcPr>
            <w:tcW w:w="3647" w:type="dxa"/>
          </w:tcPr>
          <w:p w14:paraId="4CA7B29A" w14:textId="19709DDC" w:rsidR="008C712F" w:rsidRDefault="008C712F" w:rsidP="008C712F">
            <w:pPr>
              <w:spacing w:line="360" w:lineRule="auto"/>
              <w:jc w:val="center"/>
              <w:rPr>
                <w:rFonts w:cstheme="minorHAnsi"/>
                <w:rtl/>
                <w:lang w:bidi="fa-IR"/>
              </w:rPr>
            </w:pPr>
            <w:r>
              <w:rPr>
                <w:rFonts w:cstheme="minorHAnsi" w:hint="cs"/>
                <w:rtl/>
                <w:lang w:bidi="fa-IR"/>
              </w:rPr>
              <w:t xml:space="preserve">کارعملی </w:t>
            </w:r>
          </w:p>
        </w:tc>
        <w:tc>
          <w:tcPr>
            <w:tcW w:w="2315" w:type="dxa"/>
            <w:vAlign w:val="center"/>
          </w:tcPr>
          <w:p w14:paraId="587BAC63" w14:textId="6F826E74" w:rsidR="008C712F" w:rsidRPr="005A33AE" w:rsidRDefault="008C712F" w:rsidP="008C712F">
            <w:pPr>
              <w:spacing w:line="360" w:lineRule="auto"/>
              <w:jc w:val="center"/>
              <w:rPr>
                <w:rFonts w:cstheme="minorHAnsi"/>
                <w:rtl/>
                <w:lang w:bidi="fa-IR"/>
              </w:rPr>
            </w:pPr>
            <w:r>
              <w:rPr>
                <w:rFonts w:cstheme="minorHAnsi"/>
                <w:lang w:bidi="fa-IR"/>
              </w:rPr>
              <w:t>Ss.to0688</w:t>
            </w:r>
          </w:p>
        </w:tc>
        <w:tc>
          <w:tcPr>
            <w:tcW w:w="2315" w:type="dxa"/>
            <w:gridSpan w:val="2"/>
          </w:tcPr>
          <w:p w14:paraId="1B914821" w14:textId="492E3CD6" w:rsidR="008C712F" w:rsidRDefault="008C712F" w:rsidP="008C712F">
            <w:pPr>
              <w:spacing w:line="360" w:lineRule="auto"/>
              <w:jc w:val="center"/>
              <w:rPr>
                <w:rFonts w:cstheme="minorHAnsi"/>
                <w:rtl/>
                <w:lang w:bidi="fa-IR"/>
              </w:rPr>
            </w:pPr>
            <w:r>
              <w:rPr>
                <w:rFonts w:cstheme="minorHAnsi" w:hint="cs"/>
                <w:rtl/>
                <w:lang w:bidi="fa-IR"/>
              </w:rPr>
              <w:t>3</w:t>
            </w:r>
          </w:p>
        </w:tc>
      </w:tr>
      <w:tr w:rsidR="008C712F" w:rsidRPr="005A33AE" w14:paraId="4491962D" w14:textId="77777777" w:rsidTr="00581741">
        <w:trPr>
          <w:trHeight w:val="413"/>
        </w:trPr>
        <w:tc>
          <w:tcPr>
            <w:tcW w:w="983" w:type="dxa"/>
          </w:tcPr>
          <w:p w14:paraId="552012FC" w14:textId="33CD8277" w:rsidR="008C712F" w:rsidRDefault="008C712F" w:rsidP="008C712F">
            <w:pPr>
              <w:spacing w:line="360" w:lineRule="auto"/>
              <w:jc w:val="center"/>
              <w:rPr>
                <w:rFonts w:cstheme="minorHAnsi"/>
                <w:lang w:bidi="fa-IR"/>
              </w:rPr>
            </w:pPr>
            <w:r>
              <w:rPr>
                <w:rFonts w:cstheme="minorHAnsi"/>
                <w:lang w:bidi="fa-IR"/>
              </w:rPr>
              <w:t>10</w:t>
            </w:r>
          </w:p>
        </w:tc>
        <w:tc>
          <w:tcPr>
            <w:tcW w:w="3647" w:type="dxa"/>
          </w:tcPr>
          <w:p w14:paraId="4A85267D" w14:textId="06688504" w:rsidR="008C712F" w:rsidRDefault="008C712F" w:rsidP="008C712F">
            <w:pPr>
              <w:spacing w:line="360" w:lineRule="auto"/>
              <w:jc w:val="center"/>
              <w:rPr>
                <w:rFonts w:cstheme="minorHAnsi"/>
                <w:rtl/>
                <w:lang w:bidi="fa-IR"/>
              </w:rPr>
            </w:pPr>
            <w:r>
              <w:rPr>
                <w:rFonts w:cstheme="minorHAnsi" w:hint="cs"/>
                <w:rtl/>
                <w:lang w:bidi="fa-IR"/>
              </w:rPr>
              <w:t>ورزش</w:t>
            </w:r>
          </w:p>
        </w:tc>
        <w:tc>
          <w:tcPr>
            <w:tcW w:w="2315" w:type="dxa"/>
          </w:tcPr>
          <w:p w14:paraId="71225430" w14:textId="18F388F4" w:rsidR="008C712F" w:rsidRDefault="008C712F" w:rsidP="008C712F">
            <w:pPr>
              <w:spacing w:line="360" w:lineRule="auto"/>
              <w:jc w:val="center"/>
              <w:rPr>
                <w:rFonts w:cstheme="minorHAnsi"/>
                <w:lang w:bidi="fa-IR"/>
              </w:rPr>
            </w:pPr>
            <w:r>
              <w:rPr>
                <w:rFonts w:cstheme="minorHAnsi"/>
                <w:lang w:bidi="fa-IR"/>
              </w:rPr>
              <w:t>Ss.To.0189</w:t>
            </w:r>
          </w:p>
        </w:tc>
        <w:tc>
          <w:tcPr>
            <w:tcW w:w="2315" w:type="dxa"/>
            <w:gridSpan w:val="2"/>
          </w:tcPr>
          <w:p w14:paraId="4D0499EA" w14:textId="576E9DE8" w:rsidR="008C712F" w:rsidRDefault="008C712F" w:rsidP="008C712F">
            <w:pPr>
              <w:spacing w:line="360" w:lineRule="auto"/>
              <w:jc w:val="center"/>
              <w:rPr>
                <w:rFonts w:cstheme="minorHAnsi"/>
                <w:rtl/>
                <w:lang w:bidi="fa-IR"/>
              </w:rPr>
            </w:pPr>
            <w:r>
              <w:rPr>
                <w:rFonts w:cstheme="minorHAnsi" w:hint="cs"/>
                <w:rtl/>
                <w:lang w:bidi="fa-IR"/>
              </w:rPr>
              <w:t>2</w:t>
            </w:r>
          </w:p>
        </w:tc>
      </w:tr>
      <w:tr w:rsidR="008C712F" w:rsidRPr="005A33AE" w14:paraId="6F47FCFF" w14:textId="77777777" w:rsidTr="006D1679">
        <w:tblPrEx>
          <w:tblLook w:val="0000" w:firstRow="0" w:lastRow="0" w:firstColumn="0" w:lastColumn="0" w:noHBand="0" w:noVBand="0"/>
        </w:tblPrEx>
        <w:trPr>
          <w:gridBefore w:val="2"/>
          <w:wBefore w:w="4630" w:type="dxa"/>
          <w:trHeight w:val="300"/>
        </w:trPr>
        <w:tc>
          <w:tcPr>
            <w:tcW w:w="2323" w:type="dxa"/>
            <w:gridSpan w:val="2"/>
          </w:tcPr>
          <w:p w14:paraId="3A3C7B6D" w14:textId="77777777" w:rsidR="008C712F" w:rsidRPr="005A33AE" w:rsidRDefault="008C712F" w:rsidP="008C712F">
            <w:pPr>
              <w:spacing w:line="360" w:lineRule="auto"/>
              <w:jc w:val="center"/>
              <w:rPr>
                <w:rFonts w:cstheme="minorHAnsi"/>
                <w:b/>
                <w:bCs/>
                <w:rtl/>
                <w:lang w:bidi="fa-IR"/>
              </w:rPr>
            </w:pPr>
            <w:r w:rsidRPr="005A33AE">
              <w:rPr>
                <w:rFonts w:cs="Times New Roman"/>
                <w:b/>
                <w:bCs/>
                <w:rtl/>
                <w:lang w:bidi="fa-IR"/>
              </w:rPr>
              <w:lastRenderedPageBreak/>
              <w:t>مجموعه کریدت ها</w:t>
            </w:r>
          </w:p>
        </w:tc>
        <w:tc>
          <w:tcPr>
            <w:tcW w:w="2307" w:type="dxa"/>
            <w:shd w:val="clear" w:color="auto" w:fill="auto"/>
          </w:tcPr>
          <w:p w14:paraId="3D57E063" w14:textId="433BF917" w:rsidR="008C712F" w:rsidRPr="005A33AE" w:rsidRDefault="008C712F" w:rsidP="008C712F">
            <w:pPr>
              <w:spacing w:line="360" w:lineRule="auto"/>
              <w:jc w:val="center"/>
              <w:rPr>
                <w:rFonts w:cstheme="minorHAnsi"/>
                <w:b/>
                <w:bCs/>
                <w:rtl/>
                <w:lang w:bidi="fa-IR"/>
              </w:rPr>
            </w:pPr>
            <w:r>
              <w:rPr>
                <w:rFonts w:cstheme="minorHAnsi"/>
                <w:b/>
                <w:bCs/>
                <w:lang w:bidi="fa-IR"/>
              </w:rPr>
              <w:t>22</w:t>
            </w:r>
          </w:p>
        </w:tc>
      </w:tr>
      <w:tr w:rsidR="008C712F" w:rsidRPr="005A33AE" w14:paraId="36030EBA" w14:textId="77777777" w:rsidTr="006D1679">
        <w:tblPrEx>
          <w:tblLook w:val="0000" w:firstRow="0" w:lastRow="0" w:firstColumn="0" w:lastColumn="0" w:noHBand="0" w:noVBand="0"/>
        </w:tblPrEx>
        <w:trPr>
          <w:gridBefore w:val="2"/>
          <w:wBefore w:w="4630" w:type="dxa"/>
          <w:trHeight w:val="300"/>
        </w:trPr>
        <w:tc>
          <w:tcPr>
            <w:tcW w:w="2323" w:type="dxa"/>
            <w:gridSpan w:val="2"/>
          </w:tcPr>
          <w:p w14:paraId="1B705D16" w14:textId="6E06939B" w:rsidR="008C712F" w:rsidRPr="005A33AE" w:rsidRDefault="008C712F" w:rsidP="008C712F">
            <w:pPr>
              <w:spacing w:line="360" w:lineRule="auto"/>
              <w:jc w:val="center"/>
              <w:rPr>
                <w:rFonts w:cs="Times New Roman"/>
                <w:b/>
                <w:bCs/>
                <w:rtl/>
                <w:lang w:bidi="fa-IR"/>
              </w:rPr>
            </w:pPr>
            <w:r>
              <w:rPr>
                <w:rFonts w:cs="Times New Roman" w:hint="cs"/>
                <w:b/>
                <w:bCs/>
                <w:rtl/>
                <w:lang w:bidi="fa-IR"/>
              </w:rPr>
              <w:t>فیصدی این کتگوری</w:t>
            </w:r>
          </w:p>
        </w:tc>
        <w:tc>
          <w:tcPr>
            <w:tcW w:w="2307" w:type="dxa"/>
            <w:shd w:val="clear" w:color="auto" w:fill="auto"/>
          </w:tcPr>
          <w:p w14:paraId="40AFDECC" w14:textId="7A9567F2" w:rsidR="008C712F" w:rsidRDefault="00743B1F" w:rsidP="008C712F">
            <w:pPr>
              <w:spacing w:line="360" w:lineRule="auto"/>
              <w:jc w:val="center"/>
              <w:rPr>
                <w:rFonts w:cstheme="minorHAnsi"/>
                <w:b/>
                <w:bCs/>
                <w:rtl/>
                <w:lang w:bidi="fa-IR"/>
              </w:rPr>
            </w:pPr>
            <w:r>
              <w:rPr>
                <w:rFonts w:cstheme="minorHAnsi"/>
                <w:b/>
                <w:bCs/>
                <w:lang w:bidi="fa-IR"/>
              </w:rPr>
              <w:t>13.25</w:t>
            </w:r>
          </w:p>
        </w:tc>
      </w:tr>
    </w:tbl>
    <w:p w14:paraId="6D53FF77" w14:textId="67EC32CA" w:rsidR="007C581B" w:rsidRDefault="007C581B" w:rsidP="009266A7">
      <w:pPr>
        <w:spacing w:before="240" w:after="0" w:line="360" w:lineRule="auto"/>
        <w:rPr>
          <w:b/>
          <w:bCs/>
          <w:sz w:val="6"/>
          <w:szCs w:val="6"/>
          <w:rtl/>
          <w:lang w:bidi="fa-IR"/>
        </w:rPr>
      </w:pPr>
    </w:p>
    <w:p w14:paraId="5957501C" w14:textId="40C9D090" w:rsidR="009266A7" w:rsidRDefault="009266A7" w:rsidP="009266A7">
      <w:pPr>
        <w:spacing w:before="240" w:after="0" w:line="360" w:lineRule="auto"/>
        <w:rPr>
          <w:b/>
          <w:bCs/>
          <w:sz w:val="6"/>
          <w:szCs w:val="6"/>
          <w:rtl/>
          <w:lang w:bidi="fa-IR"/>
        </w:rPr>
      </w:pPr>
    </w:p>
    <w:p w14:paraId="05A91A71" w14:textId="77777777" w:rsidR="009266A7" w:rsidRPr="006B1562" w:rsidRDefault="009266A7" w:rsidP="009266A7">
      <w:pPr>
        <w:spacing w:before="240" w:after="0" w:line="360" w:lineRule="auto"/>
        <w:rPr>
          <w:b/>
          <w:bCs/>
          <w:sz w:val="6"/>
          <w:szCs w:val="6"/>
          <w:lang w:bidi="fa-IR"/>
        </w:rPr>
      </w:pPr>
    </w:p>
    <w:p w14:paraId="1ABC3923" w14:textId="259D3502" w:rsidR="009266A7" w:rsidRPr="007978C5" w:rsidRDefault="009266A7" w:rsidP="009266A7">
      <w:pPr>
        <w:spacing w:before="240" w:after="0" w:line="360" w:lineRule="auto"/>
        <w:ind w:left="90"/>
        <w:rPr>
          <w:b/>
          <w:bCs/>
          <w:sz w:val="24"/>
          <w:rtl/>
          <w:lang w:bidi="ps-AF"/>
        </w:rPr>
      </w:pPr>
      <w:r>
        <w:rPr>
          <w:b/>
          <w:bCs/>
          <w:sz w:val="24"/>
          <w:lang w:bidi="fa-IR"/>
        </w:rPr>
        <w:t>4</w:t>
      </w:r>
      <w:r w:rsidRPr="007978C5">
        <w:rPr>
          <w:rFonts w:cstheme="minorHAnsi"/>
          <w:b/>
          <w:bCs/>
          <w:sz w:val="24"/>
          <w:rtl/>
          <w:lang w:bidi="ps-AF"/>
        </w:rPr>
        <w:t xml:space="preserve">- </w:t>
      </w:r>
      <w:r w:rsidRPr="007978C5">
        <w:rPr>
          <w:rFonts w:cs="Times New Roman"/>
          <w:b/>
          <w:bCs/>
          <w:sz w:val="24"/>
          <w:rtl/>
          <w:lang w:bidi="fa-IR"/>
        </w:rPr>
        <w:t>جدول مضامین همه شمول</w:t>
      </w:r>
    </w:p>
    <w:tbl>
      <w:tblPr>
        <w:tblStyle w:val="TableGrid"/>
        <w:bidiVisual/>
        <w:tblW w:w="0" w:type="auto"/>
        <w:tblInd w:w="89" w:type="dxa"/>
        <w:tblLook w:val="04A0" w:firstRow="1" w:lastRow="0" w:firstColumn="1" w:lastColumn="0" w:noHBand="0" w:noVBand="1"/>
      </w:tblPr>
      <w:tblGrid>
        <w:gridCol w:w="983"/>
        <w:gridCol w:w="3645"/>
        <w:gridCol w:w="2314"/>
        <w:gridCol w:w="8"/>
        <w:gridCol w:w="2311"/>
      </w:tblGrid>
      <w:tr w:rsidR="009266A7" w:rsidRPr="007978C5" w14:paraId="4CC1C283" w14:textId="77777777" w:rsidTr="0096017E">
        <w:tc>
          <w:tcPr>
            <w:tcW w:w="983" w:type="dxa"/>
          </w:tcPr>
          <w:p w14:paraId="41E8B79A" w14:textId="77777777" w:rsidR="009266A7" w:rsidRPr="007978C5" w:rsidRDefault="009266A7" w:rsidP="006D1679">
            <w:pPr>
              <w:jc w:val="center"/>
              <w:rPr>
                <w:rFonts w:cstheme="minorHAnsi"/>
                <w:b/>
                <w:bCs/>
                <w:rtl/>
                <w:lang w:bidi="fa-IR"/>
              </w:rPr>
            </w:pPr>
            <w:r w:rsidRPr="007978C5">
              <w:rPr>
                <w:rFonts w:cs="Times New Roman"/>
                <w:b/>
                <w:bCs/>
                <w:rtl/>
                <w:lang w:bidi="fa-IR"/>
              </w:rPr>
              <w:t>شماره</w:t>
            </w:r>
          </w:p>
        </w:tc>
        <w:tc>
          <w:tcPr>
            <w:tcW w:w="3645" w:type="dxa"/>
          </w:tcPr>
          <w:p w14:paraId="17D85827" w14:textId="77777777" w:rsidR="009266A7" w:rsidRPr="007978C5" w:rsidRDefault="009266A7" w:rsidP="006D1679">
            <w:pPr>
              <w:jc w:val="center"/>
              <w:rPr>
                <w:rFonts w:cstheme="minorHAnsi"/>
                <w:b/>
                <w:bCs/>
                <w:rtl/>
                <w:lang w:bidi="fa-IR"/>
              </w:rPr>
            </w:pPr>
            <w:r w:rsidRPr="007978C5">
              <w:rPr>
                <w:rFonts w:cs="Times New Roman"/>
                <w:b/>
                <w:bCs/>
                <w:rtl/>
                <w:lang w:bidi="fa-IR"/>
              </w:rPr>
              <w:t>نام مضمون</w:t>
            </w:r>
          </w:p>
        </w:tc>
        <w:tc>
          <w:tcPr>
            <w:tcW w:w="2314" w:type="dxa"/>
          </w:tcPr>
          <w:p w14:paraId="61BA9566" w14:textId="77777777" w:rsidR="009266A7" w:rsidRPr="007978C5" w:rsidRDefault="009266A7" w:rsidP="006D1679">
            <w:pPr>
              <w:jc w:val="center"/>
              <w:rPr>
                <w:rFonts w:cstheme="minorHAnsi"/>
                <w:b/>
                <w:bCs/>
                <w:rtl/>
                <w:lang w:bidi="fa-IR"/>
              </w:rPr>
            </w:pPr>
            <w:r w:rsidRPr="007978C5">
              <w:rPr>
                <w:rFonts w:cs="Times New Roman"/>
                <w:b/>
                <w:bCs/>
                <w:rtl/>
                <w:lang w:bidi="fa-IR"/>
              </w:rPr>
              <w:t>کود مضمون</w:t>
            </w:r>
          </w:p>
        </w:tc>
        <w:tc>
          <w:tcPr>
            <w:tcW w:w="2319" w:type="dxa"/>
            <w:gridSpan w:val="2"/>
          </w:tcPr>
          <w:p w14:paraId="4E0263F6" w14:textId="77777777" w:rsidR="009266A7" w:rsidRPr="007978C5" w:rsidRDefault="009266A7" w:rsidP="006D1679">
            <w:pPr>
              <w:jc w:val="center"/>
              <w:rPr>
                <w:rFonts w:cstheme="minorHAnsi"/>
                <w:b/>
                <w:bCs/>
                <w:rtl/>
                <w:lang w:bidi="fa-IR"/>
              </w:rPr>
            </w:pPr>
            <w:r w:rsidRPr="007978C5">
              <w:rPr>
                <w:rFonts w:cs="Times New Roman"/>
                <w:b/>
                <w:bCs/>
                <w:rtl/>
                <w:lang w:bidi="fa-IR"/>
              </w:rPr>
              <w:t>کریدت مضمون</w:t>
            </w:r>
          </w:p>
        </w:tc>
      </w:tr>
      <w:tr w:rsidR="009266A7" w:rsidRPr="007978C5" w14:paraId="29DFFBB8" w14:textId="77777777" w:rsidTr="0096017E">
        <w:tc>
          <w:tcPr>
            <w:tcW w:w="983" w:type="dxa"/>
          </w:tcPr>
          <w:p w14:paraId="404FF5E1" w14:textId="77777777" w:rsidR="009266A7" w:rsidRPr="007978C5" w:rsidRDefault="009266A7" w:rsidP="00467FD4">
            <w:pPr>
              <w:jc w:val="center"/>
              <w:rPr>
                <w:rFonts w:cstheme="minorHAnsi"/>
                <w:rtl/>
                <w:lang w:bidi="fa-IR"/>
              </w:rPr>
            </w:pPr>
            <w:r w:rsidRPr="007978C5">
              <w:rPr>
                <w:rFonts w:cstheme="minorHAnsi"/>
                <w:rtl/>
                <w:lang w:bidi="fa-IR"/>
              </w:rPr>
              <w:t>1</w:t>
            </w:r>
          </w:p>
        </w:tc>
        <w:tc>
          <w:tcPr>
            <w:tcW w:w="3645" w:type="dxa"/>
          </w:tcPr>
          <w:p w14:paraId="56988DDB" w14:textId="7264FE0B" w:rsidR="009266A7" w:rsidRPr="007978C5" w:rsidRDefault="008D0720" w:rsidP="00467FD4">
            <w:pPr>
              <w:jc w:val="center"/>
              <w:rPr>
                <w:rFonts w:cstheme="minorHAnsi"/>
                <w:rtl/>
                <w:lang w:bidi="fa-IR"/>
              </w:rPr>
            </w:pPr>
            <w:r>
              <w:rPr>
                <w:rFonts w:cstheme="minorHAnsi" w:hint="cs"/>
                <w:rtl/>
                <w:lang w:bidi="fa-IR"/>
              </w:rPr>
              <w:t>زبان انگلیسی</w:t>
            </w:r>
          </w:p>
        </w:tc>
        <w:tc>
          <w:tcPr>
            <w:tcW w:w="2314" w:type="dxa"/>
          </w:tcPr>
          <w:p w14:paraId="3586F196" w14:textId="1F8A9D85" w:rsidR="009266A7" w:rsidRPr="007978C5" w:rsidRDefault="002F7C64" w:rsidP="00467FD4">
            <w:pPr>
              <w:jc w:val="center"/>
              <w:rPr>
                <w:rFonts w:cstheme="minorHAnsi"/>
                <w:lang w:bidi="fa-IR"/>
              </w:rPr>
            </w:pPr>
            <w:r>
              <w:rPr>
                <w:rFonts w:cstheme="minorHAnsi"/>
                <w:lang w:bidi="fa-IR"/>
              </w:rPr>
              <w:t>Ed.En.0104</w:t>
            </w:r>
          </w:p>
        </w:tc>
        <w:tc>
          <w:tcPr>
            <w:tcW w:w="2319" w:type="dxa"/>
            <w:gridSpan w:val="2"/>
          </w:tcPr>
          <w:p w14:paraId="14EED7F8" w14:textId="473B536E" w:rsidR="009266A7" w:rsidRPr="007978C5" w:rsidRDefault="008D0720" w:rsidP="00467FD4">
            <w:pPr>
              <w:jc w:val="center"/>
              <w:rPr>
                <w:rFonts w:cstheme="minorHAnsi"/>
                <w:rtl/>
                <w:lang w:bidi="fa-IR"/>
              </w:rPr>
            </w:pPr>
            <w:r>
              <w:rPr>
                <w:rFonts w:cstheme="minorHAnsi" w:hint="cs"/>
                <w:rtl/>
                <w:lang w:bidi="fa-IR"/>
              </w:rPr>
              <w:t>2</w:t>
            </w:r>
          </w:p>
        </w:tc>
      </w:tr>
      <w:tr w:rsidR="009266A7" w:rsidRPr="007978C5" w14:paraId="024905FC" w14:textId="77777777" w:rsidTr="0096017E">
        <w:tc>
          <w:tcPr>
            <w:tcW w:w="983" w:type="dxa"/>
          </w:tcPr>
          <w:p w14:paraId="10C88548" w14:textId="77777777" w:rsidR="009266A7" w:rsidRPr="007978C5" w:rsidRDefault="009266A7" w:rsidP="00467FD4">
            <w:pPr>
              <w:jc w:val="center"/>
              <w:rPr>
                <w:rFonts w:cstheme="minorHAnsi"/>
                <w:rtl/>
                <w:lang w:bidi="fa-IR"/>
              </w:rPr>
            </w:pPr>
            <w:r w:rsidRPr="007978C5">
              <w:rPr>
                <w:rFonts w:cstheme="minorHAnsi"/>
                <w:rtl/>
                <w:lang w:bidi="fa-IR"/>
              </w:rPr>
              <w:t>2</w:t>
            </w:r>
          </w:p>
        </w:tc>
        <w:tc>
          <w:tcPr>
            <w:tcW w:w="3645" w:type="dxa"/>
          </w:tcPr>
          <w:p w14:paraId="77ADE0E9" w14:textId="337A3577" w:rsidR="009266A7" w:rsidRPr="007978C5" w:rsidRDefault="008D0720" w:rsidP="00467FD4">
            <w:pPr>
              <w:jc w:val="center"/>
              <w:rPr>
                <w:rFonts w:cstheme="minorHAnsi"/>
                <w:rtl/>
                <w:lang w:bidi="fa-IR"/>
              </w:rPr>
            </w:pPr>
            <w:r>
              <w:rPr>
                <w:rFonts w:cstheme="minorHAnsi" w:hint="cs"/>
                <w:rtl/>
                <w:lang w:bidi="fa-IR"/>
              </w:rPr>
              <w:t>ثقافت اسلامی (1</w:t>
            </w:r>
            <w:r w:rsidR="00635369">
              <w:rPr>
                <w:rFonts w:cstheme="minorHAnsi" w:hint="cs"/>
                <w:rtl/>
                <w:lang w:bidi="fa-IR"/>
              </w:rPr>
              <w:t>-</w:t>
            </w:r>
            <w:r>
              <w:rPr>
                <w:rFonts w:cstheme="minorHAnsi" w:hint="cs"/>
                <w:rtl/>
                <w:lang w:bidi="fa-IR"/>
              </w:rPr>
              <w:t>8)</w:t>
            </w:r>
          </w:p>
        </w:tc>
        <w:tc>
          <w:tcPr>
            <w:tcW w:w="2314" w:type="dxa"/>
          </w:tcPr>
          <w:p w14:paraId="649A4EF7" w14:textId="79CA5BA2" w:rsidR="009266A7" w:rsidRPr="007978C5" w:rsidRDefault="002F7C64" w:rsidP="00467FD4">
            <w:pPr>
              <w:jc w:val="center"/>
              <w:rPr>
                <w:rFonts w:cstheme="minorHAnsi"/>
                <w:rtl/>
                <w:lang w:bidi="fa-IR"/>
              </w:rPr>
            </w:pPr>
            <w:r>
              <w:rPr>
                <w:rFonts w:cstheme="minorHAnsi"/>
                <w:lang w:bidi="fa-IR"/>
              </w:rPr>
              <w:t>Sl.Ic.01.01</w:t>
            </w:r>
          </w:p>
        </w:tc>
        <w:tc>
          <w:tcPr>
            <w:tcW w:w="2319" w:type="dxa"/>
            <w:gridSpan w:val="2"/>
          </w:tcPr>
          <w:p w14:paraId="0ED4518B" w14:textId="3200175F" w:rsidR="009266A7" w:rsidRPr="007978C5" w:rsidRDefault="008D0720" w:rsidP="00467FD4">
            <w:pPr>
              <w:jc w:val="center"/>
              <w:rPr>
                <w:rFonts w:cstheme="minorHAnsi"/>
                <w:rtl/>
                <w:lang w:bidi="fa-IR"/>
              </w:rPr>
            </w:pPr>
            <w:r>
              <w:rPr>
                <w:rFonts w:cstheme="minorHAnsi" w:hint="cs"/>
                <w:rtl/>
                <w:lang w:bidi="fa-IR"/>
              </w:rPr>
              <w:t>8</w:t>
            </w:r>
          </w:p>
        </w:tc>
      </w:tr>
      <w:tr w:rsidR="009266A7" w:rsidRPr="007978C5" w14:paraId="22D41F68" w14:textId="77777777" w:rsidTr="0096017E">
        <w:trPr>
          <w:trHeight w:val="422"/>
        </w:trPr>
        <w:tc>
          <w:tcPr>
            <w:tcW w:w="983" w:type="dxa"/>
          </w:tcPr>
          <w:p w14:paraId="7544D5DF" w14:textId="227B923B" w:rsidR="009266A7" w:rsidRPr="007978C5" w:rsidRDefault="00433286" w:rsidP="00467FD4">
            <w:pPr>
              <w:jc w:val="center"/>
              <w:rPr>
                <w:rFonts w:cstheme="minorHAnsi"/>
                <w:rtl/>
                <w:lang w:bidi="fa-IR"/>
              </w:rPr>
            </w:pPr>
            <w:r>
              <w:rPr>
                <w:rFonts w:cstheme="minorHAnsi" w:hint="cs"/>
                <w:rtl/>
                <w:lang w:bidi="fa-IR"/>
              </w:rPr>
              <w:t>3</w:t>
            </w:r>
          </w:p>
        </w:tc>
        <w:tc>
          <w:tcPr>
            <w:tcW w:w="3645" w:type="dxa"/>
          </w:tcPr>
          <w:p w14:paraId="6CCDB8A8" w14:textId="10C54BA2" w:rsidR="009266A7" w:rsidRPr="007978C5" w:rsidRDefault="008D0720" w:rsidP="00467FD4">
            <w:pPr>
              <w:jc w:val="center"/>
              <w:rPr>
                <w:rFonts w:cstheme="minorHAnsi"/>
                <w:rtl/>
                <w:lang w:bidi="fa-IR"/>
              </w:rPr>
            </w:pPr>
            <w:r>
              <w:rPr>
                <w:rFonts w:cstheme="minorHAnsi" w:hint="cs"/>
                <w:rtl/>
                <w:lang w:bidi="fa-IR"/>
              </w:rPr>
              <w:t>اساسات کمپوتر</w:t>
            </w:r>
          </w:p>
        </w:tc>
        <w:tc>
          <w:tcPr>
            <w:tcW w:w="2314" w:type="dxa"/>
          </w:tcPr>
          <w:p w14:paraId="2B31ED8F" w14:textId="05A8713A" w:rsidR="009266A7" w:rsidRPr="007978C5" w:rsidRDefault="00AC1563" w:rsidP="00467FD4">
            <w:pPr>
              <w:jc w:val="center"/>
              <w:rPr>
                <w:rFonts w:cstheme="minorHAnsi"/>
                <w:rtl/>
                <w:lang w:bidi="fa-IR"/>
              </w:rPr>
            </w:pPr>
            <w:r>
              <w:rPr>
                <w:rFonts w:cstheme="minorHAnsi"/>
                <w:lang w:bidi="fa-IR"/>
              </w:rPr>
              <w:t>Ed.Cl.0105</w:t>
            </w:r>
          </w:p>
        </w:tc>
        <w:tc>
          <w:tcPr>
            <w:tcW w:w="2319" w:type="dxa"/>
            <w:gridSpan w:val="2"/>
          </w:tcPr>
          <w:p w14:paraId="35734969" w14:textId="37A542E8" w:rsidR="009266A7" w:rsidRPr="007978C5" w:rsidRDefault="008D0720" w:rsidP="00467FD4">
            <w:pPr>
              <w:jc w:val="center"/>
              <w:rPr>
                <w:rFonts w:cstheme="minorHAnsi"/>
                <w:rtl/>
                <w:lang w:bidi="fa-IR"/>
              </w:rPr>
            </w:pPr>
            <w:r>
              <w:rPr>
                <w:rFonts w:cstheme="minorHAnsi" w:hint="cs"/>
                <w:rtl/>
                <w:lang w:bidi="fa-IR"/>
              </w:rPr>
              <w:t>2</w:t>
            </w:r>
          </w:p>
        </w:tc>
      </w:tr>
      <w:tr w:rsidR="00E365AD" w:rsidRPr="007978C5" w14:paraId="4E2AAF8B" w14:textId="77777777" w:rsidTr="0096017E">
        <w:trPr>
          <w:trHeight w:val="422"/>
        </w:trPr>
        <w:tc>
          <w:tcPr>
            <w:tcW w:w="983" w:type="dxa"/>
          </w:tcPr>
          <w:p w14:paraId="0777BC47" w14:textId="21450AFA" w:rsidR="00E365AD" w:rsidRDefault="00433286" w:rsidP="00467FD4">
            <w:pPr>
              <w:jc w:val="center"/>
              <w:rPr>
                <w:rFonts w:cstheme="minorHAnsi"/>
                <w:rtl/>
                <w:lang w:bidi="fa-IR"/>
              </w:rPr>
            </w:pPr>
            <w:r>
              <w:rPr>
                <w:rFonts w:cstheme="minorHAnsi" w:hint="cs"/>
                <w:rtl/>
                <w:lang w:bidi="fa-IR"/>
              </w:rPr>
              <w:t>4</w:t>
            </w:r>
          </w:p>
        </w:tc>
        <w:tc>
          <w:tcPr>
            <w:tcW w:w="3645" w:type="dxa"/>
          </w:tcPr>
          <w:p w14:paraId="177EB362" w14:textId="4344157E" w:rsidR="00E365AD" w:rsidRDefault="00E365AD" w:rsidP="00467FD4">
            <w:pPr>
              <w:jc w:val="center"/>
              <w:rPr>
                <w:rFonts w:cstheme="minorHAnsi"/>
                <w:rtl/>
                <w:lang w:bidi="fa-IR"/>
              </w:rPr>
            </w:pPr>
            <w:r>
              <w:rPr>
                <w:rFonts w:cstheme="minorHAnsi" w:hint="cs"/>
                <w:rtl/>
                <w:lang w:bidi="fa-IR"/>
              </w:rPr>
              <w:t>تاریخ معاصر افغانستان</w:t>
            </w:r>
          </w:p>
        </w:tc>
        <w:tc>
          <w:tcPr>
            <w:tcW w:w="2314" w:type="dxa"/>
          </w:tcPr>
          <w:p w14:paraId="72B463EE" w14:textId="29047542" w:rsidR="00E365AD" w:rsidRPr="007978C5" w:rsidRDefault="00AC1563" w:rsidP="00643032">
            <w:pPr>
              <w:jc w:val="center"/>
              <w:rPr>
                <w:rFonts w:cstheme="minorHAnsi"/>
                <w:rtl/>
                <w:lang w:bidi="fa-IR"/>
              </w:rPr>
            </w:pPr>
            <w:r>
              <w:rPr>
                <w:rFonts w:cstheme="minorHAnsi"/>
                <w:lang w:bidi="fa-IR"/>
              </w:rPr>
              <w:t>Ss.Ha.0</w:t>
            </w:r>
            <w:r w:rsidR="00643032">
              <w:rPr>
                <w:rFonts w:cstheme="minorHAnsi"/>
                <w:lang w:bidi="fa-IR"/>
              </w:rPr>
              <w:t>3</w:t>
            </w:r>
            <w:r>
              <w:rPr>
                <w:rFonts w:cstheme="minorHAnsi"/>
                <w:lang w:bidi="fa-IR"/>
              </w:rPr>
              <w:t>03</w:t>
            </w:r>
          </w:p>
        </w:tc>
        <w:tc>
          <w:tcPr>
            <w:tcW w:w="2319" w:type="dxa"/>
            <w:gridSpan w:val="2"/>
          </w:tcPr>
          <w:p w14:paraId="0D6A9D8C" w14:textId="30239C55" w:rsidR="00E365AD" w:rsidRDefault="00E365AD" w:rsidP="00467FD4">
            <w:pPr>
              <w:jc w:val="center"/>
              <w:rPr>
                <w:rFonts w:cstheme="minorHAnsi"/>
                <w:rtl/>
                <w:lang w:bidi="fa-IR"/>
              </w:rPr>
            </w:pPr>
            <w:r>
              <w:rPr>
                <w:rFonts w:cstheme="minorHAnsi" w:hint="cs"/>
                <w:rtl/>
                <w:lang w:bidi="fa-IR"/>
              </w:rPr>
              <w:t>2</w:t>
            </w:r>
          </w:p>
        </w:tc>
      </w:tr>
      <w:tr w:rsidR="00A6076B" w:rsidRPr="007978C5" w14:paraId="10363938" w14:textId="77777777" w:rsidTr="0096017E">
        <w:trPr>
          <w:trHeight w:val="422"/>
        </w:trPr>
        <w:tc>
          <w:tcPr>
            <w:tcW w:w="983" w:type="dxa"/>
          </w:tcPr>
          <w:p w14:paraId="179DB361" w14:textId="78E07D64" w:rsidR="00A6076B" w:rsidRDefault="00433286" w:rsidP="00467FD4">
            <w:pPr>
              <w:jc w:val="center"/>
              <w:rPr>
                <w:rFonts w:cstheme="minorHAnsi"/>
                <w:rtl/>
                <w:lang w:bidi="fa-IR"/>
              </w:rPr>
            </w:pPr>
            <w:r>
              <w:rPr>
                <w:rFonts w:cstheme="minorHAnsi" w:hint="cs"/>
                <w:rtl/>
                <w:lang w:bidi="fa-IR"/>
              </w:rPr>
              <w:t>5</w:t>
            </w:r>
          </w:p>
        </w:tc>
        <w:tc>
          <w:tcPr>
            <w:tcW w:w="3645" w:type="dxa"/>
          </w:tcPr>
          <w:p w14:paraId="17F744D7" w14:textId="3C46F6FC" w:rsidR="00A6076B" w:rsidRDefault="00A6076B" w:rsidP="00467FD4">
            <w:pPr>
              <w:jc w:val="center"/>
              <w:rPr>
                <w:rFonts w:cstheme="minorHAnsi"/>
                <w:rtl/>
                <w:lang w:bidi="fa-IR"/>
              </w:rPr>
            </w:pPr>
            <w:r>
              <w:rPr>
                <w:rFonts w:cstheme="minorHAnsi" w:hint="cs"/>
                <w:rtl/>
                <w:lang w:bidi="fa-IR"/>
              </w:rPr>
              <w:t>مبانی محیط زیست</w:t>
            </w:r>
          </w:p>
        </w:tc>
        <w:tc>
          <w:tcPr>
            <w:tcW w:w="2314" w:type="dxa"/>
          </w:tcPr>
          <w:p w14:paraId="0418B337" w14:textId="2F01A75A" w:rsidR="00A6076B" w:rsidRPr="007978C5" w:rsidRDefault="00AC1563" w:rsidP="00467FD4">
            <w:pPr>
              <w:jc w:val="center"/>
              <w:rPr>
                <w:rFonts w:cstheme="minorHAnsi"/>
                <w:rtl/>
                <w:lang w:bidi="fa-IR"/>
              </w:rPr>
            </w:pPr>
            <w:proofErr w:type="gramStart"/>
            <w:r>
              <w:rPr>
                <w:rFonts w:cstheme="minorHAnsi"/>
                <w:lang w:bidi="fa-IR"/>
              </w:rPr>
              <w:t>Ag.En</w:t>
            </w:r>
            <w:proofErr w:type="gramEnd"/>
            <w:r>
              <w:rPr>
                <w:rFonts w:cstheme="minorHAnsi"/>
                <w:lang w:bidi="fa-IR"/>
              </w:rPr>
              <w:t>0202</w:t>
            </w:r>
          </w:p>
        </w:tc>
        <w:tc>
          <w:tcPr>
            <w:tcW w:w="2319" w:type="dxa"/>
            <w:gridSpan w:val="2"/>
          </w:tcPr>
          <w:p w14:paraId="42A006EB" w14:textId="34851706" w:rsidR="00A6076B" w:rsidRDefault="00B2734E" w:rsidP="00467FD4">
            <w:pPr>
              <w:jc w:val="center"/>
              <w:rPr>
                <w:rFonts w:cstheme="minorHAnsi"/>
                <w:rtl/>
                <w:lang w:bidi="fa-IR"/>
              </w:rPr>
            </w:pPr>
            <w:r>
              <w:rPr>
                <w:rFonts w:cstheme="minorHAnsi"/>
                <w:lang w:bidi="fa-IR"/>
              </w:rPr>
              <w:t>2</w:t>
            </w:r>
          </w:p>
        </w:tc>
      </w:tr>
      <w:tr w:rsidR="009266A7" w:rsidRPr="007978C5" w14:paraId="09B11E7D" w14:textId="77777777" w:rsidTr="0096017E">
        <w:tblPrEx>
          <w:tblLook w:val="0000" w:firstRow="0" w:lastRow="0" w:firstColumn="0" w:lastColumn="0" w:noHBand="0" w:noVBand="0"/>
        </w:tblPrEx>
        <w:trPr>
          <w:gridBefore w:val="2"/>
          <w:wBefore w:w="4628" w:type="dxa"/>
          <w:trHeight w:val="300"/>
        </w:trPr>
        <w:tc>
          <w:tcPr>
            <w:tcW w:w="2322" w:type="dxa"/>
            <w:gridSpan w:val="2"/>
          </w:tcPr>
          <w:p w14:paraId="3EC59F97" w14:textId="77777777" w:rsidR="009266A7" w:rsidRPr="007978C5" w:rsidRDefault="009266A7" w:rsidP="00467FD4">
            <w:pPr>
              <w:jc w:val="center"/>
              <w:rPr>
                <w:rFonts w:cstheme="minorHAnsi"/>
                <w:b/>
                <w:bCs/>
                <w:rtl/>
                <w:lang w:bidi="fa-IR"/>
              </w:rPr>
            </w:pPr>
            <w:r w:rsidRPr="007978C5">
              <w:rPr>
                <w:rFonts w:cs="Times New Roman"/>
                <w:b/>
                <w:bCs/>
                <w:rtl/>
                <w:lang w:bidi="fa-IR"/>
              </w:rPr>
              <w:t>مجموعه کریدت ها</w:t>
            </w:r>
          </w:p>
        </w:tc>
        <w:tc>
          <w:tcPr>
            <w:tcW w:w="2311" w:type="dxa"/>
            <w:shd w:val="clear" w:color="auto" w:fill="auto"/>
          </w:tcPr>
          <w:p w14:paraId="3E883048" w14:textId="43E33873" w:rsidR="009266A7" w:rsidRPr="007978C5" w:rsidRDefault="00B2734E" w:rsidP="00467FD4">
            <w:pPr>
              <w:jc w:val="center"/>
              <w:rPr>
                <w:rFonts w:cstheme="minorHAnsi"/>
                <w:b/>
                <w:bCs/>
                <w:rtl/>
                <w:lang w:bidi="fa-IR"/>
              </w:rPr>
            </w:pPr>
            <w:r>
              <w:rPr>
                <w:rFonts w:cstheme="minorHAnsi"/>
                <w:b/>
                <w:bCs/>
                <w:lang w:bidi="fa-IR"/>
              </w:rPr>
              <w:t>16</w:t>
            </w:r>
          </w:p>
        </w:tc>
      </w:tr>
      <w:tr w:rsidR="0096017E" w:rsidRPr="007978C5" w14:paraId="23CBA88C" w14:textId="77777777" w:rsidTr="0096017E">
        <w:tblPrEx>
          <w:tblLook w:val="0000" w:firstRow="0" w:lastRow="0" w:firstColumn="0" w:lastColumn="0" w:noHBand="0" w:noVBand="0"/>
        </w:tblPrEx>
        <w:trPr>
          <w:gridBefore w:val="2"/>
          <w:wBefore w:w="4628" w:type="dxa"/>
          <w:trHeight w:val="300"/>
        </w:trPr>
        <w:tc>
          <w:tcPr>
            <w:tcW w:w="2322" w:type="dxa"/>
            <w:gridSpan w:val="2"/>
          </w:tcPr>
          <w:p w14:paraId="552A4D21" w14:textId="047681CA" w:rsidR="0096017E" w:rsidRPr="007978C5" w:rsidRDefault="0096017E" w:rsidP="00467FD4">
            <w:pPr>
              <w:jc w:val="center"/>
              <w:rPr>
                <w:rFonts w:cs="Times New Roman"/>
                <w:b/>
                <w:bCs/>
                <w:rtl/>
                <w:lang w:bidi="fa-IR"/>
              </w:rPr>
            </w:pPr>
            <w:r>
              <w:rPr>
                <w:rFonts w:cs="Times New Roman"/>
                <w:b/>
                <w:bCs/>
                <w:rtl/>
                <w:lang w:bidi="fa-IR"/>
              </w:rPr>
              <w:t>فیصدی</w:t>
            </w:r>
            <w:r>
              <w:rPr>
                <w:rFonts w:cs="Times New Roman" w:hint="cs"/>
                <w:b/>
                <w:bCs/>
                <w:rtl/>
                <w:lang w:bidi="fa-IR"/>
              </w:rPr>
              <w:t xml:space="preserve"> این کتگوری</w:t>
            </w:r>
          </w:p>
        </w:tc>
        <w:tc>
          <w:tcPr>
            <w:tcW w:w="2311" w:type="dxa"/>
            <w:shd w:val="clear" w:color="auto" w:fill="auto"/>
          </w:tcPr>
          <w:p w14:paraId="52DDD89C" w14:textId="0FF2D0C5" w:rsidR="0096017E" w:rsidRPr="007978C5" w:rsidRDefault="00743B1F" w:rsidP="00467FD4">
            <w:pPr>
              <w:jc w:val="center"/>
              <w:rPr>
                <w:rFonts w:cstheme="minorHAnsi"/>
                <w:b/>
                <w:bCs/>
                <w:rtl/>
                <w:lang w:bidi="fa-IR"/>
              </w:rPr>
            </w:pPr>
            <w:r>
              <w:rPr>
                <w:rFonts w:cstheme="minorHAnsi"/>
                <w:b/>
                <w:bCs/>
                <w:lang w:bidi="fa-IR"/>
              </w:rPr>
              <w:t>9.63</w:t>
            </w:r>
          </w:p>
        </w:tc>
      </w:tr>
    </w:tbl>
    <w:p w14:paraId="6AEB5D33" w14:textId="77777777" w:rsidR="009266A7" w:rsidRPr="00E64D3E" w:rsidRDefault="009266A7" w:rsidP="009266A7">
      <w:pPr>
        <w:rPr>
          <w:sz w:val="6"/>
          <w:szCs w:val="6"/>
        </w:rPr>
      </w:pPr>
    </w:p>
    <w:p w14:paraId="3D7FBCDF" w14:textId="77777777" w:rsidR="009266A7" w:rsidRPr="007978C5" w:rsidRDefault="009266A7" w:rsidP="009266A7">
      <w:pPr>
        <w:spacing w:before="240" w:after="0" w:line="360" w:lineRule="auto"/>
        <w:ind w:left="90"/>
        <w:rPr>
          <w:b/>
          <w:bCs/>
          <w:sz w:val="24"/>
          <w:rtl/>
          <w:lang w:bidi="ps-AF"/>
        </w:rPr>
      </w:pPr>
      <w:r>
        <w:rPr>
          <w:rFonts w:cstheme="minorHAnsi"/>
          <w:b/>
          <w:bCs/>
          <w:sz w:val="24"/>
          <w:lang w:bidi="ps-AF"/>
        </w:rPr>
        <w:t>5</w:t>
      </w:r>
      <w:r w:rsidRPr="007978C5">
        <w:rPr>
          <w:rFonts w:cstheme="minorHAnsi"/>
          <w:b/>
          <w:bCs/>
          <w:sz w:val="24"/>
          <w:rtl/>
          <w:lang w:bidi="ps-AF"/>
        </w:rPr>
        <w:t xml:space="preserve">- </w:t>
      </w:r>
      <w:r w:rsidRPr="007978C5">
        <w:rPr>
          <w:rFonts w:cs="Times New Roman"/>
          <w:b/>
          <w:bCs/>
          <w:sz w:val="24"/>
          <w:rtl/>
          <w:lang w:bidi="fa-IR"/>
        </w:rPr>
        <w:t xml:space="preserve">جدول مضامین </w:t>
      </w:r>
      <w:r w:rsidRPr="007978C5">
        <w:rPr>
          <w:rFonts w:cs="Times New Roman" w:hint="cs"/>
          <w:b/>
          <w:bCs/>
          <w:sz w:val="24"/>
          <w:rtl/>
          <w:lang w:bidi="fa-IR"/>
        </w:rPr>
        <w:t>پایان نامه (مونوگراف)</w:t>
      </w:r>
    </w:p>
    <w:tbl>
      <w:tblPr>
        <w:tblStyle w:val="TableGrid"/>
        <w:bidiVisual/>
        <w:tblW w:w="0" w:type="auto"/>
        <w:tblInd w:w="90" w:type="dxa"/>
        <w:tblLook w:val="04A0" w:firstRow="1" w:lastRow="0" w:firstColumn="1" w:lastColumn="0" w:noHBand="0" w:noVBand="1"/>
      </w:tblPr>
      <w:tblGrid>
        <w:gridCol w:w="983"/>
        <w:gridCol w:w="3647"/>
        <w:gridCol w:w="2315"/>
        <w:gridCol w:w="8"/>
        <w:gridCol w:w="2307"/>
      </w:tblGrid>
      <w:tr w:rsidR="009266A7" w:rsidRPr="007978C5" w14:paraId="4FCBE535" w14:textId="77777777" w:rsidTr="006D1679">
        <w:tc>
          <w:tcPr>
            <w:tcW w:w="983" w:type="dxa"/>
          </w:tcPr>
          <w:p w14:paraId="687D91F9" w14:textId="77777777" w:rsidR="009266A7" w:rsidRPr="007978C5" w:rsidRDefault="009266A7" w:rsidP="006D1679">
            <w:pPr>
              <w:jc w:val="center"/>
              <w:rPr>
                <w:rFonts w:cstheme="minorHAnsi"/>
                <w:b/>
                <w:bCs/>
                <w:rtl/>
                <w:lang w:bidi="fa-IR"/>
              </w:rPr>
            </w:pPr>
            <w:r w:rsidRPr="007978C5">
              <w:rPr>
                <w:rFonts w:cs="Times New Roman"/>
                <w:b/>
                <w:bCs/>
                <w:rtl/>
                <w:lang w:bidi="fa-IR"/>
              </w:rPr>
              <w:t>شماره</w:t>
            </w:r>
          </w:p>
        </w:tc>
        <w:tc>
          <w:tcPr>
            <w:tcW w:w="3647" w:type="dxa"/>
          </w:tcPr>
          <w:p w14:paraId="3455EAEE" w14:textId="77777777" w:rsidR="009266A7" w:rsidRPr="007978C5" w:rsidRDefault="009266A7" w:rsidP="006D1679">
            <w:pPr>
              <w:jc w:val="center"/>
              <w:rPr>
                <w:rFonts w:cstheme="minorHAnsi"/>
                <w:b/>
                <w:bCs/>
                <w:rtl/>
                <w:lang w:bidi="fa-IR"/>
              </w:rPr>
            </w:pPr>
            <w:r w:rsidRPr="007978C5">
              <w:rPr>
                <w:rFonts w:cs="Times New Roman"/>
                <w:b/>
                <w:bCs/>
                <w:rtl/>
                <w:lang w:bidi="fa-IR"/>
              </w:rPr>
              <w:t>نام مضمون</w:t>
            </w:r>
          </w:p>
        </w:tc>
        <w:tc>
          <w:tcPr>
            <w:tcW w:w="2315" w:type="dxa"/>
          </w:tcPr>
          <w:p w14:paraId="5F226E65" w14:textId="77777777" w:rsidR="009266A7" w:rsidRPr="007978C5" w:rsidRDefault="009266A7" w:rsidP="006D1679">
            <w:pPr>
              <w:jc w:val="center"/>
              <w:rPr>
                <w:rFonts w:cstheme="minorHAnsi"/>
                <w:b/>
                <w:bCs/>
                <w:rtl/>
                <w:lang w:bidi="fa-IR"/>
              </w:rPr>
            </w:pPr>
            <w:r w:rsidRPr="007978C5">
              <w:rPr>
                <w:rFonts w:cs="Times New Roman"/>
                <w:b/>
                <w:bCs/>
                <w:rtl/>
                <w:lang w:bidi="fa-IR"/>
              </w:rPr>
              <w:t>کود مضمون</w:t>
            </w:r>
          </w:p>
        </w:tc>
        <w:tc>
          <w:tcPr>
            <w:tcW w:w="2315" w:type="dxa"/>
            <w:gridSpan w:val="2"/>
          </w:tcPr>
          <w:p w14:paraId="46F212E6" w14:textId="77777777" w:rsidR="009266A7" w:rsidRPr="007978C5" w:rsidRDefault="009266A7" w:rsidP="006D1679">
            <w:pPr>
              <w:jc w:val="center"/>
              <w:rPr>
                <w:rFonts w:cstheme="minorHAnsi"/>
                <w:b/>
                <w:bCs/>
                <w:rtl/>
                <w:lang w:bidi="fa-IR"/>
              </w:rPr>
            </w:pPr>
            <w:r w:rsidRPr="007978C5">
              <w:rPr>
                <w:rFonts w:cs="Times New Roman"/>
                <w:b/>
                <w:bCs/>
                <w:rtl/>
                <w:lang w:bidi="fa-IR"/>
              </w:rPr>
              <w:t>کریدت مضمون</w:t>
            </w:r>
          </w:p>
        </w:tc>
      </w:tr>
      <w:tr w:rsidR="00E457F1" w:rsidRPr="007978C5" w14:paraId="422E7A41" w14:textId="77777777" w:rsidTr="00581741">
        <w:trPr>
          <w:trHeight w:val="278"/>
        </w:trPr>
        <w:tc>
          <w:tcPr>
            <w:tcW w:w="983" w:type="dxa"/>
          </w:tcPr>
          <w:p w14:paraId="5C25126C" w14:textId="77777777" w:rsidR="00E457F1" w:rsidRPr="007978C5" w:rsidRDefault="00E457F1" w:rsidP="00E457F1">
            <w:pPr>
              <w:jc w:val="center"/>
              <w:rPr>
                <w:rFonts w:cstheme="minorHAnsi"/>
                <w:rtl/>
                <w:lang w:bidi="fa-IR"/>
              </w:rPr>
            </w:pPr>
            <w:r w:rsidRPr="007978C5">
              <w:rPr>
                <w:rFonts w:cstheme="minorHAnsi"/>
                <w:rtl/>
                <w:lang w:bidi="fa-IR"/>
              </w:rPr>
              <w:t>1</w:t>
            </w:r>
          </w:p>
        </w:tc>
        <w:tc>
          <w:tcPr>
            <w:tcW w:w="3647" w:type="dxa"/>
          </w:tcPr>
          <w:p w14:paraId="15408FDB" w14:textId="7F98F23E" w:rsidR="00E457F1" w:rsidRPr="007978C5" w:rsidRDefault="00E457F1" w:rsidP="00E457F1">
            <w:pPr>
              <w:jc w:val="center"/>
              <w:rPr>
                <w:rFonts w:cstheme="minorHAnsi"/>
                <w:rtl/>
                <w:lang w:bidi="fa-IR"/>
              </w:rPr>
            </w:pPr>
            <w:r>
              <w:rPr>
                <w:rFonts w:cstheme="minorHAnsi" w:hint="cs"/>
                <w:rtl/>
                <w:lang w:bidi="fa-IR"/>
              </w:rPr>
              <w:t>سمینار</w:t>
            </w:r>
          </w:p>
        </w:tc>
        <w:tc>
          <w:tcPr>
            <w:tcW w:w="2315" w:type="dxa"/>
            <w:vAlign w:val="center"/>
          </w:tcPr>
          <w:p w14:paraId="68DB7722" w14:textId="6C88ECD9" w:rsidR="00E457F1" w:rsidRPr="007978C5" w:rsidRDefault="00C10DC6" w:rsidP="00E457F1">
            <w:pPr>
              <w:jc w:val="center"/>
              <w:rPr>
                <w:rFonts w:cstheme="minorHAnsi"/>
                <w:rtl/>
                <w:lang w:bidi="fa-IR"/>
              </w:rPr>
            </w:pPr>
            <w:r>
              <w:rPr>
                <w:rFonts w:cstheme="minorHAnsi"/>
                <w:lang w:bidi="fa-IR"/>
              </w:rPr>
              <w:t>Ss.to0790</w:t>
            </w:r>
          </w:p>
        </w:tc>
        <w:tc>
          <w:tcPr>
            <w:tcW w:w="2315" w:type="dxa"/>
            <w:gridSpan w:val="2"/>
          </w:tcPr>
          <w:p w14:paraId="4676447E" w14:textId="32742459" w:rsidR="00E457F1" w:rsidRPr="007978C5" w:rsidRDefault="00E457F1" w:rsidP="00E457F1">
            <w:pPr>
              <w:jc w:val="center"/>
              <w:rPr>
                <w:rFonts w:cstheme="minorHAnsi"/>
                <w:rtl/>
                <w:lang w:bidi="fa-IR"/>
              </w:rPr>
            </w:pPr>
            <w:r>
              <w:rPr>
                <w:rFonts w:cstheme="minorHAnsi" w:hint="cs"/>
                <w:rtl/>
                <w:lang w:bidi="fa-IR"/>
              </w:rPr>
              <w:t>4</w:t>
            </w:r>
          </w:p>
        </w:tc>
      </w:tr>
      <w:tr w:rsidR="00E457F1" w:rsidRPr="007978C5" w14:paraId="1EBFB212" w14:textId="77777777" w:rsidTr="00581741">
        <w:trPr>
          <w:trHeight w:val="323"/>
        </w:trPr>
        <w:tc>
          <w:tcPr>
            <w:tcW w:w="983" w:type="dxa"/>
          </w:tcPr>
          <w:p w14:paraId="0C14D959" w14:textId="77777777" w:rsidR="00E457F1" w:rsidRPr="007978C5" w:rsidRDefault="00E457F1" w:rsidP="00E457F1">
            <w:pPr>
              <w:jc w:val="center"/>
              <w:rPr>
                <w:rFonts w:cstheme="minorHAnsi"/>
                <w:rtl/>
                <w:lang w:bidi="fa-IR"/>
              </w:rPr>
            </w:pPr>
            <w:r w:rsidRPr="007978C5">
              <w:rPr>
                <w:rFonts w:cstheme="minorHAnsi"/>
                <w:rtl/>
                <w:lang w:bidi="fa-IR"/>
              </w:rPr>
              <w:t>2</w:t>
            </w:r>
          </w:p>
        </w:tc>
        <w:tc>
          <w:tcPr>
            <w:tcW w:w="3647" w:type="dxa"/>
          </w:tcPr>
          <w:p w14:paraId="16E2D49F" w14:textId="4CA9A217" w:rsidR="00E457F1" w:rsidRPr="007978C5" w:rsidRDefault="00E457F1" w:rsidP="00E457F1">
            <w:pPr>
              <w:jc w:val="center"/>
              <w:rPr>
                <w:rFonts w:cstheme="minorHAnsi"/>
                <w:rtl/>
                <w:lang w:bidi="fa-IR"/>
              </w:rPr>
            </w:pPr>
            <w:r>
              <w:rPr>
                <w:rFonts w:cstheme="minorHAnsi" w:hint="cs"/>
                <w:rtl/>
                <w:lang w:bidi="fa-IR"/>
              </w:rPr>
              <w:t>منوگراف</w:t>
            </w:r>
          </w:p>
        </w:tc>
        <w:tc>
          <w:tcPr>
            <w:tcW w:w="2315" w:type="dxa"/>
            <w:vAlign w:val="center"/>
          </w:tcPr>
          <w:p w14:paraId="17038E76" w14:textId="611271B1" w:rsidR="00E457F1" w:rsidRPr="007978C5" w:rsidRDefault="00C10DC6" w:rsidP="00E457F1">
            <w:pPr>
              <w:jc w:val="center"/>
              <w:rPr>
                <w:rFonts w:cstheme="minorHAnsi"/>
                <w:rtl/>
                <w:lang w:bidi="fa-IR"/>
              </w:rPr>
            </w:pPr>
            <w:r>
              <w:rPr>
                <w:rFonts w:cstheme="minorHAnsi"/>
                <w:lang w:bidi="fa-IR"/>
              </w:rPr>
              <w:t>Ss.to0891</w:t>
            </w:r>
          </w:p>
        </w:tc>
        <w:tc>
          <w:tcPr>
            <w:tcW w:w="2315" w:type="dxa"/>
            <w:gridSpan w:val="2"/>
          </w:tcPr>
          <w:p w14:paraId="7E7D0F44" w14:textId="0D10BF68" w:rsidR="00E457F1" w:rsidRPr="007978C5" w:rsidRDefault="00E457F1" w:rsidP="00E457F1">
            <w:pPr>
              <w:jc w:val="center"/>
              <w:rPr>
                <w:rFonts w:cstheme="minorHAnsi"/>
                <w:rtl/>
                <w:lang w:bidi="fa-IR"/>
              </w:rPr>
            </w:pPr>
            <w:r>
              <w:rPr>
                <w:rFonts w:cstheme="minorHAnsi" w:hint="cs"/>
                <w:rtl/>
                <w:lang w:bidi="fa-IR"/>
              </w:rPr>
              <w:t>4</w:t>
            </w:r>
          </w:p>
        </w:tc>
      </w:tr>
      <w:tr w:rsidR="00E457F1" w:rsidRPr="007978C5" w14:paraId="2E6C8C82" w14:textId="77777777" w:rsidTr="001D1950">
        <w:trPr>
          <w:trHeight w:val="323"/>
        </w:trPr>
        <w:tc>
          <w:tcPr>
            <w:tcW w:w="983" w:type="dxa"/>
          </w:tcPr>
          <w:p w14:paraId="6C1D4C4B" w14:textId="52D753AB" w:rsidR="00E457F1" w:rsidRPr="007978C5" w:rsidRDefault="00E457F1" w:rsidP="00E457F1">
            <w:pPr>
              <w:jc w:val="center"/>
              <w:rPr>
                <w:rFonts w:cstheme="minorHAnsi"/>
                <w:rtl/>
                <w:lang w:bidi="fa-IR"/>
              </w:rPr>
            </w:pPr>
            <w:r>
              <w:rPr>
                <w:rFonts w:cstheme="minorHAnsi"/>
                <w:lang w:bidi="fa-IR"/>
              </w:rPr>
              <w:t>3</w:t>
            </w:r>
          </w:p>
        </w:tc>
        <w:tc>
          <w:tcPr>
            <w:tcW w:w="3647" w:type="dxa"/>
            <w:vAlign w:val="center"/>
          </w:tcPr>
          <w:p w14:paraId="3B04B736" w14:textId="3BDF38F1" w:rsidR="00E457F1" w:rsidRDefault="00E457F1" w:rsidP="00E457F1">
            <w:pPr>
              <w:jc w:val="center"/>
              <w:rPr>
                <w:rFonts w:cstheme="minorHAnsi"/>
                <w:rtl/>
                <w:lang w:bidi="fa-IR"/>
              </w:rPr>
            </w:pPr>
            <w:r>
              <w:rPr>
                <w:rFonts w:cstheme="minorHAnsi" w:hint="cs"/>
                <w:rtl/>
                <w:lang w:bidi="fa-IR"/>
              </w:rPr>
              <w:t>مقدمه بر روش تحقیق</w:t>
            </w:r>
          </w:p>
        </w:tc>
        <w:tc>
          <w:tcPr>
            <w:tcW w:w="2315" w:type="dxa"/>
            <w:vAlign w:val="center"/>
          </w:tcPr>
          <w:p w14:paraId="3EF554A1" w14:textId="34E6C4AC" w:rsidR="00E457F1" w:rsidRPr="007978C5" w:rsidRDefault="00E457F1" w:rsidP="00E457F1">
            <w:pPr>
              <w:jc w:val="center"/>
              <w:rPr>
                <w:rFonts w:cstheme="minorHAnsi"/>
                <w:rtl/>
                <w:lang w:bidi="fa-IR"/>
              </w:rPr>
            </w:pPr>
            <w:r>
              <w:rPr>
                <w:rFonts w:cstheme="minorHAnsi"/>
                <w:lang w:bidi="fa-IR"/>
              </w:rPr>
              <w:t>Ss.t</w:t>
            </w:r>
            <w:r w:rsidR="00C10DC6">
              <w:rPr>
                <w:rFonts w:cstheme="minorHAnsi"/>
                <w:lang w:bidi="fa-IR"/>
              </w:rPr>
              <w:t>o0592</w:t>
            </w:r>
          </w:p>
        </w:tc>
        <w:tc>
          <w:tcPr>
            <w:tcW w:w="2315" w:type="dxa"/>
            <w:gridSpan w:val="2"/>
            <w:vAlign w:val="center"/>
          </w:tcPr>
          <w:p w14:paraId="64BC7F4D" w14:textId="7D983D2E" w:rsidR="00E457F1" w:rsidRDefault="00E457F1" w:rsidP="00E457F1">
            <w:pPr>
              <w:jc w:val="center"/>
              <w:rPr>
                <w:rFonts w:cstheme="minorHAnsi"/>
                <w:rtl/>
                <w:lang w:bidi="fa-IR"/>
              </w:rPr>
            </w:pPr>
            <w:r>
              <w:rPr>
                <w:rFonts w:cstheme="minorHAnsi" w:hint="cs"/>
                <w:rtl/>
                <w:lang w:bidi="fa-IR"/>
              </w:rPr>
              <w:t>3</w:t>
            </w:r>
          </w:p>
        </w:tc>
      </w:tr>
      <w:tr w:rsidR="00E457F1" w:rsidRPr="007978C5" w14:paraId="5C66997B" w14:textId="77777777" w:rsidTr="001D1950">
        <w:trPr>
          <w:trHeight w:val="323"/>
        </w:trPr>
        <w:tc>
          <w:tcPr>
            <w:tcW w:w="983" w:type="dxa"/>
          </w:tcPr>
          <w:p w14:paraId="70FD5E6D" w14:textId="5FE22CA9" w:rsidR="00E457F1" w:rsidRPr="007978C5" w:rsidRDefault="00E457F1" w:rsidP="00E457F1">
            <w:pPr>
              <w:jc w:val="center"/>
              <w:rPr>
                <w:rFonts w:cstheme="minorHAnsi"/>
                <w:rtl/>
                <w:lang w:bidi="fa-IR"/>
              </w:rPr>
            </w:pPr>
            <w:r>
              <w:rPr>
                <w:rFonts w:cstheme="minorHAnsi"/>
                <w:lang w:bidi="fa-IR"/>
              </w:rPr>
              <w:t>4</w:t>
            </w:r>
          </w:p>
        </w:tc>
        <w:tc>
          <w:tcPr>
            <w:tcW w:w="3647" w:type="dxa"/>
            <w:vAlign w:val="center"/>
          </w:tcPr>
          <w:p w14:paraId="431C7E6C" w14:textId="5470006D" w:rsidR="00E457F1" w:rsidRDefault="00E457F1" w:rsidP="00E457F1">
            <w:pPr>
              <w:jc w:val="center"/>
              <w:rPr>
                <w:rFonts w:cstheme="minorHAnsi"/>
                <w:rtl/>
                <w:lang w:bidi="fa-IR"/>
              </w:rPr>
            </w:pPr>
            <w:r>
              <w:rPr>
                <w:rFonts w:cstheme="minorHAnsi" w:hint="cs"/>
                <w:rtl/>
                <w:lang w:bidi="fa-IR"/>
              </w:rPr>
              <w:t>روش تحقیق در علوم اجتماعی</w:t>
            </w:r>
          </w:p>
        </w:tc>
        <w:tc>
          <w:tcPr>
            <w:tcW w:w="2315" w:type="dxa"/>
            <w:vAlign w:val="center"/>
          </w:tcPr>
          <w:p w14:paraId="372AD4C5" w14:textId="6555DD0F" w:rsidR="00E457F1" w:rsidRPr="007978C5" w:rsidRDefault="00C10DC6" w:rsidP="00E457F1">
            <w:pPr>
              <w:jc w:val="center"/>
              <w:rPr>
                <w:rFonts w:cstheme="minorHAnsi"/>
                <w:rtl/>
                <w:lang w:bidi="fa-IR"/>
              </w:rPr>
            </w:pPr>
            <w:r>
              <w:rPr>
                <w:rFonts w:cstheme="minorHAnsi"/>
                <w:lang w:bidi="fa-IR"/>
              </w:rPr>
              <w:t>Ss.to06</w:t>
            </w:r>
            <w:r w:rsidR="00E720E6">
              <w:rPr>
                <w:rFonts w:cstheme="minorHAnsi"/>
                <w:lang w:bidi="fa-IR"/>
              </w:rPr>
              <w:t>77</w:t>
            </w:r>
          </w:p>
        </w:tc>
        <w:tc>
          <w:tcPr>
            <w:tcW w:w="2315" w:type="dxa"/>
            <w:gridSpan w:val="2"/>
            <w:vAlign w:val="center"/>
          </w:tcPr>
          <w:p w14:paraId="013153C0" w14:textId="67CD3308" w:rsidR="00E457F1" w:rsidRDefault="00E457F1" w:rsidP="00E457F1">
            <w:pPr>
              <w:jc w:val="center"/>
              <w:rPr>
                <w:rFonts w:cstheme="minorHAnsi"/>
                <w:rtl/>
                <w:lang w:bidi="fa-IR"/>
              </w:rPr>
            </w:pPr>
            <w:r>
              <w:rPr>
                <w:rFonts w:cstheme="minorHAnsi" w:hint="cs"/>
                <w:rtl/>
                <w:lang w:bidi="fa-IR"/>
              </w:rPr>
              <w:t>3</w:t>
            </w:r>
          </w:p>
        </w:tc>
      </w:tr>
      <w:tr w:rsidR="00E457F1" w:rsidRPr="007978C5" w14:paraId="7560AB02" w14:textId="77777777" w:rsidTr="006D1679">
        <w:tblPrEx>
          <w:tblLook w:val="0000" w:firstRow="0" w:lastRow="0" w:firstColumn="0" w:lastColumn="0" w:noHBand="0" w:noVBand="0"/>
        </w:tblPrEx>
        <w:trPr>
          <w:gridBefore w:val="2"/>
          <w:wBefore w:w="4630" w:type="dxa"/>
          <w:trHeight w:val="395"/>
        </w:trPr>
        <w:tc>
          <w:tcPr>
            <w:tcW w:w="2323" w:type="dxa"/>
            <w:gridSpan w:val="2"/>
          </w:tcPr>
          <w:p w14:paraId="4790672B" w14:textId="77777777" w:rsidR="00E457F1" w:rsidRPr="007978C5" w:rsidRDefault="00E457F1" w:rsidP="00E457F1">
            <w:pPr>
              <w:jc w:val="center"/>
              <w:rPr>
                <w:rFonts w:cstheme="minorHAnsi"/>
                <w:b/>
                <w:bCs/>
                <w:rtl/>
                <w:lang w:bidi="fa-IR"/>
              </w:rPr>
            </w:pPr>
            <w:r w:rsidRPr="007978C5">
              <w:rPr>
                <w:rFonts w:cs="Times New Roman"/>
                <w:b/>
                <w:bCs/>
                <w:rtl/>
                <w:lang w:bidi="fa-IR"/>
              </w:rPr>
              <w:t>مجموعه کریدت ها</w:t>
            </w:r>
          </w:p>
        </w:tc>
        <w:tc>
          <w:tcPr>
            <w:tcW w:w="2307" w:type="dxa"/>
            <w:shd w:val="clear" w:color="auto" w:fill="auto"/>
          </w:tcPr>
          <w:p w14:paraId="09D2C1C7" w14:textId="047E5547" w:rsidR="00E457F1" w:rsidRPr="007978C5" w:rsidRDefault="00E457F1" w:rsidP="00E457F1">
            <w:pPr>
              <w:jc w:val="center"/>
              <w:rPr>
                <w:rFonts w:cstheme="minorHAnsi"/>
                <w:b/>
                <w:bCs/>
                <w:rtl/>
                <w:lang w:bidi="fa-IR"/>
              </w:rPr>
            </w:pPr>
            <w:r>
              <w:rPr>
                <w:rFonts w:cstheme="minorHAnsi"/>
                <w:b/>
                <w:bCs/>
                <w:lang w:bidi="fa-IR"/>
              </w:rPr>
              <w:t>14</w:t>
            </w:r>
          </w:p>
        </w:tc>
      </w:tr>
      <w:tr w:rsidR="00E457F1" w:rsidRPr="007978C5" w14:paraId="6F63C7C0" w14:textId="77777777" w:rsidTr="006D1679">
        <w:tblPrEx>
          <w:tblLook w:val="0000" w:firstRow="0" w:lastRow="0" w:firstColumn="0" w:lastColumn="0" w:noHBand="0" w:noVBand="0"/>
        </w:tblPrEx>
        <w:trPr>
          <w:gridBefore w:val="2"/>
          <w:wBefore w:w="4630" w:type="dxa"/>
          <w:trHeight w:val="395"/>
        </w:trPr>
        <w:tc>
          <w:tcPr>
            <w:tcW w:w="2323" w:type="dxa"/>
            <w:gridSpan w:val="2"/>
          </w:tcPr>
          <w:p w14:paraId="188D6304" w14:textId="77777777" w:rsidR="00E457F1" w:rsidRPr="007978C5" w:rsidRDefault="00E457F1" w:rsidP="00E457F1">
            <w:pPr>
              <w:jc w:val="center"/>
              <w:rPr>
                <w:rFonts w:cs="Times New Roman"/>
                <w:b/>
                <w:bCs/>
                <w:rtl/>
                <w:lang w:bidi="fa-IR"/>
              </w:rPr>
            </w:pPr>
            <w:r w:rsidRPr="005A33AE">
              <w:rPr>
                <w:rFonts w:cs="Times New Roman"/>
                <w:b/>
                <w:bCs/>
                <w:rtl/>
                <w:lang w:bidi="fa-IR"/>
              </w:rPr>
              <w:t>فیصدی این کتگوری</w:t>
            </w:r>
          </w:p>
        </w:tc>
        <w:tc>
          <w:tcPr>
            <w:tcW w:w="2307" w:type="dxa"/>
            <w:shd w:val="clear" w:color="auto" w:fill="auto"/>
          </w:tcPr>
          <w:p w14:paraId="031C4A87" w14:textId="433B2491" w:rsidR="00E457F1" w:rsidRPr="007978C5" w:rsidRDefault="002E194C" w:rsidP="00E457F1">
            <w:pPr>
              <w:jc w:val="center"/>
              <w:rPr>
                <w:rFonts w:cstheme="minorHAnsi"/>
                <w:b/>
                <w:bCs/>
                <w:rtl/>
                <w:lang w:bidi="fa-IR"/>
              </w:rPr>
            </w:pPr>
            <w:r>
              <w:rPr>
                <w:rFonts w:cstheme="minorHAnsi"/>
                <w:b/>
                <w:bCs/>
                <w:lang w:bidi="fa-IR"/>
              </w:rPr>
              <w:t>8.43</w:t>
            </w:r>
          </w:p>
        </w:tc>
      </w:tr>
    </w:tbl>
    <w:p w14:paraId="61F2FF1F" w14:textId="77777777" w:rsidR="009266A7" w:rsidRDefault="009266A7" w:rsidP="009266A7">
      <w:pPr>
        <w:pStyle w:val="ListParagraph"/>
        <w:spacing w:before="240" w:after="0" w:afterAutospacing="0"/>
        <w:ind w:left="0"/>
        <w:outlineLvl w:val="1"/>
        <w:rPr>
          <w:rFonts w:asciiTheme="minorHAnsi" w:hAnsiTheme="minorHAnsi" w:cs="Times New Roman"/>
          <w:b/>
          <w:bCs/>
          <w:sz w:val="24"/>
          <w:rtl/>
          <w:lang w:bidi="fa-IR"/>
        </w:rPr>
      </w:pPr>
    </w:p>
    <w:p w14:paraId="42322818" w14:textId="77777777" w:rsidR="009266A7" w:rsidRDefault="009266A7" w:rsidP="009266A7">
      <w:pPr>
        <w:pStyle w:val="ListParagraph"/>
        <w:spacing w:before="240" w:after="0" w:afterAutospacing="0"/>
        <w:ind w:left="0"/>
        <w:outlineLvl w:val="1"/>
        <w:rPr>
          <w:rFonts w:asciiTheme="minorHAnsi" w:hAnsiTheme="minorHAnsi" w:cs="Times New Roman"/>
          <w:b/>
          <w:bCs/>
          <w:sz w:val="24"/>
          <w:rtl/>
          <w:lang w:bidi="fa-IR"/>
        </w:rPr>
      </w:pPr>
    </w:p>
    <w:tbl>
      <w:tblPr>
        <w:bidiVisual/>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90"/>
        <w:gridCol w:w="2340"/>
        <w:gridCol w:w="2340"/>
      </w:tblGrid>
      <w:tr w:rsidR="009266A7" w:rsidRPr="00E64D3E" w14:paraId="3BC59C8B" w14:textId="77777777" w:rsidTr="006D1679">
        <w:trPr>
          <w:trHeight w:val="373"/>
        </w:trPr>
        <w:tc>
          <w:tcPr>
            <w:tcW w:w="9270" w:type="dxa"/>
            <w:gridSpan w:val="3"/>
            <w:shd w:val="clear" w:color="auto" w:fill="FFFFFF" w:themeFill="background1"/>
          </w:tcPr>
          <w:p w14:paraId="193906C6" w14:textId="77777777" w:rsidR="009266A7" w:rsidRPr="00E64D3E" w:rsidRDefault="009266A7" w:rsidP="006D1679">
            <w:pPr>
              <w:spacing w:after="0"/>
              <w:jc w:val="center"/>
              <w:rPr>
                <w:rFonts w:asciiTheme="majorBidi" w:eastAsia="Calibri" w:hAnsiTheme="majorBidi" w:cstheme="majorBidi"/>
                <w:bCs/>
                <w:rtl/>
                <w:lang w:bidi="fa-IR"/>
              </w:rPr>
            </w:pPr>
            <w:r w:rsidRPr="000E7463">
              <w:rPr>
                <w:rFonts w:asciiTheme="majorBidi" w:eastAsia="Calibri" w:hAnsiTheme="majorBidi" w:cstheme="majorBidi" w:hint="cs"/>
                <w:bCs/>
                <w:sz w:val="28"/>
                <w:szCs w:val="28"/>
                <w:rtl/>
                <w:lang w:bidi="fa-IR"/>
              </w:rPr>
              <w:t>ساختار کلی برنامه</w:t>
            </w:r>
          </w:p>
        </w:tc>
      </w:tr>
      <w:tr w:rsidR="009266A7" w:rsidRPr="00E64D3E" w14:paraId="446B8924" w14:textId="77777777" w:rsidTr="006D1679">
        <w:trPr>
          <w:trHeight w:val="373"/>
        </w:trPr>
        <w:tc>
          <w:tcPr>
            <w:tcW w:w="4590" w:type="dxa"/>
            <w:shd w:val="clear" w:color="auto" w:fill="FFFFFF" w:themeFill="background1"/>
          </w:tcPr>
          <w:p w14:paraId="27134655" w14:textId="77777777" w:rsidR="009266A7" w:rsidRPr="00E64D3E" w:rsidRDefault="009266A7" w:rsidP="006D1679">
            <w:pPr>
              <w:spacing w:after="0" w:line="360" w:lineRule="auto"/>
              <w:rPr>
                <w:rFonts w:asciiTheme="majorBidi" w:eastAsia="Calibri" w:hAnsiTheme="majorBidi" w:cstheme="majorBidi"/>
                <w:bCs/>
                <w:rtl/>
                <w:lang w:bidi="fa-IR"/>
              </w:rPr>
            </w:pPr>
            <w:r w:rsidRPr="00E64D3E">
              <w:rPr>
                <w:rFonts w:asciiTheme="majorBidi" w:eastAsia="Calibri" w:hAnsiTheme="majorBidi" w:cstheme="majorBidi" w:hint="cs"/>
                <w:bCs/>
                <w:rtl/>
                <w:lang w:bidi="fa-IR"/>
              </w:rPr>
              <w:t>کتگوری های مختلف مضامین</w:t>
            </w:r>
          </w:p>
        </w:tc>
        <w:tc>
          <w:tcPr>
            <w:tcW w:w="2340" w:type="dxa"/>
            <w:shd w:val="clear" w:color="auto" w:fill="FFFFFF" w:themeFill="background1"/>
          </w:tcPr>
          <w:p w14:paraId="297DE972" w14:textId="77777777" w:rsidR="009266A7" w:rsidRPr="00E64D3E" w:rsidRDefault="009266A7" w:rsidP="006D1679">
            <w:pPr>
              <w:spacing w:after="0" w:line="360" w:lineRule="auto"/>
              <w:rPr>
                <w:rFonts w:asciiTheme="majorBidi" w:eastAsia="Calibri" w:hAnsiTheme="majorBidi" w:cstheme="majorBidi"/>
                <w:bCs/>
                <w:rtl/>
                <w:lang w:bidi="fa-IR"/>
              </w:rPr>
            </w:pPr>
            <w:r w:rsidRPr="00E64D3E">
              <w:rPr>
                <w:rFonts w:asciiTheme="majorBidi" w:eastAsia="Calibri" w:hAnsiTheme="majorBidi" w:cstheme="majorBidi" w:hint="cs"/>
                <w:bCs/>
                <w:rtl/>
                <w:lang w:bidi="fa-IR"/>
              </w:rPr>
              <w:t>تعداد کریدت ها</w:t>
            </w:r>
          </w:p>
        </w:tc>
        <w:tc>
          <w:tcPr>
            <w:tcW w:w="2340" w:type="dxa"/>
            <w:shd w:val="clear" w:color="auto" w:fill="FFFFFF" w:themeFill="background1"/>
          </w:tcPr>
          <w:p w14:paraId="5E718797" w14:textId="77777777" w:rsidR="009266A7" w:rsidRPr="00E64D3E" w:rsidRDefault="009266A7" w:rsidP="006D1679">
            <w:pPr>
              <w:spacing w:after="0" w:line="360" w:lineRule="auto"/>
              <w:rPr>
                <w:rFonts w:asciiTheme="majorBidi" w:eastAsia="Calibri" w:hAnsiTheme="majorBidi" w:cstheme="majorBidi"/>
                <w:bCs/>
                <w:rtl/>
                <w:lang w:bidi="fa-IR"/>
              </w:rPr>
            </w:pPr>
            <w:r w:rsidRPr="00E64D3E">
              <w:rPr>
                <w:rFonts w:asciiTheme="majorBidi" w:eastAsia="Calibri" w:hAnsiTheme="majorBidi" w:cstheme="majorBidi" w:hint="cs"/>
                <w:bCs/>
                <w:rtl/>
                <w:lang w:bidi="fa-IR"/>
              </w:rPr>
              <w:t>فیصدی تعداد کریدت ها</w:t>
            </w:r>
          </w:p>
        </w:tc>
      </w:tr>
      <w:tr w:rsidR="009266A7" w:rsidRPr="00E64D3E" w14:paraId="2F10A5F0" w14:textId="77777777" w:rsidTr="006D1679">
        <w:trPr>
          <w:trHeight w:val="373"/>
        </w:trPr>
        <w:tc>
          <w:tcPr>
            <w:tcW w:w="4590" w:type="dxa"/>
            <w:shd w:val="clear" w:color="auto" w:fill="FFFFFF" w:themeFill="background1"/>
          </w:tcPr>
          <w:p w14:paraId="6C790962" w14:textId="77777777" w:rsidR="009266A7" w:rsidRPr="00E64D3E" w:rsidRDefault="009266A7" w:rsidP="006D1679">
            <w:pPr>
              <w:spacing w:after="0" w:line="360" w:lineRule="auto"/>
              <w:rPr>
                <w:rFonts w:asciiTheme="majorBidi" w:eastAsia="Calibri" w:hAnsiTheme="majorBidi" w:cstheme="majorBidi"/>
                <w:bCs/>
                <w:lang w:bidi="fa-IR"/>
              </w:rPr>
            </w:pPr>
            <w:r w:rsidRPr="00E64D3E">
              <w:rPr>
                <w:rFonts w:asciiTheme="majorBidi" w:eastAsia="Calibri" w:hAnsiTheme="majorBidi" w:cstheme="majorBidi" w:hint="cs"/>
                <w:bCs/>
                <w:rtl/>
                <w:lang w:bidi="fa-IR"/>
              </w:rPr>
              <w:t xml:space="preserve">تعداد </w:t>
            </w:r>
            <w:r w:rsidRPr="00E64D3E">
              <w:rPr>
                <w:rFonts w:asciiTheme="majorBidi" w:eastAsia="Calibri" w:hAnsiTheme="majorBidi" w:cstheme="majorBidi"/>
                <w:bCs/>
                <w:rtl/>
                <w:lang w:bidi="fa-IR"/>
              </w:rPr>
              <w:t>کریدت مضامین اساسی</w:t>
            </w:r>
          </w:p>
        </w:tc>
        <w:tc>
          <w:tcPr>
            <w:tcW w:w="2340" w:type="dxa"/>
            <w:shd w:val="clear" w:color="auto" w:fill="FFFFFF" w:themeFill="background1"/>
          </w:tcPr>
          <w:p w14:paraId="7A69F699" w14:textId="574FF960" w:rsidR="009266A7" w:rsidRPr="00E64D3E" w:rsidRDefault="00187C1F" w:rsidP="00D61DCF">
            <w:pPr>
              <w:spacing w:after="0" w:line="360" w:lineRule="auto"/>
              <w:rPr>
                <w:rFonts w:asciiTheme="majorBidi" w:eastAsia="Calibri" w:hAnsiTheme="majorBidi" w:cstheme="majorBidi"/>
                <w:bCs/>
                <w:lang w:bidi="fa-IR"/>
              </w:rPr>
            </w:pPr>
            <w:r>
              <w:rPr>
                <w:rFonts w:asciiTheme="majorBidi" w:eastAsia="Calibri" w:hAnsiTheme="majorBidi" w:cstheme="majorBidi" w:hint="cs"/>
                <w:bCs/>
                <w:rtl/>
                <w:lang w:bidi="fa-IR"/>
              </w:rPr>
              <w:t xml:space="preserve">(     </w:t>
            </w:r>
            <w:r w:rsidR="00B91570">
              <w:rPr>
                <w:rFonts w:asciiTheme="majorBidi" w:eastAsia="Calibri" w:hAnsiTheme="majorBidi" w:cstheme="majorBidi"/>
                <w:b/>
                <w:lang w:bidi="fa-IR"/>
              </w:rPr>
              <w:t>18</w:t>
            </w:r>
            <w:r>
              <w:rPr>
                <w:rFonts w:asciiTheme="majorBidi" w:eastAsia="Calibri" w:hAnsiTheme="majorBidi" w:cstheme="majorBidi" w:hint="cs"/>
                <w:bCs/>
                <w:rtl/>
                <w:lang w:bidi="fa-IR"/>
              </w:rPr>
              <w:t xml:space="preserve"> </w:t>
            </w:r>
            <w:r w:rsidR="00766CE1">
              <w:rPr>
                <w:rFonts w:asciiTheme="majorBidi" w:eastAsia="Calibri" w:hAnsiTheme="majorBidi" w:cstheme="majorBidi"/>
                <w:bCs/>
                <w:lang w:bidi="fa-IR"/>
              </w:rPr>
              <w:t xml:space="preserve">    </w:t>
            </w:r>
            <w:r w:rsidR="009266A7" w:rsidRPr="00E64D3E">
              <w:rPr>
                <w:rFonts w:asciiTheme="majorBidi" w:eastAsia="Calibri" w:hAnsiTheme="majorBidi" w:cstheme="majorBidi" w:hint="cs"/>
                <w:bCs/>
                <w:rtl/>
                <w:lang w:bidi="fa-IR"/>
              </w:rPr>
              <w:t xml:space="preserve">) </w:t>
            </w:r>
            <w:r w:rsidR="009266A7" w:rsidRPr="00E64D3E">
              <w:rPr>
                <w:rFonts w:asciiTheme="majorBidi" w:eastAsia="Calibri" w:hAnsiTheme="majorBidi" w:cstheme="majorBidi"/>
                <w:bCs/>
                <w:rtl/>
                <w:lang w:bidi="fa-IR"/>
              </w:rPr>
              <w:t>کریدت</w:t>
            </w:r>
          </w:p>
        </w:tc>
        <w:tc>
          <w:tcPr>
            <w:tcW w:w="2340" w:type="dxa"/>
            <w:shd w:val="clear" w:color="auto" w:fill="FFFFFF" w:themeFill="background1"/>
          </w:tcPr>
          <w:p w14:paraId="4E26517A" w14:textId="4CC8AA9A" w:rsidR="009266A7" w:rsidRPr="00E64D3E" w:rsidRDefault="00187C1F" w:rsidP="00B82011">
            <w:pPr>
              <w:spacing w:after="0" w:line="360" w:lineRule="auto"/>
              <w:rPr>
                <w:rFonts w:asciiTheme="majorBidi" w:eastAsia="Calibri" w:hAnsiTheme="majorBidi" w:cstheme="majorBidi"/>
                <w:bCs/>
                <w:lang w:bidi="fa-IR"/>
              </w:rPr>
            </w:pPr>
            <w:r>
              <w:rPr>
                <w:rFonts w:asciiTheme="majorBidi" w:eastAsia="Calibri" w:hAnsiTheme="majorBidi" w:cstheme="majorBidi" w:hint="cs"/>
                <w:bCs/>
                <w:rtl/>
                <w:lang w:bidi="fa-IR"/>
              </w:rPr>
              <w:t>(</w:t>
            </w:r>
            <w:r w:rsidR="008739FE">
              <w:rPr>
                <w:rFonts w:asciiTheme="majorBidi" w:eastAsia="Calibri" w:hAnsiTheme="majorBidi" w:cstheme="majorBidi" w:hint="cs"/>
                <w:bCs/>
                <w:rtl/>
                <w:lang w:bidi="fa-IR"/>
              </w:rPr>
              <w:t xml:space="preserve">   </w:t>
            </w:r>
            <w:r w:rsidR="00512755">
              <w:rPr>
                <w:rFonts w:asciiTheme="majorBidi" w:eastAsia="Calibri" w:hAnsiTheme="majorBidi" w:cstheme="majorBidi"/>
                <w:b/>
                <w:lang w:bidi="fa-IR"/>
              </w:rPr>
              <w:t>10.84</w:t>
            </w:r>
            <w:r>
              <w:rPr>
                <w:rFonts w:asciiTheme="majorBidi" w:eastAsia="Calibri" w:hAnsiTheme="majorBidi" w:cstheme="majorBidi" w:hint="cs"/>
                <w:bCs/>
                <w:rtl/>
                <w:lang w:bidi="fa-IR"/>
              </w:rPr>
              <w:t xml:space="preserve"> </w:t>
            </w:r>
            <w:r w:rsidR="009266A7" w:rsidRPr="00E64D3E">
              <w:rPr>
                <w:rFonts w:asciiTheme="majorBidi" w:eastAsia="Calibri" w:hAnsiTheme="majorBidi" w:cstheme="majorBidi" w:hint="cs"/>
                <w:bCs/>
                <w:rtl/>
                <w:lang w:bidi="fa-IR"/>
              </w:rPr>
              <w:t>) %</w:t>
            </w:r>
          </w:p>
        </w:tc>
      </w:tr>
      <w:tr w:rsidR="009266A7" w:rsidRPr="00E64D3E" w14:paraId="67126E58" w14:textId="77777777" w:rsidTr="006D1679">
        <w:trPr>
          <w:trHeight w:val="364"/>
        </w:trPr>
        <w:tc>
          <w:tcPr>
            <w:tcW w:w="4590" w:type="dxa"/>
            <w:shd w:val="clear" w:color="auto" w:fill="FFFFFF" w:themeFill="background1"/>
          </w:tcPr>
          <w:p w14:paraId="2CBAC241" w14:textId="77777777" w:rsidR="009266A7" w:rsidRPr="00E64D3E" w:rsidRDefault="009266A7" w:rsidP="006D1679">
            <w:pPr>
              <w:spacing w:after="0" w:line="360" w:lineRule="auto"/>
              <w:rPr>
                <w:rFonts w:asciiTheme="majorBidi" w:eastAsia="Calibri" w:hAnsiTheme="majorBidi" w:cstheme="majorBidi"/>
                <w:bCs/>
                <w:lang w:bidi="fa-IR"/>
              </w:rPr>
            </w:pPr>
            <w:r w:rsidRPr="00E64D3E">
              <w:rPr>
                <w:rFonts w:asciiTheme="majorBidi" w:eastAsia="Calibri" w:hAnsiTheme="majorBidi" w:cstheme="majorBidi" w:hint="cs"/>
                <w:bCs/>
                <w:rtl/>
                <w:lang w:bidi="fa-IR"/>
              </w:rPr>
              <w:t xml:space="preserve">تعداد </w:t>
            </w:r>
            <w:r w:rsidRPr="00E64D3E">
              <w:rPr>
                <w:rFonts w:asciiTheme="majorBidi" w:eastAsia="Calibri" w:hAnsiTheme="majorBidi" w:cstheme="majorBidi"/>
                <w:bCs/>
                <w:rtl/>
                <w:lang w:bidi="fa-IR"/>
              </w:rPr>
              <w:t>کریدت مضامین مسلکی</w:t>
            </w:r>
          </w:p>
        </w:tc>
        <w:tc>
          <w:tcPr>
            <w:tcW w:w="2340" w:type="dxa"/>
            <w:shd w:val="clear" w:color="auto" w:fill="FFFFFF" w:themeFill="background1"/>
          </w:tcPr>
          <w:p w14:paraId="13BAF7D4" w14:textId="639DA6AA" w:rsidR="009266A7" w:rsidRPr="00E64D3E" w:rsidRDefault="00187C1F" w:rsidP="00203E5C">
            <w:pPr>
              <w:spacing w:after="0" w:line="360" w:lineRule="auto"/>
              <w:rPr>
                <w:rFonts w:asciiTheme="majorBidi" w:eastAsia="Calibri" w:hAnsiTheme="majorBidi" w:cstheme="majorBidi"/>
                <w:bCs/>
                <w:rtl/>
                <w:lang w:bidi="fa-IR"/>
              </w:rPr>
            </w:pPr>
            <w:r>
              <w:rPr>
                <w:rFonts w:asciiTheme="majorBidi" w:eastAsia="Calibri" w:hAnsiTheme="majorBidi" w:cstheme="majorBidi" w:hint="cs"/>
                <w:bCs/>
                <w:rtl/>
                <w:lang w:bidi="fa-IR"/>
              </w:rPr>
              <w:t>(</w:t>
            </w:r>
            <w:r w:rsidR="00D61DCF">
              <w:rPr>
                <w:rFonts w:asciiTheme="majorBidi" w:eastAsia="Calibri" w:hAnsiTheme="majorBidi" w:cstheme="majorBidi" w:hint="cs"/>
                <w:bCs/>
                <w:rtl/>
                <w:lang w:bidi="fa-IR"/>
              </w:rPr>
              <w:t xml:space="preserve">    </w:t>
            </w:r>
            <w:r>
              <w:rPr>
                <w:rFonts w:asciiTheme="majorBidi" w:eastAsia="Calibri" w:hAnsiTheme="majorBidi" w:cstheme="majorBidi" w:hint="cs"/>
                <w:bCs/>
                <w:rtl/>
                <w:lang w:bidi="fa-IR"/>
              </w:rPr>
              <w:t xml:space="preserve">  </w:t>
            </w:r>
            <w:r w:rsidR="00203E5C">
              <w:rPr>
                <w:rFonts w:asciiTheme="majorBidi" w:eastAsia="Calibri" w:hAnsiTheme="majorBidi" w:cstheme="majorBidi"/>
                <w:b/>
                <w:lang w:bidi="fa-IR"/>
              </w:rPr>
              <w:t>96</w:t>
            </w:r>
            <w:r>
              <w:rPr>
                <w:rFonts w:asciiTheme="majorBidi" w:eastAsia="Calibri" w:hAnsiTheme="majorBidi" w:cstheme="majorBidi" w:hint="cs"/>
                <w:bCs/>
                <w:rtl/>
                <w:lang w:bidi="fa-IR"/>
              </w:rPr>
              <w:t xml:space="preserve"> </w:t>
            </w:r>
            <w:r w:rsidR="009266A7" w:rsidRPr="00E64D3E">
              <w:rPr>
                <w:rFonts w:asciiTheme="majorBidi" w:eastAsia="Calibri" w:hAnsiTheme="majorBidi" w:cstheme="majorBidi" w:hint="cs"/>
                <w:bCs/>
                <w:rtl/>
                <w:lang w:bidi="fa-IR"/>
              </w:rPr>
              <w:t xml:space="preserve">   ) </w:t>
            </w:r>
            <w:r w:rsidR="009266A7" w:rsidRPr="00E64D3E">
              <w:rPr>
                <w:rFonts w:asciiTheme="majorBidi" w:eastAsia="Calibri" w:hAnsiTheme="majorBidi" w:cstheme="majorBidi"/>
                <w:bCs/>
                <w:rtl/>
                <w:lang w:bidi="fa-IR"/>
              </w:rPr>
              <w:t>کریدت</w:t>
            </w:r>
          </w:p>
        </w:tc>
        <w:tc>
          <w:tcPr>
            <w:tcW w:w="2340" w:type="dxa"/>
            <w:shd w:val="clear" w:color="auto" w:fill="FFFFFF" w:themeFill="background1"/>
          </w:tcPr>
          <w:p w14:paraId="06C24D0C" w14:textId="4B4EA659" w:rsidR="009266A7" w:rsidRPr="00E64D3E" w:rsidRDefault="00187C1F" w:rsidP="00512755">
            <w:pPr>
              <w:spacing w:after="0" w:line="360" w:lineRule="auto"/>
              <w:rPr>
                <w:bCs/>
              </w:rPr>
            </w:pPr>
            <w:r>
              <w:rPr>
                <w:rFonts w:asciiTheme="majorBidi" w:eastAsia="Calibri" w:hAnsiTheme="majorBidi" w:cstheme="majorBidi" w:hint="cs"/>
                <w:bCs/>
                <w:rtl/>
                <w:lang w:bidi="fa-IR"/>
              </w:rPr>
              <w:t>(</w:t>
            </w:r>
            <w:r w:rsidR="008739FE">
              <w:rPr>
                <w:rFonts w:asciiTheme="majorBidi" w:eastAsia="Calibri" w:hAnsiTheme="majorBidi" w:cstheme="majorBidi" w:hint="cs"/>
                <w:bCs/>
                <w:rtl/>
                <w:lang w:bidi="fa-IR"/>
              </w:rPr>
              <w:t xml:space="preserve">  </w:t>
            </w:r>
            <w:r w:rsidR="00766CE1">
              <w:rPr>
                <w:rFonts w:asciiTheme="majorBidi" w:eastAsia="Calibri" w:hAnsiTheme="majorBidi" w:cstheme="majorBidi"/>
                <w:bCs/>
                <w:lang w:bidi="fa-IR"/>
              </w:rPr>
              <w:t xml:space="preserve">   </w:t>
            </w:r>
            <w:r w:rsidR="00512755">
              <w:rPr>
                <w:rFonts w:asciiTheme="majorBidi" w:eastAsia="Calibri" w:hAnsiTheme="majorBidi" w:cstheme="majorBidi"/>
                <w:b/>
                <w:lang w:bidi="fa-IR"/>
              </w:rPr>
              <w:t>57.83</w:t>
            </w:r>
            <w:r w:rsidR="008739FE">
              <w:rPr>
                <w:rFonts w:asciiTheme="majorBidi" w:eastAsia="Calibri" w:hAnsiTheme="majorBidi" w:cstheme="majorBidi" w:hint="cs"/>
                <w:bCs/>
                <w:rtl/>
                <w:lang w:bidi="fa-IR"/>
              </w:rPr>
              <w:t>)</w:t>
            </w:r>
            <w:r w:rsidR="009266A7" w:rsidRPr="00E64D3E">
              <w:rPr>
                <w:rFonts w:asciiTheme="majorBidi" w:eastAsia="Calibri" w:hAnsiTheme="majorBidi" w:cstheme="majorBidi" w:hint="cs"/>
                <w:bCs/>
                <w:rtl/>
                <w:lang w:bidi="fa-IR"/>
              </w:rPr>
              <w:t xml:space="preserve"> %</w:t>
            </w:r>
          </w:p>
        </w:tc>
      </w:tr>
      <w:tr w:rsidR="009266A7" w:rsidRPr="00E64D3E" w14:paraId="2AD147C0" w14:textId="77777777" w:rsidTr="006D1679">
        <w:trPr>
          <w:trHeight w:val="227"/>
        </w:trPr>
        <w:tc>
          <w:tcPr>
            <w:tcW w:w="4590" w:type="dxa"/>
            <w:shd w:val="clear" w:color="auto" w:fill="FFFFFF" w:themeFill="background1"/>
          </w:tcPr>
          <w:p w14:paraId="49200D85" w14:textId="77777777" w:rsidR="009266A7" w:rsidRPr="00E64D3E" w:rsidRDefault="009266A7" w:rsidP="006D1679">
            <w:pPr>
              <w:spacing w:after="0" w:line="360" w:lineRule="auto"/>
              <w:rPr>
                <w:rFonts w:asciiTheme="majorBidi" w:eastAsia="Calibri" w:hAnsiTheme="majorBidi" w:cstheme="majorBidi"/>
                <w:bCs/>
                <w:lang w:bidi="fa-IR"/>
              </w:rPr>
            </w:pPr>
            <w:r w:rsidRPr="00E64D3E">
              <w:rPr>
                <w:rFonts w:asciiTheme="majorBidi" w:eastAsia="Calibri" w:hAnsiTheme="majorBidi" w:cstheme="majorBidi" w:hint="cs"/>
                <w:bCs/>
                <w:rtl/>
                <w:lang w:bidi="fa-IR"/>
              </w:rPr>
              <w:t xml:space="preserve">تعداد کریدت </w:t>
            </w:r>
            <w:r w:rsidRPr="00E64D3E">
              <w:rPr>
                <w:rFonts w:asciiTheme="majorBidi" w:eastAsia="Calibri" w:hAnsiTheme="majorBidi" w:cstheme="majorBidi"/>
                <w:bCs/>
                <w:rtl/>
                <w:lang w:bidi="fa-IR"/>
              </w:rPr>
              <w:t>مضامین همه شمول</w:t>
            </w:r>
          </w:p>
        </w:tc>
        <w:tc>
          <w:tcPr>
            <w:tcW w:w="2340" w:type="dxa"/>
            <w:shd w:val="clear" w:color="auto" w:fill="FFFFFF" w:themeFill="background1"/>
          </w:tcPr>
          <w:p w14:paraId="6DB38234" w14:textId="7FE88BAF" w:rsidR="009266A7" w:rsidRPr="00FD35F7" w:rsidRDefault="00187C1F" w:rsidP="007876AB">
            <w:pPr>
              <w:spacing w:after="0" w:line="360" w:lineRule="auto"/>
              <w:rPr>
                <w:rFonts w:asciiTheme="majorBidi" w:eastAsia="Calibri" w:hAnsiTheme="majorBidi" w:cstheme="majorBidi"/>
                <w:bCs/>
                <w:lang w:bidi="fa-IR"/>
              </w:rPr>
            </w:pPr>
            <w:r w:rsidRPr="00FD35F7">
              <w:rPr>
                <w:rFonts w:asciiTheme="majorBidi" w:eastAsia="Calibri" w:hAnsiTheme="majorBidi" w:cstheme="majorBidi" w:hint="cs"/>
                <w:bCs/>
                <w:rtl/>
                <w:lang w:bidi="fa-IR"/>
              </w:rPr>
              <w:t xml:space="preserve">(   </w:t>
            </w:r>
            <w:r w:rsidR="00B91570" w:rsidRPr="00FD35F7">
              <w:rPr>
                <w:rFonts w:asciiTheme="majorBidi" w:eastAsia="Calibri" w:hAnsiTheme="majorBidi" w:cstheme="majorBidi"/>
                <w:b/>
                <w:lang w:bidi="fa-IR"/>
              </w:rPr>
              <w:t>16</w:t>
            </w:r>
            <w:r w:rsidRPr="00FD35F7">
              <w:rPr>
                <w:rFonts w:asciiTheme="majorBidi" w:eastAsia="Calibri" w:hAnsiTheme="majorBidi" w:cstheme="majorBidi" w:hint="cs"/>
                <w:bCs/>
                <w:rtl/>
                <w:lang w:bidi="fa-IR"/>
              </w:rPr>
              <w:t xml:space="preserve">  </w:t>
            </w:r>
            <w:r w:rsidR="00FD35F7" w:rsidRPr="00FD35F7">
              <w:rPr>
                <w:rFonts w:asciiTheme="majorBidi" w:eastAsia="Calibri" w:hAnsiTheme="majorBidi" w:cstheme="majorBidi"/>
                <w:bCs/>
                <w:lang w:bidi="fa-IR"/>
              </w:rPr>
              <w:t xml:space="preserve">   </w:t>
            </w:r>
            <w:r w:rsidRPr="00FD35F7">
              <w:rPr>
                <w:rFonts w:asciiTheme="majorBidi" w:eastAsia="Calibri" w:hAnsiTheme="majorBidi" w:cstheme="majorBidi" w:hint="cs"/>
                <w:bCs/>
                <w:rtl/>
                <w:lang w:bidi="fa-IR"/>
              </w:rPr>
              <w:t xml:space="preserve"> </w:t>
            </w:r>
            <w:r w:rsidR="009266A7" w:rsidRPr="00FD35F7">
              <w:rPr>
                <w:rFonts w:asciiTheme="majorBidi" w:eastAsia="Calibri" w:hAnsiTheme="majorBidi" w:cstheme="majorBidi" w:hint="cs"/>
                <w:bCs/>
                <w:rtl/>
                <w:lang w:bidi="fa-IR"/>
              </w:rPr>
              <w:t xml:space="preserve"> ) </w:t>
            </w:r>
            <w:r w:rsidR="009266A7" w:rsidRPr="00FD35F7">
              <w:rPr>
                <w:rFonts w:asciiTheme="majorBidi" w:eastAsia="Calibri" w:hAnsiTheme="majorBidi" w:cstheme="majorBidi"/>
                <w:bCs/>
                <w:rtl/>
                <w:lang w:bidi="fa-IR"/>
              </w:rPr>
              <w:t>کریدت</w:t>
            </w:r>
          </w:p>
        </w:tc>
        <w:tc>
          <w:tcPr>
            <w:tcW w:w="2340" w:type="dxa"/>
            <w:shd w:val="clear" w:color="auto" w:fill="FFFFFF" w:themeFill="background1"/>
            <w:vAlign w:val="center"/>
          </w:tcPr>
          <w:p w14:paraId="1A96EB65" w14:textId="6E1A8321" w:rsidR="009266A7" w:rsidRPr="00FD35F7" w:rsidRDefault="00187C1F" w:rsidP="00512755">
            <w:pPr>
              <w:spacing w:after="0" w:line="360" w:lineRule="auto"/>
              <w:rPr>
                <w:bCs/>
              </w:rPr>
            </w:pPr>
            <w:r w:rsidRPr="00FD35F7">
              <w:rPr>
                <w:rFonts w:asciiTheme="majorBidi" w:eastAsia="Calibri" w:hAnsiTheme="majorBidi" w:cstheme="majorBidi" w:hint="cs"/>
                <w:bCs/>
                <w:rtl/>
                <w:lang w:bidi="fa-IR"/>
              </w:rPr>
              <w:t>(</w:t>
            </w:r>
            <w:r w:rsidR="009266A7" w:rsidRPr="00FD35F7">
              <w:rPr>
                <w:rFonts w:asciiTheme="majorBidi" w:eastAsia="Calibri" w:hAnsiTheme="majorBidi" w:cstheme="majorBidi" w:hint="cs"/>
                <w:bCs/>
                <w:rtl/>
                <w:lang w:bidi="fa-IR"/>
              </w:rPr>
              <w:t xml:space="preserve">   </w:t>
            </w:r>
            <w:r w:rsidR="00B91570" w:rsidRPr="00FD35F7">
              <w:rPr>
                <w:rFonts w:asciiTheme="majorBidi" w:eastAsia="Calibri" w:hAnsiTheme="majorBidi" w:cstheme="majorBidi"/>
                <w:b/>
                <w:lang w:bidi="fa-IR"/>
              </w:rPr>
              <w:t>9.</w:t>
            </w:r>
            <w:r w:rsidR="00512755">
              <w:rPr>
                <w:rFonts w:asciiTheme="majorBidi" w:eastAsia="Calibri" w:hAnsiTheme="majorBidi" w:cstheme="majorBidi"/>
                <w:b/>
                <w:lang w:bidi="fa-IR"/>
              </w:rPr>
              <w:t>63</w:t>
            </w:r>
            <w:r w:rsidR="008739FE" w:rsidRPr="00FD35F7">
              <w:rPr>
                <w:rFonts w:asciiTheme="majorBidi" w:eastAsia="Calibri" w:hAnsiTheme="majorBidi" w:cstheme="majorBidi" w:hint="cs"/>
                <w:bCs/>
                <w:rtl/>
                <w:lang w:bidi="fa-IR"/>
              </w:rPr>
              <w:t xml:space="preserve"> </w:t>
            </w:r>
            <w:r w:rsidR="00FD35F7" w:rsidRPr="00FD35F7">
              <w:rPr>
                <w:rFonts w:asciiTheme="majorBidi" w:eastAsia="Calibri" w:hAnsiTheme="majorBidi" w:cstheme="majorBidi"/>
                <w:bCs/>
                <w:lang w:bidi="fa-IR"/>
              </w:rPr>
              <w:t xml:space="preserve">    </w:t>
            </w:r>
            <w:r w:rsidR="008739FE" w:rsidRPr="00FD35F7">
              <w:rPr>
                <w:rFonts w:asciiTheme="majorBidi" w:eastAsia="Calibri" w:hAnsiTheme="majorBidi" w:cstheme="majorBidi" w:hint="cs"/>
                <w:bCs/>
                <w:rtl/>
                <w:lang w:bidi="fa-IR"/>
              </w:rPr>
              <w:t xml:space="preserve"> </w:t>
            </w:r>
            <w:r w:rsidR="009266A7" w:rsidRPr="00FD35F7">
              <w:rPr>
                <w:rFonts w:asciiTheme="majorBidi" w:eastAsia="Calibri" w:hAnsiTheme="majorBidi" w:cstheme="majorBidi" w:hint="cs"/>
                <w:bCs/>
                <w:rtl/>
                <w:lang w:bidi="fa-IR"/>
              </w:rPr>
              <w:t>) %</w:t>
            </w:r>
          </w:p>
        </w:tc>
      </w:tr>
      <w:tr w:rsidR="008739FE" w:rsidRPr="00E64D3E" w14:paraId="5FF9D971" w14:textId="77777777" w:rsidTr="006D1679">
        <w:trPr>
          <w:trHeight w:val="227"/>
        </w:trPr>
        <w:tc>
          <w:tcPr>
            <w:tcW w:w="4590" w:type="dxa"/>
            <w:shd w:val="clear" w:color="auto" w:fill="FFFFFF" w:themeFill="background1"/>
          </w:tcPr>
          <w:p w14:paraId="657ADACB" w14:textId="159F16F4" w:rsidR="008739FE" w:rsidRPr="00E64D3E" w:rsidRDefault="008739FE" w:rsidP="006D1679">
            <w:pPr>
              <w:spacing w:after="0" w:line="360" w:lineRule="auto"/>
              <w:rPr>
                <w:rFonts w:asciiTheme="majorBidi" w:eastAsia="Calibri" w:hAnsiTheme="majorBidi" w:cstheme="majorBidi"/>
                <w:bCs/>
                <w:rtl/>
                <w:lang w:bidi="fa-IR"/>
              </w:rPr>
            </w:pPr>
            <w:r>
              <w:rPr>
                <w:rFonts w:asciiTheme="majorBidi" w:eastAsia="Calibri" w:hAnsiTheme="majorBidi" w:cstheme="majorBidi" w:hint="cs"/>
                <w:bCs/>
                <w:rtl/>
                <w:lang w:bidi="fa-IR"/>
              </w:rPr>
              <w:t xml:space="preserve">تعداد کریدیت مضامین انتخابی </w:t>
            </w:r>
          </w:p>
        </w:tc>
        <w:tc>
          <w:tcPr>
            <w:tcW w:w="2340" w:type="dxa"/>
            <w:shd w:val="clear" w:color="auto" w:fill="FFFFFF" w:themeFill="background1"/>
          </w:tcPr>
          <w:p w14:paraId="35289482" w14:textId="61404DAD" w:rsidR="008739FE" w:rsidRPr="00FD35F7" w:rsidRDefault="008739FE" w:rsidP="007876AB">
            <w:pPr>
              <w:spacing w:after="0" w:line="360" w:lineRule="auto"/>
              <w:rPr>
                <w:rFonts w:asciiTheme="majorBidi" w:eastAsia="Calibri" w:hAnsiTheme="majorBidi" w:cstheme="majorBidi"/>
                <w:bCs/>
                <w:rtl/>
                <w:lang w:bidi="fa-IR"/>
              </w:rPr>
            </w:pPr>
            <w:r w:rsidRPr="00FD35F7">
              <w:rPr>
                <w:rFonts w:asciiTheme="majorBidi" w:eastAsia="Calibri" w:hAnsiTheme="majorBidi" w:cstheme="majorBidi" w:hint="cs"/>
                <w:bCs/>
                <w:rtl/>
                <w:lang w:bidi="fa-IR"/>
              </w:rPr>
              <w:t>(</w:t>
            </w:r>
            <w:r w:rsidR="00635A78" w:rsidRPr="00FD35F7">
              <w:rPr>
                <w:rFonts w:asciiTheme="majorBidi" w:eastAsia="Calibri" w:hAnsiTheme="majorBidi" w:cstheme="majorBidi" w:hint="cs"/>
                <w:bCs/>
                <w:rtl/>
                <w:lang w:bidi="fa-IR"/>
              </w:rPr>
              <w:t xml:space="preserve">   </w:t>
            </w:r>
            <w:r w:rsidR="00B91570" w:rsidRPr="00FD35F7">
              <w:rPr>
                <w:rFonts w:asciiTheme="majorBidi" w:eastAsia="Calibri" w:hAnsiTheme="majorBidi" w:cstheme="majorBidi"/>
                <w:b/>
                <w:lang w:bidi="fa-IR"/>
              </w:rPr>
              <w:t>22</w:t>
            </w:r>
            <w:r w:rsidR="00635A78" w:rsidRPr="00FD35F7">
              <w:rPr>
                <w:rFonts w:asciiTheme="majorBidi" w:eastAsia="Calibri" w:hAnsiTheme="majorBidi" w:cstheme="majorBidi" w:hint="cs"/>
                <w:bCs/>
                <w:rtl/>
                <w:lang w:bidi="fa-IR"/>
              </w:rPr>
              <w:t xml:space="preserve"> </w:t>
            </w:r>
            <w:r w:rsidR="00FD35F7" w:rsidRPr="00FD35F7">
              <w:rPr>
                <w:rFonts w:asciiTheme="majorBidi" w:eastAsia="Calibri" w:hAnsiTheme="majorBidi" w:cstheme="majorBidi"/>
                <w:bCs/>
                <w:lang w:bidi="fa-IR"/>
              </w:rPr>
              <w:t xml:space="preserve">     </w:t>
            </w:r>
            <w:r w:rsidR="00635A78" w:rsidRPr="00FD35F7">
              <w:rPr>
                <w:rFonts w:asciiTheme="majorBidi" w:eastAsia="Calibri" w:hAnsiTheme="majorBidi" w:cstheme="majorBidi" w:hint="cs"/>
                <w:bCs/>
                <w:rtl/>
                <w:lang w:bidi="fa-IR"/>
              </w:rPr>
              <w:t xml:space="preserve"> </w:t>
            </w:r>
            <w:r w:rsidRPr="00FD35F7">
              <w:rPr>
                <w:rFonts w:asciiTheme="majorBidi" w:eastAsia="Calibri" w:hAnsiTheme="majorBidi" w:cstheme="majorBidi" w:hint="cs"/>
                <w:bCs/>
                <w:rtl/>
                <w:lang w:bidi="fa-IR"/>
              </w:rPr>
              <w:t>)  کریدیت</w:t>
            </w:r>
          </w:p>
        </w:tc>
        <w:tc>
          <w:tcPr>
            <w:tcW w:w="2340" w:type="dxa"/>
            <w:shd w:val="clear" w:color="auto" w:fill="FFFFFF" w:themeFill="background1"/>
          </w:tcPr>
          <w:p w14:paraId="70D6153E" w14:textId="6928EDC6" w:rsidR="008739FE" w:rsidRPr="00FD35F7" w:rsidRDefault="008739FE" w:rsidP="00B82011">
            <w:pPr>
              <w:spacing w:after="0" w:line="360" w:lineRule="auto"/>
              <w:rPr>
                <w:bCs/>
              </w:rPr>
            </w:pPr>
            <w:r w:rsidRPr="00FD35F7">
              <w:rPr>
                <w:rFonts w:hint="cs"/>
                <w:bCs/>
                <w:rtl/>
              </w:rPr>
              <w:t>(</w:t>
            </w:r>
            <w:r w:rsidR="00635A78" w:rsidRPr="00FD35F7">
              <w:rPr>
                <w:rFonts w:hint="cs"/>
                <w:bCs/>
                <w:rtl/>
              </w:rPr>
              <w:t xml:space="preserve"> </w:t>
            </w:r>
            <w:r w:rsidR="00FD35F7" w:rsidRPr="00FD35F7">
              <w:rPr>
                <w:bCs/>
              </w:rPr>
              <w:t xml:space="preserve">    </w:t>
            </w:r>
            <w:r w:rsidR="00512755">
              <w:rPr>
                <w:b/>
              </w:rPr>
              <w:t>13.25</w:t>
            </w:r>
            <w:r w:rsidR="00635A78" w:rsidRPr="00FD35F7">
              <w:rPr>
                <w:rFonts w:hint="cs"/>
                <w:bCs/>
                <w:rtl/>
              </w:rPr>
              <w:t xml:space="preserve"> </w:t>
            </w:r>
            <w:r w:rsidRPr="00FD35F7">
              <w:rPr>
                <w:rFonts w:hint="cs"/>
                <w:bCs/>
                <w:rtl/>
              </w:rPr>
              <w:t>)  %</w:t>
            </w:r>
          </w:p>
        </w:tc>
      </w:tr>
      <w:tr w:rsidR="009266A7" w:rsidRPr="00E64D3E" w14:paraId="07F7EE44" w14:textId="77777777" w:rsidTr="006D1679">
        <w:trPr>
          <w:trHeight w:val="227"/>
        </w:trPr>
        <w:tc>
          <w:tcPr>
            <w:tcW w:w="4590" w:type="dxa"/>
            <w:shd w:val="clear" w:color="auto" w:fill="FFFFFF" w:themeFill="background1"/>
          </w:tcPr>
          <w:p w14:paraId="5560929C" w14:textId="77777777" w:rsidR="009266A7" w:rsidRPr="00E64D3E" w:rsidRDefault="009266A7" w:rsidP="006D1679">
            <w:pPr>
              <w:spacing w:after="0" w:line="360" w:lineRule="auto"/>
              <w:rPr>
                <w:rFonts w:asciiTheme="majorBidi" w:eastAsia="Calibri" w:hAnsiTheme="majorBidi" w:cstheme="majorBidi"/>
                <w:bCs/>
                <w:rtl/>
                <w:lang w:bidi="fa-IR"/>
              </w:rPr>
            </w:pPr>
            <w:r w:rsidRPr="00E64D3E">
              <w:rPr>
                <w:rFonts w:asciiTheme="majorBidi" w:eastAsia="Calibri" w:hAnsiTheme="majorBidi" w:cstheme="majorBidi" w:hint="cs"/>
                <w:bCs/>
                <w:rtl/>
                <w:lang w:bidi="fa-IR"/>
              </w:rPr>
              <w:lastRenderedPageBreak/>
              <w:t>تعداد کریدت پایان نامه (مونوگراف)</w:t>
            </w:r>
          </w:p>
        </w:tc>
        <w:tc>
          <w:tcPr>
            <w:tcW w:w="2340" w:type="dxa"/>
            <w:shd w:val="clear" w:color="auto" w:fill="FFFFFF" w:themeFill="background1"/>
          </w:tcPr>
          <w:p w14:paraId="74E54FE6" w14:textId="677A0BFE" w:rsidR="009266A7" w:rsidRPr="00FD35F7" w:rsidRDefault="00635A78" w:rsidP="007876AB">
            <w:pPr>
              <w:spacing w:after="0" w:line="360" w:lineRule="auto"/>
              <w:rPr>
                <w:rFonts w:asciiTheme="majorBidi" w:eastAsia="Calibri" w:hAnsiTheme="majorBidi" w:cstheme="majorBidi"/>
                <w:bCs/>
                <w:lang w:bidi="fa-IR"/>
              </w:rPr>
            </w:pPr>
            <w:r w:rsidRPr="00FD35F7">
              <w:rPr>
                <w:rFonts w:asciiTheme="majorBidi" w:eastAsia="Calibri" w:hAnsiTheme="majorBidi" w:cstheme="majorBidi" w:hint="cs"/>
                <w:bCs/>
                <w:rtl/>
                <w:lang w:bidi="fa-IR"/>
              </w:rPr>
              <w:t xml:space="preserve">(   </w:t>
            </w:r>
            <w:r w:rsidR="00B91570" w:rsidRPr="00FD35F7">
              <w:rPr>
                <w:rFonts w:asciiTheme="majorBidi" w:eastAsia="Calibri" w:hAnsiTheme="majorBidi" w:cstheme="majorBidi"/>
                <w:b/>
                <w:lang w:bidi="fa-IR"/>
              </w:rPr>
              <w:t>14</w:t>
            </w:r>
            <w:r w:rsidR="00187C1F" w:rsidRPr="00FD35F7">
              <w:rPr>
                <w:rFonts w:asciiTheme="majorBidi" w:eastAsia="Calibri" w:hAnsiTheme="majorBidi" w:cstheme="majorBidi" w:hint="cs"/>
                <w:b/>
                <w:rtl/>
                <w:lang w:bidi="fa-IR"/>
              </w:rPr>
              <w:t xml:space="preserve"> </w:t>
            </w:r>
            <w:r w:rsidR="00187C1F" w:rsidRPr="00FD35F7">
              <w:rPr>
                <w:rFonts w:asciiTheme="majorBidi" w:eastAsia="Calibri" w:hAnsiTheme="majorBidi" w:cstheme="majorBidi" w:hint="cs"/>
                <w:bCs/>
                <w:rtl/>
                <w:lang w:bidi="fa-IR"/>
              </w:rPr>
              <w:t xml:space="preserve"> </w:t>
            </w:r>
            <w:r w:rsidR="00FD35F7" w:rsidRPr="00FD35F7">
              <w:rPr>
                <w:rFonts w:asciiTheme="majorBidi" w:eastAsia="Calibri" w:hAnsiTheme="majorBidi" w:cstheme="majorBidi"/>
                <w:bCs/>
                <w:lang w:bidi="fa-IR"/>
              </w:rPr>
              <w:t xml:space="preserve">    </w:t>
            </w:r>
            <w:r w:rsidR="00187C1F" w:rsidRPr="00FD35F7">
              <w:rPr>
                <w:rFonts w:asciiTheme="majorBidi" w:eastAsia="Calibri" w:hAnsiTheme="majorBidi" w:cstheme="majorBidi" w:hint="cs"/>
                <w:bCs/>
                <w:rtl/>
                <w:lang w:bidi="fa-IR"/>
              </w:rPr>
              <w:t xml:space="preserve"> </w:t>
            </w:r>
            <w:r w:rsidR="009266A7" w:rsidRPr="00FD35F7">
              <w:rPr>
                <w:rFonts w:asciiTheme="majorBidi" w:eastAsia="Calibri" w:hAnsiTheme="majorBidi" w:cstheme="majorBidi" w:hint="cs"/>
                <w:bCs/>
                <w:rtl/>
                <w:lang w:bidi="fa-IR"/>
              </w:rPr>
              <w:t xml:space="preserve">) </w:t>
            </w:r>
            <w:r w:rsidR="009266A7" w:rsidRPr="00FD35F7">
              <w:rPr>
                <w:rFonts w:asciiTheme="majorBidi" w:eastAsia="Calibri" w:hAnsiTheme="majorBidi" w:cstheme="majorBidi"/>
                <w:bCs/>
                <w:rtl/>
                <w:lang w:bidi="fa-IR"/>
              </w:rPr>
              <w:t>کریدت</w:t>
            </w:r>
          </w:p>
        </w:tc>
        <w:tc>
          <w:tcPr>
            <w:tcW w:w="2340" w:type="dxa"/>
            <w:shd w:val="clear" w:color="auto" w:fill="FFFFFF" w:themeFill="background1"/>
          </w:tcPr>
          <w:p w14:paraId="1C37139B" w14:textId="2EA05E60" w:rsidR="009266A7" w:rsidRPr="00FD35F7" w:rsidRDefault="00187C1F" w:rsidP="00B82011">
            <w:pPr>
              <w:spacing w:after="0" w:line="360" w:lineRule="auto"/>
              <w:rPr>
                <w:bCs/>
              </w:rPr>
            </w:pPr>
            <w:r w:rsidRPr="00FD35F7">
              <w:rPr>
                <w:rFonts w:asciiTheme="majorBidi" w:eastAsia="Calibri" w:hAnsiTheme="majorBidi" w:cstheme="majorBidi" w:hint="cs"/>
                <w:bCs/>
                <w:rtl/>
                <w:lang w:bidi="fa-IR"/>
              </w:rPr>
              <w:t xml:space="preserve">(   </w:t>
            </w:r>
            <w:r w:rsidR="00512755">
              <w:rPr>
                <w:rFonts w:asciiTheme="majorBidi" w:eastAsia="Calibri" w:hAnsiTheme="majorBidi" w:cstheme="majorBidi"/>
                <w:b/>
                <w:lang w:bidi="fa-IR"/>
              </w:rPr>
              <w:t>8.43</w:t>
            </w:r>
            <w:r w:rsidRPr="00FD35F7">
              <w:rPr>
                <w:rFonts w:asciiTheme="majorBidi" w:eastAsia="Calibri" w:hAnsiTheme="majorBidi" w:cstheme="majorBidi" w:hint="cs"/>
                <w:bCs/>
                <w:rtl/>
                <w:lang w:bidi="fa-IR"/>
              </w:rPr>
              <w:t xml:space="preserve"> </w:t>
            </w:r>
            <w:r w:rsidR="00FD35F7" w:rsidRPr="00FD35F7">
              <w:rPr>
                <w:rFonts w:asciiTheme="majorBidi" w:eastAsia="Calibri" w:hAnsiTheme="majorBidi" w:cstheme="majorBidi"/>
                <w:bCs/>
                <w:lang w:bidi="fa-IR"/>
              </w:rPr>
              <w:t xml:space="preserve">    </w:t>
            </w:r>
            <w:r w:rsidRPr="00FD35F7">
              <w:rPr>
                <w:rFonts w:asciiTheme="majorBidi" w:eastAsia="Calibri" w:hAnsiTheme="majorBidi" w:cstheme="majorBidi" w:hint="cs"/>
                <w:bCs/>
                <w:rtl/>
                <w:lang w:bidi="fa-IR"/>
              </w:rPr>
              <w:t xml:space="preserve"> </w:t>
            </w:r>
            <w:r w:rsidR="009266A7" w:rsidRPr="00FD35F7">
              <w:rPr>
                <w:rFonts w:asciiTheme="majorBidi" w:eastAsia="Calibri" w:hAnsiTheme="majorBidi" w:cstheme="majorBidi" w:hint="cs"/>
                <w:bCs/>
                <w:rtl/>
                <w:lang w:bidi="fa-IR"/>
              </w:rPr>
              <w:t>) %</w:t>
            </w:r>
          </w:p>
        </w:tc>
      </w:tr>
      <w:tr w:rsidR="009266A7" w:rsidRPr="00E64D3E" w14:paraId="7B83EF40" w14:textId="77777777" w:rsidTr="006D1679">
        <w:trPr>
          <w:trHeight w:val="135"/>
        </w:trPr>
        <w:tc>
          <w:tcPr>
            <w:tcW w:w="4590" w:type="dxa"/>
            <w:shd w:val="clear" w:color="auto" w:fill="FFFFFF" w:themeFill="background1"/>
          </w:tcPr>
          <w:p w14:paraId="4D7C48B8" w14:textId="77777777" w:rsidR="009266A7" w:rsidRPr="00E64D3E" w:rsidRDefault="009266A7" w:rsidP="006D1679">
            <w:pPr>
              <w:spacing w:after="0" w:line="360" w:lineRule="auto"/>
              <w:rPr>
                <w:rFonts w:asciiTheme="majorBidi" w:eastAsia="Calibri" w:hAnsiTheme="majorBidi" w:cstheme="majorBidi"/>
                <w:bCs/>
                <w:lang w:bidi="fa-IR"/>
              </w:rPr>
            </w:pPr>
            <w:r w:rsidRPr="00E64D3E">
              <w:rPr>
                <w:rFonts w:asciiTheme="majorBidi" w:eastAsia="Calibri" w:hAnsiTheme="majorBidi" w:cstheme="majorBidi"/>
                <w:bCs/>
                <w:rtl/>
                <w:lang w:bidi="fa-IR"/>
              </w:rPr>
              <w:t xml:space="preserve">تعداد </w:t>
            </w:r>
            <w:r w:rsidRPr="00E64D3E">
              <w:rPr>
                <w:rFonts w:asciiTheme="majorBidi" w:eastAsia="Calibri" w:hAnsiTheme="majorBidi" w:cstheme="majorBidi" w:hint="cs"/>
                <w:bCs/>
                <w:rtl/>
                <w:lang w:bidi="fa-IR"/>
              </w:rPr>
              <w:t xml:space="preserve">مجموعی </w:t>
            </w:r>
            <w:r w:rsidRPr="00E64D3E">
              <w:rPr>
                <w:rFonts w:asciiTheme="majorBidi" w:eastAsia="Calibri" w:hAnsiTheme="majorBidi" w:cstheme="majorBidi"/>
                <w:bCs/>
                <w:rtl/>
                <w:lang w:bidi="fa-IR"/>
              </w:rPr>
              <w:t>کریدت</w:t>
            </w:r>
            <w:r w:rsidRPr="00E64D3E">
              <w:rPr>
                <w:rFonts w:asciiTheme="majorBidi" w:eastAsia="Calibri" w:hAnsiTheme="majorBidi" w:cstheme="majorBidi" w:hint="cs"/>
                <w:bCs/>
                <w:rtl/>
                <w:lang w:bidi="fa-IR"/>
              </w:rPr>
              <w:t xml:space="preserve"> ها</w:t>
            </w:r>
          </w:p>
        </w:tc>
        <w:tc>
          <w:tcPr>
            <w:tcW w:w="2340" w:type="dxa"/>
            <w:shd w:val="clear" w:color="auto" w:fill="FFFFFF" w:themeFill="background1"/>
          </w:tcPr>
          <w:p w14:paraId="33FEA684" w14:textId="220C9ED4" w:rsidR="009266A7" w:rsidRPr="00FD35F7" w:rsidRDefault="0097706D" w:rsidP="00203E5C">
            <w:pPr>
              <w:spacing w:after="0" w:line="360" w:lineRule="auto"/>
              <w:rPr>
                <w:rFonts w:asciiTheme="majorBidi" w:eastAsia="Calibri" w:hAnsiTheme="majorBidi" w:cstheme="majorBidi"/>
                <w:bCs/>
                <w:lang w:bidi="fa-IR"/>
              </w:rPr>
            </w:pPr>
            <w:r w:rsidRPr="00FD35F7">
              <w:rPr>
                <w:rFonts w:asciiTheme="majorBidi" w:eastAsia="Calibri" w:hAnsiTheme="majorBidi" w:cstheme="majorBidi" w:hint="cs"/>
                <w:b/>
                <w:rtl/>
                <w:lang w:bidi="fa-IR"/>
              </w:rPr>
              <w:t>(</w:t>
            </w:r>
            <w:r w:rsidRPr="00FD35F7">
              <w:rPr>
                <w:rFonts w:asciiTheme="majorBidi" w:eastAsia="Calibri" w:hAnsiTheme="majorBidi" w:cstheme="majorBidi"/>
                <w:b/>
                <w:lang w:bidi="fa-IR"/>
              </w:rPr>
              <w:t xml:space="preserve">    </w:t>
            </w:r>
            <w:r w:rsidR="000E5C04" w:rsidRPr="00FD35F7">
              <w:rPr>
                <w:rFonts w:asciiTheme="majorBidi" w:eastAsia="Calibri" w:hAnsiTheme="majorBidi" w:cstheme="majorBidi"/>
                <w:b/>
                <w:lang w:bidi="fa-IR"/>
              </w:rPr>
              <w:t>16</w:t>
            </w:r>
            <w:r w:rsidR="00203E5C">
              <w:rPr>
                <w:rFonts w:asciiTheme="majorBidi" w:eastAsia="Calibri" w:hAnsiTheme="majorBidi" w:cstheme="majorBidi"/>
                <w:b/>
                <w:lang w:bidi="fa-IR"/>
              </w:rPr>
              <w:t>6</w:t>
            </w:r>
            <w:r w:rsidRPr="00FD35F7">
              <w:rPr>
                <w:rFonts w:asciiTheme="majorBidi" w:eastAsia="Calibri" w:hAnsiTheme="majorBidi" w:cstheme="majorBidi"/>
                <w:bCs/>
                <w:lang w:bidi="fa-IR"/>
              </w:rPr>
              <w:t xml:space="preserve">   </w:t>
            </w:r>
            <w:r w:rsidR="009266A7" w:rsidRPr="00FD35F7">
              <w:rPr>
                <w:rFonts w:asciiTheme="majorBidi" w:eastAsia="Calibri" w:hAnsiTheme="majorBidi" w:cstheme="majorBidi" w:hint="cs"/>
                <w:bCs/>
                <w:rtl/>
                <w:lang w:bidi="fa-IR"/>
              </w:rPr>
              <w:t xml:space="preserve"> ) </w:t>
            </w:r>
            <w:r w:rsidR="009266A7" w:rsidRPr="00FD35F7">
              <w:rPr>
                <w:rFonts w:asciiTheme="majorBidi" w:eastAsia="Calibri" w:hAnsiTheme="majorBidi" w:cstheme="majorBidi"/>
                <w:bCs/>
                <w:rtl/>
                <w:lang w:bidi="fa-IR"/>
              </w:rPr>
              <w:t>کریدت</w:t>
            </w:r>
          </w:p>
        </w:tc>
        <w:tc>
          <w:tcPr>
            <w:tcW w:w="2340" w:type="dxa"/>
            <w:shd w:val="clear" w:color="auto" w:fill="FFFFFF" w:themeFill="background1"/>
          </w:tcPr>
          <w:p w14:paraId="4B46F077" w14:textId="6A536C4C" w:rsidR="009266A7" w:rsidRPr="00FD35F7" w:rsidRDefault="009266A7" w:rsidP="006D1679">
            <w:pPr>
              <w:spacing w:after="0" w:line="360" w:lineRule="auto"/>
              <w:rPr>
                <w:bCs/>
              </w:rPr>
            </w:pPr>
            <w:r w:rsidRPr="00FD35F7">
              <w:rPr>
                <w:rFonts w:asciiTheme="majorBidi" w:eastAsia="Calibri" w:hAnsiTheme="majorBidi" w:cstheme="majorBidi" w:hint="cs"/>
                <w:bCs/>
                <w:rtl/>
                <w:lang w:bidi="fa-IR"/>
              </w:rPr>
              <w:t xml:space="preserve">(    100 </w:t>
            </w:r>
            <w:r w:rsidR="00D93B57" w:rsidRPr="00FD35F7">
              <w:rPr>
                <w:rFonts w:asciiTheme="majorBidi" w:eastAsia="Calibri" w:hAnsiTheme="majorBidi" w:cstheme="majorBidi"/>
                <w:bCs/>
                <w:lang w:bidi="fa-IR"/>
              </w:rPr>
              <w:t xml:space="preserve">  </w:t>
            </w:r>
            <w:r w:rsidRPr="00FD35F7">
              <w:rPr>
                <w:rFonts w:asciiTheme="majorBidi" w:eastAsia="Calibri" w:hAnsiTheme="majorBidi" w:cstheme="majorBidi" w:hint="cs"/>
                <w:bCs/>
                <w:rtl/>
                <w:lang w:bidi="fa-IR"/>
              </w:rPr>
              <w:t xml:space="preserve">  ) %</w:t>
            </w:r>
          </w:p>
        </w:tc>
      </w:tr>
    </w:tbl>
    <w:p w14:paraId="0F7E6B48" w14:textId="77777777" w:rsidR="009266A7" w:rsidRDefault="009266A7" w:rsidP="009266A7">
      <w:pPr>
        <w:rPr>
          <w:rtl/>
        </w:rPr>
      </w:pPr>
    </w:p>
    <w:p w14:paraId="7FE65489" w14:textId="77777777" w:rsidR="009266A7" w:rsidRDefault="009266A7" w:rsidP="009266A7"/>
    <w:p w14:paraId="7ECDB4D6" w14:textId="41EB61F7" w:rsidR="009266A7" w:rsidRPr="009266A7" w:rsidRDefault="009266A7" w:rsidP="009266A7">
      <w:pPr>
        <w:rPr>
          <w:rtl/>
          <w:lang w:bidi="fa-IR"/>
        </w:rPr>
      </w:pPr>
    </w:p>
    <w:p w14:paraId="6EBFE5DF" w14:textId="77777777" w:rsidR="009266A7" w:rsidRDefault="009266A7" w:rsidP="009266A7">
      <w:pPr>
        <w:pStyle w:val="Heading3"/>
        <w:rPr>
          <w:rFonts w:asciiTheme="minorBidi" w:hAnsiTheme="minorBidi" w:cstheme="minorBidi"/>
          <w:rtl/>
          <w:lang w:bidi="fa-IR"/>
        </w:rPr>
      </w:pPr>
      <w:bookmarkStart w:id="10" w:name="_Toc73843036"/>
      <w:r w:rsidRPr="009266A7">
        <w:rPr>
          <w:rFonts w:asciiTheme="minorBidi" w:hAnsiTheme="minorBidi" w:cstheme="minorBidi"/>
          <w:rtl/>
          <w:lang w:bidi="fa-IR"/>
        </w:rPr>
        <w:t>ج)  معرفی</w:t>
      </w:r>
      <w:r w:rsidRPr="009266A7">
        <w:rPr>
          <w:rFonts w:asciiTheme="minorBidi" w:hAnsiTheme="minorBidi" w:cstheme="minorBidi"/>
          <w:rtl/>
          <w:lang w:bidi="ps-AF"/>
        </w:rPr>
        <w:t xml:space="preserve"> کود </w:t>
      </w:r>
      <w:r w:rsidRPr="009266A7">
        <w:rPr>
          <w:rFonts w:asciiTheme="minorBidi" w:hAnsiTheme="minorBidi" w:cstheme="minorBidi"/>
          <w:rtl/>
          <w:lang w:bidi="fa-IR"/>
        </w:rPr>
        <w:t>گذ</w:t>
      </w:r>
      <w:r w:rsidRPr="009266A7">
        <w:rPr>
          <w:rFonts w:asciiTheme="minorBidi" w:hAnsiTheme="minorBidi" w:cstheme="minorBidi"/>
          <w:rtl/>
          <w:lang w:bidi="ps-AF"/>
        </w:rPr>
        <w:t>اری مضامین</w:t>
      </w:r>
      <w:bookmarkEnd w:id="10"/>
    </w:p>
    <w:p w14:paraId="4368137A" w14:textId="28239AC0" w:rsidR="009266A7" w:rsidRPr="009266A7" w:rsidRDefault="009266A7" w:rsidP="009266A7">
      <w:pPr>
        <w:rPr>
          <w:lang w:bidi="fa-IR"/>
        </w:rPr>
      </w:pPr>
      <w:r>
        <w:rPr>
          <w:rFonts w:hint="cs"/>
          <w:rtl/>
          <w:lang w:bidi="fa-IR"/>
        </w:rPr>
        <w:t>مخففات استفاده شده در کود گذاری توضیح گردد</w:t>
      </w:r>
    </w:p>
    <w:p w14:paraId="52E290D3" w14:textId="77777777" w:rsidR="009266A7" w:rsidRDefault="009266A7" w:rsidP="009266A7">
      <w:pPr>
        <w:pStyle w:val="Heading3"/>
        <w:rPr>
          <w:rFonts w:asciiTheme="minorBidi" w:hAnsiTheme="minorBidi" w:cstheme="minorBidi"/>
          <w:rtl/>
          <w:lang w:bidi="fa-IR"/>
        </w:rPr>
      </w:pPr>
      <w:bookmarkStart w:id="11" w:name="_Toc73843037"/>
      <w:r w:rsidRPr="009266A7">
        <w:rPr>
          <w:rFonts w:asciiTheme="minorBidi" w:hAnsiTheme="minorBidi" w:cstheme="minorBidi"/>
          <w:rtl/>
          <w:lang w:bidi="fa-IR"/>
        </w:rPr>
        <w:t>د)  موجودیت انترنشیپ، ستاژ و سیر علمی</w:t>
      </w:r>
      <w:bookmarkEnd w:id="11"/>
    </w:p>
    <w:p w14:paraId="78F4714B" w14:textId="54AB3744" w:rsidR="009266A7" w:rsidRPr="009266A7" w:rsidRDefault="009266A7" w:rsidP="009266A7">
      <w:pPr>
        <w:rPr>
          <w:lang w:bidi="fa-IR"/>
        </w:rPr>
      </w:pPr>
      <w:r>
        <w:rPr>
          <w:rFonts w:hint="cs"/>
          <w:rtl/>
          <w:lang w:bidi="fa-IR"/>
        </w:rPr>
        <w:t>متن</w:t>
      </w:r>
    </w:p>
    <w:p w14:paraId="58DACF62" w14:textId="77777777" w:rsidR="009266A7" w:rsidRDefault="009266A7" w:rsidP="009266A7">
      <w:pPr>
        <w:pStyle w:val="Heading3"/>
        <w:rPr>
          <w:rFonts w:asciiTheme="minorBidi" w:hAnsiTheme="minorBidi" w:cstheme="minorBidi"/>
          <w:rtl/>
          <w:lang w:bidi="fa-IR"/>
        </w:rPr>
      </w:pPr>
      <w:bookmarkStart w:id="12" w:name="_Toc73843038"/>
      <w:r w:rsidRPr="009266A7">
        <w:rPr>
          <w:rFonts w:asciiTheme="minorBidi" w:hAnsiTheme="minorBidi" w:cstheme="minorBidi"/>
          <w:rtl/>
          <w:lang w:bidi="fa-IR"/>
        </w:rPr>
        <w:t>هـ)  تناسب کارهای علمی و نظری</w:t>
      </w:r>
      <w:bookmarkEnd w:id="12"/>
    </w:p>
    <w:p w14:paraId="477410A2" w14:textId="4AAEE407" w:rsidR="009266A7" w:rsidRPr="009266A7" w:rsidRDefault="009266A7" w:rsidP="009266A7">
      <w:pPr>
        <w:rPr>
          <w:lang w:bidi="fa-IR"/>
        </w:rPr>
      </w:pPr>
      <w:r>
        <w:rPr>
          <w:rFonts w:hint="cs"/>
          <w:rtl/>
          <w:lang w:bidi="fa-IR"/>
        </w:rPr>
        <w:t>متن</w:t>
      </w:r>
    </w:p>
    <w:p w14:paraId="5D52CF8C" w14:textId="77777777" w:rsidR="009266A7" w:rsidRDefault="009266A7" w:rsidP="009266A7">
      <w:pPr>
        <w:pStyle w:val="Heading3"/>
        <w:rPr>
          <w:rFonts w:asciiTheme="minorBidi" w:hAnsiTheme="minorBidi" w:cstheme="minorBidi"/>
          <w:rtl/>
          <w:lang w:bidi="fa-IR"/>
        </w:rPr>
      </w:pPr>
      <w:bookmarkStart w:id="13" w:name="_Toc73843039"/>
      <w:r w:rsidRPr="009266A7">
        <w:rPr>
          <w:rFonts w:asciiTheme="minorBidi" w:hAnsiTheme="minorBidi" w:cstheme="minorBidi"/>
          <w:rtl/>
          <w:lang w:bidi="fa-IR"/>
        </w:rPr>
        <w:t>و)  روش های آموزش و تدریس مبتنی بر نتایج و شاگرد محور (</w:t>
      </w:r>
      <w:r w:rsidRPr="009266A7">
        <w:rPr>
          <w:rFonts w:asciiTheme="minorBidi" w:hAnsiTheme="minorBidi" w:cstheme="minorBidi"/>
        </w:rPr>
        <w:t>OBE-SCL</w:t>
      </w:r>
      <w:r w:rsidRPr="009266A7">
        <w:rPr>
          <w:rFonts w:asciiTheme="minorBidi" w:hAnsiTheme="minorBidi" w:cstheme="minorBidi"/>
          <w:rtl/>
          <w:lang w:bidi="fa-IR"/>
        </w:rPr>
        <w:t>)</w:t>
      </w:r>
      <w:r w:rsidRPr="009266A7">
        <w:rPr>
          <w:rFonts w:asciiTheme="minorBidi" w:hAnsiTheme="minorBidi" w:cstheme="minorBidi"/>
          <w:rtl/>
          <w:lang w:bidi="ps-AF"/>
        </w:rPr>
        <w:t xml:space="preserve"> و آموزش الکترونیکی</w:t>
      </w:r>
      <w:bookmarkEnd w:id="13"/>
    </w:p>
    <w:p w14:paraId="326EBDD4" w14:textId="54E682F5" w:rsidR="009266A7" w:rsidRPr="009266A7" w:rsidRDefault="009266A7" w:rsidP="009266A7">
      <w:pPr>
        <w:rPr>
          <w:lang w:bidi="fa-IR"/>
        </w:rPr>
      </w:pPr>
      <w:r>
        <w:rPr>
          <w:rFonts w:hint="cs"/>
          <w:rtl/>
          <w:lang w:bidi="fa-IR"/>
        </w:rPr>
        <w:t>شیوه های مختلف آموزش و تدریس به خصوص شیوه های فعال و شاگرد محور درج  گردد</w:t>
      </w:r>
    </w:p>
    <w:p w14:paraId="4CF10BBE" w14:textId="74D9F9F7" w:rsidR="009266A7" w:rsidRDefault="009266A7" w:rsidP="009266A7">
      <w:pPr>
        <w:pStyle w:val="Heading3"/>
        <w:rPr>
          <w:rFonts w:asciiTheme="minorBidi" w:hAnsiTheme="minorBidi" w:cstheme="minorBidi"/>
          <w:rtl/>
          <w:lang w:bidi="fa-IR"/>
        </w:rPr>
      </w:pPr>
      <w:bookmarkStart w:id="14" w:name="_Toc73843040"/>
      <w:r w:rsidRPr="009266A7">
        <w:rPr>
          <w:rFonts w:asciiTheme="minorBidi" w:hAnsiTheme="minorBidi" w:cstheme="minorBidi"/>
          <w:rtl/>
          <w:lang w:bidi="fa-IR"/>
        </w:rPr>
        <w:t>ز)  شیوه های ارزیابی محصلان</w:t>
      </w:r>
      <w:bookmarkEnd w:id="14"/>
      <w:r w:rsidRPr="009266A7">
        <w:rPr>
          <w:rFonts w:asciiTheme="minorBidi" w:hAnsiTheme="minorBidi" w:cstheme="minorBidi"/>
          <w:rtl/>
          <w:lang w:bidi="fa-IR"/>
        </w:rPr>
        <w:t xml:space="preserve"> </w:t>
      </w:r>
    </w:p>
    <w:p w14:paraId="2A3AD9AE" w14:textId="1BCC2F22" w:rsidR="009266A7" w:rsidRPr="009266A7" w:rsidRDefault="009266A7" w:rsidP="009266A7">
      <w:pPr>
        <w:rPr>
          <w:lang w:bidi="fa-IR"/>
        </w:rPr>
      </w:pPr>
      <w:r w:rsidRPr="009266A7">
        <w:rPr>
          <w:rtl/>
          <w:lang w:bidi="fa-IR"/>
        </w:rPr>
        <w:t>مطابق مقرره آموزش دوره ل</w:t>
      </w:r>
      <w:r w:rsidRPr="009266A7">
        <w:rPr>
          <w:rFonts w:hint="cs"/>
          <w:rtl/>
          <w:lang w:bidi="fa-IR"/>
        </w:rPr>
        <w:t>یسانس</w:t>
      </w:r>
      <w:r>
        <w:rPr>
          <w:rFonts w:hint="cs"/>
          <w:rtl/>
          <w:lang w:bidi="fa-IR"/>
        </w:rPr>
        <w:t xml:space="preserve"> </w:t>
      </w:r>
    </w:p>
    <w:p w14:paraId="61BC490B" w14:textId="77777777" w:rsidR="0031146D" w:rsidRDefault="0031146D" w:rsidP="0031146D">
      <w:pPr>
        <w:pStyle w:val="Heading3"/>
        <w:spacing w:after="100"/>
        <w:rPr>
          <w:rFonts w:asciiTheme="minorBidi" w:hAnsiTheme="minorBidi" w:cstheme="minorBidi"/>
          <w:rtl/>
        </w:rPr>
        <w:sectPr w:rsidR="0031146D" w:rsidSect="005D2ADE">
          <w:headerReference w:type="even" r:id="rId15"/>
          <w:headerReference w:type="default" r:id="rId16"/>
          <w:footerReference w:type="default" r:id="rId17"/>
          <w:pgSz w:w="12240" w:h="15840" w:code="1"/>
          <w:pgMar w:top="1009" w:right="1418" w:bottom="1009" w:left="1134" w:header="576" w:footer="576" w:gutter="0"/>
          <w:pgNumType w:start="1"/>
          <w:cols w:space="720"/>
          <w:rtlGutter/>
          <w:docGrid w:linePitch="360"/>
        </w:sectPr>
      </w:pPr>
    </w:p>
    <w:p w14:paraId="771B9DC5" w14:textId="5A469B2F" w:rsidR="00586306" w:rsidRPr="00FC2D62" w:rsidRDefault="00586306" w:rsidP="0031146D">
      <w:pPr>
        <w:pStyle w:val="Heading3"/>
        <w:spacing w:after="100"/>
        <w:rPr>
          <w:rFonts w:asciiTheme="minorBidi" w:hAnsiTheme="minorBidi" w:cstheme="minorBidi"/>
          <w:rtl/>
        </w:rPr>
      </w:pPr>
      <w:bookmarkStart w:id="15" w:name="_Toc73843041"/>
      <w:r w:rsidRPr="00FC2D62">
        <w:rPr>
          <w:rFonts w:asciiTheme="minorBidi" w:hAnsiTheme="minorBidi" w:cstheme="minorBidi"/>
          <w:rtl/>
        </w:rPr>
        <w:lastRenderedPageBreak/>
        <w:t>جدول</w:t>
      </w:r>
      <w:r w:rsidR="00CA560C" w:rsidRPr="00FC2D62">
        <w:rPr>
          <w:rFonts w:asciiTheme="minorBidi" w:hAnsiTheme="minorBidi" w:cstheme="minorBidi"/>
          <w:rtl/>
        </w:rPr>
        <w:t xml:space="preserve"> پلان درسی</w:t>
      </w:r>
      <w:r w:rsidRPr="00FC2D62">
        <w:rPr>
          <w:rFonts w:asciiTheme="minorBidi" w:hAnsiTheme="minorBidi" w:cstheme="minorBidi"/>
          <w:rtl/>
        </w:rPr>
        <w:t xml:space="preserve"> سمستروار مضامین</w:t>
      </w:r>
      <w:bookmarkEnd w:id="15"/>
    </w:p>
    <w:p w14:paraId="1FD6FFD7" w14:textId="51CF47D9" w:rsidR="0031146D" w:rsidRPr="00F2574D" w:rsidRDefault="0031146D" w:rsidP="008C7ADB">
      <w:pPr>
        <w:spacing w:after="0" w:afterAutospacing="0" w:line="360" w:lineRule="auto"/>
        <w:jc w:val="center"/>
        <w:rPr>
          <w:rFonts w:eastAsia="Times New Roman" w:cstheme="minorHAnsi"/>
          <w:b/>
          <w:bCs/>
          <w:sz w:val="24"/>
          <w:rtl/>
        </w:rPr>
      </w:pPr>
      <w:r w:rsidRPr="00F2574D">
        <w:rPr>
          <w:rFonts w:eastAsia="Times New Roman" w:cs="Times New Roman"/>
          <w:b/>
          <w:bCs/>
          <w:sz w:val="24"/>
          <w:rtl/>
        </w:rPr>
        <w:t xml:space="preserve">پوهنتون </w:t>
      </w:r>
      <w:r w:rsidR="008C7ADB">
        <w:rPr>
          <w:rFonts w:eastAsia="Times New Roman" w:cstheme="minorHAnsi" w:hint="cs"/>
          <w:b/>
          <w:bCs/>
          <w:sz w:val="24"/>
          <w:rtl/>
        </w:rPr>
        <w:t>بامیان</w:t>
      </w:r>
    </w:p>
    <w:p w14:paraId="1621A164" w14:textId="07D1AAF2" w:rsidR="0031146D" w:rsidRPr="00F2574D" w:rsidRDefault="0031146D" w:rsidP="008C7ADB">
      <w:pPr>
        <w:spacing w:after="0" w:afterAutospacing="0" w:line="360" w:lineRule="auto"/>
        <w:jc w:val="center"/>
        <w:rPr>
          <w:rFonts w:eastAsia="Times New Roman" w:cstheme="minorHAnsi"/>
          <w:b/>
          <w:bCs/>
          <w:sz w:val="24"/>
        </w:rPr>
      </w:pPr>
      <w:r w:rsidRPr="00F2574D">
        <w:rPr>
          <w:rFonts w:eastAsia="Times New Roman" w:cs="Times New Roman"/>
          <w:b/>
          <w:bCs/>
          <w:sz w:val="24"/>
          <w:rtl/>
        </w:rPr>
        <w:t xml:space="preserve">پوهنځی </w:t>
      </w:r>
      <w:r w:rsidR="008C7ADB">
        <w:rPr>
          <w:rFonts w:eastAsia="Times New Roman" w:cstheme="minorHAnsi" w:hint="cs"/>
          <w:b/>
          <w:bCs/>
          <w:sz w:val="24"/>
          <w:rtl/>
        </w:rPr>
        <w:t>علوم اجتماعی</w:t>
      </w:r>
    </w:p>
    <w:p w14:paraId="23393B58" w14:textId="79A2B77B" w:rsidR="0031146D" w:rsidRPr="00F2574D" w:rsidRDefault="0031146D" w:rsidP="008C7ADB">
      <w:pPr>
        <w:spacing w:after="0" w:afterAutospacing="0"/>
        <w:jc w:val="center"/>
        <w:rPr>
          <w:b/>
          <w:bCs/>
        </w:rPr>
      </w:pPr>
      <w:r w:rsidRPr="00F2574D">
        <w:rPr>
          <w:rFonts w:eastAsia="Times New Roman" w:cs="Times New Roman"/>
          <w:b/>
          <w:bCs/>
          <w:sz w:val="24"/>
          <w:rtl/>
        </w:rPr>
        <w:t xml:space="preserve">دیپارتمنت </w:t>
      </w:r>
      <w:r w:rsidR="008C7ADB">
        <w:rPr>
          <w:rFonts w:eastAsia="Times New Roman" w:cstheme="minorHAnsi" w:hint="cs"/>
          <w:b/>
          <w:bCs/>
          <w:sz w:val="24"/>
          <w:rtl/>
        </w:rPr>
        <w:t>توریزم</w:t>
      </w:r>
    </w:p>
    <w:tbl>
      <w:tblPr>
        <w:tblStyle w:val="TableGrid"/>
        <w:tblW w:w="5000" w:type="pct"/>
        <w:tblLook w:val="04A0" w:firstRow="1" w:lastRow="0" w:firstColumn="1" w:lastColumn="0" w:noHBand="0" w:noVBand="1"/>
      </w:tblPr>
      <w:tblGrid>
        <w:gridCol w:w="837"/>
        <w:gridCol w:w="786"/>
        <w:gridCol w:w="897"/>
        <w:gridCol w:w="722"/>
        <w:gridCol w:w="746"/>
        <w:gridCol w:w="591"/>
        <w:gridCol w:w="619"/>
        <w:gridCol w:w="659"/>
        <w:gridCol w:w="798"/>
        <w:gridCol w:w="1340"/>
        <w:gridCol w:w="1029"/>
        <w:gridCol w:w="654"/>
      </w:tblGrid>
      <w:tr w:rsidR="0031146D" w:rsidRPr="0030570E" w14:paraId="38DB0F68" w14:textId="77777777" w:rsidTr="006D1679">
        <w:trPr>
          <w:trHeight w:val="422"/>
        </w:trPr>
        <w:tc>
          <w:tcPr>
            <w:tcW w:w="5000" w:type="pct"/>
            <w:gridSpan w:val="12"/>
            <w:vAlign w:val="center"/>
          </w:tcPr>
          <w:p w14:paraId="65A6536B" w14:textId="45DB159E" w:rsidR="0031146D" w:rsidRPr="0030570E" w:rsidRDefault="0031146D" w:rsidP="006D1679">
            <w:pPr>
              <w:jc w:val="center"/>
              <w:rPr>
                <w:sz w:val="22"/>
                <w:szCs w:val="22"/>
              </w:rPr>
            </w:pPr>
            <w:r w:rsidRPr="0030570E">
              <w:rPr>
                <w:rFonts w:cs="Times New Roman"/>
                <w:b/>
                <w:bCs/>
                <w:sz w:val="22"/>
                <w:szCs w:val="22"/>
                <w:rtl/>
              </w:rPr>
              <w:t>سال</w:t>
            </w:r>
            <w:r w:rsidR="001A1F0A">
              <w:rPr>
                <w:rFonts w:cstheme="minorHAnsi"/>
                <w:b/>
                <w:bCs/>
                <w:sz w:val="22"/>
                <w:szCs w:val="22"/>
                <w:rtl/>
              </w:rPr>
              <w:t xml:space="preserve"> (       </w:t>
            </w:r>
            <w:r w:rsidR="001A1F0A">
              <w:rPr>
                <w:rFonts w:cstheme="minorHAnsi" w:hint="cs"/>
                <w:b/>
                <w:bCs/>
                <w:sz w:val="22"/>
                <w:szCs w:val="22"/>
                <w:rtl/>
              </w:rPr>
              <w:t>اول</w:t>
            </w:r>
            <w:r w:rsidRPr="0030570E">
              <w:rPr>
                <w:rFonts w:cstheme="minorHAnsi"/>
                <w:b/>
                <w:bCs/>
                <w:sz w:val="22"/>
                <w:szCs w:val="22"/>
                <w:rtl/>
              </w:rPr>
              <w:t xml:space="preserve">       )     </w:t>
            </w:r>
            <w:r w:rsidRPr="0030570E">
              <w:rPr>
                <w:rFonts w:cs="Times New Roman"/>
                <w:b/>
                <w:bCs/>
                <w:sz w:val="22"/>
                <w:szCs w:val="22"/>
                <w:rtl/>
              </w:rPr>
              <w:t>سمستر</w:t>
            </w:r>
            <w:r w:rsidRPr="0030570E">
              <w:rPr>
                <w:rFonts w:cstheme="minorHAnsi"/>
                <w:b/>
                <w:bCs/>
                <w:sz w:val="22"/>
                <w:szCs w:val="22"/>
                <w:rtl/>
              </w:rPr>
              <w:t xml:space="preserve"> (        </w:t>
            </w:r>
            <w:r w:rsidR="001A1F0A">
              <w:rPr>
                <w:rFonts w:cstheme="minorHAnsi" w:hint="cs"/>
                <w:b/>
                <w:bCs/>
                <w:sz w:val="22"/>
                <w:szCs w:val="22"/>
                <w:rtl/>
              </w:rPr>
              <w:t>اول</w:t>
            </w:r>
            <w:r w:rsidRPr="0030570E">
              <w:rPr>
                <w:rFonts w:cstheme="minorHAnsi"/>
                <w:b/>
                <w:bCs/>
                <w:sz w:val="22"/>
                <w:szCs w:val="22"/>
                <w:rtl/>
              </w:rPr>
              <w:t xml:space="preserve">       )</w:t>
            </w:r>
          </w:p>
        </w:tc>
      </w:tr>
      <w:tr w:rsidR="0031146D" w:rsidRPr="0030570E" w14:paraId="1A0074F4" w14:textId="77777777" w:rsidTr="006D1679">
        <w:trPr>
          <w:trHeight w:val="530"/>
        </w:trPr>
        <w:tc>
          <w:tcPr>
            <w:tcW w:w="458" w:type="pct"/>
            <w:vMerge w:val="restart"/>
            <w:vAlign w:val="center"/>
          </w:tcPr>
          <w:p w14:paraId="46EAD2F6" w14:textId="77777777" w:rsidR="0031146D" w:rsidRPr="0030570E" w:rsidRDefault="0031146D" w:rsidP="006D1679">
            <w:pPr>
              <w:spacing w:line="360" w:lineRule="auto"/>
              <w:jc w:val="center"/>
              <w:rPr>
                <w:rFonts w:cstheme="minorHAnsi"/>
                <w:b/>
                <w:bCs/>
                <w:sz w:val="22"/>
                <w:szCs w:val="22"/>
                <w:rtl/>
              </w:rPr>
            </w:pPr>
            <w:r w:rsidRPr="0030570E">
              <w:rPr>
                <w:rFonts w:cs="Times New Roman"/>
                <w:b/>
                <w:bCs/>
                <w:sz w:val="22"/>
                <w:szCs w:val="22"/>
                <w:rtl/>
              </w:rPr>
              <w:t>ملاحظات</w:t>
            </w:r>
          </w:p>
        </w:tc>
        <w:tc>
          <w:tcPr>
            <w:tcW w:w="458" w:type="pct"/>
            <w:vMerge w:val="restart"/>
            <w:vAlign w:val="center"/>
          </w:tcPr>
          <w:p w14:paraId="39ABFA77" w14:textId="77777777" w:rsidR="0031146D" w:rsidRPr="0030570E" w:rsidRDefault="0031146D" w:rsidP="006D1679">
            <w:pPr>
              <w:spacing w:line="360" w:lineRule="auto"/>
              <w:jc w:val="center"/>
              <w:rPr>
                <w:rFonts w:cstheme="minorHAnsi"/>
                <w:b/>
                <w:bCs/>
                <w:sz w:val="22"/>
                <w:szCs w:val="22"/>
                <w:rtl/>
              </w:rPr>
            </w:pPr>
            <w:r w:rsidRPr="0030570E">
              <w:rPr>
                <w:rFonts w:cs="Times New Roman"/>
                <w:b/>
                <w:bCs/>
                <w:sz w:val="22"/>
                <w:szCs w:val="22"/>
                <w:rtl/>
              </w:rPr>
              <w:t>مضامین پیش نیاز</w:t>
            </w:r>
          </w:p>
        </w:tc>
        <w:tc>
          <w:tcPr>
            <w:tcW w:w="507" w:type="pct"/>
            <w:vMerge w:val="restart"/>
            <w:vAlign w:val="center"/>
          </w:tcPr>
          <w:p w14:paraId="15B46B91" w14:textId="77777777" w:rsidR="0031146D" w:rsidRPr="0030570E" w:rsidRDefault="0031146D" w:rsidP="006D1679">
            <w:pPr>
              <w:jc w:val="center"/>
              <w:rPr>
                <w:sz w:val="22"/>
                <w:szCs w:val="22"/>
              </w:rPr>
            </w:pPr>
            <w:r w:rsidRPr="0030570E">
              <w:rPr>
                <w:rFonts w:cs="Times New Roman"/>
                <w:b/>
                <w:bCs/>
                <w:sz w:val="22"/>
                <w:szCs w:val="22"/>
                <w:rtl/>
              </w:rPr>
              <w:t xml:space="preserve">دیپارتمنت و پوهنځی </w:t>
            </w:r>
            <w:r w:rsidRPr="0030570E">
              <w:rPr>
                <w:rFonts w:cs="Times New Roman" w:hint="cs"/>
                <w:b/>
                <w:bCs/>
                <w:sz w:val="22"/>
                <w:szCs w:val="22"/>
                <w:rtl/>
              </w:rPr>
              <w:t>مسئول</w:t>
            </w:r>
            <w:r w:rsidRPr="0030570E">
              <w:rPr>
                <w:rFonts w:cs="Times New Roman"/>
                <w:b/>
                <w:bCs/>
                <w:sz w:val="22"/>
                <w:szCs w:val="22"/>
                <w:rtl/>
              </w:rPr>
              <w:t xml:space="preserve"> تدریس</w:t>
            </w:r>
          </w:p>
        </w:tc>
        <w:tc>
          <w:tcPr>
            <w:tcW w:w="1240" w:type="pct"/>
            <w:gridSpan w:val="4"/>
            <w:vAlign w:val="center"/>
          </w:tcPr>
          <w:p w14:paraId="458F6654" w14:textId="77777777" w:rsidR="0031146D" w:rsidRPr="0030570E" w:rsidRDefault="0031146D" w:rsidP="006D1679">
            <w:pPr>
              <w:jc w:val="center"/>
              <w:rPr>
                <w:sz w:val="22"/>
                <w:szCs w:val="22"/>
              </w:rPr>
            </w:pPr>
            <w:r w:rsidRPr="0030570E">
              <w:rPr>
                <w:rFonts w:cs="Times New Roman"/>
                <w:b/>
                <w:bCs/>
                <w:sz w:val="22"/>
                <w:szCs w:val="22"/>
                <w:rtl/>
              </w:rPr>
              <w:t>ساعات درسی هفته وار</w:t>
            </w:r>
          </w:p>
        </w:tc>
        <w:tc>
          <w:tcPr>
            <w:tcW w:w="500" w:type="pct"/>
            <w:vMerge w:val="restart"/>
            <w:vAlign w:val="center"/>
          </w:tcPr>
          <w:p w14:paraId="29557763" w14:textId="77777777" w:rsidR="0031146D" w:rsidRPr="0030570E" w:rsidRDefault="0031146D" w:rsidP="006D1679">
            <w:pPr>
              <w:spacing w:line="360" w:lineRule="auto"/>
              <w:jc w:val="center"/>
              <w:rPr>
                <w:rFonts w:cstheme="minorHAnsi"/>
                <w:b/>
                <w:bCs/>
                <w:sz w:val="22"/>
                <w:szCs w:val="22"/>
                <w:rtl/>
              </w:rPr>
            </w:pPr>
            <w:r w:rsidRPr="0030570E">
              <w:rPr>
                <w:rFonts w:cs="Times New Roman"/>
                <w:b/>
                <w:bCs/>
                <w:sz w:val="22"/>
                <w:szCs w:val="22"/>
                <w:rtl/>
              </w:rPr>
              <w:t>تعداد کریدت</w:t>
            </w:r>
          </w:p>
        </w:tc>
        <w:tc>
          <w:tcPr>
            <w:tcW w:w="367" w:type="pct"/>
            <w:vMerge w:val="restart"/>
            <w:vAlign w:val="center"/>
          </w:tcPr>
          <w:p w14:paraId="4ED1E6C2" w14:textId="77777777" w:rsidR="0031146D" w:rsidRPr="0030570E" w:rsidRDefault="0031146D" w:rsidP="006D1679">
            <w:pPr>
              <w:spacing w:line="360" w:lineRule="auto"/>
              <w:jc w:val="center"/>
              <w:rPr>
                <w:rFonts w:cstheme="minorHAnsi"/>
                <w:b/>
                <w:bCs/>
                <w:sz w:val="22"/>
                <w:szCs w:val="22"/>
                <w:rtl/>
              </w:rPr>
            </w:pPr>
            <w:r w:rsidRPr="0030570E">
              <w:rPr>
                <w:rFonts w:cs="Times New Roman"/>
                <w:b/>
                <w:bCs/>
                <w:sz w:val="22"/>
                <w:szCs w:val="22"/>
                <w:rtl/>
              </w:rPr>
              <w:t>کتگوری مضمون</w:t>
            </w:r>
          </w:p>
        </w:tc>
        <w:tc>
          <w:tcPr>
            <w:tcW w:w="415" w:type="pct"/>
            <w:vMerge w:val="restart"/>
            <w:vAlign w:val="center"/>
          </w:tcPr>
          <w:p w14:paraId="658E797D" w14:textId="77777777" w:rsidR="0031146D" w:rsidRPr="0030570E" w:rsidRDefault="0031146D" w:rsidP="006D1679">
            <w:pPr>
              <w:spacing w:line="360" w:lineRule="auto"/>
              <w:jc w:val="center"/>
              <w:rPr>
                <w:rFonts w:cstheme="minorHAnsi"/>
                <w:b/>
                <w:bCs/>
                <w:sz w:val="22"/>
                <w:szCs w:val="22"/>
                <w:rtl/>
              </w:rPr>
            </w:pPr>
            <w:r w:rsidRPr="0030570E">
              <w:rPr>
                <w:rFonts w:cs="Times New Roman"/>
                <w:b/>
                <w:bCs/>
                <w:sz w:val="22"/>
                <w:szCs w:val="22"/>
                <w:rtl/>
              </w:rPr>
              <w:t>کود</w:t>
            </w:r>
          </w:p>
        </w:tc>
        <w:tc>
          <w:tcPr>
            <w:tcW w:w="757" w:type="pct"/>
            <w:vMerge w:val="restart"/>
            <w:vAlign w:val="center"/>
          </w:tcPr>
          <w:p w14:paraId="25D7A886" w14:textId="77777777" w:rsidR="0031146D" w:rsidRPr="0030570E" w:rsidRDefault="0031146D" w:rsidP="006D1679">
            <w:pPr>
              <w:jc w:val="center"/>
              <w:rPr>
                <w:sz w:val="22"/>
                <w:szCs w:val="22"/>
              </w:rPr>
            </w:pPr>
            <w:r w:rsidRPr="0030570E">
              <w:rPr>
                <w:rFonts w:cs="Times New Roman"/>
                <w:b/>
                <w:bCs/>
                <w:sz w:val="22"/>
                <w:szCs w:val="22"/>
                <w:rtl/>
              </w:rPr>
              <w:t>مضمون</w:t>
            </w:r>
          </w:p>
        </w:tc>
        <w:tc>
          <w:tcPr>
            <w:tcW w:w="299" w:type="pct"/>
            <w:vMerge w:val="restart"/>
            <w:vAlign w:val="center"/>
          </w:tcPr>
          <w:p w14:paraId="5D68D6AC" w14:textId="77777777" w:rsidR="0031146D" w:rsidRPr="0030570E" w:rsidRDefault="0031146D" w:rsidP="006D1679">
            <w:pPr>
              <w:spacing w:line="360" w:lineRule="auto"/>
              <w:jc w:val="center"/>
              <w:rPr>
                <w:sz w:val="22"/>
                <w:szCs w:val="22"/>
              </w:rPr>
            </w:pPr>
            <w:r w:rsidRPr="0030570E">
              <w:rPr>
                <w:rFonts w:cs="Times New Roman"/>
                <w:b/>
                <w:bCs/>
                <w:sz w:val="22"/>
                <w:szCs w:val="22"/>
                <w:rtl/>
              </w:rPr>
              <w:t>شماره</w:t>
            </w:r>
          </w:p>
        </w:tc>
      </w:tr>
      <w:tr w:rsidR="0031146D" w:rsidRPr="0030570E" w14:paraId="5F5E6397" w14:textId="77777777" w:rsidTr="006D1679">
        <w:trPr>
          <w:trHeight w:val="530"/>
        </w:trPr>
        <w:tc>
          <w:tcPr>
            <w:tcW w:w="458" w:type="pct"/>
            <w:vMerge/>
            <w:vAlign w:val="center"/>
          </w:tcPr>
          <w:p w14:paraId="1E9380C5" w14:textId="77777777" w:rsidR="0031146D" w:rsidRPr="0030570E" w:rsidRDefault="0031146D" w:rsidP="006D1679">
            <w:pPr>
              <w:jc w:val="center"/>
              <w:rPr>
                <w:sz w:val="22"/>
                <w:szCs w:val="22"/>
              </w:rPr>
            </w:pPr>
          </w:p>
        </w:tc>
        <w:tc>
          <w:tcPr>
            <w:tcW w:w="458" w:type="pct"/>
            <w:vMerge/>
            <w:vAlign w:val="center"/>
          </w:tcPr>
          <w:p w14:paraId="1BBFCE06" w14:textId="77777777" w:rsidR="0031146D" w:rsidRPr="0030570E" w:rsidRDefault="0031146D" w:rsidP="006D1679">
            <w:pPr>
              <w:jc w:val="center"/>
              <w:rPr>
                <w:sz w:val="22"/>
                <w:szCs w:val="22"/>
              </w:rPr>
            </w:pPr>
          </w:p>
        </w:tc>
        <w:tc>
          <w:tcPr>
            <w:tcW w:w="507" w:type="pct"/>
            <w:vMerge/>
            <w:vAlign w:val="center"/>
          </w:tcPr>
          <w:p w14:paraId="284F8875" w14:textId="77777777" w:rsidR="0031146D" w:rsidRPr="0030570E" w:rsidRDefault="0031146D" w:rsidP="006D1679">
            <w:pPr>
              <w:jc w:val="center"/>
              <w:rPr>
                <w:sz w:val="22"/>
                <w:szCs w:val="22"/>
              </w:rPr>
            </w:pPr>
          </w:p>
        </w:tc>
        <w:tc>
          <w:tcPr>
            <w:tcW w:w="330" w:type="pct"/>
            <w:vAlign w:val="center"/>
          </w:tcPr>
          <w:p w14:paraId="0E32C6E6" w14:textId="77777777" w:rsidR="0031146D" w:rsidRPr="0030570E" w:rsidRDefault="0031146D" w:rsidP="006D1679">
            <w:pPr>
              <w:jc w:val="center"/>
              <w:rPr>
                <w:sz w:val="22"/>
                <w:szCs w:val="22"/>
              </w:rPr>
            </w:pPr>
            <w:r w:rsidRPr="0030570E">
              <w:rPr>
                <w:rFonts w:cs="Times New Roman"/>
                <w:b/>
                <w:bCs/>
                <w:sz w:val="22"/>
                <w:szCs w:val="22"/>
                <w:rtl/>
              </w:rPr>
              <w:t>مجموع</w:t>
            </w:r>
          </w:p>
        </w:tc>
        <w:tc>
          <w:tcPr>
            <w:tcW w:w="342" w:type="pct"/>
            <w:vAlign w:val="center"/>
          </w:tcPr>
          <w:p w14:paraId="4D052997" w14:textId="77777777" w:rsidR="0031146D" w:rsidRPr="0030570E" w:rsidRDefault="0031146D" w:rsidP="006D1679">
            <w:pPr>
              <w:jc w:val="center"/>
              <w:rPr>
                <w:sz w:val="22"/>
                <w:szCs w:val="22"/>
              </w:rPr>
            </w:pPr>
            <w:r w:rsidRPr="0030570E">
              <w:rPr>
                <w:rFonts w:cs="Times New Roman" w:hint="cs"/>
                <w:b/>
                <w:bCs/>
                <w:sz w:val="22"/>
                <w:szCs w:val="22"/>
                <w:rtl/>
              </w:rPr>
              <w:t>ساحوی</w:t>
            </w:r>
          </w:p>
        </w:tc>
        <w:tc>
          <w:tcPr>
            <w:tcW w:w="269" w:type="pct"/>
            <w:vAlign w:val="center"/>
          </w:tcPr>
          <w:p w14:paraId="5A195CFF" w14:textId="77777777" w:rsidR="0031146D" w:rsidRPr="0030570E" w:rsidRDefault="0031146D" w:rsidP="006D1679">
            <w:pPr>
              <w:jc w:val="center"/>
              <w:rPr>
                <w:sz w:val="22"/>
                <w:szCs w:val="22"/>
              </w:rPr>
            </w:pPr>
            <w:r w:rsidRPr="0030570E">
              <w:rPr>
                <w:rFonts w:cs="Times New Roman" w:hint="cs"/>
                <w:b/>
                <w:bCs/>
                <w:sz w:val="22"/>
                <w:szCs w:val="22"/>
                <w:rtl/>
              </w:rPr>
              <w:t>عملی</w:t>
            </w:r>
          </w:p>
        </w:tc>
        <w:tc>
          <w:tcPr>
            <w:tcW w:w="298" w:type="pct"/>
            <w:vAlign w:val="center"/>
          </w:tcPr>
          <w:p w14:paraId="1A1185FF" w14:textId="77777777" w:rsidR="0031146D" w:rsidRPr="0030570E" w:rsidRDefault="0031146D" w:rsidP="006D1679">
            <w:pPr>
              <w:jc w:val="center"/>
              <w:rPr>
                <w:sz w:val="22"/>
                <w:szCs w:val="22"/>
              </w:rPr>
            </w:pPr>
            <w:r w:rsidRPr="0030570E">
              <w:rPr>
                <w:rFonts w:cs="Times New Roman"/>
                <w:b/>
                <w:bCs/>
                <w:sz w:val="22"/>
                <w:szCs w:val="22"/>
                <w:rtl/>
              </w:rPr>
              <w:t>نظری</w:t>
            </w:r>
          </w:p>
        </w:tc>
        <w:tc>
          <w:tcPr>
            <w:tcW w:w="500" w:type="pct"/>
            <w:vMerge/>
            <w:vAlign w:val="center"/>
          </w:tcPr>
          <w:p w14:paraId="2D4E3592" w14:textId="77777777" w:rsidR="0031146D" w:rsidRPr="0030570E" w:rsidRDefault="0031146D" w:rsidP="006D1679">
            <w:pPr>
              <w:jc w:val="center"/>
              <w:rPr>
                <w:sz w:val="22"/>
                <w:szCs w:val="22"/>
              </w:rPr>
            </w:pPr>
          </w:p>
        </w:tc>
        <w:tc>
          <w:tcPr>
            <w:tcW w:w="367" w:type="pct"/>
            <w:vMerge/>
            <w:vAlign w:val="center"/>
          </w:tcPr>
          <w:p w14:paraId="2C69E2C7" w14:textId="77777777" w:rsidR="0031146D" w:rsidRPr="0030570E" w:rsidRDefault="0031146D" w:rsidP="006D1679">
            <w:pPr>
              <w:jc w:val="center"/>
              <w:rPr>
                <w:sz w:val="22"/>
                <w:szCs w:val="22"/>
              </w:rPr>
            </w:pPr>
          </w:p>
        </w:tc>
        <w:tc>
          <w:tcPr>
            <w:tcW w:w="415" w:type="pct"/>
            <w:vMerge/>
            <w:vAlign w:val="center"/>
          </w:tcPr>
          <w:p w14:paraId="752DC3BB" w14:textId="77777777" w:rsidR="0031146D" w:rsidRPr="0030570E" w:rsidRDefault="0031146D" w:rsidP="006D1679">
            <w:pPr>
              <w:jc w:val="center"/>
              <w:rPr>
                <w:sz w:val="22"/>
                <w:szCs w:val="22"/>
              </w:rPr>
            </w:pPr>
          </w:p>
        </w:tc>
        <w:tc>
          <w:tcPr>
            <w:tcW w:w="757" w:type="pct"/>
            <w:vMerge/>
            <w:vAlign w:val="center"/>
          </w:tcPr>
          <w:p w14:paraId="77BADC29" w14:textId="77777777" w:rsidR="0031146D" w:rsidRPr="0030570E" w:rsidRDefault="0031146D" w:rsidP="006D1679">
            <w:pPr>
              <w:jc w:val="center"/>
              <w:rPr>
                <w:sz w:val="22"/>
                <w:szCs w:val="22"/>
              </w:rPr>
            </w:pPr>
          </w:p>
        </w:tc>
        <w:tc>
          <w:tcPr>
            <w:tcW w:w="299" w:type="pct"/>
            <w:vMerge/>
            <w:vAlign w:val="center"/>
          </w:tcPr>
          <w:p w14:paraId="569CFB37" w14:textId="77777777" w:rsidR="0031146D" w:rsidRPr="0030570E" w:rsidRDefault="0031146D" w:rsidP="006D1679">
            <w:pPr>
              <w:jc w:val="center"/>
              <w:rPr>
                <w:sz w:val="22"/>
                <w:szCs w:val="22"/>
              </w:rPr>
            </w:pPr>
          </w:p>
        </w:tc>
      </w:tr>
      <w:tr w:rsidR="0031146D" w:rsidRPr="0030570E" w14:paraId="38A065ED" w14:textId="77777777" w:rsidTr="006D1679">
        <w:tc>
          <w:tcPr>
            <w:tcW w:w="458" w:type="pct"/>
            <w:vAlign w:val="center"/>
          </w:tcPr>
          <w:p w14:paraId="431F864D" w14:textId="77777777" w:rsidR="0031146D" w:rsidRPr="0030570E" w:rsidRDefault="0031146D" w:rsidP="006D1679">
            <w:pPr>
              <w:jc w:val="center"/>
              <w:rPr>
                <w:sz w:val="22"/>
                <w:szCs w:val="22"/>
              </w:rPr>
            </w:pPr>
          </w:p>
        </w:tc>
        <w:tc>
          <w:tcPr>
            <w:tcW w:w="458" w:type="pct"/>
            <w:vAlign w:val="center"/>
          </w:tcPr>
          <w:p w14:paraId="2B7007C6" w14:textId="77777777" w:rsidR="0031146D" w:rsidRPr="0030570E" w:rsidRDefault="0031146D" w:rsidP="006D1679">
            <w:pPr>
              <w:jc w:val="center"/>
              <w:rPr>
                <w:sz w:val="22"/>
                <w:szCs w:val="22"/>
              </w:rPr>
            </w:pPr>
          </w:p>
        </w:tc>
        <w:tc>
          <w:tcPr>
            <w:tcW w:w="507" w:type="pct"/>
            <w:vAlign w:val="center"/>
          </w:tcPr>
          <w:p w14:paraId="03E6FB91" w14:textId="623E494A" w:rsidR="0031146D" w:rsidRPr="0030570E" w:rsidRDefault="0056484C" w:rsidP="006D1679">
            <w:pPr>
              <w:jc w:val="center"/>
              <w:rPr>
                <w:sz w:val="22"/>
                <w:szCs w:val="22"/>
              </w:rPr>
            </w:pPr>
            <w:r>
              <w:rPr>
                <w:rFonts w:hint="cs"/>
                <w:sz w:val="22"/>
                <w:szCs w:val="22"/>
                <w:rtl/>
              </w:rPr>
              <w:t>انگلیسی</w:t>
            </w:r>
          </w:p>
        </w:tc>
        <w:tc>
          <w:tcPr>
            <w:tcW w:w="330" w:type="pct"/>
            <w:vAlign w:val="center"/>
          </w:tcPr>
          <w:p w14:paraId="4F4DABD6" w14:textId="405356C3" w:rsidR="0031146D" w:rsidRPr="0030570E" w:rsidRDefault="001210EE" w:rsidP="006D1679">
            <w:pPr>
              <w:jc w:val="center"/>
              <w:rPr>
                <w:sz w:val="22"/>
                <w:szCs w:val="22"/>
              </w:rPr>
            </w:pPr>
            <w:r>
              <w:rPr>
                <w:sz w:val="22"/>
                <w:szCs w:val="22"/>
              </w:rPr>
              <w:t>2</w:t>
            </w:r>
          </w:p>
        </w:tc>
        <w:tc>
          <w:tcPr>
            <w:tcW w:w="342" w:type="pct"/>
            <w:vAlign w:val="center"/>
          </w:tcPr>
          <w:p w14:paraId="71C6197D" w14:textId="77777777" w:rsidR="0031146D" w:rsidRPr="0030570E" w:rsidRDefault="0031146D" w:rsidP="006D1679">
            <w:pPr>
              <w:jc w:val="center"/>
              <w:rPr>
                <w:sz w:val="22"/>
                <w:szCs w:val="22"/>
              </w:rPr>
            </w:pPr>
          </w:p>
        </w:tc>
        <w:tc>
          <w:tcPr>
            <w:tcW w:w="269" w:type="pct"/>
            <w:vAlign w:val="center"/>
          </w:tcPr>
          <w:p w14:paraId="57CCCE10" w14:textId="77777777" w:rsidR="0031146D" w:rsidRPr="0030570E" w:rsidRDefault="0031146D" w:rsidP="006D1679">
            <w:pPr>
              <w:jc w:val="center"/>
              <w:rPr>
                <w:sz w:val="22"/>
                <w:szCs w:val="22"/>
              </w:rPr>
            </w:pPr>
          </w:p>
        </w:tc>
        <w:tc>
          <w:tcPr>
            <w:tcW w:w="298" w:type="pct"/>
            <w:vAlign w:val="center"/>
          </w:tcPr>
          <w:p w14:paraId="670A2D2D" w14:textId="6EC43A6C" w:rsidR="0031146D" w:rsidRPr="0030570E" w:rsidRDefault="0056484C" w:rsidP="006D1679">
            <w:pPr>
              <w:jc w:val="center"/>
              <w:rPr>
                <w:sz w:val="22"/>
                <w:szCs w:val="22"/>
              </w:rPr>
            </w:pPr>
            <w:r>
              <w:rPr>
                <w:rFonts w:hint="cs"/>
                <w:sz w:val="22"/>
                <w:szCs w:val="22"/>
                <w:rtl/>
              </w:rPr>
              <w:t>2</w:t>
            </w:r>
          </w:p>
        </w:tc>
        <w:tc>
          <w:tcPr>
            <w:tcW w:w="500" w:type="pct"/>
            <w:vAlign w:val="center"/>
          </w:tcPr>
          <w:p w14:paraId="0C7410BC" w14:textId="5D57C18C" w:rsidR="0031146D" w:rsidRPr="0030570E" w:rsidRDefault="0056484C" w:rsidP="006D1679">
            <w:pPr>
              <w:jc w:val="center"/>
              <w:rPr>
                <w:sz w:val="22"/>
                <w:szCs w:val="22"/>
              </w:rPr>
            </w:pPr>
            <w:r>
              <w:rPr>
                <w:rFonts w:hint="cs"/>
                <w:sz w:val="22"/>
                <w:szCs w:val="22"/>
                <w:rtl/>
              </w:rPr>
              <w:t>2</w:t>
            </w:r>
          </w:p>
        </w:tc>
        <w:tc>
          <w:tcPr>
            <w:tcW w:w="367" w:type="pct"/>
            <w:vAlign w:val="center"/>
          </w:tcPr>
          <w:p w14:paraId="5BB2B9A9" w14:textId="77FD1D2C" w:rsidR="0031146D" w:rsidRPr="0030570E" w:rsidRDefault="0056484C" w:rsidP="006D1679">
            <w:pPr>
              <w:jc w:val="center"/>
              <w:rPr>
                <w:sz w:val="22"/>
                <w:szCs w:val="22"/>
                <w:rtl/>
                <w:lang w:bidi="fa-IR"/>
              </w:rPr>
            </w:pPr>
            <w:r>
              <w:rPr>
                <w:rFonts w:hint="cs"/>
                <w:sz w:val="22"/>
                <w:szCs w:val="22"/>
                <w:rtl/>
                <w:lang w:bidi="fa-IR"/>
              </w:rPr>
              <w:t>همه شمول</w:t>
            </w:r>
          </w:p>
        </w:tc>
        <w:tc>
          <w:tcPr>
            <w:tcW w:w="415" w:type="pct"/>
            <w:vAlign w:val="center"/>
          </w:tcPr>
          <w:p w14:paraId="72897F87" w14:textId="0876438E" w:rsidR="0031146D" w:rsidRPr="0030570E" w:rsidRDefault="0056484C" w:rsidP="006D1679">
            <w:pPr>
              <w:jc w:val="center"/>
              <w:rPr>
                <w:sz w:val="22"/>
                <w:szCs w:val="22"/>
              </w:rPr>
            </w:pPr>
            <w:r>
              <w:rPr>
                <w:sz w:val="22"/>
                <w:szCs w:val="22"/>
              </w:rPr>
              <w:t>Ed.En</w:t>
            </w:r>
            <w:r w:rsidR="009207B3">
              <w:rPr>
                <w:sz w:val="22"/>
                <w:szCs w:val="22"/>
              </w:rPr>
              <w:t>.</w:t>
            </w:r>
            <w:r>
              <w:rPr>
                <w:sz w:val="22"/>
                <w:szCs w:val="22"/>
              </w:rPr>
              <w:t>0104</w:t>
            </w:r>
          </w:p>
        </w:tc>
        <w:tc>
          <w:tcPr>
            <w:tcW w:w="757" w:type="pct"/>
            <w:vAlign w:val="center"/>
          </w:tcPr>
          <w:p w14:paraId="1FEE56E8" w14:textId="3DE9998F" w:rsidR="0031146D" w:rsidRPr="0030570E" w:rsidRDefault="0056484C" w:rsidP="006D1679">
            <w:pPr>
              <w:jc w:val="center"/>
              <w:rPr>
                <w:sz w:val="22"/>
                <w:szCs w:val="22"/>
              </w:rPr>
            </w:pPr>
            <w:r>
              <w:rPr>
                <w:rFonts w:hint="cs"/>
                <w:sz w:val="22"/>
                <w:szCs w:val="22"/>
                <w:rtl/>
              </w:rPr>
              <w:t xml:space="preserve">زبان انگلیسی </w:t>
            </w:r>
          </w:p>
        </w:tc>
        <w:tc>
          <w:tcPr>
            <w:tcW w:w="299" w:type="pct"/>
            <w:vAlign w:val="center"/>
          </w:tcPr>
          <w:p w14:paraId="1588B54F" w14:textId="77777777" w:rsidR="0031146D" w:rsidRPr="0030570E" w:rsidRDefault="0031146D" w:rsidP="006D1679">
            <w:pPr>
              <w:spacing w:line="360" w:lineRule="auto"/>
              <w:jc w:val="center"/>
              <w:rPr>
                <w:rFonts w:cs="B Nazanin"/>
                <w:sz w:val="22"/>
                <w:szCs w:val="22"/>
                <w:rtl/>
              </w:rPr>
            </w:pPr>
            <w:r w:rsidRPr="0030570E">
              <w:rPr>
                <w:rFonts w:cs="B Nazanin"/>
                <w:sz w:val="22"/>
                <w:szCs w:val="22"/>
                <w:rtl/>
              </w:rPr>
              <w:t>1</w:t>
            </w:r>
          </w:p>
        </w:tc>
      </w:tr>
      <w:tr w:rsidR="0031146D" w:rsidRPr="0030570E" w14:paraId="002D85B6" w14:textId="77777777" w:rsidTr="006D1679">
        <w:tc>
          <w:tcPr>
            <w:tcW w:w="458" w:type="pct"/>
            <w:vAlign w:val="center"/>
          </w:tcPr>
          <w:p w14:paraId="7C7300D9" w14:textId="77777777" w:rsidR="0031146D" w:rsidRPr="0030570E" w:rsidRDefault="0031146D" w:rsidP="006D1679">
            <w:pPr>
              <w:jc w:val="center"/>
              <w:rPr>
                <w:sz w:val="22"/>
                <w:szCs w:val="22"/>
              </w:rPr>
            </w:pPr>
          </w:p>
        </w:tc>
        <w:tc>
          <w:tcPr>
            <w:tcW w:w="458" w:type="pct"/>
            <w:vAlign w:val="center"/>
          </w:tcPr>
          <w:p w14:paraId="62F4772C" w14:textId="77777777" w:rsidR="0031146D" w:rsidRPr="0030570E" w:rsidRDefault="0031146D" w:rsidP="006D1679">
            <w:pPr>
              <w:jc w:val="center"/>
              <w:rPr>
                <w:sz w:val="22"/>
                <w:szCs w:val="22"/>
              </w:rPr>
            </w:pPr>
          </w:p>
        </w:tc>
        <w:tc>
          <w:tcPr>
            <w:tcW w:w="507" w:type="pct"/>
            <w:vAlign w:val="center"/>
          </w:tcPr>
          <w:p w14:paraId="578CB404" w14:textId="11BFD254" w:rsidR="0031146D" w:rsidRPr="0030570E" w:rsidRDefault="0056484C" w:rsidP="006D1679">
            <w:pPr>
              <w:jc w:val="center"/>
              <w:rPr>
                <w:sz w:val="22"/>
                <w:szCs w:val="22"/>
                <w:rtl/>
                <w:lang w:bidi="fa-IR"/>
              </w:rPr>
            </w:pPr>
            <w:r>
              <w:rPr>
                <w:rFonts w:hint="cs"/>
                <w:sz w:val="22"/>
                <w:szCs w:val="22"/>
                <w:rtl/>
                <w:lang w:bidi="fa-IR"/>
              </w:rPr>
              <w:t>شرعیات</w:t>
            </w:r>
          </w:p>
        </w:tc>
        <w:tc>
          <w:tcPr>
            <w:tcW w:w="330" w:type="pct"/>
            <w:vAlign w:val="center"/>
          </w:tcPr>
          <w:p w14:paraId="4BE2DFE9" w14:textId="58345A45" w:rsidR="0031146D" w:rsidRPr="0030570E" w:rsidRDefault="001210EE" w:rsidP="006D1679">
            <w:pPr>
              <w:jc w:val="center"/>
              <w:rPr>
                <w:sz w:val="22"/>
                <w:szCs w:val="22"/>
              </w:rPr>
            </w:pPr>
            <w:r>
              <w:rPr>
                <w:sz w:val="22"/>
                <w:szCs w:val="22"/>
              </w:rPr>
              <w:t>1</w:t>
            </w:r>
          </w:p>
        </w:tc>
        <w:tc>
          <w:tcPr>
            <w:tcW w:w="342" w:type="pct"/>
            <w:vAlign w:val="center"/>
          </w:tcPr>
          <w:p w14:paraId="59B4BB0B" w14:textId="77777777" w:rsidR="0031146D" w:rsidRPr="0030570E" w:rsidRDefault="0031146D" w:rsidP="006D1679">
            <w:pPr>
              <w:jc w:val="center"/>
              <w:rPr>
                <w:sz w:val="22"/>
                <w:szCs w:val="22"/>
              </w:rPr>
            </w:pPr>
          </w:p>
        </w:tc>
        <w:tc>
          <w:tcPr>
            <w:tcW w:w="269" w:type="pct"/>
            <w:vAlign w:val="center"/>
          </w:tcPr>
          <w:p w14:paraId="05788731" w14:textId="77777777" w:rsidR="0031146D" w:rsidRPr="0030570E" w:rsidRDefault="0031146D" w:rsidP="006D1679">
            <w:pPr>
              <w:jc w:val="center"/>
              <w:rPr>
                <w:sz w:val="22"/>
                <w:szCs w:val="22"/>
              </w:rPr>
            </w:pPr>
          </w:p>
        </w:tc>
        <w:tc>
          <w:tcPr>
            <w:tcW w:w="298" w:type="pct"/>
            <w:vAlign w:val="center"/>
          </w:tcPr>
          <w:p w14:paraId="7BE70F61" w14:textId="3644FA03" w:rsidR="0031146D" w:rsidRPr="0030570E" w:rsidRDefault="0056484C" w:rsidP="006D1679">
            <w:pPr>
              <w:jc w:val="center"/>
              <w:rPr>
                <w:sz w:val="22"/>
                <w:szCs w:val="22"/>
              </w:rPr>
            </w:pPr>
            <w:r>
              <w:rPr>
                <w:rFonts w:hint="cs"/>
                <w:sz w:val="22"/>
                <w:szCs w:val="22"/>
                <w:rtl/>
              </w:rPr>
              <w:t>1</w:t>
            </w:r>
          </w:p>
        </w:tc>
        <w:tc>
          <w:tcPr>
            <w:tcW w:w="500" w:type="pct"/>
            <w:vAlign w:val="center"/>
          </w:tcPr>
          <w:p w14:paraId="6A45FF5C" w14:textId="69AEE796" w:rsidR="0031146D" w:rsidRPr="0030570E" w:rsidRDefault="0056484C" w:rsidP="006D1679">
            <w:pPr>
              <w:jc w:val="center"/>
              <w:rPr>
                <w:sz w:val="22"/>
                <w:szCs w:val="22"/>
              </w:rPr>
            </w:pPr>
            <w:r>
              <w:rPr>
                <w:rFonts w:hint="cs"/>
                <w:sz w:val="22"/>
                <w:szCs w:val="22"/>
                <w:rtl/>
              </w:rPr>
              <w:t>1</w:t>
            </w:r>
          </w:p>
        </w:tc>
        <w:tc>
          <w:tcPr>
            <w:tcW w:w="367" w:type="pct"/>
            <w:vAlign w:val="center"/>
          </w:tcPr>
          <w:p w14:paraId="1A6267D5" w14:textId="7B20A6E3" w:rsidR="0031146D" w:rsidRPr="0030570E" w:rsidRDefault="00086515" w:rsidP="006D1679">
            <w:pPr>
              <w:jc w:val="center"/>
              <w:rPr>
                <w:sz w:val="22"/>
                <w:szCs w:val="22"/>
                <w:lang w:bidi="fa-IR"/>
              </w:rPr>
            </w:pPr>
            <w:r>
              <w:rPr>
                <w:rFonts w:hint="cs"/>
                <w:sz w:val="22"/>
                <w:szCs w:val="22"/>
                <w:rtl/>
                <w:lang w:bidi="fa-IR"/>
              </w:rPr>
              <w:t>همه شمول</w:t>
            </w:r>
          </w:p>
        </w:tc>
        <w:tc>
          <w:tcPr>
            <w:tcW w:w="415" w:type="pct"/>
            <w:vAlign w:val="center"/>
          </w:tcPr>
          <w:p w14:paraId="4C361013" w14:textId="3C0A501D" w:rsidR="0031146D" w:rsidRPr="0030570E" w:rsidRDefault="0056484C" w:rsidP="006D1679">
            <w:pPr>
              <w:jc w:val="center"/>
              <w:rPr>
                <w:sz w:val="22"/>
                <w:szCs w:val="22"/>
              </w:rPr>
            </w:pPr>
            <w:r>
              <w:rPr>
                <w:sz w:val="22"/>
                <w:szCs w:val="22"/>
              </w:rPr>
              <w:t>Sl.IC</w:t>
            </w:r>
            <w:r w:rsidR="009207B3">
              <w:rPr>
                <w:sz w:val="22"/>
                <w:szCs w:val="22"/>
              </w:rPr>
              <w:t>.</w:t>
            </w:r>
            <w:r>
              <w:rPr>
                <w:sz w:val="22"/>
                <w:szCs w:val="22"/>
              </w:rPr>
              <w:t>0101</w:t>
            </w:r>
          </w:p>
        </w:tc>
        <w:tc>
          <w:tcPr>
            <w:tcW w:w="757" w:type="pct"/>
            <w:vAlign w:val="center"/>
          </w:tcPr>
          <w:p w14:paraId="51137D7F" w14:textId="7FE8E7B7" w:rsidR="0031146D" w:rsidRPr="0030570E" w:rsidRDefault="0056484C" w:rsidP="006D1679">
            <w:pPr>
              <w:jc w:val="center"/>
              <w:rPr>
                <w:sz w:val="22"/>
                <w:szCs w:val="22"/>
              </w:rPr>
            </w:pPr>
            <w:r>
              <w:rPr>
                <w:rFonts w:hint="cs"/>
                <w:sz w:val="22"/>
                <w:szCs w:val="22"/>
                <w:rtl/>
              </w:rPr>
              <w:t>ثقافت اسلامی</w:t>
            </w:r>
          </w:p>
        </w:tc>
        <w:tc>
          <w:tcPr>
            <w:tcW w:w="299" w:type="pct"/>
            <w:vAlign w:val="center"/>
          </w:tcPr>
          <w:p w14:paraId="73C24DBF" w14:textId="77777777" w:rsidR="0031146D" w:rsidRPr="0030570E" w:rsidRDefault="0031146D" w:rsidP="006D1679">
            <w:pPr>
              <w:spacing w:line="360" w:lineRule="auto"/>
              <w:jc w:val="center"/>
              <w:rPr>
                <w:rFonts w:cs="B Nazanin"/>
                <w:sz w:val="22"/>
                <w:szCs w:val="22"/>
                <w:rtl/>
              </w:rPr>
            </w:pPr>
            <w:r w:rsidRPr="0030570E">
              <w:rPr>
                <w:rFonts w:cs="B Nazanin"/>
                <w:sz w:val="22"/>
                <w:szCs w:val="22"/>
                <w:rtl/>
              </w:rPr>
              <w:t>2</w:t>
            </w:r>
          </w:p>
        </w:tc>
      </w:tr>
      <w:tr w:rsidR="0031146D" w:rsidRPr="0030570E" w14:paraId="0AE404BD" w14:textId="77777777" w:rsidTr="006D1679">
        <w:tc>
          <w:tcPr>
            <w:tcW w:w="458" w:type="pct"/>
            <w:vAlign w:val="center"/>
          </w:tcPr>
          <w:p w14:paraId="6D6F4B31" w14:textId="77777777" w:rsidR="0031146D" w:rsidRPr="0030570E" w:rsidRDefault="0031146D" w:rsidP="006D1679">
            <w:pPr>
              <w:jc w:val="center"/>
              <w:rPr>
                <w:sz w:val="22"/>
                <w:szCs w:val="22"/>
              </w:rPr>
            </w:pPr>
          </w:p>
        </w:tc>
        <w:tc>
          <w:tcPr>
            <w:tcW w:w="458" w:type="pct"/>
            <w:vAlign w:val="center"/>
          </w:tcPr>
          <w:p w14:paraId="61A479DB" w14:textId="77777777" w:rsidR="0031146D" w:rsidRPr="0030570E" w:rsidRDefault="0031146D" w:rsidP="006D1679">
            <w:pPr>
              <w:jc w:val="center"/>
              <w:rPr>
                <w:sz w:val="22"/>
                <w:szCs w:val="22"/>
              </w:rPr>
            </w:pPr>
          </w:p>
        </w:tc>
        <w:tc>
          <w:tcPr>
            <w:tcW w:w="507" w:type="pct"/>
            <w:vAlign w:val="center"/>
          </w:tcPr>
          <w:p w14:paraId="7DE3B3BA" w14:textId="7A81DF27" w:rsidR="0031146D" w:rsidRPr="0030570E" w:rsidRDefault="005F6FA1" w:rsidP="006D1679">
            <w:pPr>
              <w:jc w:val="center"/>
              <w:rPr>
                <w:sz w:val="22"/>
                <w:szCs w:val="22"/>
              </w:rPr>
            </w:pPr>
            <w:r>
              <w:rPr>
                <w:rFonts w:hint="cs"/>
                <w:sz w:val="22"/>
                <w:szCs w:val="22"/>
                <w:rtl/>
              </w:rPr>
              <w:t>توریزم</w:t>
            </w:r>
          </w:p>
        </w:tc>
        <w:tc>
          <w:tcPr>
            <w:tcW w:w="330" w:type="pct"/>
            <w:vAlign w:val="center"/>
          </w:tcPr>
          <w:p w14:paraId="2372D95D" w14:textId="40A8BB4B" w:rsidR="0031146D" w:rsidRPr="0030570E" w:rsidRDefault="001210EE" w:rsidP="006D1679">
            <w:pPr>
              <w:jc w:val="center"/>
              <w:rPr>
                <w:sz w:val="22"/>
                <w:szCs w:val="22"/>
              </w:rPr>
            </w:pPr>
            <w:r>
              <w:rPr>
                <w:sz w:val="22"/>
                <w:szCs w:val="22"/>
              </w:rPr>
              <w:t>3</w:t>
            </w:r>
          </w:p>
        </w:tc>
        <w:tc>
          <w:tcPr>
            <w:tcW w:w="342" w:type="pct"/>
            <w:vAlign w:val="center"/>
          </w:tcPr>
          <w:p w14:paraId="080982C1" w14:textId="77777777" w:rsidR="0031146D" w:rsidRPr="0030570E" w:rsidRDefault="0031146D" w:rsidP="006D1679">
            <w:pPr>
              <w:jc w:val="center"/>
              <w:rPr>
                <w:sz w:val="22"/>
                <w:szCs w:val="22"/>
              </w:rPr>
            </w:pPr>
          </w:p>
        </w:tc>
        <w:tc>
          <w:tcPr>
            <w:tcW w:w="269" w:type="pct"/>
            <w:vAlign w:val="center"/>
          </w:tcPr>
          <w:p w14:paraId="6FE9E1E7" w14:textId="67523C4B" w:rsidR="0031146D" w:rsidRPr="0030570E" w:rsidRDefault="00086515" w:rsidP="006D1679">
            <w:pPr>
              <w:jc w:val="center"/>
              <w:rPr>
                <w:sz w:val="22"/>
                <w:szCs w:val="22"/>
              </w:rPr>
            </w:pPr>
            <w:r>
              <w:rPr>
                <w:rFonts w:hint="cs"/>
                <w:sz w:val="22"/>
                <w:szCs w:val="22"/>
                <w:rtl/>
              </w:rPr>
              <w:t>1</w:t>
            </w:r>
          </w:p>
        </w:tc>
        <w:tc>
          <w:tcPr>
            <w:tcW w:w="298" w:type="pct"/>
            <w:vAlign w:val="center"/>
          </w:tcPr>
          <w:p w14:paraId="7A8C592B" w14:textId="577F72A9" w:rsidR="0031146D" w:rsidRPr="0030570E" w:rsidRDefault="00086515" w:rsidP="006D1679">
            <w:pPr>
              <w:jc w:val="center"/>
              <w:rPr>
                <w:sz w:val="22"/>
                <w:szCs w:val="22"/>
              </w:rPr>
            </w:pPr>
            <w:r>
              <w:rPr>
                <w:rFonts w:hint="cs"/>
                <w:sz w:val="22"/>
                <w:szCs w:val="22"/>
                <w:rtl/>
              </w:rPr>
              <w:t>1</w:t>
            </w:r>
          </w:p>
        </w:tc>
        <w:tc>
          <w:tcPr>
            <w:tcW w:w="500" w:type="pct"/>
            <w:vAlign w:val="center"/>
          </w:tcPr>
          <w:p w14:paraId="7545C95E" w14:textId="6AC1052E" w:rsidR="0031146D" w:rsidRPr="0030570E" w:rsidRDefault="00086515" w:rsidP="006D1679">
            <w:pPr>
              <w:jc w:val="center"/>
              <w:rPr>
                <w:sz w:val="22"/>
                <w:szCs w:val="22"/>
              </w:rPr>
            </w:pPr>
            <w:r>
              <w:rPr>
                <w:rFonts w:hint="cs"/>
                <w:sz w:val="22"/>
                <w:szCs w:val="22"/>
                <w:rtl/>
              </w:rPr>
              <w:t>2</w:t>
            </w:r>
          </w:p>
        </w:tc>
        <w:tc>
          <w:tcPr>
            <w:tcW w:w="367" w:type="pct"/>
            <w:vAlign w:val="center"/>
          </w:tcPr>
          <w:p w14:paraId="114B1A01" w14:textId="2C4EE71F" w:rsidR="0031146D" w:rsidRPr="0030570E" w:rsidRDefault="00086515" w:rsidP="006D1679">
            <w:pPr>
              <w:jc w:val="center"/>
              <w:rPr>
                <w:sz w:val="22"/>
                <w:szCs w:val="22"/>
                <w:rtl/>
                <w:lang w:bidi="fa-IR"/>
              </w:rPr>
            </w:pPr>
            <w:r>
              <w:rPr>
                <w:rFonts w:hint="cs"/>
                <w:sz w:val="22"/>
                <w:szCs w:val="22"/>
                <w:rtl/>
                <w:lang w:bidi="fa-IR"/>
              </w:rPr>
              <w:t>انتخابی</w:t>
            </w:r>
          </w:p>
        </w:tc>
        <w:tc>
          <w:tcPr>
            <w:tcW w:w="415" w:type="pct"/>
            <w:vAlign w:val="center"/>
          </w:tcPr>
          <w:p w14:paraId="09315FC6" w14:textId="72B044D8" w:rsidR="0031146D" w:rsidRPr="0030570E" w:rsidRDefault="0056484C" w:rsidP="006D1679">
            <w:pPr>
              <w:jc w:val="center"/>
              <w:rPr>
                <w:sz w:val="22"/>
                <w:szCs w:val="22"/>
              </w:rPr>
            </w:pPr>
            <w:r>
              <w:rPr>
                <w:sz w:val="22"/>
                <w:szCs w:val="22"/>
              </w:rPr>
              <w:t>Ss.To</w:t>
            </w:r>
            <w:r w:rsidR="009207B3">
              <w:rPr>
                <w:sz w:val="22"/>
                <w:szCs w:val="22"/>
              </w:rPr>
              <w:t>.</w:t>
            </w:r>
            <w:r>
              <w:rPr>
                <w:sz w:val="22"/>
                <w:szCs w:val="22"/>
              </w:rPr>
              <w:t>01</w:t>
            </w:r>
            <w:r w:rsidR="00C44E6A">
              <w:rPr>
                <w:sz w:val="22"/>
                <w:szCs w:val="22"/>
              </w:rPr>
              <w:t>89</w:t>
            </w:r>
          </w:p>
        </w:tc>
        <w:tc>
          <w:tcPr>
            <w:tcW w:w="757" w:type="pct"/>
            <w:vAlign w:val="center"/>
          </w:tcPr>
          <w:p w14:paraId="4633E660" w14:textId="19ED87C1" w:rsidR="0031146D" w:rsidRPr="0030570E" w:rsidRDefault="0056484C" w:rsidP="006D1679">
            <w:pPr>
              <w:jc w:val="center"/>
              <w:rPr>
                <w:sz w:val="22"/>
                <w:szCs w:val="22"/>
              </w:rPr>
            </w:pPr>
            <w:r>
              <w:rPr>
                <w:rFonts w:hint="cs"/>
                <w:sz w:val="22"/>
                <w:szCs w:val="22"/>
                <w:rtl/>
              </w:rPr>
              <w:t>ورزش</w:t>
            </w:r>
          </w:p>
        </w:tc>
        <w:tc>
          <w:tcPr>
            <w:tcW w:w="299" w:type="pct"/>
            <w:vAlign w:val="center"/>
          </w:tcPr>
          <w:p w14:paraId="5019DA99" w14:textId="77777777" w:rsidR="0031146D" w:rsidRPr="0030570E" w:rsidRDefault="0031146D" w:rsidP="006D1679">
            <w:pPr>
              <w:spacing w:line="360" w:lineRule="auto"/>
              <w:jc w:val="center"/>
              <w:rPr>
                <w:rFonts w:cs="B Nazanin"/>
                <w:sz w:val="22"/>
                <w:szCs w:val="22"/>
                <w:rtl/>
              </w:rPr>
            </w:pPr>
            <w:r w:rsidRPr="0030570E">
              <w:rPr>
                <w:rFonts w:cs="B Nazanin"/>
                <w:sz w:val="22"/>
                <w:szCs w:val="22"/>
                <w:rtl/>
              </w:rPr>
              <w:t>3</w:t>
            </w:r>
          </w:p>
        </w:tc>
      </w:tr>
      <w:tr w:rsidR="0031146D" w:rsidRPr="0030570E" w14:paraId="3E1202F6" w14:textId="77777777" w:rsidTr="006D1679">
        <w:tc>
          <w:tcPr>
            <w:tcW w:w="458" w:type="pct"/>
            <w:vAlign w:val="center"/>
          </w:tcPr>
          <w:p w14:paraId="68968260" w14:textId="77777777" w:rsidR="0031146D" w:rsidRPr="0030570E" w:rsidRDefault="0031146D" w:rsidP="006D1679">
            <w:pPr>
              <w:jc w:val="center"/>
              <w:rPr>
                <w:sz w:val="22"/>
                <w:szCs w:val="22"/>
              </w:rPr>
            </w:pPr>
          </w:p>
        </w:tc>
        <w:tc>
          <w:tcPr>
            <w:tcW w:w="458" w:type="pct"/>
            <w:vAlign w:val="center"/>
          </w:tcPr>
          <w:p w14:paraId="71149428" w14:textId="77777777" w:rsidR="0031146D" w:rsidRPr="0030570E" w:rsidRDefault="0031146D" w:rsidP="006D1679">
            <w:pPr>
              <w:jc w:val="center"/>
              <w:rPr>
                <w:sz w:val="22"/>
                <w:szCs w:val="22"/>
              </w:rPr>
            </w:pPr>
          </w:p>
        </w:tc>
        <w:tc>
          <w:tcPr>
            <w:tcW w:w="507" w:type="pct"/>
            <w:vAlign w:val="center"/>
          </w:tcPr>
          <w:p w14:paraId="3D84C954" w14:textId="0B6AA6FF" w:rsidR="0031146D" w:rsidRPr="0030570E" w:rsidRDefault="004E5D7B" w:rsidP="006D1679">
            <w:pPr>
              <w:jc w:val="center"/>
              <w:rPr>
                <w:sz w:val="22"/>
                <w:szCs w:val="22"/>
              </w:rPr>
            </w:pPr>
            <w:r>
              <w:rPr>
                <w:rFonts w:hint="cs"/>
                <w:sz w:val="22"/>
                <w:szCs w:val="22"/>
                <w:rtl/>
              </w:rPr>
              <w:t>تعلیم تربیه</w:t>
            </w:r>
          </w:p>
        </w:tc>
        <w:tc>
          <w:tcPr>
            <w:tcW w:w="330" w:type="pct"/>
            <w:vAlign w:val="center"/>
          </w:tcPr>
          <w:p w14:paraId="2A2C6CAA" w14:textId="24261200" w:rsidR="0031146D" w:rsidRPr="0030570E" w:rsidRDefault="001210EE" w:rsidP="006D1679">
            <w:pPr>
              <w:jc w:val="center"/>
              <w:rPr>
                <w:sz w:val="22"/>
                <w:szCs w:val="22"/>
              </w:rPr>
            </w:pPr>
            <w:r>
              <w:rPr>
                <w:sz w:val="22"/>
                <w:szCs w:val="22"/>
              </w:rPr>
              <w:t>3</w:t>
            </w:r>
          </w:p>
        </w:tc>
        <w:tc>
          <w:tcPr>
            <w:tcW w:w="342" w:type="pct"/>
            <w:vAlign w:val="center"/>
          </w:tcPr>
          <w:p w14:paraId="055184BC" w14:textId="77777777" w:rsidR="0031146D" w:rsidRPr="0030570E" w:rsidRDefault="0031146D" w:rsidP="006D1679">
            <w:pPr>
              <w:jc w:val="center"/>
              <w:rPr>
                <w:sz w:val="22"/>
                <w:szCs w:val="22"/>
              </w:rPr>
            </w:pPr>
          </w:p>
        </w:tc>
        <w:tc>
          <w:tcPr>
            <w:tcW w:w="269" w:type="pct"/>
            <w:vAlign w:val="center"/>
          </w:tcPr>
          <w:p w14:paraId="235DE502" w14:textId="0257857A" w:rsidR="0031146D" w:rsidRPr="0030570E" w:rsidRDefault="004E5D7B" w:rsidP="006D1679">
            <w:pPr>
              <w:jc w:val="center"/>
              <w:rPr>
                <w:sz w:val="22"/>
                <w:szCs w:val="22"/>
              </w:rPr>
            </w:pPr>
            <w:r>
              <w:rPr>
                <w:rFonts w:hint="cs"/>
                <w:sz w:val="22"/>
                <w:szCs w:val="22"/>
                <w:rtl/>
              </w:rPr>
              <w:t>1</w:t>
            </w:r>
          </w:p>
        </w:tc>
        <w:tc>
          <w:tcPr>
            <w:tcW w:w="298" w:type="pct"/>
            <w:vAlign w:val="center"/>
          </w:tcPr>
          <w:p w14:paraId="642746DB" w14:textId="3ECD4D34" w:rsidR="0031146D" w:rsidRPr="0030570E" w:rsidRDefault="004E5D7B" w:rsidP="006D1679">
            <w:pPr>
              <w:jc w:val="center"/>
              <w:rPr>
                <w:sz w:val="22"/>
                <w:szCs w:val="22"/>
              </w:rPr>
            </w:pPr>
            <w:r>
              <w:rPr>
                <w:rFonts w:hint="cs"/>
                <w:sz w:val="22"/>
                <w:szCs w:val="22"/>
                <w:rtl/>
              </w:rPr>
              <w:t>1</w:t>
            </w:r>
          </w:p>
        </w:tc>
        <w:tc>
          <w:tcPr>
            <w:tcW w:w="500" w:type="pct"/>
            <w:vAlign w:val="center"/>
          </w:tcPr>
          <w:p w14:paraId="51D62430" w14:textId="185B062C" w:rsidR="0031146D" w:rsidRPr="0030570E" w:rsidRDefault="004E5D7B" w:rsidP="006D1679">
            <w:pPr>
              <w:jc w:val="center"/>
              <w:rPr>
                <w:sz w:val="22"/>
                <w:szCs w:val="22"/>
              </w:rPr>
            </w:pPr>
            <w:r>
              <w:rPr>
                <w:rFonts w:hint="cs"/>
                <w:sz w:val="22"/>
                <w:szCs w:val="22"/>
                <w:rtl/>
              </w:rPr>
              <w:t>2</w:t>
            </w:r>
          </w:p>
        </w:tc>
        <w:tc>
          <w:tcPr>
            <w:tcW w:w="367" w:type="pct"/>
            <w:vAlign w:val="center"/>
          </w:tcPr>
          <w:p w14:paraId="1F371D1B" w14:textId="3967A997" w:rsidR="0031146D" w:rsidRPr="0030570E" w:rsidRDefault="004E5D7B" w:rsidP="006D1679">
            <w:pPr>
              <w:jc w:val="center"/>
              <w:rPr>
                <w:sz w:val="22"/>
                <w:szCs w:val="22"/>
                <w:lang w:bidi="fa-IR"/>
              </w:rPr>
            </w:pPr>
            <w:r>
              <w:rPr>
                <w:rFonts w:hint="cs"/>
                <w:sz w:val="22"/>
                <w:szCs w:val="22"/>
                <w:rtl/>
                <w:lang w:bidi="fa-IR"/>
              </w:rPr>
              <w:t>همه شمول</w:t>
            </w:r>
          </w:p>
        </w:tc>
        <w:tc>
          <w:tcPr>
            <w:tcW w:w="415" w:type="pct"/>
            <w:vAlign w:val="center"/>
          </w:tcPr>
          <w:p w14:paraId="20645C38" w14:textId="6F4E0A47" w:rsidR="0031146D" w:rsidRPr="0030570E" w:rsidRDefault="004E5D7B" w:rsidP="006D1679">
            <w:pPr>
              <w:jc w:val="center"/>
              <w:rPr>
                <w:sz w:val="22"/>
                <w:szCs w:val="22"/>
              </w:rPr>
            </w:pPr>
            <w:r>
              <w:rPr>
                <w:sz w:val="22"/>
                <w:szCs w:val="22"/>
              </w:rPr>
              <w:t>Ed.Cl</w:t>
            </w:r>
            <w:r w:rsidR="009207B3">
              <w:rPr>
                <w:sz w:val="22"/>
                <w:szCs w:val="22"/>
              </w:rPr>
              <w:t>.</w:t>
            </w:r>
            <w:r>
              <w:rPr>
                <w:sz w:val="22"/>
                <w:szCs w:val="22"/>
              </w:rPr>
              <w:t>0105</w:t>
            </w:r>
          </w:p>
        </w:tc>
        <w:tc>
          <w:tcPr>
            <w:tcW w:w="757" w:type="pct"/>
            <w:vAlign w:val="center"/>
          </w:tcPr>
          <w:p w14:paraId="453287CA" w14:textId="7AA693D4" w:rsidR="0031146D" w:rsidRPr="0030570E" w:rsidRDefault="004E5D7B" w:rsidP="006D1679">
            <w:pPr>
              <w:jc w:val="center"/>
              <w:rPr>
                <w:sz w:val="22"/>
                <w:szCs w:val="22"/>
              </w:rPr>
            </w:pPr>
            <w:r>
              <w:rPr>
                <w:rFonts w:hint="cs"/>
                <w:sz w:val="22"/>
                <w:szCs w:val="22"/>
                <w:rtl/>
              </w:rPr>
              <w:t>اساسات کمپیوتر</w:t>
            </w:r>
          </w:p>
        </w:tc>
        <w:tc>
          <w:tcPr>
            <w:tcW w:w="299" w:type="pct"/>
            <w:vAlign w:val="center"/>
          </w:tcPr>
          <w:p w14:paraId="3E903A1B" w14:textId="77777777" w:rsidR="0031146D" w:rsidRPr="0030570E" w:rsidRDefault="0031146D" w:rsidP="006D1679">
            <w:pPr>
              <w:spacing w:line="360" w:lineRule="auto"/>
              <w:jc w:val="center"/>
              <w:rPr>
                <w:rFonts w:cs="B Nazanin"/>
                <w:sz w:val="22"/>
                <w:szCs w:val="22"/>
                <w:rtl/>
              </w:rPr>
            </w:pPr>
            <w:r w:rsidRPr="0030570E">
              <w:rPr>
                <w:rFonts w:cs="B Nazanin"/>
                <w:sz w:val="22"/>
                <w:szCs w:val="22"/>
                <w:rtl/>
              </w:rPr>
              <w:t>4</w:t>
            </w:r>
          </w:p>
        </w:tc>
      </w:tr>
      <w:tr w:rsidR="0031146D" w:rsidRPr="0030570E" w14:paraId="4CFB7507" w14:textId="77777777" w:rsidTr="006D1679">
        <w:tc>
          <w:tcPr>
            <w:tcW w:w="458" w:type="pct"/>
            <w:vAlign w:val="center"/>
          </w:tcPr>
          <w:p w14:paraId="54087973" w14:textId="77777777" w:rsidR="0031146D" w:rsidRPr="0030570E" w:rsidRDefault="0031146D" w:rsidP="006D1679">
            <w:pPr>
              <w:jc w:val="center"/>
              <w:rPr>
                <w:sz w:val="22"/>
                <w:szCs w:val="22"/>
              </w:rPr>
            </w:pPr>
          </w:p>
        </w:tc>
        <w:tc>
          <w:tcPr>
            <w:tcW w:w="458" w:type="pct"/>
            <w:vAlign w:val="center"/>
          </w:tcPr>
          <w:p w14:paraId="642801B3" w14:textId="77777777" w:rsidR="0031146D" w:rsidRPr="0030570E" w:rsidRDefault="0031146D" w:rsidP="006D1679">
            <w:pPr>
              <w:jc w:val="center"/>
              <w:rPr>
                <w:sz w:val="22"/>
                <w:szCs w:val="22"/>
              </w:rPr>
            </w:pPr>
          </w:p>
        </w:tc>
        <w:tc>
          <w:tcPr>
            <w:tcW w:w="507" w:type="pct"/>
            <w:vAlign w:val="center"/>
          </w:tcPr>
          <w:p w14:paraId="6DD61075" w14:textId="69310B8D" w:rsidR="0031146D" w:rsidRPr="0030570E" w:rsidRDefault="00581741" w:rsidP="006D1679">
            <w:pPr>
              <w:jc w:val="center"/>
              <w:rPr>
                <w:sz w:val="22"/>
                <w:szCs w:val="22"/>
              </w:rPr>
            </w:pPr>
            <w:r>
              <w:rPr>
                <w:rFonts w:hint="cs"/>
                <w:sz w:val="22"/>
                <w:szCs w:val="22"/>
                <w:rtl/>
              </w:rPr>
              <w:t>تعلیم تربیه</w:t>
            </w:r>
          </w:p>
        </w:tc>
        <w:tc>
          <w:tcPr>
            <w:tcW w:w="330" w:type="pct"/>
            <w:vAlign w:val="center"/>
          </w:tcPr>
          <w:p w14:paraId="48424FF0" w14:textId="6B77E454" w:rsidR="0031146D" w:rsidRPr="0030570E" w:rsidRDefault="001210EE" w:rsidP="006D1679">
            <w:pPr>
              <w:jc w:val="center"/>
              <w:rPr>
                <w:sz w:val="22"/>
                <w:szCs w:val="22"/>
              </w:rPr>
            </w:pPr>
            <w:r>
              <w:rPr>
                <w:sz w:val="22"/>
                <w:szCs w:val="22"/>
              </w:rPr>
              <w:t>2</w:t>
            </w:r>
          </w:p>
        </w:tc>
        <w:tc>
          <w:tcPr>
            <w:tcW w:w="342" w:type="pct"/>
            <w:vAlign w:val="center"/>
          </w:tcPr>
          <w:p w14:paraId="330198B5" w14:textId="77777777" w:rsidR="0031146D" w:rsidRPr="0030570E" w:rsidRDefault="0031146D" w:rsidP="006D1679">
            <w:pPr>
              <w:jc w:val="center"/>
              <w:rPr>
                <w:sz w:val="22"/>
                <w:szCs w:val="22"/>
              </w:rPr>
            </w:pPr>
          </w:p>
        </w:tc>
        <w:tc>
          <w:tcPr>
            <w:tcW w:w="269" w:type="pct"/>
            <w:vAlign w:val="center"/>
          </w:tcPr>
          <w:p w14:paraId="5F4C2E85" w14:textId="77777777" w:rsidR="0031146D" w:rsidRPr="0030570E" w:rsidRDefault="0031146D" w:rsidP="006D1679">
            <w:pPr>
              <w:jc w:val="center"/>
              <w:rPr>
                <w:sz w:val="22"/>
                <w:szCs w:val="22"/>
              </w:rPr>
            </w:pPr>
          </w:p>
        </w:tc>
        <w:tc>
          <w:tcPr>
            <w:tcW w:w="298" w:type="pct"/>
            <w:vAlign w:val="center"/>
          </w:tcPr>
          <w:p w14:paraId="08A18B32" w14:textId="15A3F5E1" w:rsidR="0031146D" w:rsidRPr="0030570E" w:rsidRDefault="00581741" w:rsidP="006D1679">
            <w:pPr>
              <w:jc w:val="center"/>
              <w:rPr>
                <w:sz w:val="22"/>
                <w:szCs w:val="22"/>
              </w:rPr>
            </w:pPr>
            <w:r>
              <w:rPr>
                <w:rFonts w:hint="cs"/>
                <w:sz w:val="22"/>
                <w:szCs w:val="22"/>
                <w:rtl/>
              </w:rPr>
              <w:t>2</w:t>
            </w:r>
          </w:p>
        </w:tc>
        <w:tc>
          <w:tcPr>
            <w:tcW w:w="500" w:type="pct"/>
            <w:vAlign w:val="center"/>
          </w:tcPr>
          <w:p w14:paraId="3865BFB4" w14:textId="38C840B3" w:rsidR="0031146D" w:rsidRPr="0030570E" w:rsidRDefault="00581741" w:rsidP="006D1679">
            <w:pPr>
              <w:jc w:val="center"/>
              <w:rPr>
                <w:sz w:val="22"/>
                <w:szCs w:val="22"/>
              </w:rPr>
            </w:pPr>
            <w:r>
              <w:rPr>
                <w:rFonts w:hint="cs"/>
                <w:sz w:val="22"/>
                <w:szCs w:val="22"/>
                <w:rtl/>
              </w:rPr>
              <w:t>2</w:t>
            </w:r>
          </w:p>
        </w:tc>
        <w:tc>
          <w:tcPr>
            <w:tcW w:w="367" w:type="pct"/>
            <w:vAlign w:val="center"/>
          </w:tcPr>
          <w:p w14:paraId="32781B42" w14:textId="3C011C0D" w:rsidR="0031146D" w:rsidRPr="0030570E" w:rsidRDefault="00581741" w:rsidP="006D1679">
            <w:pPr>
              <w:jc w:val="center"/>
              <w:rPr>
                <w:sz w:val="22"/>
                <w:szCs w:val="22"/>
                <w:rtl/>
                <w:lang w:bidi="fa-IR"/>
              </w:rPr>
            </w:pPr>
            <w:r>
              <w:rPr>
                <w:rFonts w:hint="cs"/>
                <w:sz w:val="22"/>
                <w:szCs w:val="22"/>
                <w:rtl/>
                <w:lang w:bidi="fa-IR"/>
              </w:rPr>
              <w:t>اساسی</w:t>
            </w:r>
          </w:p>
        </w:tc>
        <w:tc>
          <w:tcPr>
            <w:tcW w:w="415" w:type="pct"/>
            <w:vAlign w:val="center"/>
          </w:tcPr>
          <w:p w14:paraId="44BA75AA" w14:textId="1FED30B8" w:rsidR="0031146D" w:rsidRPr="0030570E" w:rsidRDefault="003965A4" w:rsidP="006D1679">
            <w:pPr>
              <w:jc w:val="center"/>
              <w:rPr>
                <w:sz w:val="22"/>
                <w:szCs w:val="22"/>
              </w:rPr>
            </w:pPr>
            <w:r>
              <w:rPr>
                <w:sz w:val="22"/>
                <w:szCs w:val="22"/>
              </w:rPr>
              <w:t>Pe.Ps</w:t>
            </w:r>
            <w:r w:rsidR="009207B3">
              <w:rPr>
                <w:sz w:val="22"/>
                <w:szCs w:val="22"/>
              </w:rPr>
              <w:t>.</w:t>
            </w:r>
            <w:r>
              <w:rPr>
                <w:sz w:val="22"/>
                <w:szCs w:val="22"/>
              </w:rPr>
              <w:t>0106</w:t>
            </w:r>
          </w:p>
        </w:tc>
        <w:tc>
          <w:tcPr>
            <w:tcW w:w="757" w:type="pct"/>
            <w:vAlign w:val="center"/>
          </w:tcPr>
          <w:p w14:paraId="4040C78F" w14:textId="70A7F5F1" w:rsidR="0031146D" w:rsidRPr="0030570E" w:rsidRDefault="00581741" w:rsidP="006D1679">
            <w:pPr>
              <w:jc w:val="center"/>
              <w:rPr>
                <w:sz w:val="22"/>
                <w:szCs w:val="22"/>
                <w:rtl/>
                <w:lang w:bidi="fa-IR"/>
              </w:rPr>
            </w:pPr>
            <w:r>
              <w:rPr>
                <w:rFonts w:hint="cs"/>
                <w:sz w:val="22"/>
                <w:szCs w:val="22"/>
                <w:rtl/>
              </w:rPr>
              <w:t>روانشناسی</w:t>
            </w:r>
            <w:r w:rsidR="00772110">
              <w:rPr>
                <w:sz w:val="22"/>
                <w:szCs w:val="22"/>
              </w:rPr>
              <w:t xml:space="preserve"> </w:t>
            </w:r>
            <w:r w:rsidR="00772110">
              <w:rPr>
                <w:rFonts w:hint="cs"/>
                <w:sz w:val="22"/>
                <w:szCs w:val="22"/>
                <w:rtl/>
                <w:lang w:bidi="fa-IR"/>
              </w:rPr>
              <w:t xml:space="preserve"> عمومی</w:t>
            </w:r>
          </w:p>
        </w:tc>
        <w:tc>
          <w:tcPr>
            <w:tcW w:w="299" w:type="pct"/>
            <w:vAlign w:val="center"/>
          </w:tcPr>
          <w:p w14:paraId="103499C3" w14:textId="77777777" w:rsidR="0031146D" w:rsidRPr="0030570E" w:rsidRDefault="0031146D" w:rsidP="006D1679">
            <w:pPr>
              <w:spacing w:line="360" w:lineRule="auto"/>
              <w:jc w:val="center"/>
              <w:rPr>
                <w:rFonts w:cs="B Nazanin"/>
                <w:sz w:val="22"/>
                <w:szCs w:val="22"/>
                <w:rtl/>
              </w:rPr>
            </w:pPr>
            <w:r w:rsidRPr="0030570E">
              <w:rPr>
                <w:rFonts w:cs="B Nazanin"/>
                <w:sz w:val="22"/>
                <w:szCs w:val="22"/>
                <w:rtl/>
              </w:rPr>
              <w:t>5</w:t>
            </w:r>
          </w:p>
        </w:tc>
      </w:tr>
      <w:tr w:rsidR="0031146D" w:rsidRPr="0030570E" w14:paraId="2E8DC236" w14:textId="77777777" w:rsidTr="006D1679">
        <w:tc>
          <w:tcPr>
            <w:tcW w:w="458" w:type="pct"/>
            <w:vAlign w:val="center"/>
          </w:tcPr>
          <w:p w14:paraId="65C5674E" w14:textId="77777777" w:rsidR="0031146D" w:rsidRPr="0030570E" w:rsidRDefault="0031146D" w:rsidP="006D1679">
            <w:pPr>
              <w:jc w:val="center"/>
              <w:rPr>
                <w:sz w:val="22"/>
                <w:szCs w:val="22"/>
              </w:rPr>
            </w:pPr>
          </w:p>
        </w:tc>
        <w:tc>
          <w:tcPr>
            <w:tcW w:w="458" w:type="pct"/>
            <w:vAlign w:val="center"/>
          </w:tcPr>
          <w:p w14:paraId="61190C67" w14:textId="77777777" w:rsidR="0031146D" w:rsidRPr="0030570E" w:rsidRDefault="0031146D" w:rsidP="006D1679">
            <w:pPr>
              <w:jc w:val="center"/>
              <w:rPr>
                <w:sz w:val="22"/>
                <w:szCs w:val="22"/>
              </w:rPr>
            </w:pPr>
          </w:p>
        </w:tc>
        <w:tc>
          <w:tcPr>
            <w:tcW w:w="507" w:type="pct"/>
            <w:vAlign w:val="center"/>
          </w:tcPr>
          <w:p w14:paraId="18FDA8EE" w14:textId="778C27D3" w:rsidR="0031146D" w:rsidRPr="0030570E" w:rsidRDefault="005F6FA1" w:rsidP="006D1679">
            <w:pPr>
              <w:jc w:val="center"/>
              <w:rPr>
                <w:sz w:val="22"/>
                <w:szCs w:val="22"/>
              </w:rPr>
            </w:pPr>
            <w:r>
              <w:rPr>
                <w:rFonts w:hint="cs"/>
                <w:sz w:val="22"/>
                <w:szCs w:val="22"/>
                <w:rtl/>
              </w:rPr>
              <w:t>جامعه شناسی</w:t>
            </w:r>
          </w:p>
        </w:tc>
        <w:tc>
          <w:tcPr>
            <w:tcW w:w="330" w:type="pct"/>
            <w:vAlign w:val="center"/>
          </w:tcPr>
          <w:p w14:paraId="5646804F" w14:textId="717F4D7E" w:rsidR="0031146D" w:rsidRPr="0030570E" w:rsidRDefault="001210EE" w:rsidP="006D1679">
            <w:pPr>
              <w:jc w:val="center"/>
              <w:rPr>
                <w:sz w:val="22"/>
                <w:szCs w:val="22"/>
              </w:rPr>
            </w:pPr>
            <w:r>
              <w:rPr>
                <w:sz w:val="22"/>
                <w:szCs w:val="22"/>
              </w:rPr>
              <w:t>4</w:t>
            </w:r>
          </w:p>
        </w:tc>
        <w:tc>
          <w:tcPr>
            <w:tcW w:w="342" w:type="pct"/>
            <w:vAlign w:val="center"/>
          </w:tcPr>
          <w:p w14:paraId="69B54C56" w14:textId="77777777" w:rsidR="0031146D" w:rsidRPr="0030570E" w:rsidRDefault="0031146D" w:rsidP="006D1679">
            <w:pPr>
              <w:jc w:val="center"/>
              <w:rPr>
                <w:sz w:val="22"/>
                <w:szCs w:val="22"/>
              </w:rPr>
            </w:pPr>
          </w:p>
        </w:tc>
        <w:tc>
          <w:tcPr>
            <w:tcW w:w="269" w:type="pct"/>
            <w:vAlign w:val="center"/>
          </w:tcPr>
          <w:p w14:paraId="6B3E5FD3" w14:textId="77777777" w:rsidR="0031146D" w:rsidRPr="0030570E" w:rsidRDefault="0031146D" w:rsidP="006D1679">
            <w:pPr>
              <w:jc w:val="center"/>
              <w:rPr>
                <w:sz w:val="22"/>
                <w:szCs w:val="22"/>
              </w:rPr>
            </w:pPr>
          </w:p>
        </w:tc>
        <w:tc>
          <w:tcPr>
            <w:tcW w:w="298" w:type="pct"/>
            <w:vAlign w:val="center"/>
          </w:tcPr>
          <w:p w14:paraId="52EF00A9" w14:textId="70FA1AFC" w:rsidR="0031146D" w:rsidRPr="0030570E" w:rsidRDefault="00581741" w:rsidP="006D1679">
            <w:pPr>
              <w:jc w:val="center"/>
              <w:rPr>
                <w:sz w:val="22"/>
                <w:szCs w:val="22"/>
              </w:rPr>
            </w:pPr>
            <w:r>
              <w:rPr>
                <w:rFonts w:hint="cs"/>
                <w:sz w:val="22"/>
                <w:szCs w:val="22"/>
                <w:rtl/>
              </w:rPr>
              <w:t>4</w:t>
            </w:r>
          </w:p>
        </w:tc>
        <w:tc>
          <w:tcPr>
            <w:tcW w:w="500" w:type="pct"/>
            <w:vAlign w:val="center"/>
          </w:tcPr>
          <w:p w14:paraId="35F93986" w14:textId="4B12E04F" w:rsidR="0031146D" w:rsidRPr="0030570E" w:rsidRDefault="00581741" w:rsidP="006D1679">
            <w:pPr>
              <w:jc w:val="center"/>
              <w:rPr>
                <w:sz w:val="22"/>
                <w:szCs w:val="22"/>
              </w:rPr>
            </w:pPr>
            <w:r>
              <w:rPr>
                <w:rFonts w:hint="cs"/>
                <w:sz w:val="22"/>
                <w:szCs w:val="22"/>
                <w:rtl/>
              </w:rPr>
              <w:t>4</w:t>
            </w:r>
          </w:p>
        </w:tc>
        <w:tc>
          <w:tcPr>
            <w:tcW w:w="367" w:type="pct"/>
            <w:vAlign w:val="center"/>
          </w:tcPr>
          <w:p w14:paraId="35209343" w14:textId="563E546B" w:rsidR="0031146D" w:rsidRPr="0030570E" w:rsidRDefault="00581741" w:rsidP="006D1679">
            <w:pPr>
              <w:jc w:val="center"/>
              <w:rPr>
                <w:sz w:val="22"/>
                <w:szCs w:val="22"/>
              </w:rPr>
            </w:pPr>
            <w:r>
              <w:rPr>
                <w:rFonts w:hint="cs"/>
                <w:sz w:val="22"/>
                <w:szCs w:val="22"/>
                <w:rtl/>
              </w:rPr>
              <w:t>اساسی</w:t>
            </w:r>
          </w:p>
        </w:tc>
        <w:tc>
          <w:tcPr>
            <w:tcW w:w="415" w:type="pct"/>
            <w:vAlign w:val="center"/>
          </w:tcPr>
          <w:p w14:paraId="3DBE330D" w14:textId="6972BE1C" w:rsidR="0031146D" w:rsidRPr="0030570E" w:rsidRDefault="00764B81" w:rsidP="006D1679">
            <w:pPr>
              <w:jc w:val="center"/>
              <w:rPr>
                <w:sz w:val="22"/>
                <w:szCs w:val="22"/>
              </w:rPr>
            </w:pPr>
            <w:r>
              <w:rPr>
                <w:sz w:val="22"/>
                <w:szCs w:val="22"/>
              </w:rPr>
              <w:t>Ss.Ss</w:t>
            </w:r>
            <w:r w:rsidR="009207B3">
              <w:rPr>
                <w:sz w:val="22"/>
                <w:szCs w:val="22"/>
              </w:rPr>
              <w:t>.</w:t>
            </w:r>
            <w:r>
              <w:rPr>
                <w:sz w:val="22"/>
                <w:szCs w:val="22"/>
              </w:rPr>
              <w:t>0112</w:t>
            </w:r>
          </w:p>
        </w:tc>
        <w:tc>
          <w:tcPr>
            <w:tcW w:w="757" w:type="pct"/>
            <w:vAlign w:val="center"/>
          </w:tcPr>
          <w:p w14:paraId="44B95F07" w14:textId="16F0BF76" w:rsidR="0031146D" w:rsidRPr="0030570E" w:rsidRDefault="00C64C30" w:rsidP="006D1679">
            <w:pPr>
              <w:jc w:val="center"/>
              <w:rPr>
                <w:sz w:val="22"/>
                <w:szCs w:val="22"/>
              </w:rPr>
            </w:pPr>
            <w:r>
              <w:rPr>
                <w:rFonts w:hint="cs"/>
                <w:sz w:val="22"/>
                <w:szCs w:val="22"/>
                <w:rtl/>
              </w:rPr>
              <w:t>مبا</w:t>
            </w:r>
            <w:r>
              <w:rPr>
                <w:rFonts w:hint="cs"/>
                <w:sz w:val="22"/>
                <w:szCs w:val="22"/>
                <w:rtl/>
                <w:lang w:bidi="fa-IR"/>
              </w:rPr>
              <w:t>دی</w:t>
            </w:r>
            <w:r w:rsidR="00581741">
              <w:rPr>
                <w:rFonts w:hint="cs"/>
                <w:sz w:val="22"/>
                <w:szCs w:val="22"/>
                <w:rtl/>
              </w:rPr>
              <w:t xml:space="preserve"> جامعه شناسی</w:t>
            </w:r>
          </w:p>
        </w:tc>
        <w:tc>
          <w:tcPr>
            <w:tcW w:w="299" w:type="pct"/>
            <w:vAlign w:val="center"/>
          </w:tcPr>
          <w:p w14:paraId="167F5933" w14:textId="77777777" w:rsidR="0031146D" w:rsidRPr="0030570E" w:rsidRDefault="0031146D" w:rsidP="006D1679">
            <w:pPr>
              <w:spacing w:line="360" w:lineRule="auto"/>
              <w:jc w:val="center"/>
              <w:rPr>
                <w:rFonts w:cs="B Nazanin"/>
                <w:sz w:val="22"/>
                <w:szCs w:val="22"/>
                <w:rtl/>
              </w:rPr>
            </w:pPr>
            <w:r w:rsidRPr="0030570E">
              <w:rPr>
                <w:rFonts w:cs="B Nazanin"/>
                <w:sz w:val="22"/>
                <w:szCs w:val="22"/>
                <w:rtl/>
              </w:rPr>
              <w:t>6</w:t>
            </w:r>
          </w:p>
        </w:tc>
      </w:tr>
      <w:tr w:rsidR="0031146D" w:rsidRPr="0030570E" w14:paraId="00F818CE" w14:textId="77777777" w:rsidTr="006D1679">
        <w:tc>
          <w:tcPr>
            <w:tcW w:w="458" w:type="pct"/>
            <w:vAlign w:val="center"/>
          </w:tcPr>
          <w:p w14:paraId="0F604C70" w14:textId="77777777" w:rsidR="0031146D" w:rsidRPr="0030570E" w:rsidRDefault="0031146D" w:rsidP="006D1679">
            <w:pPr>
              <w:jc w:val="center"/>
              <w:rPr>
                <w:sz w:val="22"/>
                <w:szCs w:val="22"/>
              </w:rPr>
            </w:pPr>
          </w:p>
        </w:tc>
        <w:tc>
          <w:tcPr>
            <w:tcW w:w="458" w:type="pct"/>
            <w:vAlign w:val="center"/>
          </w:tcPr>
          <w:p w14:paraId="7C612EB7" w14:textId="77777777" w:rsidR="0031146D" w:rsidRPr="0030570E" w:rsidRDefault="0031146D" w:rsidP="006D1679">
            <w:pPr>
              <w:jc w:val="center"/>
              <w:rPr>
                <w:sz w:val="22"/>
                <w:szCs w:val="22"/>
              </w:rPr>
            </w:pPr>
          </w:p>
        </w:tc>
        <w:tc>
          <w:tcPr>
            <w:tcW w:w="507" w:type="pct"/>
            <w:vAlign w:val="center"/>
          </w:tcPr>
          <w:p w14:paraId="374A0E01" w14:textId="722F29F3" w:rsidR="0031146D" w:rsidRPr="0030570E" w:rsidRDefault="005F6FA1" w:rsidP="006D1679">
            <w:pPr>
              <w:jc w:val="center"/>
              <w:rPr>
                <w:sz w:val="22"/>
                <w:szCs w:val="22"/>
                <w:rtl/>
                <w:lang w:bidi="fa-IR"/>
              </w:rPr>
            </w:pPr>
            <w:r>
              <w:rPr>
                <w:rFonts w:hint="cs"/>
                <w:sz w:val="22"/>
                <w:szCs w:val="22"/>
                <w:rtl/>
                <w:lang w:bidi="fa-IR"/>
              </w:rPr>
              <w:t>توریزم</w:t>
            </w:r>
          </w:p>
        </w:tc>
        <w:tc>
          <w:tcPr>
            <w:tcW w:w="330" w:type="pct"/>
            <w:vAlign w:val="center"/>
          </w:tcPr>
          <w:p w14:paraId="2F080904" w14:textId="3BCCD907" w:rsidR="0031146D" w:rsidRPr="0030570E" w:rsidRDefault="001210EE" w:rsidP="006D1679">
            <w:pPr>
              <w:jc w:val="center"/>
              <w:rPr>
                <w:sz w:val="22"/>
                <w:szCs w:val="22"/>
              </w:rPr>
            </w:pPr>
            <w:r>
              <w:rPr>
                <w:sz w:val="22"/>
                <w:szCs w:val="22"/>
              </w:rPr>
              <w:t>4</w:t>
            </w:r>
          </w:p>
        </w:tc>
        <w:tc>
          <w:tcPr>
            <w:tcW w:w="342" w:type="pct"/>
            <w:vAlign w:val="center"/>
          </w:tcPr>
          <w:p w14:paraId="624EB152" w14:textId="77777777" w:rsidR="0031146D" w:rsidRPr="0030570E" w:rsidRDefault="0031146D" w:rsidP="006D1679">
            <w:pPr>
              <w:jc w:val="center"/>
              <w:rPr>
                <w:sz w:val="22"/>
                <w:szCs w:val="22"/>
              </w:rPr>
            </w:pPr>
          </w:p>
        </w:tc>
        <w:tc>
          <w:tcPr>
            <w:tcW w:w="269" w:type="pct"/>
            <w:vAlign w:val="center"/>
          </w:tcPr>
          <w:p w14:paraId="7FF592F1" w14:textId="77777777" w:rsidR="0031146D" w:rsidRPr="0030570E" w:rsidRDefault="0031146D" w:rsidP="006D1679">
            <w:pPr>
              <w:jc w:val="center"/>
              <w:rPr>
                <w:sz w:val="22"/>
                <w:szCs w:val="22"/>
              </w:rPr>
            </w:pPr>
          </w:p>
        </w:tc>
        <w:tc>
          <w:tcPr>
            <w:tcW w:w="298" w:type="pct"/>
            <w:vAlign w:val="center"/>
          </w:tcPr>
          <w:p w14:paraId="0B1326EF" w14:textId="3D73FB8D" w:rsidR="0031146D" w:rsidRPr="0030570E" w:rsidRDefault="00384E52" w:rsidP="006D1679">
            <w:pPr>
              <w:jc w:val="center"/>
              <w:rPr>
                <w:sz w:val="22"/>
                <w:szCs w:val="22"/>
              </w:rPr>
            </w:pPr>
            <w:r>
              <w:rPr>
                <w:rFonts w:hint="cs"/>
                <w:sz w:val="22"/>
                <w:szCs w:val="22"/>
                <w:rtl/>
              </w:rPr>
              <w:t>4</w:t>
            </w:r>
          </w:p>
        </w:tc>
        <w:tc>
          <w:tcPr>
            <w:tcW w:w="500" w:type="pct"/>
            <w:vAlign w:val="center"/>
          </w:tcPr>
          <w:p w14:paraId="78C94A34" w14:textId="153D7EEA" w:rsidR="0031146D" w:rsidRPr="0030570E" w:rsidRDefault="00384E52" w:rsidP="006D1679">
            <w:pPr>
              <w:jc w:val="center"/>
              <w:rPr>
                <w:sz w:val="22"/>
                <w:szCs w:val="22"/>
              </w:rPr>
            </w:pPr>
            <w:r>
              <w:rPr>
                <w:rFonts w:hint="cs"/>
                <w:sz w:val="22"/>
                <w:szCs w:val="22"/>
                <w:rtl/>
              </w:rPr>
              <w:t>4</w:t>
            </w:r>
          </w:p>
        </w:tc>
        <w:tc>
          <w:tcPr>
            <w:tcW w:w="367" w:type="pct"/>
            <w:vAlign w:val="center"/>
          </w:tcPr>
          <w:p w14:paraId="5D30B39C" w14:textId="4F0654CD" w:rsidR="0031146D" w:rsidRPr="0030570E" w:rsidRDefault="00384E52" w:rsidP="006D1679">
            <w:pPr>
              <w:jc w:val="center"/>
              <w:rPr>
                <w:sz w:val="22"/>
                <w:szCs w:val="22"/>
                <w:rtl/>
                <w:lang w:bidi="fa-IR"/>
              </w:rPr>
            </w:pPr>
            <w:r>
              <w:rPr>
                <w:rFonts w:hint="cs"/>
                <w:sz w:val="22"/>
                <w:szCs w:val="22"/>
                <w:rtl/>
                <w:lang w:bidi="fa-IR"/>
              </w:rPr>
              <w:t>مسلکی</w:t>
            </w:r>
          </w:p>
        </w:tc>
        <w:tc>
          <w:tcPr>
            <w:tcW w:w="415" w:type="pct"/>
            <w:vAlign w:val="center"/>
          </w:tcPr>
          <w:p w14:paraId="3067584A" w14:textId="71F42C02" w:rsidR="0031146D" w:rsidRPr="0030570E" w:rsidRDefault="00F60258" w:rsidP="006D1679">
            <w:pPr>
              <w:jc w:val="center"/>
              <w:rPr>
                <w:sz w:val="22"/>
                <w:szCs w:val="22"/>
              </w:rPr>
            </w:pPr>
            <w:r>
              <w:rPr>
                <w:sz w:val="22"/>
                <w:szCs w:val="22"/>
              </w:rPr>
              <w:t>Ss.To</w:t>
            </w:r>
            <w:r w:rsidR="009207B3">
              <w:rPr>
                <w:sz w:val="22"/>
                <w:szCs w:val="22"/>
              </w:rPr>
              <w:t>.</w:t>
            </w:r>
            <w:r>
              <w:rPr>
                <w:sz w:val="22"/>
                <w:szCs w:val="22"/>
              </w:rPr>
              <w:t>0116</w:t>
            </w:r>
          </w:p>
        </w:tc>
        <w:tc>
          <w:tcPr>
            <w:tcW w:w="757" w:type="pct"/>
            <w:vAlign w:val="center"/>
          </w:tcPr>
          <w:p w14:paraId="07B2E8F3" w14:textId="757D0AFC" w:rsidR="0031146D" w:rsidRPr="0030570E" w:rsidRDefault="00B77F81" w:rsidP="006D1679">
            <w:pPr>
              <w:jc w:val="center"/>
              <w:rPr>
                <w:sz w:val="22"/>
                <w:szCs w:val="22"/>
              </w:rPr>
            </w:pPr>
            <w:r>
              <w:rPr>
                <w:rFonts w:hint="cs"/>
                <w:sz w:val="22"/>
                <w:szCs w:val="22"/>
                <w:rtl/>
              </w:rPr>
              <w:t>مبا</w:t>
            </w:r>
            <w:r>
              <w:rPr>
                <w:rFonts w:hint="cs"/>
                <w:sz w:val="22"/>
                <w:szCs w:val="22"/>
                <w:rtl/>
                <w:lang w:bidi="fa-IR"/>
              </w:rPr>
              <w:t>د</w:t>
            </w:r>
            <w:r w:rsidR="00384E52">
              <w:rPr>
                <w:rFonts w:hint="cs"/>
                <w:sz w:val="22"/>
                <w:szCs w:val="22"/>
                <w:rtl/>
              </w:rPr>
              <w:t>ی توریزم</w:t>
            </w:r>
          </w:p>
        </w:tc>
        <w:tc>
          <w:tcPr>
            <w:tcW w:w="299" w:type="pct"/>
            <w:vAlign w:val="center"/>
          </w:tcPr>
          <w:p w14:paraId="759F727D" w14:textId="77777777" w:rsidR="0031146D" w:rsidRPr="0030570E" w:rsidRDefault="0031146D" w:rsidP="006D1679">
            <w:pPr>
              <w:spacing w:line="360" w:lineRule="auto"/>
              <w:jc w:val="center"/>
              <w:rPr>
                <w:rFonts w:cs="B Nazanin"/>
                <w:sz w:val="22"/>
                <w:szCs w:val="22"/>
                <w:rtl/>
              </w:rPr>
            </w:pPr>
            <w:r w:rsidRPr="0030570E">
              <w:rPr>
                <w:rFonts w:cs="B Nazanin"/>
                <w:sz w:val="22"/>
                <w:szCs w:val="22"/>
                <w:rtl/>
              </w:rPr>
              <w:t>7</w:t>
            </w:r>
          </w:p>
        </w:tc>
      </w:tr>
      <w:tr w:rsidR="0031146D" w:rsidRPr="0030570E" w14:paraId="6855077A" w14:textId="77777777" w:rsidTr="006D1679">
        <w:tc>
          <w:tcPr>
            <w:tcW w:w="458" w:type="pct"/>
            <w:vAlign w:val="center"/>
          </w:tcPr>
          <w:p w14:paraId="48DC3FD2" w14:textId="77777777" w:rsidR="0031146D" w:rsidRPr="0030570E" w:rsidRDefault="0031146D" w:rsidP="006D1679">
            <w:pPr>
              <w:jc w:val="center"/>
              <w:rPr>
                <w:sz w:val="22"/>
                <w:szCs w:val="22"/>
              </w:rPr>
            </w:pPr>
          </w:p>
        </w:tc>
        <w:tc>
          <w:tcPr>
            <w:tcW w:w="458" w:type="pct"/>
            <w:vAlign w:val="center"/>
          </w:tcPr>
          <w:p w14:paraId="448942D7" w14:textId="77777777" w:rsidR="0031146D" w:rsidRPr="0030570E" w:rsidRDefault="0031146D" w:rsidP="006D1679">
            <w:pPr>
              <w:jc w:val="center"/>
              <w:rPr>
                <w:sz w:val="22"/>
                <w:szCs w:val="22"/>
              </w:rPr>
            </w:pPr>
          </w:p>
        </w:tc>
        <w:tc>
          <w:tcPr>
            <w:tcW w:w="507" w:type="pct"/>
            <w:vAlign w:val="center"/>
          </w:tcPr>
          <w:p w14:paraId="60D61875" w14:textId="55EAF0FD" w:rsidR="0031146D" w:rsidRPr="0030570E" w:rsidRDefault="005F6FA1" w:rsidP="006D1679">
            <w:pPr>
              <w:jc w:val="center"/>
              <w:rPr>
                <w:sz w:val="22"/>
                <w:szCs w:val="22"/>
                <w:rtl/>
                <w:lang w:bidi="fa-IR"/>
              </w:rPr>
            </w:pPr>
            <w:r>
              <w:rPr>
                <w:rFonts w:hint="cs"/>
                <w:sz w:val="22"/>
                <w:szCs w:val="22"/>
                <w:rtl/>
                <w:lang w:bidi="fa-IR"/>
              </w:rPr>
              <w:t>توریزم</w:t>
            </w:r>
          </w:p>
        </w:tc>
        <w:tc>
          <w:tcPr>
            <w:tcW w:w="330" w:type="pct"/>
            <w:vAlign w:val="center"/>
          </w:tcPr>
          <w:p w14:paraId="10751EFE" w14:textId="638D5719" w:rsidR="0031146D" w:rsidRPr="0030570E" w:rsidRDefault="001210EE" w:rsidP="006D1679">
            <w:pPr>
              <w:jc w:val="center"/>
              <w:rPr>
                <w:sz w:val="22"/>
                <w:szCs w:val="22"/>
              </w:rPr>
            </w:pPr>
            <w:r>
              <w:rPr>
                <w:sz w:val="22"/>
                <w:szCs w:val="22"/>
              </w:rPr>
              <w:t>2</w:t>
            </w:r>
          </w:p>
        </w:tc>
        <w:tc>
          <w:tcPr>
            <w:tcW w:w="342" w:type="pct"/>
            <w:vAlign w:val="center"/>
          </w:tcPr>
          <w:p w14:paraId="7832AB9F" w14:textId="77777777" w:rsidR="0031146D" w:rsidRPr="0030570E" w:rsidRDefault="0031146D" w:rsidP="006D1679">
            <w:pPr>
              <w:jc w:val="center"/>
              <w:rPr>
                <w:sz w:val="22"/>
                <w:szCs w:val="22"/>
              </w:rPr>
            </w:pPr>
          </w:p>
        </w:tc>
        <w:tc>
          <w:tcPr>
            <w:tcW w:w="269" w:type="pct"/>
            <w:vAlign w:val="center"/>
          </w:tcPr>
          <w:p w14:paraId="4AEED930" w14:textId="2F44C309" w:rsidR="0031146D" w:rsidRPr="0030570E" w:rsidRDefault="00C57ABB" w:rsidP="006D1679">
            <w:pPr>
              <w:jc w:val="center"/>
              <w:rPr>
                <w:sz w:val="22"/>
                <w:szCs w:val="22"/>
              </w:rPr>
            </w:pPr>
            <w:r>
              <w:rPr>
                <w:rFonts w:hint="cs"/>
                <w:sz w:val="22"/>
                <w:szCs w:val="22"/>
                <w:rtl/>
              </w:rPr>
              <w:t>1</w:t>
            </w:r>
          </w:p>
        </w:tc>
        <w:tc>
          <w:tcPr>
            <w:tcW w:w="298" w:type="pct"/>
            <w:vAlign w:val="center"/>
          </w:tcPr>
          <w:p w14:paraId="480EEBF7" w14:textId="77777777" w:rsidR="0031146D" w:rsidRPr="0030570E" w:rsidRDefault="0031146D" w:rsidP="006D1679">
            <w:pPr>
              <w:jc w:val="center"/>
              <w:rPr>
                <w:sz w:val="22"/>
                <w:szCs w:val="22"/>
              </w:rPr>
            </w:pPr>
          </w:p>
        </w:tc>
        <w:tc>
          <w:tcPr>
            <w:tcW w:w="500" w:type="pct"/>
            <w:vAlign w:val="center"/>
          </w:tcPr>
          <w:p w14:paraId="7F7F4149" w14:textId="06AE52C3" w:rsidR="0031146D" w:rsidRPr="0030570E" w:rsidRDefault="00242A53" w:rsidP="006D1679">
            <w:pPr>
              <w:jc w:val="center"/>
              <w:rPr>
                <w:sz w:val="22"/>
                <w:szCs w:val="22"/>
              </w:rPr>
            </w:pPr>
            <w:r>
              <w:rPr>
                <w:rFonts w:hint="cs"/>
                <w:sz w:val="22"/>
                <w:szCs w:val="22"/>
                <w:rtl/>
              </w:rPr>
              <w:t>1</w:t>
            </w:r>
          </w:p>
        </w:tc>
        <w:tc>
          <w:tcPr>
            <w:tcW w:w="367" w:type="pct"/>
            <w:vAlign w:val="center"/>
          </w:tcPr>
          <w:p w14:paraId="4FF89690" w14:textId="2E891EBF" w:rsidR="0031146D" w:rsidRPr="0030570E" w:rsidRDefault="00C57ABB" w:rsidP="006D1679">
            <w:pPr>
              <w:jc w:val="center"/>
              <w:rPr>
                <w:sz w:val="22"/>
                <w:szCs w:val="22"/>
                <w:lang w:bidi="fa-IR"/>
              </w:rPr>
            </w:pPr>
            <w:r>
              <w:rPr>
                <w:rFonts w:hint="cs"/>
                <w:sz w:val="22"/>
                <w:szCs w:val="22"/>
                <w:rtl/>
                <w:lang w:bidi="fa-IR"/>
              </w:rPr>
              <w:t>مسلکی</w:t>
            </w:r>
          </w:p>
        </w:tc>
        <w:tc>
          <w:tcPr>
            <w:tcW w:w="415" w:type="pct"/>
            <w:vAlign w:val="center"/>
          </w:tcPr>
          <w:p w14:paraId="0EB4F4B2" w14:textId="3F4941E3" w:rsidR="0031146D" w:rsidRPr="0030570E" w:rsidRDefault="002E1520" w:rsidP="006D1679">
            <w:pPr>
              <w:jc w:val="center"/>
              <w:rPr>
                <w:sz w:val="22"/>
                <w:szCs w:val="22"/>
              </w:rPr>
            </w:pPr>
            <w:r>
              <w:rPr>
                <w:sz w:val="22"/>
                <w:szCs w:val="22"/>
              </w:rPr>
              <w:t>Ss.To</w:t>
            </w:r>
            <w:r w:rsidR="009207B3">
              <w:rPr>
                <w:sz w:val="22"/>
                <w:szCs w:val="22"/>
              </w:rPr>
              <w:t>.</w:t>
            </w:r>
            <w:r>
              <w:rPr>
                <w:sz w:val="22"/>
                <w:szCs w:val="22"/>
              </w:rPr>
              <w:t>0140</w:t>
            </w:r>
          </w:p>
        </w:tc>
        <w:tc>
          <w:tcPr>
            <w:tcW w:w="757" w:type="pct"/>
            <w:vAlign w:val="center"/>
          </w:tcPr>
          <w:p w14:paraId="4F1C1719" w14:textId="3CC48EA8" w:rsidR="0031146D" w:rsidRPr="0030570E" w:rsidRDefault="00C57ABB" w:rsidP="006D1679">
            <w:pPr>
              <w:jc w:val="center"/>
              <w:rPr>
                <w:sz w:val="22"/>
                <w:szCs w:val="22"/>
                <w:rtl/>
                <w:lang w:bidi="fa-IR"/>
              </w:rPr>
            </w:pPr>
            <w:r>
              <w:rPr>
                <w:rFonts w:hint="cs"/>
                <w:sz w:val="22"/>
                <w:szCs w:val="22"/>
                <w:rtl/>
              </w:rPr>
              <w:t>کارنامه</w:t>
            </w:r>
            <w:r w:rsidR="00515989">
              <w:rPr>
                <w:sz w:val="22"/>
                <w:szCs w:val="22"/>
              </w:rPr>
              <w:t xml:space="preserve"> </w:t>
            </w:r>
            <w:r w:rsidR="00515989">
              <w:rPr>
                <w:rFonts w:hint="cs"/>
                <w:sz w:val="22"/>
                <w:szCs w:val="22"/>
                <w:rtl/>
                <w:lang w:bidi="fa-IR"/>
              </w:rPr>
              <w:t>(1)</w:t>
            </w:r>
          </w:p>
        </w:tc>
        <w:tc>
          <w:tcPr>
            <w:tcW w:w="299" w:type="pct"/>
            <w:vAlign w:val="center"/>
          </w:tcPr>
          <w:p w14:paraId="03AEEA09" w14:textId="77777777" w:rsidR="0031146D" w:rsidRPr="0030570E" w:rsidRDefault="0031146D" w:rsidP="006D1679">
            <w:pPr>
              <w:spacing w:line="360" w:lineRule="auto"/>
              <w:jc w:val="center"/>
              <w:rPr>
                <w:rFonts w:cs="B Nazanin"/>
                <w:sz w:val="22"/>
                <w:szCs w:val="22"/>
                <w:rtl/>
              </w:rPr>
            </w:pPr>
            <w:r w:rsidRPr="0030570E">
              <w:rPr>
                <w:rFonts w:cs="B Nazanin" w:hint="cs"/>
                <w:sz w:val="22"/>
                <w:szCs w:val="22"/>
                <w:rtl/>
              </w:rPr>
              <w:t>8</w:t>
            </w:r>
          </w:p>
        </w:tc>
      </w:tr>
      <w:tr w:rsidR="0031146D" w:rsidRPr="0030570E" w14:paraId="431C764B" w14:textId="77777777" w:rsidTr="006D1679">
        <w:trPr>
          <w:trHeight w:val="548"/>
        </w:trPr>
        <w:tc>
          <w:tcPr>
            <w:tcW w:w="458" w:type="pct"/>
            <w:vAlign w:val="center"/>
          </w:tcPr>
          <w:p w14:paraId="210CB39B" w14:textId="77777777" w:rsidR="0031146D" w:rsidRPr="0030570E" w:rsidRDefault="0031146D" w:rsidP="006D1679">
            <w:pPr>
              <w:jc w:val="center"/>
              <w:rPr>
                <w:sz w:val="22"/>
                <w:szCs w:val="22"/>
              </w:rPr>
            </w:pPr>
          </w:p>
        </w:tc>
        <w:tc>
          <w:tcPr>
            <w:tcW w:w="458" w:type="pct"/>
            <w:vAlign w:val="center"/>
          </w:tcPr>
          <w:p w14:paraId="7F530471" w14:textId="77777777" w:rsidR="0031146D" w:rsidRPr="0030570E" w:rsidRDefault="0031146D" w:rsidP="006D1679">
            <w:pPr>
              <w:jc w:val="center"/>
              <w:rPr>
                <w:sz w:val="22"/>
                <w:szCs w:val="22"/>
              </w:rPr>
            </w:pPr>
          </w:p>
        </w:tc>
        <w:tc>
          <w:tcPr>
            <w:tcW w:w="507" w:type="pct"/>
            <w:vAlign w:val="center"/>
          </w:tcPr>
          <w:p w14:paraId="2EDE59AA" w14:textId="77777777" w:rsidR="0031146D" w:rsidRPr="0030570E" w:rsidRDefault="0031146D" w:rsidP="006D1679">
            <w:pPr>
              <w:jc w:val="center"/>
              <w:rPr>
                <w:sz w:val="22"/>
                <w:szCs w:val="22"/>
              </w:rPr>
            </w:pPr>
          </w:p>
        </w:tc>
        <w:tc>
          <w:tcPr>
            <w:tcW w:w="330" w:type="pct"/>
            <w:vAlign w:val="center"/>
          </w:tcPr>
          <w:p w14:paraId="232296EA" w14:textId="16B92BE1" w:rsidR="0031146D" w:rsidRPr="0030570E" w:rsidRDefault="001210EE" w:rsidP="006D1679">
            <w:pPr>
              <w:jc w:val="center"/>
              <w:rPr>
                <w:sz w:val="22"/>
                <w:szCs w:val="22"/>
              </w:rPr>
            </w:pPr>
            <w:r>
              <w:rPr>
                <w:sz w:val="22"/>
                <w:szCs w:val="22"/>
              </w:rPr>
              <w:t>21</w:t>
            </w:r>
          </w:p>
        </w:tc>
        <w:tc>
          <w:tcPr>
            <w:tcW w:w="342" w:type="pct"/>
            <w:vAlign w:val="center"/>
          </w:tcPr>
          <w:p w14:paraId="010465C7" w14:textId="77777777" w:rsidR="0031146D" w:rsidRPr="0030570E" w:rsidRDefault="0031146D" w:rsidP="006D1679">
            <w:pPr>
              <w:jc w:val="center"/>
              <w:rPr>
                <w:sz w:val="22"/>
                <w:szCs w:val="22"/>
              </w:rPr>
            </w:pPr>
          </w:p>
        </w:tc>
        <w:tc>
          <w:tcPr>
            <w:tcW w:w="269" w:type="pct"/>
            <w:vAlign w:val="center"/>
          </w:tcPr>
          <w:p w14:paraId="20C143CF" w14:textId="48711500" w:rsidR="0031146D" w:rsidRPr="0030570E" w:rsidRDefault="00F10F48" w:rsidP="006D1679">
            <w:pPr>
              <w:jc w:val="center"/>
              <w:rPr>
                <w:sz w:val="22"/>
                <w:szCs w:val="22"/>
              </w:rPr>
            </w:pPr>
            <w:r>
              <w:rPr>
                <w:rFonts w:hint="cs"/>
                <w:sz w:val="22"/>
                <w:szCs w:val="22"/>
                <w:rtl/>
              </w:rPr>
              <w:t>3</w:t>
            </w:r>
          </w:p>
        </w:tc>
        <w:tc>
          <w:tcPr>
            <w:tcW w:w="298" w:type="pct"/>
            <w:vAlign w:val="center"/>
          </w:tcPr>
          <w:p w14:paraId="31531EBD" w14:textId="7C4EBACC" w:rsidR="0031146D" w:rsidRPr="0030570E" w:rsidRDefault="00F10F48" w:rsidP="006D1679">
            <w:pPr>
              <w:jc w:val="center"/>
              <w:rPr>
                <w:sz w:val="22"/>
                <w:szCs w:val="22"/>
              </w:rPr>
            </w:pPr>
            <w:r>
              <w:rPr>
                <w:rFonts w:hint="cs"/>
                <w:sz w:val="22"/>
                <w:szCs w:val="22"/>
                <w:rtl/>
              </w:rPr>
              <w:t>15</w:t>
            </w:r>
          </w:p>
        </w:tc>
        <w:tc>
          <w:tcPr>
            <w:tcW w:w="500" w:type="pct"/>
            <w:vAlign w:val="center"/>
          </w:tcPr>
          <w:p w14:paraId="5CCF0306" w14:textId="0A741FFC" w:rsidR="0031146D" w:rsidRPr="0030570E" w:rsidRDefault="00F10F48" w:rsidP="006D1679">
            <w:pPr>
              <w:jc w:val="center"/>
              <w:rPr>
                <w:sz w:val="22"/>
                <w:szCs w:val="22"/>
              </w:rPr>
            </w:pPr>
            <w:r>
              <w:rPr>
                <w:rFonts w:hint="cs"/>
                <w:sz w:val="22"/>
                <w:szCs w:val="22"/>
                <w:rtl/>
              </w:rPr>
              <w:t>18</w:t>
            </w:r>
          </w:p>
        </w:tc>
        <w:tc>
          <w:tcPr>
            <w:tcW w:w="1538" w:type="pct"/>
            <w:gridSpan w:val="3"/>
            <w:vAlign w:val="center"/>
          </w:tcPr>
          <w:p w14:paraId="0CB3F4E2" w14:textId="77777777" w:rsidR="0031146D" w:rsidRPr="0030570E" w:rsidRDefault="0031146D" w:rsidP="006D1679">
            <w:pPr>
              <w:jc w:val="center"/>
              <w:rPr>
                <w:sz w:val="22"/>
                <w:szCs w:val="22"/>
                <w:rtl/>
                <w:lang w:bidi="fa-IR"/>
              </w:rPr>
            </w:pPr>
            <w:r w:rsidRPr="0030570E">
              <w:rPr>
                <w:rFonts w:cs="Times New Roman" w:hint="cs"/>
                <w:b/>
                <w:bCs/>
                <w:sz w:val="22"/>
                <w:szCs w:val="22"/>
                <w:rtl/>
              </w:rPr>
              <w:t xml:space="preserve">مجموعه </w:t>
            </w:r>
          </w:p>
        </w:tc>
        <w:tc>
          <w:tcPr>
            <w:tcW w:w="299" w:type="pct"/>
            <w:vAlign w:val="center"/>
          </w:tcPr>
          <w:p w14:paraId="6EC628E9" w14:textId="77777777" w:rsidR="0031146D" w:rsidRPr="0030570E" w:rsidRDefault="0031146D" w:rsidP="006D1679">
            <w:pPr>
              <w:jc w:val="center"/>
              <w:rPr>
                <w:sz w:val="22"/>
                <w:szCs w:val="22"/>
              </w:rPr>
            </w:pPr>
          </w:p>
        </w:tc>
      </w:tr>
    </w:tbl>
    <w:p w14:paraId="4585D518" w14:textId="0A86FEBC" w:rsidR="0031146D" w:rsidRDefault="0031146D" w:rsidP="0031146D">
      <w:pPr>
        <w:rPr>
          <w:rtl/>
        </w:rPr>
      </w:pPr>
    </w:p>
    <w:p w14:paraId="77E73AE6" w14:textId="7CCB8A21" w:rsidR="008214CC" w:rsidRDefault="008214CC" w:rsidP="0031146D">
      <w:pPr>
        <w:rPr>
          <w:rtl/>
        </w:rPr>
      </w:pPr>
    </w:p>
    <w:p w14:paraId="277F0881" w14:textId="4F7601B9" w:rsidR="008214CC" w:rsidRDefault="008214CC" w:rsidP="0031146D">
      <w:pPr>
        <w:rPr>
          <w:rtl/>
        </w:rPr>
      </w:pPr>
    </w:p>
    <w:p w14:paraId="7D2CED45" w14:textId="3F9772D1" w:rsidR="008214CC" w:rsidRDefault="008214CC" w:rsidP="0031146D">
      <w:pPr>
        <w:rPr>
          <w:rtl/>
        </w:rPr>
      </w:pPr>
    </w:p>
    <w:p w14:paraId="301C946B" w14:textId="53769434" w:rsidR="008214CC" w:rsidRDefault="008214CC" w:rsidP="0031146D">
      <w:pPr>
        <w:rPr>
          <w:rtl/>
        </w:rPr>
      </w:pPr>
    </w:p>
    <w:p w14:paraId="072065BC" w14:textId="1F2075F4" w:rsidR="008214CC" w:rsidRDefault="008214CC" w:rsidP="0031146D">
      <w:pPr>
        <w:rPr>
          <w:rtl/>
        </w:rPr>
      </w:pPr>
    </w:p>
    <w:p w14:paraId="3B59DF7E" w14:textId="1D4A26CA" w:rsidR="008214CC" w:rsidRDefault="008214CC" w:rsidP="0031146D">
      <w:pPr>
        <w:rPr>
          <w:rtl/>
        </w:rPr>
      </w:pPr>
    </w:p>
    <w:p w14:paraId="40BED83E" w14:textId="77777777" w:rsidR="00033204" w:rsidRDefault="00033204" w:rsidP="0031146D">
      <w:pPr>
        <w:rPr>
          <w:rtl/>
        </w:rPr>
      </w:pPr>
    </w:p>
    <w:p w14:paraId="2636DBD9" w14:textId="77777777" w:rsidR="00F10F48" w:rsidRPr="00F2574D" w:rsidRDefault="00F10F48" w:rsidP="00F10F48">
      <w:pPr>
        <w:spacing w:after="0" w:afterAutospacing="0" w:line="360" w:lineRule="auto"/>
        <w:jc w:val="center"/>
        <w:rPr>
          <w:rFonts w:eastAsia="Times New Roman" w:cstheme="minorHAnsi"/>
          <w:b/>
          <w:bCs/>
          <w:sz w:val="24"/>
          <w:rtl/>
        </w:rPr>
      </w:pPr>
      <w:r w:rsidRPr="00F2574D">
        <w:rPr>
          <w:rFonts w:eastAsia="Times New Roman" w:cs="Times New Roman"/>
          <w:b/>
          <w:bCs/>
          <w:sz w:val="24"/>
          <w:rtl/>
        </w:rPr>
        <w:t xml:space="preserve">پوهنتون </w:t>
      </w:r>
      <w:r>
        <w:rPr>
          <w:rFonts w:eastAsia="Times New Roman" w:cstheme="minorHAnsi" w:hint="cs"/>
          <w:b/>
          <w:bCs/>
          <w:sz w:val="24"/>
          <w:rtl/>
        </w:rPr>
        <w:t>بامیان</w:t>
      </w:r>
    </w:p>
    <w:p w14:paraId="219CE14F" w14:textId="77777777" w:rsidR="00F10F48" w:rsidRPr="00F2574D" w:rsidRDefault="00F10F48" w:rsidP="00F10F48">
      <w:pPr>
        <w:spacing w:after="0" w:afterAutospacing="0" w:line="360" w:lineRule="auto"/>
        <w:jc w:val="center"/>
        <w:rPr>
          <w:rFonts w:eastAsia="Times New Roman" w:cstheme="minorHAnsi"/>
          <w:b/>
          <w:bCs/>
          <w:sz w:val="24"/>
        </w:rPr>
      </w:pPr>
      <w:r w:rsidRPr="00F2574D">
        <w:rPr>
          <w:rFonts w:eastAsia="Times New Roman" w:cs="Times New Roman"/>
          <w:b/>
          <w:bCs/>
          <w:sz w:val="24"/>
          <w:rtl/>
        </w:rPr>
        <w:t xml:space="preserve">پوهنځی </w:t>
      </w:r>
      <w:r>
        <w:rPr>
          <w:rFonts w:eastAsia="Times New Roman" w:cstheme="minorHAnsi" w:hint="cs"/>
          <w:b/>
          <w:bCs/>
          <w:sz w:val="24"/>
          <w:rtl/>
        </w:rPr>
        <w:t>علوم اجتماعی</w:t>
      </w:r>
    </w:p>
    <w:p w14:paraId="1A7C667F" w14:textId="77777777" w:rsidR="00F10F48" w:rsidRPr="00F2574D" w:rsidRDefault="00F10F48" w:rsidP="00F10F48">
      <w:pPr>
        <w:spacing w:after="0" w:afterAutospacing="0"/>
        <w:jc w:val="center"/>
        <w:rPr>
          <w:b/>
          <w:bCs/>
        </w:rPr>
      </w:pPr>
      <w:r w:rsidRPr="00F2574D">
        <w:rPr>
          <w:rFonts w:eastAsia="Times New Roman" w:cs="Times New Roman"/>
          <w:b/>
          <w:bCs/>
          <w:sz w:val="24"/>
          <w:rtl/>
        </w:rPr>
        <w:t xml:space="preserve">دیپارتمنت </w:t>
      </w:r>
      <w:r>
        <w:rPr>
          <w:rFonts w:eastAsia="Times New Roman" w:cstheme="minorHAnsi" w:hint="cs"/>
          <w:b/>
          <w:bCs/>
          <w:sz w:val="24"/>
          <w:rtl/>
        </w:rPr>
        <w:t>توریزم</w:t>
      </w:r>
    </w:p>
    <w:tbl>
      <w:tblPr>
        <w:tblStyle w:val="TableGrid"/>
        <w:tblW w:w="5000" w:type="pct"/>
        <w:tblLook w:val="04A0" w:firstRow="1" w:lastRow="0" w:firstColumn="1" w:lastColumn="0" w:noHBand="0" w:noVBand="1"/>
      </w:tblPr>
      <w:tblGrid>
        <w:gridCol w:w="842"/>
        <w:gridCol w:w="790"/>
        <w:gridCol w:w="901"/>
        <w:gridCol w:w="725"/>
        <w:gridCol w:w="750"/>
        <w:gridCol w:w="594"/>
        <w:gridCol w:w="622"/>
        <w:gridCol w:w="662"/>
        <w:gridCol w:w="802"/>
        <w:gridCol w:w="1451"/>
        <w:gridCol w:w="882"/>
        <w:gridCol w:w="657"/>
      </w:tblGrid>
      <w:tr w:rsidR="00F10F48" w:rsidRPr="0030570E" w14:paraId="6C808E80" w14:textId="77777777" w:rsidTr="00491DA9">
        <w:trPr>
          <w:trHeight w:val="422"/>
        </w:trPr>
        <w:tc>
          <w:tcPr>
            <w:tcW w:w="5000" w:type="pct"/>
            <w:gridSpan w:val="12"/>
            <w:vAlign w:val="center"/>
          </w:tcPr>
          <w:p w14:paraId="3174E4F6" w14:textId="2A8F96C6" w:rsidR="00F10F48" w:rsidRPr="0030570E" w:rsidRDefault="00F10F48" w:rsidP="002C42F0">
            <w:pPr>
              <w:jc w:val="center"/>
              <w:rPr>
                <w:sz w:val="22"/>
                <w:szCs w:val="22"/>
              </w:rPr>
            </w:pPr>
            <w:r w:rsidRPr="0030570E">
              <w:rPr>
                <w:rFonts w:cs="Times New Roman"/>
                <w:b/>
                <w:bCs/>
                <w:sz w:val="22"/>
                <w:szCs w:val="22"/>
                <w:rtl/>
              </w:rPr>
              <w:t>سال</w:t>
            </w:r>
            <w:r>
              <w:rPr>
                <w:rFonts w:cstheme="minorHAnsi"/>
                <w:b/>
                <w:bCs/>
                <w:sz w:val="22"/>
                <w:szCs w:val="22"/>
                <w:rtl/>
              </w:rPr>
              <w:t xml:space="preserve"> (       </w:t>
            </w:r>
            <w:r>
              <w:rPr>
                <w:rFonts w:cstheme="minorHAnsi" w:hint="cs"/>
                <w:b/>
                <w:bCs/>
                <w:sz w:val="22"/>
                <w:szCs w:val="22"/>
                <w:rtl/>
              </w:rPr>
              <w:t>اول</w:t>
            </w:r>
            <w:r w:rsidRPr="0030570E">
              <w:rPr>
                <w:rFonts w:cstheme="minorHAnsi"/>
                <w:b/>
                <w:bCs/>
                <w:sz w:val="22"/>
                <w:szCs w:val="22"/>
                <w:rtl/>
              </w:rPr>
              <w:t xml:space="preserve">       )     </w:t>
            </w:r>
            <w:r w:rsidRPr="0030570E">
              <w:rPr>
                <w:rFonts w:cs="Times New Roman"/>
                <w:b/>
                <w:bCs/>
                <w:sz w:val="22"/>
                <w:szCs w:val="22"/>
                <w:rtl/>
              </w:rPr>
              <w:t>سمستر</w:t>
            </w:r>
            <w:r w:rsidRPr="0030570E">
              <w:rPr>
                <w:rFonts w:cstheme="minorHAnsi"/>
                <w:b/>
                <w:bCs/>
                <w:sz w:val="22"/>
                <w:szCs w:val="22"/>
                <w:rtl/>
              </w:rPr>
              <w:t xml:space="preserve"> (       </w:t>
            </w:r>
            <w:r w:rsidR="002C42F0">
              <w:rPr>
                <w:rFonts w:cstheme="minorHAnsi" w:hint="cs"/>
                <w:b/>
                <w:bCs/>
                <w:sz w:val="22"/>
                <w:szCs w:val="22"/>
                <w:rtl/>
              </w:rPr>
              <w:t>دوم</w:t>
            </w:r>
            <w:r w:rsidRPr="0030570E">
              <w:rPr>
                <w:rFonts w:cstheme="minorHAnsi"/>
                <w:b/>
                <w:bCs/>
                <w:sz w:val="22"/>
                <w:szCs w:val="22"/>
                <w:rtl/>
              </w:rPr>
              <w:t xml:space="preserve">       )</w:t>
            </w:r>
          </w:p>
        </w:tc>
      </w:tr>
      <w:tr w:rsidR="00F10F48" w:rsidRPr="0030570E" w14:paraId="36147E18" w14:textId="77777777" w:rsidTr="004D5580">
        <w:trPr>
          <w:trHeight w:val="530"/>
        </w:trPr>
        <w:tc>
          <w:tcPr>
            <w:tcW w:w="430" w:type="pct"/>
            <w:vMerge w:val="restart"/>
            <w:vAlign w:val="center"/>
          </w:tcPr>
          <w:p w14:paraId="1AE7BC3D" w14:textId="77777777" w:rsidR="00F10F48" w:rsidRPr="0030570E" w:rsidRDefault="00F10F48" w:rsidP="00491DA9">
            <w:pPr>
              <w:spacing w:line="360" w:lineRule="auto"/>
              <w:jc w:val="center"/>
              <w:rPr>
                <w:rFonts w:cstheme="minorHAnsi"/>
                <w:b/>
                <w:bCs/>
                <w:sz w:val="22"/>
                <w:szCs w:val="22"/>
                <w:rtl/>
              </w:rPr>
            </w:pPr>
            <w:r w:rsidRPr="0030570E">
              <w:rPr>
                <w:rFonts w:cs="Times New Roman"/>
                <w:b/>
                <w:bCs/>
                <w:sz w:val="22"/>
                <w:szCs w:val="22"/>
                <w:rtl/>
              </w:rPr>
              <w:t>ملاحظات</w:t>
            </w:r>
          </w:p>
        </w:tc>
        <w:tc>
          <w:tcPr>
            <w:tcW w:w="403" w:type="pct"/>
            <w:vMerge w:val="restart"/>
            <w:vAlign w:val="center"/>
          </w:tcPr>
          <w:p w14:paraId="472D2DD3" w14:textId="77777777" w:rsidR="00F10F48" w:rsidRPr="0030570E" w:rsidRDefault="00F10F48" w:rsidP="00491DA9">
            <w:pPr>
              <w:spacing w:line="360" w:lineRule="auto"/>
              <w:jc w:val="center"/>
              <w:rPr>
                <w:rFonts w:cstheme="minorHAnsi"/>
                <w:b/>
                <w:bCs/>
                <w:sz w:val="22"/>
                <w:szCs w:val="22"/>
                <w:rtl/>
              </w:rPr>
            </w:pPr>
            <w:r w:rsidRPr="0030570E">
              <w:rPr>
                <w:rFonts w:cs="Times New Roman"/>
                <w:b/>
                <w:bCs/>
                <w:sz w:val="22"/>
                <w:szCs w:val="22"/>
                <w:rtl/>
              </w:rPr>
              <w:t>مضامین پیش نیاز</w:t>
            </w:r>
          </w:p>
        </w:tc>
        <w:tc>
          <w:tcPr>
            <w:tcW w:w="460" w:type="pct"/>
            <w:vMerge w:val="restart"/>
            <w:vAlign w:val="center"/>
          </w:tcPr>
          <w:p w14:paraId="2B43E44D" w14:textId="77777777" w:rsidR="00F10F48" w:rsidRPr="0030570E" w:rsidRDefault="00F10F48" w:rsidP="00491DA9">
            <w:pPr>
              <w:jc w:val="center"/>
              <w:rPr>
                <w:sz w:val="22"/>
                <w:szCs w:val="22"/>
              </w:rPr>
            </w:pPr>
            <w:r w:rsidRPr="0030570E">
              <w:rPr>
                <w:rFonts w:cs="Times New Roman"/>
                <w:b/>
                <w:bCs/>
                <w:sz w:val="22"/>
                <w:szCs w:val="22"/>
                <w:rtl/>
              </w:rPr>
              <w:t xml:space="preserve">دیپارتمنت و پوهنځی </w:t>
            </w:r>
            <w:r w:rsidRPr="0030570E">
              <w:rPr>
                <w:rFonts w:cs="Times New Roman" w:hint="cs"/>
                <w:b/>
                <w:bCs/>
                <w:sz w:val="22"/>
                <w:szCs w:val="22"/>
                <w:rtl/>
              </w:rPr>
              <w:t>مسئول</w:t>
            </w:r>
            <w:r w:rsidRPr="0030570E">
              <w:rPr>
                <w:rFonts w:cs="Times New Roman"/>
                <w:b/>
                <w:bCs/>
                <w:sz w:val="22"/>
                <w:szCs w:val="22"/>
                <w:rtl/>
              </w:rPr>
              <w:t xml:space="preserve"> تدریس</w:t>
            </w:r>
          </w:p>
        </w:tc>
        <w:tc>
          <w:tcPr>
            <w:tcW w:w="1373" w:type="pct"/>
            <w:gridSpan w:val="4"/>
            <w:vAlign w:val="center"/>
          </w:tcPr>
          <w:p w14:paraId="669A1FFC" w14:textId="77777777" w:rsidR="00F10F48" w:rsidRPr="0030570E" w:rsidRDefault="00F10F48" w:rsidP="00491DA9">
            <w:pPr>
              <w:jc w:val="center"/>
              <w:rPr>
                <w:sz w:val="22"/>
                <w:szCs w:val="22"/>
              </w:rPr>
            </w:pPr>
            <w:r w:rsidRPr="0030570E">
              <w:rPr>
                <w:rFonts w:cs="Times New Roman"/>
                <w:b/>
                <w:bCs/>
                <w:sz w:val="22"/>
                <w:szCs w:val="22"/>
                <w:rtl/>
              </w:rPr>
              <w:t>ساعات درسی هفته وار</w:t>
            </w:r>
          </w:p>
        </w:tc>
        <w:tc>
          <w:tcPr>
            <w:tcW w:w="338" w:type="pct"/>
            <w:vMerge w:val="restart"/>
            <w:vAlign w:val="center"/>
          </w:tcPr>
          <w:p w14:paraId="41C9E15C" w14:textId="77777777" w:rsidR="00F10F48" w:rsidRPr="0030570E" w:rsidRDefault="00F10F48" w:rsidP="00491DA9">
            <w:pPr>
              <w:spacing w:line="360" w:lineRule="auto"/>
              <w:jc w:val="center"/>
              <w:rPr>
                <w:rFonts w:cstheme="minorHAnsi"/>
                <w:b/>
                <w:bCs/>
                <w:sz w:val="22"/>
                <w:szCs w:val="22"/>
                <w:rtl/>
              </w:rPr>
            </w:pPr>
            <w:r w:rsidRPr="0030570E">
              <w:rPr>
                <w:rFonts w:cs="Times New Roman"/>
                <w:b/>
                <w:bCs/>
                <w:sz w:val="22"/>
                <w:szCs w:val="22"/>
                <w:rtl/>
              </w:rPr>
              <w:t>تعداد کریدت</w:t>
            </w:r>
          </w:p>
        </w:tc>
        <w:tc>
          <w:tcPr>
            <w:tcW w:w="409" w:type="pct"/>
            <w:vMerge w:val="restart"/>
            <w:vAlign w:val="center"/>
          </w:tcPr>
          <w:p w14:paraId="78D765F4" w14:textId="77777777" w:rsidR="00F10F48" w:rsidRPr="0030570E" w:rsidRDefault="00F10F48" w:rsidP="00491DA9">
            <w:pPr>
              <w:spacing w:line="360" w:lineRule="auto"/>
              <w:jc w:val="center"/>
              <w:rPr>
                <w:rFonts w:cstheme="minorHAnsi"/>
                <w:b/>
                <w:bCs/>
                <w:sz w:val="22"/>
                <w:szCs w:val="22"/>
                <w:rtl/>
              </w:rPr>
            </w:pPr>
            <w:r w:rsidRPr="0030570E">
              <w:rPr>
                <w:rFonts w:cs="Times New Roman"/>
                <w:b/>
                <w:bCs/>
                <w:sz w:val="22"/>
                <w:szCs w:val="22"/>
                <w:rtl/>
              </w:rPr>
              <w:t>کتگوری مضمون</w:t>
            </w:r>
          </w:p>
        </w:tc>
        <w:tc>
          <w:tcPr>
            <w:tcW w:w="709" w:type="pct"/>
            <w:vMerge w:val="restart"/>
            <w:vAlign w:val="center"/>
          </w:tcPr>
          <w:p w14:paraId="7A6F322E" w14:textId="77777777" w:rsidR="00F10F48" w:rsidRPr="0030570E" w:rsidRDefault="00F10F48" w:rsidP="00491DA9">
            <w:pPr>
              <w:spacing w:line="360" w:lineRule="auto"/>
              <w:jc w:val="center"/>
              <w:rPr>
                <w:rFonts w:cstheme="minorHAnsi"/>
                <w:b/>
                <w:bCs/>
                <w:sz w:val="22"/>
                <w:szCs w:val="22"/>
                <w:rtl/>
              </w:rPr>
            </w:pPr>
            <w:r w:rsidRPr="0030570E">
              <w:rPr>
                <w:rFonts w:cs="Times New Roman"/>
                <w:b/>
                <w:bCs/>
                <w:sz w:val="22"/>
                <w:szCs w:val="22"/>
                <w:rtl/>
              </w:rPr>
              <w:t>کود</w:t>
            </w:r>
          </w:p>
        </w:tc>
        <w:tc>
          <w:tcPr>
            <w:tcW w:w="542" w:type="pct"/>
            <w:vMerge w:val="restart"/>
            <w:vAlign w:val="center"/>
          </w:tcPr>
          <w:p w14:paraId="16E50853" w14:textId="77777777" w:rsidR="00F10F48" w:rsidRPr="0030570E" w:rsidRDefault="00F10F48" w:rsidP="00491DA9">
            <w:pPr>
              <w:jc w:val="center"/>
              <w:rPr>
                <w:sz w:val="22"/>
                <w:szCs w:val="22"/>
              </w:rPr>
            </w:pPr>
            <w:r w:rsidRPr="0030570E">
              <w:rPr>
                <w:rFonts w:cs="Times New Roman"/>
                <w:b/>
                <w:bCs/>
                <w:sz w:val="22"/>
                <w:szCs w:val="22"/>
                <w:rtl/>
              </w:rPr>
              <w:t>مضمون</w:t>
            </w:r>
          </w:p>
        </w:tc>
        <w:tc>
          <w:tcPr>
            <w:tcW w:w="336" w:type="pct"/>
            <w:vMerge w:val="restart"/>
            <w:vAlign w:val="center"/>
          </w:tcPr>
          <w:p w14:paraId="6B7D0422" w14:textId="77777777" w:rsidR="00F10F48" w:rsidRPr="0030570E" w:rsidRDefault="00F10F48" w:rsidP="00491DA9">
            <w:pPr>
              <w:spacing w:line="360" w:lineRule="auto"/>
              <w:jc w:val="center"/>
              <w:rPr>
                <w:sz w:val="22"/>
                <w:szCs w:val="22"/>
              </w:rPr>
            </w:pPr>
            <w:r w:rsidRPr="0030570E">
              <w:rPr>
                <w:rFonts w:cs="Times New Roman"/>
                <w:b/>
                <w:bCs/>
                <w:sz w:val="22"/>
                <w:szCs w:val="22"/>
                <w:rtl/>
              </w:rPr>
              <w:t>شماره</w:t>
            </w:r>
          </w:p>
        </w:tc>
      </w:tr>
      <w:tr w:rsidR="00CC4391" w:rsidRPr="0030570E" w14:paraId="3C32FD1C" w14:textId="77777777" w:rsidTr="004D5580">
        <w:trPr>
          <w:trHeight w:val="530"/>
        </w:trPr>
        <w:tc>
          <w:tcPr>
            <w:tcW w:w="430" w:type="pct"/>
            <w:vMerge/>
            <w:vAlign w:val="center"/>
          </w:tcPr>
          <w:p w14:paraId="4B362E5E" w14:textId="77777777" w:rsidR="00F10F48" w:rsidRPr="0030570E" w:rsidRDefault="00F10F48" w:rsidP="00491DA9">
            <w:pPr>
              <w:jc w:val="center"/>
              <w:rPr>
                <w:sz w:val="22"/>
                <w:szCs w:val="22"/>
              </w:rPr>
            </w:pPr>
          </w:p>
        </w:tc>
        <w:tc>
          <w:tcPr>
            <w:tcW w:w="403" w:type="pct"/>
            <w:vMerge/>
            <w:vAlign w:val="center"/>
          </w:tcPr>
          <w:p w14:paraId="789DA935" w14:textId="77777777" w:rsidR="00F10F48" w:rsidRPr="0030570E" w:rsidRDefault="00F10F48" w:rsidP="00491DA9">
            <w:pPr>
              <w:jc w:val="center"/>
              <w:rPr>
                <w:sz w:val="22"/>
                <w:szCs w:val="22"/>
              </w:rPr>
            </w:pPr>
          </w:p>
        </w:tc>
        <w:tc>
          <w:tcPr>
            <w:tcW w:w="460" w:type="pct"/>
            <w:vMerge/>
            <w:vAlign w:val="center"/>
          </w:tcPr>
          <w:p w14:paraId="53714705" w14:textId="77777777" w:rsidR="00F10F48" w:rsidRPr="0030570E" w:rsidRDefault="00F10F48" w:rsidP="00491DA9">
            <w:pPr>
              <w:jc w:val="center"/>
              <w:rPr>
                <w:sz w:val="22"/>
                <w:szCs w:val="22"/>
              </w:rPr>
            </w:pPr>
          </w:p>
        </w:tc>
        <w:tc>
          <w:tcPr>
            <w:tcW w:w="370" w:type="pct"/>
            <w:vAlign w:val="center"/>
          </w:tcPr>
          <w:p w14:paraId="3BBE72E4" w14:textId="77777777" w:rsidR="00F10F48" w:rsidRPr="0030570E" w:rsidRDefault="00F10F48" w:rsidP="00491DA9">
            <w:pPr>
              <w:jc w:val="center"/>
              <w:rPr>
                <w:sz w:val="22"/>
                <w:szCs w:val="22"/>
              </w:rPr>
            </w:pPr>
            <w:r w:rsidRPr="0030570E">
              <w:rPr>
                <w:rFonts w:cs="Times New Roman"/>
                <w:b/>
                <w:bCs/>
                <w:sz w:val="22"/>
                <w:szCs w:val="22"/>
                <w:rtl/>
              </w:rPr>
              <w:t>مجموع</w:t>
            </w:r>
          </w:p>
        </w:tc>
        <w:tc>
          <w:tcPr>
            <w:tcW w:w="383" w:type="pct"/>
            <w:vAlign w:val="center"/>
          </w:tcPr>
          <w:p w14:paraId="144A7A22" w14:textId="77777777" w:rsidR="00F10F48" w:rsidRPr="0030570E" w:rsidRDefault="00F10F48" w:rsidP="00491DA9">
            <w:pPr>
              <w:jc w:val="center"/>
              <w:rPr>
                <w:sz w:val="22"/>
                <w:szCs w:val="22"/>
              </w:rPr>
            </w:pPr>
            <w:r w:rsidRPr="0030570E">
              <w:rPr>
                <w:rFonts w:cs="Times New Roman" w:hint="cs"/>
                <w:b/>
                <w:bCs/>
                <w:sz w:val="22"/>
                <w:szCs w:val="22"/>
                <w:rtl/>
              </w:rPr>
              <w:t>ساحوی</w:t>
            </w:r>
          </w:p>
        </w:tc>
        <w:tc>
          <w:tcPr>
            <w:tcW w:w="303" w:type="pct"/>
            <w:vAlign w:val="center"/>
          </w:tcPr>
          <w:p w14:paraId="083C3403" w14:textId="77777777" w:rsidR="00F10F48" w:rsidRPr="0030570E" w:rsidRDefault="00F10F48" w:rsidP="00491DA9">
            <w:pPr>
              <w:jc w:val="center"/>
              <w:rPr>
                <w:sz w:val="22"/>
                <w:szCs w:val="22"/>
              </w:rPr>
            </w:pPr>
            <w:r w:rsidRPr="0030570E">
              <w:rPr>
                <w:rFonts w:cs="Times New Roman" w:hint="cs"/>
                <w:b/>
                <w:bCs/>
                <w:sz w:val="22"/>
                <w:szCs w:val="22"/>
                <w:rtl/>
              </w:rPr>
              <w:t>عملی</w:t>
            </w:r>
          </w:p>
        </w:tc>
        <w:tc>
          <w:tcPr>
            <w:tcW w:w="317" w:type="pct"/>
            <w:vAlign w:val="center"/>
          </w:tcPr>
          <w:p w14:paraId="08A3F969" w14:textId="77777777" w:rsidR="00F10F48" w:rsidRPr="0030570E" w:rsidRDefault="00F10F48" w:rsidP="00491DA9">
            <w:pPr>
              <w:jc w:val="center"/>
              <w:rPr>
                <w:sz w:val="22"/>
                <w:szCs w:val="22"/>
              </w:rPr>
            </w:pPr>
            <w:r w:rsidRPr="0030570E">
              <w:rPr>
                <w:rFonts w:cs="Times New Roman"/>
                <w:b/>
                <w:bCs/>
                <w:sz w:val="22"/>
                <w:szCs w:val="22"/>
                <w:rtl/>
              </w:rPr>
              <w:t>نظری</w:t>
            </w:r>
          </w:p>
        </w:tc>
        <w:tc>
          <w:tcPr>
            <w:tcW w:w="338" w:type="pct"/>
            <w:vMerge/>
            <w:vAlign w:val="center"/>
          </w:tcPr>
          <w:p w14:paraId="15A3EBF7" w14:textId="77777777" w:rsidR="00F10F48" w:rsidRPr="0030570E" w:rsidRDefault="00F10F48" w:rsidP="00491DA9">
            <w:pPr>
              <w:jc w:val="center"/>
              <w:rPr>
                <w:sz w:val="22"/>
                <w:szCs w:val="22"/>
              </w:rPr>
            </w:pPr>
          </w:p>
        </w:tc>
        <w:tc>
          <w:tcPr>
            <w:tcW w:w="409" w:type="pct"/>
            <w:vMerge/>
            <w:vAlign w:val="center"/>
          </w:tcPr>
          <w:p w14:paraId="4CA02CC2" w14:textId="77777777" w:rsidR="00F10F48" w:rsidRPr="0030570E" w:rsidRDefault="00F10F48" w:rsidP="00491DA9">
            <w:pPr>
              <w:jc w:val="center"/>
              <w:rPr>
                <w:sz w:val="22"/>
                <w:szCs w:val="22"/>
              </w:rPr>
            </w:pPr>
          </w:p>
        </w:tc>
        <w:tc>
          <w:tcPr>
            <w:tcW w:w="709" w:type="pct"/>
            <w:vMerge/>
            <w:vAlign w:val="center"/>
          </w:tcPr>
          <w:p w14:paraId="37E1FA00" w14:textId="77777777" w:rsidR="00F10F48" w:rsidRPr="0030570E" w:rsidRDefault="00F10F48" w:rsidP="00491DA9">
            <w:pPr>
              <w:jc w:val="center"/>
              <w:rPr>
                <w:sz w:val="22"/>
                <w:szCs w:val="22"/>
              </w:rPr>
            </w:pPr>
          </w:p>
        </w:tc>
        <w:tc>
          <w:tcPr>
            <w:tcW w:w="542" w:type="pct"/>
            <w:vMerge/>
            <w:vAlign w:val="center"/>
          </w:tcPr>
          <w:p w14:paraId="73409E93" w14:textId="77777777" w:rsidR="00F10F48" w:rsidRPr="0030570E" w:rsidRDefault="00F10F48" w:rsidP="00491DA9">
            <w:pPr>
              <w:jc w:val="center"/>
              <w:rPr>
                <w:sz w:val="22"/>
                <w:szCs w:val="22"/>
              </w:rPr>
            </w:pPr>
          </w:p>
        </w:tc>
        <w:tc>
          <w:tcPr>
            <w:tcW w:w="336" w:type="pct"/>
            <w:vMerge/>
            <w:vAlign w:val="center"/>
          </w:tcPr>
          <w:p w14:paraId="11105FAC" w14:textId="77777777" w:rsidR="00F10F48" w:rsidRPr="0030570E" w:rsidRDefault="00F10F48" w:rsidP="00491DA9">
            <w:pPr>
              <w:jc w:val="center"/>
              <w:rPr>
                <w:sz w:val="22"/>
                <w:szCs w:val="22"/>
              </w:rPr>
            </w:pPr>
          </w:p>
        </w:tc>
      </w:tr>
      <w:tr w:rsidR="00CC4391" w:rsidRPr="0030570E" w14:paraId="3241493C" w14:textId="77777777" w:rsidTr="004D5580">
        <w:tc>
          <w:tcPr>
            <w:tcW w:w="430" w:type="pct"/>
            <w:vAlign w:val="center"/>
          </w:tcPr>
          <w:p w14:paraId="0B24FAC9" w14:textId="77777777" w:rsidR="00F10F48" w:rsidRPr="0030570E" w:rsidRDefault="00F10F48" w:rsidP="00491DA9">
            <w:pPr>
              <w:jc w:val="center"/>
              <w:rPr>
                <w:sz w:val="22"/>
                <w:szCs w:val="22"/>
              </w:rPr>
            </w:pPr>
          </w:p>
        </w:tc>
        <w:tc>
          <w:tcPr>
            <w:tcW w:w="403" w:type="pct"/>
            <w:vAlign w:val="center"/>
          </w:tcPr>
          <w:p w14:paraId="24B59BCE" w14:textId="77777777" w:rsidR="00F10F48" w:rsidRPr="0030570E" w:rsidRDefault="00F10F48" w:rsidP="00491DA9">
            <w:pPr>
              <w:jc w:val="center"/>
              <w:rPr>
                <w:sz w:val="22"/>
                <w:szCs w:val="22"/>
              </w:rPr>
            </w:pPr>
          </w:p>
        </w:tc>
        <w:tc>
          <w:tcPr>
            <w:tcW w:w="460" w:type="pct"/>
            <w:vAlign w:val="center"/>
          </w:tcPr>
          <w:p w14:paraId="6626FCCF" w14:textId="268C4E88" w:rsidR="00F10F48" w:rsidRPr="0030570E" w:rsidRDefault="00406FEB" w:rsidP="00491DA9">
            <w:pPr>
              <w:jc w:val="center"/>
              <w:rPr>
                <w:sz w:val="22"/>
                <w:szCs w:val="22"/>
              </w:rPr>
            </w:pPr>
            <w:r>
              <w:rPr>
                <w:rFonts w:hint="cs"/>
                <w:sz w:val="22"/>
                <w:szCs w:val="22"/>
                <w:rtl/>
              </w:rPr>
              <w:t>توریزم</w:t>
            </w:r>
          </w:p>
        </w:tc>
        <w:tc>
          <w:tcPr>
            <w:tcW w:w="370" w:type="pct"/>
            <w:vAlign w:val="center"/>
          </w:tcPr>
          <w:p w14:paraId="00BD7C47" w14:textId="21DE7072" w:rsidR="00F10F48" w:rsidRPr="0030570E" w:rsidRDefault="002075EA" w:rsidP="00491DA9">
            <w:pPr>
              <w:jc w:val="center"/>
              <w:rPr>
                <w:sz w:val="22"/>
                <w:szCs w:val="22"/>
              </w:rPr>
            </w:pPr>
            <w:r>
              <w:rPr>
                <w:sz w:val="22"/>
                <w:szCs w:val="22"/>
              </w:rPr>
              <w:t>2</w:t>
            </w:r>
          </w:p>
        </w:tc>
        <w:tc>
          <w:tcPr>
            <w:tcW w:w="383" w:type="pct"/>
            <w:vAlign w:val="center"/>
          </w:tcPr>
          <w:p w14:paraId="00555290" w14:textId="77777777" w:rsidR="00F10F48" w:rsidRPr="0030570E" w:rsidRDefault="00F10F48" w:rsidP="00491DA9">
            <w:pPr>
              <w:jc w:val="center"/>
              <w:rPr>
                <w:sz w:val="22"/>
                <w:szCs w:val="22"/>
              </w:rPr>
            </w:pPr>
          </w:p>
        </w:tc>
        <w:tc>
          <w:tcPr>
            <w:tcW w:w="303" w:type="pct"/>
            <w:vAlign w:val="center"/>
          </w:tcPr>
          <w:p w14:paraId="644D1C94" w14:textId="77777777" w:rsidR="00F10F48" w:rsidRPr="0030570E" w:rsidRDefault="00F10F48" w:rsidP="00491DA9">
            <w:pPr>
              <w:jc w:val="center"/>
              <w:rPr>
                <w:sz w:val="22"/>
                <w:szCs w:val="22"/>
              </w:rPr>
            </w:pPr>
          </w:p>
        </w:tc>
        <w:tc>
          <w:tcPr>
            <w:tcW w:w="317" w:type="pct"/>
            <w:vAlign w:val="center"/>
          </w:tcPr>
          <w:p w14:paraId="7D4E3CEE" w14:textId="77777777" w:rsidR="00F10F48" w:rsidRPr="0030570E" w:rsidRDefault="00F10F48" w:rsidP="00491DA9">
            <w:pPr>
              <w:jc w:val="center"/>
              <w:rPr>
                <w:sz w:val="22"/>
                <w:szCs w:val="22"/>
              </w:rPr>
            </w:pPr>
            <w:r>
              <w:rPr>
                <w:rFonts w:hint="cs"/>
                <w:sz w:val="22"/>
                <w:szCs w:val="22"/>
                <w:rtl/>
              </w:rPr>
              <w:t>2</w:t>
            </w:r>
          </w:p>
        </w:tc>
        <w:tc>
          <w:tcPr>
            <w:tcW w:w="338" w:type="pct"/>
            <w:vAlign w:val="center"/>
          </w:tcPr>
          <w:p w14:paraId="3D845EC3" w14:textId="77777777" w:rsidR="00F10F48" w:rsidRPr="0030570E" w:rsidRDefault="00F10F48" w:rsidP="00491DA9">
            <w:pPr>
              <w:jc w:val="center"/>
              <w:rPr>
                <w:sz w:val="22"/>
                <w:szCs w:val="22"/>
              </w:rPr>
            </w:pPr>
            <w:r>
              <w:rPr>
                <w:rFonts w:hint="cs"/>
                <w:sz w:val="22"/>
                <w:szCs w:val="22"/>
                <w:rtl/>
              </w:rPr>
              <w:t>2</w:t>
            </w:r>
          </w:p>
        </w:tc>
        <w:tc>
          <w:tcPr>
            <w:tcW w:w="409" w:type="pct"/>
            <w:vAlign w:val="center"/>
          </w:tcPr>
          <w:p w14:paraId="1A3432B0" w14:textId="31542DD3" w:rsidR="00F10F48" w:rsidRPr="0030570E" w:rsidRDefault="00406FEB" w:rsidP="008214CC">
            <w:pPr>
              <w:jc w:val="center"/>
              <w:rPr>
                <w:sz w:val="22"/>
                <w:szCs w:val="22"/>
                <w:rtl/>
                <w:lang w:bidi="fa-IR"/>
              </w:rPr>
            </w:pPr>
            <w:r>
              <w:rPr>
                <w:rFonts w:hint="cs"/>
                <w:sz w:val="22"/>
                <w:szCs w:val="22"/>
                <w:rtl/>
                <w:lang w:bidi="fa-IR"/>
              </w:rPr>
              <w:t>مسلکی</w:t>
            </w:r>
          </w:p>
        </w:tc>
        <w:tc>
          <w:tcPr>
            <w:tcW w:w="709" w:type="pct"/>
            <w:vAlign w:val="center"/>
          </w:tcPr>
          <w:p w14:paraId="5F89473A" w14:textId="45DF6674" w:rsidR="00F10F48" w:rsidRPr="0030570E" w:rsidRDefault="004D5580" w:rsidP="00491DA9">
            <w:pPr>
              <w:jc w:val="center"/>
              <w:rPr>
                <w:sz w:val="22"/>
                <w:szCs w:val="22"/>
              </w:rPr>
            </w:pPr>
            <w:r>
              <w:rPr>
                <w:sz w:val="22"/>
                <w:szCs w:val="22"/>
              </w:rPr>
              <w:t>Ss.To</w:t>
            </w:r>
            <w:r w:rsidR="002075EA">
              <w:rPr>
                <w:sz w:val="22"/>
                <w:szCs w:val="22"/>
              </w:rPr>
              <w:t>.</w:t>
            </w:r>
            <w:r>
              <w:rPr>
                <w:sz w:val="22"/>
                <w:szCs w:val="22"/>
              </w:rPr>
              <w:t>0241</w:t>
            </w:r>
          </w:p>
        </w:tc>
        <w:tc>
          <w:tcPr>
            <w:tcW w:w="542" w:type="pct"/>
            <w:vAlign w:val="center"/>
          </w:tcPr>
          <w:p w14:paraId="307E6C3D" w14:textId="1CEAAC79" w:rsidR="00F10F48" w:rsidRPr="0030570E" w:rsidRDefault="00406FEB" w:rsidP="00491DA9">
            <w:pPr>
              <w:jc w:val="center"/>
              <w:rPr>
                <w:sz w:val="22"/>
                <w:szCs w:val="22"/>
              </w:rPr>
            </w:pPr>
            <w:r>
              <w:rPr>
                <w:rFonts w:hint="cs"/>
                <w:sz w:val="22"/>
                <w:szCs w:val="22"/>
                <w:rtl/>
              </w:rPr>
              <w:t>زبان تخصصی (1)</w:t>
            </w:r>
            <w:r w:rsidR="00F10F48">
              <w:rPr>
                <w:rFonts w:hint="cs"/>
                <w:sz w:val="22"/>
                <w:szCs w:val="22"/>
                <w:rtl/>
              </w:rPr>
              <w:t xml:space="preserve"> </w:t>
            </w:r>
          </w:p>
        </w:tc>
        <w:tc>
          <w:tcPr>
            <w:tcW w:w="336" w:type="pct"/>
            <w:vAlign w:val="center"/>
          </w:tcPr>
          <w:p w14:paraId="7D0B36C6" w14:textId="77777777" w:rsidR="00F10F48" w:rsidRPr="0030570E" w:rsidRDefault="00F10F48" w:rsidP="00491DA9">
            <w:pPr>
              <w:spacing w:line="360" w:lineRule="auto"/>
              <w:jc w:val="center"/>
              <w:rPr>
                <w:rFonts w:cs="B Nazanin"/>
                <w:sz w:val="22"/>
                <w:szCs w:val="22"/>
                <w:rtl/>
              </w:rPr>
            </w:pPr>
            <w:r w:rsidRPr="0030570E">
              <w:rPr>
                <w:rFonts w:cs="B Nazanin"/>
                <w:sz w:val="22"/>
                <w:szCs w:val="22"/>
                <w:rtl/>
              </w:rPr>
              <w:t>1</w:t>
            </w:r>
          </w:p>
        </w:tc>
      </w:tr>
      <w:tr w:rsidR="00CC4391" w:rsidRPr="0030570E" w14:paraId="54340CB7" w14:textId="77777777" w:rsidTr="004D5580">
        <w:tc>
          <w:tcPr>
            <w:tcW w:w="430" w:type="pct"/>
            <w:vAlign w:val="center"/>
          </w:tcPr>
          <w:p w14:paraId="0DA34DA7" w14:textId="77777777" w:rsidR="00F10F48" w:rsidRPr="0030570E" w:rsidRDefault="00F10F48" w:rsidP="00491DA9">
            <w:pPr>
              <w:jc w:val="center"/>
              <w:rPr>
                <w:sz w:val="22"/>
                <w:szCs w:val="22"/>
              </w:rPr>
            </w:pPr>
          </w:p>
        </w:tc>
        <w:tc>
          <w:tcPr>
            <w:tcW w:w="403" w:type="pct"/>
            <w:vAlign w:val="center"/>
          </w:tcPr>
          <w:p w14:paraId="4CE6C4C0" w14:textId="77777777" w:rsidR="00F10F48" w:rsidRPr="0030570E" w:rsidRDefault="00F10F48" w:rsidP="00491DA9">
            <w:pPr>
              <w:jc w:val="center"/>
              <w:rPr>
                <w:sz w:val="22"/>
                <w:szCs w:val="22"/>
              </w:rPr>
            </w:pPr>
          </w:p>
        </w:tc>
        <w:tc>
          <w:tcPr>
            <w:tcW w:w="460" w:type="pct"/>
            <w:vAlign w:val="center"/>
          </w:tcPr>
          <w:p w14:paraId="4C16E5B9" w14:textId="787346DB" w:rsidR="00F10F48" w:rsidRPr="0030570E" w:rsidRDefault="00BB3F95" w:rsidP="00491DA9">
            <w:pPr>
              <w:jc w:val="center"/>
              <w:rPr>
                <w:sz w:val="22"/>
                <w:szCs w:val="22"/>
                <w:rtl/>
                <w:lang w:bidi="fa-IR"/>
              </w:rPr>
            </w:pPr>
            <w:r>
              <w:rPr>
                <w:rFonts w:hint="cs"/>
                <w:sz w:val="22"/>
                <w:szCs w:val="22"/>
                <w:rtl/>
                <w:lang w:bidi="fa-IR"/>
              </w:rPr>
              <w:t>شرعیات</w:t>
            </w:r>
          </w:p>
        </w:tc>
        <w:tc>
          <w:tcPr>
            <w:tcW w:w="370" w:type="pct"/>
            <w:vAlign w:val="center"/>
          </w:tcPr>
          <w:p w14:paraId="2577BA3B" w14:textId="519EBA75" w:rsidR="00F10F48" w:rsidRPr="0030570E" w:rsidRDefault="002075EA" w:rsidP="00491DA9">
            <w:pPr>
              <w:jc w:val="center"/>
              <w:rPr>
                <w:sz w:val="22"/>
                <w:szCs w:val="22"/>
              </w:rPr>
            </w:pPr>
            <w:r>
              <w:rPr>
                <w:sz w:val="22"/>
                <w:szCs w:val="22"/>
              </w:rPr>
              <w:t>1</w:t>
            </w:r>
          </w:p>
        </w:tc>
        <w:tc>
          <w:tcPr>
            <w:tcW w:w="383" w:type="pct"/>
            <w:vAlign w:val="center"/>
          </w:tcPr>
          <w:p w14:paraId="7D3042F8" w14:textId="77777777" w:rsidR="00F10F48" w:rsidRPr="0030570E" w:rsidRDefault="00F10F48" w:rsidP="00491DA9">
            <w:pPr>
              <w:jc w:val="center"/>
              <w:rPr>
                <w:sz w:val="22"/>
                <w:szCs w:val="22"/>
              </w:rPr>
            </w:pPr>
          </w:p>
        </w:tc>
        <w:tc>
          <w:tcPr>
            <w:tcW w:w="303" w:type="pct"/>
            <w:vAlign w:val="center"/>
          </w:tcPr>
          <w:p w14:paraId="3F86269F" w14:textId="77777777" w:rsidR="00F10F48" w:rsidRPr="0030570E" w:rsidRDefault="00F10F48" w:rsidP="00491DA9">
            <w:pPr>
              <w:jc w:val="center"/>
              <w:rPr>
                <w:sz w:val="22"/>
                <w:szCs w:val="22"/>
              </w:rPr>
            </w:pPr>
          </w:p>
        </w:tc>
        <w:tc>
          <w:tcPr>
            <w:tcW w:w="317" w:type="pct"/>
            <w:vAlign w:val="center"/>
          </w:tcPr>
          <w:p w14:paraId="1884656D" w14:textId="61D37A30" w:rsidR="00F10F48" w:rsidRPr="0030570E" w:rsidRDefault="00BB3F95" w:rsidP="00491DA9">
            <w:pPr>
              <w:jc w:val="center"/>
              <w:rPr>
                <w:sz w:val="22"/>
                <w:szCs w:val="22"/>
              </w:rPr>
            </w:pPr>
            <w:r>
              <w:rPr>
                <w:sz w:val="22"/>
                <w:szCs w:val="22"/>
              </w:rPr>
              <w:t>1</w:t>
            </w:r>
          </w:p>
        </w:tc>
        <w:tc>
          <w:tcPr>
            <w:tcW w:w="338" w:type="pct"/>
            <w:vAlign w:val="center"/>
          </w:tcPr>
          <w:p w14:paraId="2A33BAE6" w14:textId="3228CAB1" w:rsidR="00F10F48" w:rsidRPr="0030570E" w:rsidRDefault="00BB3F95" w:rsidP="00491DA9">
            <w:pPr>
              <w:jc w:val="center"/>
              <w:rPr>
                <w:sz w:val="22"/>
                <w:szCs w:val="22"/>
              </w:rPr>
            </w:pPr>
            <w:r>
              <w:rPr>
                <w:rFonts w:hint="cs"/>
                <w:sz w:val="22"/>
                <w:szCs w:val="22"/>
                <w:rtl/>
              </w:rPr>
              <w:t>1</w:t>
            </w:r>
          </w:p>
        </w:tc>
        <w:tc>
          <w:tcPr>
            <w:tcW w:w="409" w:type="pct"/>
            <w:vAlign w:val="center"/>
          </w:tcPr>
          <w:p w14:paraId="1D95DB27" w14:textId="67A19C87" w:rsidR="00F10F48" w:rsidRPr="0030570E" w:rsidRDefault="00BB3F95" w:rsidP="00491DA9">
            <w:pPr>
              <w:jc w:val="center"/>
              <w:rPr>
                <w:sz w:val="22"/>
                <w:szCs w:val="22"/>
                <w:rtl/>
                <w:lang w:bidi="fa-IR"/>
              </w:rPr>
            </w:pPr>
            <w:r>
              <w:rPr>
                <w:rFonts w:hint="cs"/>
                <w:sz w:val="22"/>
                <w:szCs w:val="22"/>
                <w:rtl/>
                <w:lang w:bidi="fa-IR"/>
              </w:rPr>
              <w:t>همه شمول</w:t>
            </w:r>
          </w:p>
        </w:tc>
        <w:tc>
          <w:tcPr>
            <w:tcW w:w="709" w:type="pct"/>
            <w:vAlign w:val="center"/>
          </w:tcPr>
          <w:p w14:paraId="19053997" w14:textId="0E6210BA" w:rsidR="00F10F48" w:rsidRPr="0030570E" w:rsidRDefault="0035101E" w:rsidP="00491DA9">
            <w:pPr>
              <w:jc w:val="center"/>
              <w:rPr>
                <w:sz w:val="22"/>
                <w:szCs w:val="22"/>
              </w:rPr>
            </w:pPr>
            <w:r>
              <w:rPr>
                <w:sz w:val="22"/>
                <w:szCs w:val="22"/>
              </w:rPr>
              <w:t>Sl.IC</w:t>
            </w:r>
            <w:r w:rsidR="002075EA">
              <w:rPr>
                <w:sz w:val="22"/>
                <w:szCs w:val="22"/>
              </w:rPr>
              <w:t>.</w:t>
            </w:r>
            <w:r>
              <w:rPr>
                <w:sz w:val="22"/>
                <w:szCs w:val="22"/>
              </w:rPr>
              <w:t>0201</w:t>
            </w:r>
          </w:p>
        </w:tc>
        <w:tc>
          <w:tcPr>
            <w:tcW w:w="542" w:type="pct"/>
            <w:vAlign w:val="center"/>
          </w:tcPr>
          <w:p w14:paraId="787F2833" w14:textId="6618F5DD" w:rsidR="00F10F48" w:rsidRPr="0030570E" w:rsidRDefault="00BB3F95" w:rsidP="00491DA9">
            <w:pPr>
              <w:jc w:val="center"/>
              <w:rPr>
                <w:sz w:val="22"/>
                <w:szCs w:val="22"/>
              </w:rPr>
            </w:pPr>
            <w:r>
              <w:rPr>
                <w:rFonts w:hint="cs"/>
                <w:sz w:val="22"/>
                <w:szCs w:val="22"/>
                <w:rtl/>
              </w:rPr>
              <w:t xml:space="preserve">ثقافت اسلامی </w:t>
            </w:r>
          </w:p>
        </w:tc>
        <w:tc>
          <w:tcPr>
            <w:tcW w:w="336" w:type="pct"/>
            <w:vAlign w:val="center"/>
          </w:tcPr>
          <w:p w14:paraId="41361E45" w14:textId="77777777" w:rsidR="00F10F48" w:rsidRPr="0030570E" w:rsidRDefault="00F10F48" w:rsidP="00491DA9">
            <w:pPr>
              <w:spacing w:line="360" w:lineRule="auto"/>
              <w:jc w:val="center"/>
              <w:rPr>
                <w:rFonts w:cs="B Nazanin"/>
                <w:sz w:val="22"/>
                <w:szCs w:val="22"/>
                <w:rtl/>
              </w:rPr>
            </w:pPr>
            <w:r w:rsidRPr="0030570E">
              <w:rPr>
                <w:rFonts w:cs="B Nazanin"/>
                <w:sz w:val="22"/>
                <w:szCs w:val="22"/>
                <w:rtl/>
              </w:rPr>
              <w:t>2</w:t>
            </w:r>
          </w:p>
        </w:tc>
      </w:tr>
      <w:tr w:rsidR="00CC4391" w:rsidRPr="0030570E" w14:paraId="79FF12E7" w14:textId="77777777" w:rsidTr="004D5580">
        <w:tc>
          <w:tcPr>
            <w:tcW w:w="430" w:type="pct"/>
            <w:vAlign w:val="center"/>
          </w:tcPr>
          <w:p w14:paraId="6BD8A58A" w14:textId="77777777" w:rsidR="00F10F48" w:rsidRPr="0030570E" w:rsidRDefault="00F10F48" w:rsidP="00491DA9">
            <w:pPr>
              <w:jc w:val="center"/>
              <w:rPr>
                <w:sz w:val="22"/>
                <w:szCs w:val="22"/>
              </w:rPr>
            </w:pPr>
          </w:p>
        </w:tc>
        <w:tc>
          <w:tcPr>
            <w:tcW w:w="403" w:type="pct"/>
            <w:vAlign w:val="center"/>
          </w:tcPr>
          <w:p w14:paraId="71538FE6" w14:textId="2BADFC2E" w:rsidR="00F10F48" w:rsidRPr="0030570E" w:rsidRDefault="006519EB" w:rsidP="00491DA9">
            <w:pPr>
              <w:jc w:val="center"/>
              <w:rPr>
                <w:sz w:val="22"/>
                <w:szCs w:val="22"/>
              </w:rPr>
            </w:pPr>
            <w:r>
              <w:rPr>
                <w:rFonts w:hint="cs"/>
                <w:sz w:val="22"/>
                <w:szCs w:val="22"/>
                <w:rtl/>
              </w:rPr>
              <w:t>پیش نیاز</w:t>
            </w:r>
          </w:p>
        </w:tc>
        <w:tc>
          <w:tcPr>
            <w:tcW w:w="460" w:type="pct"/>
            <w:vAlign w:val="center"/>
          </w:tcPr>
          <w:p w14:paraId="2DC452A2" w14:textId="2643BD70" w:rsidR="00F10F48" w:rsidRPr="0030570E" w:rsidRDefault="007155DF" w:rsidP="00491DA9">
            <w:pPr>
              <w:jc w:val="center"/>
              <w:rPr>
                <w:sz w:val="22"/>
                <w:szCs w:val="22"/>
                <w:rtl/>
                <w:lang w:bidi="fa-IR"/>
              </w:rPr>
            </w:pPr>
            <w:r>
              <w:rPr>
                <w:rFonts w:hint="cs"/>
                <w:sz w:val="22"/>
                <w:szCs w:val="22"/>
                <w:rtl/>
                <w:lang w:bidi="fa-IR"/>
              </w:rPr>
              <w:t>تاریخ</w:t>
            </w:r>
          </w:p>
        </w:tc>
        <w:tc>
          <w:tcPr>
            <w:tcW w:w="370" w:type="pct"/>
            <w:vAlign w:val="center"/>
          </w:tcPr>
          <w:p w14:paraId="5FA2CFDD" w14:textId="5163F385" w:rsidR="00F10F48" w:rsidRPr="0030570E" w:rsidRDefault="002075EA" w:rsidP="00491DA9">
            <w:pPr>
              <w:jc w:val="center"/>
              <w:rPr>
                <w:sz w:val="22"/>
                <w:szCs w:val="22"/>
              </w:rPr>
            </w:pPr>
            <w:r>
              <w:rPr>
                <w:sz w:val="22"/>
                <w:szCs w:val="22"/>
              </w:rPr>
              <w:t>2</w:t>
            </w:r>
          </w:p>
        </w:tc>
        <w:tc>
          <w:tcPr>
            <w:tcW w:w="383" w:type="pct"/>
            <w:vAlign w:val="center"/>
          </w:tcPr>
          <w:p w14:paraId="040D4846" w14:textId="77777777" w:rsidR="00F10F48" w:rsidRPr="0030570E" w:rsidRDefault="00F10F48" w:rsidP="00491DA9">
            <w:pPr>
              <w:jc w:val="center"/>
              <w:rPr>
                <w:sz w:val="22"/>
                <w:szCs w:val="22"/>
              </w:rPr>
            </w:pPr>
          </w:p>
        </w:tc>
        <w:tc>
          <w:tcPr>
            <w:tcW w:w="303" w:type="pct"/>
            <w:vAlign w:val="center"/>
          </w:tcPr>
          <w:p w14:paraId="0C9A69FE" w14:textId="411F7620" w:rsidR="00F10F48" w:rsidRPr="0030570E" w:rsidRDefault="00F10F48" w:rsidP="00491DA9">
            <w:pPr>
              <w:jc w:val="center"/>
              <w:rPr>
                <w:sz w:val="22"/>
                <w:szCs w:val="22"/>
              </w:rPr>
            </w:pPr>
          </w:p>
        </w:tc>
        <w:tc>
          <w:tcPr>
            <w:tcW w:w="317" w:type="pct"/>
            <w:vAlign w:val="center"/>
          </w:tcPr>
          <w:p w14:paraId="1AE0F078" w14:textId="7E60E12E" w:rsidR="00F10F48" w:rsidRPr="0030570E" w:rsidRDefault="007155DF" w:rsidP="00491DA9">
            <w:pPr>
              <w:jc w:val="center"/>
              <w:rPr>
                <w:sz w:val="22"/>
                <w:szCs w:val="22"/>
              </w:rPr>
            </w:pPr>
            <w:r>
              <w:rPr>
                <w:sz w:val="22"/>
                <w:szCs w:val="22"/>
              </w:rPr>
              <w:t>2</w:t>
            </w:r>
          </w:p>
        </w:tc>
        <w:tc>
          <w:tcPr>
            <w:tcW w:w="338" w:type="pct"/>
            <w:vAlign w:val="center"/>
          </w:tcPr>
          <w:p w14:paraId="4275F21A" w14:textId="2F37E543" w:rsidR="00F10F48" w:rsidRPr="0030570E" w:rsidRDefault="007155DF" w:rsidP="00491DA9">
            <w:pPr>
              <w:jc w:val="center"/>
              <w:rPr>
                <w:sz w:val="22"/>
                <w:szCs w:val="22"/>
              </w:rPr>
            </w:pPr>
            <w:r>
              <w:rPr>
                <w:sz w:val="22"/>
                <w:szCs w:val="22"/>
              </w:rPr>
              <w:t>2</w:t>
            </w:r>
          </w:p>
        </w:tc>
        <w:tc>
          <w:tcPr>
            <w:tcW w:w="409" w:type="pct"/>
            <w:vAlign w:val="center"/>
          </w:tcPr>
          <w:p w14:paraId="41D5A65D" w14:textId="017933C4" w:rsidR="00F10F48" w:rsidRPr="0030570E" w:rsidRDefault="00565A64" w:rsidP="00491DA9">
            <w:pPr>
              <w:jc w:val="center"/>
              <w:rPr>
                <w:sz w:val="22"/>
                <w:szCs w:val="22"/>
                <w:rtl/>
                <w:lang w:bidi="fa-IR"/>
              </w:rPr>
            </w:pPr>
            <w:r>
              <w:rPr>
                <w:rFonts w:hint="cs"/>
                <w:sz w:val="22"/>
                <w:szCs w:val="22"/>
                <w:rtl/>
                <w:lang w:bidi="fa-IR"/>
              </w:rPr>
              <w:t>اساسی</w:t>
            </w:r>
          </w:p>
        </w:tc>
        <w:tc>
          <w:tcPr>
            <w:tcW w:w="709" w:type="pct"/>
            <w:vAlign w:val="center"/>
          </w:tcPr>
          <w:p w14:paraId="3C5C0C3C" w14:textId="632861EC" w:rsidR="00F10F48" w:rsidRPr="0030570E" w:rsidRDefault="004D5580" w:rsidP="00491DA9">
            <w:pPr>
              <w:jc w:val="center"/>
              <w:rPr>
                <w:sz w:val="22"/>
                <w:szCs w:val="22"/>
              </w:rPr>
            </w:pPr>
            <w:r>
              <w:rPr>
                <w:rFonts w:cstheme="minorHAnsi"/>
                <w:lang w:bidi="fa-IR"/>
              </w:rPr>
              <w:t>Ss.Ha</w:t>
            </w:r>
            <w:r w:rsidR="002075EA">
              <w:rPr>
                <w:rFonts w:cstheme="minorHAnsi"/>
                <w:lang w:bidi="fa-IR"/>
              </w:rPr>
              <w:t>.</w:t>
            </w:r>
            <w:r>
              <w:rPr>
                <w:rFonts w:cstheme="minorHAnsi"/>
                <w:lang w:bidi="fa-IR"/>
              </w:rPr>
              <w:t>0225</w:t>
            </w:r>
          </w:p>
        </w:tc>
        <w:tc>
          <w:tcPr>
            <w:tcW w:w="542" w:type="pct"/>
            <w:vAlign w:val="center"/>
          </w:tcPr>
          <w:p w14:paraId="324E3A75" w14:textId="7CF96808" w:rsidR="00F10F48" w:rsidRPr="0030570E" w:rsidRDefault="006519EB" w:rsidP="00491DA9">
            <w:pPr>
              <w:jc w:val="center"/>
              <w:rPr>
                <w:sz w:val="22"/>
                <w:szCs w:val="22"/>
                <w:rtl/>
                <w:lang w:bidi="fa-IR"/>
              </w:rPr>
            </w:pPr>
            <w:r>
              <w:rPr>
                <w:rFonts w:hint="cs"/>
                <w:sz w:val="22"/>
                <w:szCs w:val="22"/>
                <w:rtl/>
                <w:lang w:bidi="fa-IR"/>
              </w:rPr>
              <w:t>تاریخ قدیم افغانستان</w:t>
            </w:r>
          </w:p>
        </w:tc>
        <w:tc>
          <w:tcPr>
            <w:tcW w:w="336" w:type="pct"/>
            <w:vAlign w:val="center"/>
          </w:tcPr>
          <w:p w14:paraId="7E255A1D" w14:textId="77777777" w:rsidR="00F10F48" w:rsidRPr="0030570E" w:rsidRDefault="00F10F48" w:rsidP="00491DA9">
            <w:pPr>
              <w:spacing w:line="360" w:lineRule="auto"/>
              <w:jc w:val="center"/>
              <w:rPr>
                <w:rFonts w:cs="B Nazanin"/>
                <w:sz w:val="22"/>
                <w:szCs w:val="22"/>
                <w:rtl/>
              </w:rPr>
            </w:pPr>
            <w:r w:rsidRPr="0030570E">
              <w:rPr>
                <w:rFonts w:cs="B Nazanin"/>
                <w:sz w:val="22"/>
                <w:szCs w:val="22"/>
                <w:rtl/>
              </w:rPr>
              <w:t>3</w:t>
            </w:r>
          </w:p>
        </w:tc>
      </w:tr>
      <w:tr w:rsidR="00CC4391" w:rsidRPr="0030570E" w14:paraId="3D7E99C7" w14:textId="77777777" w:rsidTr="004D5580">
        <w:tc>
          <w:tcPr>
            <w:tcW w:w="430" w:type="pct"/>
            <w:vAlign w:val="center"/>
          </w:tcPr>
          <w:p w14:paraId="4985183C" w14:textId="77777777" w:rsidR="00F10F48" w:rsidRPr="0030570E" w:rsidRDefault="00F10F48" w:rsidP="00491DA9">
            <w:pPr>
              <w:jc w:val="center"/>
              <w:rPr>
                <w:sz w:val="22"/>
                <w:szCs w:val="22"/>
              </w:rPr>
            </w:pPr>
          </w:p>
        </w:tc>
        <w:tc>
          <w:tcPr>
            <w:tcW w:w="403" w:type="pct"/>
            <w:vAlign w:val="center"/>
          </w:tcPr>
          <w:p w14:paraId="11FF9A6E" w14:textId="77777777" w:rsidR="00F10F48" w:rsidRPr="0030570E" w:rsidRDefault="00F10F48" w:rsidP="00491DA9">
            <w:pPr>
              <w:jc w:val="center"/>
              <w:rPr>
                <w:sz w:val="22"/>
                <w:szCs w:val="22"/>
              </w:rPr>
            </w:pPr>
          </w:p>
        </w:tc>
        <w:tc>
          <w:tcPr>
            <w:tcW w:w="460" w:type="pct"/>
            <w:vAlign w:val="center"/>
          </w:tcPr>
          <w:p w14:paraId="15D41F44" w14:textId="46D959EC" w:rsidR="00F10F48" w:rsidRPr="0030570E" w:rsidRDefault="00950558" w:rsidP="00491DA9">
            <w:pPr>
              <w:jc w:val="center"/>
              <w:rPr>
                <w:sz w:val="22"/>
                <w:szCs w:val="22"/>
              </w:rPr>
            </w:pPr>
            <w:r>
              <w:rPr>
                <w:rFonts w:hint="cs"/>
                <w:sz w:val="22"/>
                <w:szCs w:val="22"/>
                <w:rtl/>
              </w:rPr>
              <w:t>باستان شناسی</w:t>
            </w:r>
          </w:p>
        </w:tc>
        <w:tc>
          <w:tcPr>
            <w:tcW w:w="370" w:type="pct"/>
            <w:vAlign w:val="center"/>
          </w:tcPr>
          <w:p w14:paraId="05C03B1D" w14:textId="02820711" w:rsidR="00F10F48" w:rsidRPr="0030570E" w:rsidRDefault="002075EA" w:rsidP="00491DA9">
            <w:pPr>
              <w:jc w:val="center"/>
              <w:rPr>
                <w:sz w:val="22"/>
                <w:szCs w:val="22"/>
              </w:rPr>
            </w:pPr>
            <w:r>
              <w:rPr>
                <w:sz w:val="22"/>
                <w:szCs w:val="22"/>
              </w:rPr>
              <w:t>2</w:t>
            </w:r>
          </w:p>
        </w:tc>
        <w:tc>
          <w:tcPr>
            <w:tcW w:w="383" w:type="pct"/>
            <w:vAlign w:val="center"/>
          </w:tcPr>
          <w:p w14:paraId="3AA87EFC" w14:textId="77777777" w:rsidR="00F10F48" w:rsidRPr="0030570E" w:rsidRDefault="00F10F48" w:rsidP="00491DA9">
            <w:pPr>
              <w:jc w:val="center"/>
              <w:rPr>
                <w:sz w:val="22"/>
                <w:szCs w:val="22"/>
              </w:rPr>
            </w:pPr>
          </w:p>
        </w:tc>
        <w:tc>
          <w:tcPr>
            <w:tcW w:w="303" w:type="pct"/>
            <w:vAlign w:val="center"/>
          </w:tcPr>
          <w:p w14:paraId="6D1C4CE8" w14:textId="01233B01" w:rsidR="00F10F48" w:rsidRPr="0030570E" w:rsidRDefault="00F10F48" w:rsidP="00491DA9">
            <w:pPr>
              <w:jc w:val="center"/>
              <w:rPr>
                <w:sz w:val="22"/>
                <w:szCs w:val="22"/>
              </w:rPr>
            </w:pPr>
          </w:p>
        </w:tc>
        <w:tc>
          <w:tcPr>
            <w:tcW w:w="317" w:type="pct"/>
            <w:vAlign w:val="center"/>
          </w:tcPr>
          <w:p w14:paraId="71BF456F" w14:textId="38399B41" w:rsidR="00F10F48" w:rsidRPr="0030570E" w:rsidRDefault="00950558" w:rsidP="00491DA9">
            <w:pPr>
              <w:jc w:val="center"/>
              <w:rPr>
                <w:sz w:val="22"/>
                <w:szCs w:val="22"/>
              </w:rPr>
            </w:pPr>
            <w:r>
              <w:rPr>
                <w:rFonts w:hint="cs"/>
                <w:sz w:val="22"/>
                <w:szCs w:val="22"/>
                <w:rtl/>
              </w:rPr>
              <w:t>2</w:t>
            </w:r>
          </w:p>
        </w:tc>
        <w:tc>
          <w:tcPr>
            <w:tcW w:w="338" w:type="pct"/>
            <w:vAlign w:val="center"/>
          </w:tcPr>
          <w:p w14:paraId="51D7958E" w14:textId="27BCB74C" w:rsidR="00F10F48" w:rsidRPr="0030570E" w:rsidRDefault="00950558" w:rsidP="00491DA9">
            <w:pPr>
              <w:jc w:val="center"/>
              <w:rPr>
                <w:sz w:val="22"/>
                <w:szCs w:val="22"/>
              </w:rPr>
            </w:pPr>
            <w:r>
              <w:rPr>
                <w:rFonts w:hint="cs"/>
                <w:sz w:val="22"/>
                <w:szCs w:val="22"/>
                <w:rtl/>
              </w:rPr>
              <w:t>2</w:t>
            </w:r>
          </w:p>
        </w:tc>
        <w:tc>
          <w:tcPr>
            <w:tcW w:w="409" w:type="pct"/>
            <w:vAlign w:val="center"/>
          </w:tcPr>
          <w:p w14:paraId="56914785" w14:textId="359C8BE0" w:rsidR="00F10F48" w:rsidRPr="0030570E" w:rsidRDefault="00950558" w:rsidP="00491DA9">
            <w:pPr>
              <w:jc w:val="center"/>
              <w:rPr>
                <w:sz w:val="22"/>
                <w:szCs w:val="22"/>
                <w:lang w:bidi="fa-IR"/>
              </w:rPr>
            </w:pPr>
            <w:r>
              <w:rPr>
                <w:rFonts w:hint="cs"/>
                <w:sz w:val="22"/>
                <w:szCs w:val="22"/>
                <w:rtl/>
                <w:lang w:bidi="fa-IR"/>
              </w:rPr>
              <w:t>اساسی</w:t>
            </w:r>
          </w:p>
        </w:tc>
        <w:tc>
          <w:tcPr>
            <w:tcW w:w="709" w:type="pct"/>
            <w:vAlign w:val="center"/>
          </w:tcPr>
          <w:p w14:paraId="1E71987A" w14:textId="1F4176F9" w:rsidR="00F10F48" w:rsidRPr="0030570E" w:rsidRDefault="004D5580" w:rsidP="00491DA9">
            <w:pPr>
              <w:jc w:val="center"/>
              <w:rPr>
                <w:sz w:val="22"/>
                <w:szCs w:val="22"/>
              </w:rPr>
            </w:pPr>
            <w:r>
              <w:rPr>
                <w:rFonts w:cstheme="minorHAnsi"/>
                <w:lang w:bidi="fa-IR"/>
              </w:rPr>
              <w:t>Ss.Ar</w:t>
            </w:r>
            <w:r w:rsidR="002075EA">
              <w:rPr>
                <w:rFonts w:cstheme="minorHAnsi"/>
                <w:lang w:bidi="fa-IR"/>
              </w:rPr>
              <w:t>.</w:t>
            </w:r>
            <w:r>
              <w:rPr>
                <w:rFonts w:cstheme="minorHAnsi"/>
                <w:lang w:bidi="fa-IR"/>
              </w:rPr>
              <w:t>0223</w:t>
            </w:r>
          </w:p>
        </w:tc>
        <w:tc>
          <w:tcPr>
            <w:tcW w:w="542" w:type="pct"/>
            <w:vAlign w:val="center"/>
          </w:tcPr>
          <w:p w14:paraId="06F34E06" w14:textId="2D5D17F2" w:rsidR="00F10F48" w:rsidRPr="0030570E" w:rsidRDefault="00950558" w:rsidP="00491DA9">
            <w:pPr>
              <w:jc w:val="center"/>
              <w:rPr>
                <w:sz w:val="22"/>
                <w:szCs w:val="22"/>
              </w:rPr>
            </w:pPr>
            <w:r>
              <w:rPr>
                <w:rFonts w:hint="cs"/>
                <w:sz w:val="22"/>
                <w:szCs w:val="22"/>
                <w:rtl/>
              </w:rPr>
              <w:t>مبانی باستان شناسی</w:t>
            </w:r>
          </w:p>
        </w:tc>
        <w:tc>
          <w:tcPr>
            <w:tcW w:w="336" w:type="pct"/>
            <w:vAlign w:val="center"/>
          </w:tcPr>
          <w:p w14:paraId="3F04FD84" w14:textId="77777777" w:rsidR="00F10F48" w:rsidRPr="0030570E" w:rsidRDefault="00F10F48" w:rsidP="00491DA9">
            <w:pPr>
              <w:spacing w:line="360" w:lineRule="auto"/>
              <w:jc w:val="center"/>
              <w:rPr>
                <w:rFonts w:cs="B Nazanin"/>
                <w:sz w:val="22"/>
                <w:szCs w:val="22"/>
                <w:rtl/>
              </w:rPr>
            </w:pPr>
            <w:r w:rsidRPr="0030570E">
              <w:rPr>
                <w:rFonts w:cs="B Nazanin"/>
                <w:sz w:val="22"/>
                <w:szCs w:val="22"/>
                <w:rtl/>
              </w:rPr>
              <w:t>4</w:t>
            </w:r>
          </w:p>
        </w:tc>
      </w:tr>
      <w:tr w:rsidR="00CC4391" w:rsidRPr="0030570E" w14:paraId="10290CE4" w14:textId="77777777" w:rsidTr="004D5580">
        <w:tc>
          <w:tcPr>
            <w:tcW w:w="430" w:type="pct"/>
            <w:vAlign w:val="center"/>
          </w:tcPr>
          <w:p w14:paraId="3CDE458E" w14:textId="77777777" w:rsidR="00CC4391" w:rsidRPr="0030570E" w:rsidRDefault="00CC4391" w:rsidP="00CC4391">
            <w:pPr>
              <w:jc w:val="center"/>
              <w:rPr>
                <w:sz w:val="22"/>
                <w:szCs w:val="22"/>
              </w:rPr>
            </w:pPr>
          </w:p>
        </w:tc>
        <w:tc>
          <w:tcPr>
            <w:tcW w:w="403" w:type="pct"/>
            <w:vAlign w:val="center"/>
          </w:tcPr>
          <w:p w14:paraId="361F1F65" w14:textId="77777777" w:rsidR="00CC4391" w:rsidRPr="0030570E" w:rsidRDefault="00CC4391" w:rsidP="00CC4391">
            <w:pPr>
              <w:jc w:val="center"/>
              <w:rPr>
                <w:sz w:val="22"/>
                <w:szCs w:val="22"/>
              </w:rPr>
            </w:pPr>
          </w:p>
        </w:tc>
        <w:tc>
          <w:tcPr>
            <w:tcW w:w="460" w:type="pct"/>
            <w:vAlign w:val="center"/>
          </w:tcPr>
          <w:p w14:paraId="6304321E" w14:textId="37AD31A3" w:rsidR="00CC4391" w:rsidRPr="0030570E" w:rsidRDefault="00CC4391" w:rsidP="00CC4391">
            <w:pPr>
              <w:jc w:val="center"/>
              <w:rPr>
                <w:sz w:val="22"/>
                <w:szCs w:val="22"/>
              </w:rPr>
            </w:pPr>
            <w:r>
              <w:rPr>
                <w:rFonts w:hint="cs"/>
                <w:sz w:val="22"/>
                <w:szCs w:val="22"/>
                <w:rtl/>
              </w:rPr>
              <w:t>باستان شناسی</w:t>
            </w:r>
          </w:p>
        </w:tc>
        <w:tc>
          <w:tcPr>
            <w:tcW w:w="370" w:type="pct"/>
            <w:vAlign w:val="center"/>
          </w:tcPr>
          <w:p w14:paraId="33038D3B" w14:textId="5155D12B" w:rsidR="00CC4391" w:rsidRPr="0030570E" w:rsidRDefault="002075EA" w:rsidP="00CC4391">
            <w:pPr>
              <w:jc w:val="center"/>
              <w:rPr>
                <w:sz w:val="22"/>
                <w:szCs w:val="22"/>
              </w:rPr>
            </w:pPr>
            <w:r>
              <w:rPr>
                <w:sz w:val="22"/>
                <w:szCs w:val="22"/>
              </w:rPr>
              <w:t>2</w:t>
            </w:r>
          </w:p>
        </w:tc>
        <w:tc>
          <w:tcPr>
            <w:tcW w:w="383" w:type="pct"/>
            <w:vAlign w:val="center"/>
          </w:tcPr>
          <w:p w14:paraId="2A4DCC3A" w14:textId="77777777" w:rsidR="00CC4391" w:rsidRPr="0030570E" w:rsidRDefault="00CC4391" w:rsidP="00CC4391">
            <w:pPr>
              <w:jc w:val="center"/>
              <w:rPr>
                <w:sz w:val="22"/>
                <w:szCs w:val="22"/>
              </w:rPr>
            </w:pPr>
          </w:p>
        </w:tc>
        <w:tc>
          <w:tcPr>
            <w:tcW w:w="303" w:type="pct"/>
            <w:vAlign w:val="center"/>
          </w:tcPr>
          <w:p w14:paraId="05A0A4F7" w14:textId="77777777" w:rsidR="00CC4391" w:rsidRPr="0030570E" w:rsidRDefault="00CC4391" w:rsidP="00CC4391">
            <w:pPr>
              <w:jc w:val="center"/>
              <w:rPr>
                <w:sz w:val="22"/>
                <w:szCs w:val="22"/>
              </w:rPr>
            </w:pPr>
          </w:p>
        </w:tc>
        <w:tc>
          <w:tcPr>
            <w:tcW w:w="317" w:type="pct"/>
            <w:vAlign w:val="center"/>
          </w:tcPr>
          <w:p w14:paraId="7EE54DAD" w14:textId="6D929C96" w:rsidR="00CC4391" w:rsidRPr="0030570E" w:rsidRDefault="00CC4391" w:rsidP="00CC4391">
            <w:pPr>
              <w:jc w:val="center"/>
              <w:rPr>
                <w:sz w:val="22"/>
                <w:szCs w:val="22"/>
              </w:rPr>
            </w:pPr>
            <w:r>
              <w:rPr>
                <w:rFonts w:hint="cs"/>
                <w:sz w:val="22"/>
                <w:szCs w:val="22"/>
                <w:rtl/>
              </w:rPr>
              <w:t>2</w:t>
            </w:r>
          </w:p>
        </w:tc>
        <w:tc>
          <w:tcPr>
            <w:tcW w:w="338" w:type="pct"/>
            <w:vAlign w:val="center"/>
          </w:tcPr>
          <w:p w14:paraId="3DE1DDA9" w14:textId="2C8E27AC" w:rsidR="00CC4391" w:rsidRPr="0030570E" w:rsidRDefault="00CC4391" w:rsidP="00CC4391">
            <w:pPr>
              <w:jc w:val="center"/>
              <w:rPr>
                <w:sz w:val="22"/>
                <w:szCs w:val="22"/>
              </w:rPr>
            </w:pPr>
            <w:r>
              <w:rPr>
                <w:rFonts w:hint="cs"/>
                <w:sz w:val="22"/>
                <w:szCs w:val="22"/>
                <w:rtl/>
              </w:rPr>
              <w:t>2</w:t>
            </w:r>
          </w:p>
        </w:tc>
        <w:tc>
          <w:tcPr>
            <w:tcW w:w="409" w:type="pct"/>
            <w:vAlign w:val="center"/>
          </w:tcPr>
          <w:p w14:paraId="1D0160F5" w14:textId="2B86DE0E" w:rsidR="00CC4391" w:rsidRPr="0030570E" w:rsidRDefault="00CC4391" w:rsidP="00CC4391">
            <w:pPr>
              <w:jc w:val="center"/>
              <w:rPr>
                <w:sz w:val="22"/>
                <w:szCs w:val="22"/>
                <w:rtl/>
                <w:lang w:bidi="fa-IR"/>
              </w:rPr>
            </w:pPr>
            <w:r>
              <w:rPr>
                <w:rFonts w:hint="cs"/>
                <w:sz w:val="22"/>
                <w:szCs w:val="22"/>
                <w:rtl/>
                <w:lang w:bidi="fa-IR"/>
              </w:rPr>
              <w:t>اساسی</w:t>
            </w:r>
          </w:p>
        </w:tc>
        <w:tc>
          <w:tcPr>
            <w:tcW w:w="709" w:type="pct"/>
            <w:vAlign w:val="center"/>
          </w:tcPr>
          <w:p w14:paraId="58F15232" w14:textId="2D7DF8F0" w:rsidR="00CC4391" w:rsidRPr="0030570E" w:rsidRDefault="004D5580" w:rsidP="00CC4391">
            <w:pPr>
              <w:jc w:val="center"/>
              <w:rPr>
                <w:sz w:val="22"/>
                <w:szCs w:val="22"/>
              </w:rPr>
            </w:pPr>
            <w:r>
              <w:rPr>
                <w:rFonts w:cstheme="minorHAnsi"/>
                <w:lang w:bidi="fa-IR"/>
              </w:rPr>
              <w:t>Ss.Ar</w:t>
            </w:r>
            <w:r w:rsidR="002075EA">
              <w:rPr>
                <w:rFonts w:cstheme="minorHAnsi"/>
                <w:lang w:bidi="fa-IR"/>
              </w:rPr>
              <w:t>.</w:t>
            </w:r>
            <w:r>
              <w:rPr>
                <w:rFonts w:cstheme="minorHAnsi"/>
                <w:lang w:bidi="fa-IR"/>
              </w:rPr>
              <w:t>0224</w:t>
            </w:r>
          </w:p>
        </w:tc>
        <w:tc>
          <w:tcPr>
            <w:tcW w:w="542" w:type="pct"/>
            <w:vAlign w:val="center"/>
          </w:tcPr>
          <w:p w14:paraId="3CEB3509" w14:textId="371944B1" w:rsidR="00CC4391" w:rsidRPr="0030570E" w:rsidRDefault="00CC4391" w:rsidP="00CC4391">
            <w:pPr>
              <w:jc w:val="center"/>
              <w:rPr>
                <w:sz w:val="22"/>
                <w:szCs w:val="22"/>
              </w:rPr>
            </w:pPr>
            <w:r>
              <w:rPr>
                <w:rFonts w:hint="cs"/>
                <w:sz w:val="22"/>
                <w:szCs w:val="22"/>
                <w:rtl/>
              </w:rPr>
              <w:t xml:space="preserve">مبانی اتنوگرافی </w:t>
            </w:r>
          </w:p>
        </w:tc>
        <w:tc>
          <w:tcPr>
            <w:tcW w:w="336" w:type="pct"/>
            <w:vAlign w:val="center"/>
          </w:tcPr>
          <w:p w14:paraId="265E7130" w14:textId="77777777" w:rsidR="00CC4391" w:rsidRPr="0030570E" w:rsidRDefault="00CC4391" w:rsidP="00CC4391">
            <w:pPr>
              <w:spacing w:line="360" w:lineRule="auto"/>
              <w:jc w:val="center"/>
              <w:rPr>
                <w:rFonts w:cs="B Nazanin"/>
                <w:sz w:val="22"/>
                <w:szCs w:val="22"/>
                <w:rtl/>
              </w:rPr>
            </w:pPr>
            <w:r w:rsidRPr="0030570E">
              <w:rPr>
                <w:rFonts w:cs="B Nazanin"/>
                <w:sz w:val="22"/>
                <w:szCs w:val="22"/>
                <w:rtl/>
              </w:rPr>
              <w:t>5</w:t>
            </w:r>
          </w:p>
        </w:tc>
      </w:tr>
      <w:tr w:rsidR="00CC4391" w:rsidRPr="0030570E" w14:paraId="0CE82682" w14:textId="77777777" w:rsidTr="004D5580">
        <w:tc>
          <w:tcPr>
            <w:tcW w:w="430" w:type="pct"/>
            <w:vAlign w:val="center"/>
          </w:tcPr>
          <w:p w14:paraId="11E04120" w14:textId="77777777" w:rsidR="00CC4391" w:rsidRPr="0030570E" w:rsidRDefault="00CC4391" w:rsidP="00CC4391">
            <w:pPr>
              <w:jc w:val="center"/>
              <w:rPr>
                <w:sz w:val="22"/>
                <w:szCs w:val="22"/>
              </w:rPr>
            </w:pPr>
          </w:p>
        </w:tc>
        <w:tc>
          <w:tcPr>
            <w:tcW w:w="403" w:type="pct"/>
            <w:vAlign w:val="center"/>
          </w:tcPr>
          <w:p w14:paraId="632F283D" w14:textId="77777777" w:rsidR="00CC4391" w:rsidRPr="0030570E" w:rsidRDefault="00CC4391" w:rsidP="00CC4391">
            <w:pPr>
              <w:jc w:val="center"/>
              <w:rPr>
                <w:sz w:val="22"/>
                <w:szCs w:val="22"/>
              </w:rPr>
            </w:pPr>
          </w:p>
        </w:tc>
        <w:tc>
          <w:tcPr>
            <w:tcW w:w="460" w:type="pct"/>
            <w:vAlign w:val="center"/>
          </w:tcPr>
          <w:p w14:paraId="23278E2B" w14:textId="6D61D753" w:rsidR="00CC4391" w:rsidRPr="0030570E" w:rsidRDefault="00CE10CA" w:rsidP="00CC4391">
            <w:pPr>
              <w:jc w:val="center"/>
              <w:rPr>
                <w:sz w:val="22"/>
                <w:szCs w:val="22"/>
              </w:rPr>
            </w:pPr>
            <w:r>
              <w:rPr>
                <w:rFonts w:hint="cs"/>
                <w:sz w:val="22"/>
                <w:szCs w:val="22"/>
                <w:rtl/>
              </w:rPr>
              <w:t>محیط زیست</w:t>
            </w:r>
          </w:p>
        </w:tc>
        <w:tc>
          <w:tcPr>
            <w:tcW w:w="370" w:type="pct"/>
            <w:vAlign w:val="center"/>
          </w:tcPr>
          <w:p w14:paraId="3F85D193" w14:textId="64464F17" w:rsidR="00CC4391" w:rsidRPr="0030570E" w:rsidRDefault="002075EA" w:rsidP="00CC4391">
            <w:pPr>
              <w:jc w:val="center"/>
              <w:rPr>
                <w:sz w:val="22"/>
                <w:szCs w:val="22"/>
              </w:rPr>
            </w:pPr>
            <w:r>
              <w:rPr>
                <w:sz w:val="22"/>
                <w:szCs w:val="22"/>
              </w:rPr>
              <w:t>2</w:t>
            </w:r>
          </w:p>
        </w:tc>
        <w:tc>
          <w:tcPr>
            <w:tcW w:w="383" w:type="pct"/>
            <w:vAlign w:val="center"/>
          </w:tcPr>
          <w:p w14:paraId="0BC5D8F6" w14:textId="77777777" w:rsidR="00CC4391" w:rsidRPr="0030570E" w:rsidRDefault="00CC4391" w:rsidP="00CC4391">
            <w:pPr>
              <w:jc w:val="center"/>
              <w:rPr>
                <w:sz w:val="22"/>
                <w:szCs w:val="22"/>
              </w:rPr>
            </w:pPr>
          </w:p>
        </w:tc>
        <w:tc>
          <w:tcPr>
            <w:tcW w:w="303" w:type="pct"/>
            <w:vAlign w:val="center"/>
          </w:tcPr>
          <w:p w14:paraId="4020FFB4" w14:textId="77777777" w:rsidR="00CC4391" w:rsidRPr="0030570E" w:rsidRDefault="00CC4391" w:rsidP="00CC4391">
            <w:pPr>
              <w:jc w:val="center"/>
              <w:rPr>
                <w:sz w:val="22"/>
                <w:szCs w:val="22"/>
              </w:rPr>
            </w:pPr>
          </w:p>
        </w:tc>
        <w:tc>
          <w:tcPr>
            <w:tcW w:w="317" w:type="pct"/>
            <w:vAlign w:val="center"/>
          </w:tcPr>
          <w:p w14:paraId="4CFE67EB" w14:textId="768EF65B" w:rsidR="00CC4391" w:rsidRPr="0030570E" w:rsidRDefault="00CC4391" w:rsidP="00CC4391">
            <w:pPr>
              <w:jc w:val="center"/>
              <w:rPr>
                <w:sz w:val="22"/>
                <w:szCs w:val="22"/>
              </w:rPr>
            </w:pPr>
            <w:r>
              <w:rPr>
                <w:rFonts w:hint="cs"/>
                <w:sz w:val="22"/>
                <w:szCs w:val="22"/>
                <w:rtl/>
              </w:rPr>
              <w:t>2</w:t>
            </w:r>
          </w:p>
        </w:tc>
        <w:tc>
          <w:tcPr>
            <w:tcW w:w="338" w:type="pct"/>
            <w:vAlign w:val="center"/>
          </w:tcPr>
          <w:p w14:paraId="56E57FCE" w14:textId="658DFCEA" w:rsidR="00CC4391" w:rsidRPr="0030570E" w:rsidRDefault="00CC4391" w:rsidP="00CC4391">
            <w:pPr>
              <w:jc w:val="center"/>
              <w:rPr>
                <w:sz w:val="22"/>
                <w:szCs w:val="22"/>
              </w:rPr>
            </w:pPr>
            <w:r>
              <w:rPr>
                <w:rFonts w:hint="cs"/>
                <w:sz w:val="22"/>
                <w:szCs w:val="22"/>
                <w:rtl/>
              </w:rPr>
              <w:t>2</w:t>
            </w:r>
          </w:p>
        </w:tc>
        <w:tc>
          <w:tcPr>
            <w:tcW w:w="409" w:type="pct"/>
            <w:vAlign w:val="center"/>
          </w:tcPr>
          <w:p w14:paraId="3D64EF15" w14:textId="7E3F085E" w:rsidR="00CC4391" w:rsidRPr="0030570E" w:rsidRDefault="00CC4391" w:rsidP="00CC4391">
            <w:pPr>
              <w:jc w:val="center"/>
              <w:rPr>
                <w:sz w:val="22"/>
                <w:szCs w:val="22"/>
              </w:rPr>
            </w:pPr>
            <w:r>
              <w:rPr>
                <w:rFonts w:hint="cs"/>
                <w:sz w:val="22"/>
                <w:szCs w:val="22"/>
                <w:rtl/>
                <w:lang w:bidi="fa-IR"/>
              </w:rPr>
              <w:t>همه شمول</w:t>
            </w:r>
          </w:p>
        </w:tc>
        <w:tc>
          <w:tcPr>
            <w:tcW w:w="709" w:type="pct"/>
            <w:vAlign w:val="center"/>
          </w:tcPr>
          <w:p w14:paraId="6434CC06" w14:textId="54C3D7CB" w:rsidR="00CC4391" w:rsidRPr="0030570E" w:rsidRDefault="00CC4391" w:rsidP="00CC4391">
            <w:pPr>
              <w:jc w:val="center"/>
              <w:rPr>
                <w:sz w:val="22"/>
                <w:szCs w:val="22"/>
              </w:rPr>
            </w:pPr>
            <w:r>
              <w:rPr>
                <w:sz w:val="22"/>
                <w:szCs w:val="22"/>
              </w:rPr>
              <w:t>Ag</w:t>
            </w:r>
            <w:r w:rsidR="0016482D">
              <w:rPr>
                <w:sz w:val="22"/>
                <w:szCs w:val="22"/>
              </w:rPr>
              <w:t>.En</w:t>
            </w:r>
            <w:r w:rsidR="002075EA">
              <w:rPr>
                <w:sz w:val="22"/>
                <w:szCs w:val="22"/>
              </w:rPr>
              <w:t>.</w:t>
            </w:r>
            <w:r w:rsidR="0016482D">
              <w:rPr>
                <w:sz w:val="22"/>
                <w:szCs w:val="22"/>
              </w:rPr>
              <w:t>0202</w:t>
            </w:r>
          </w:p>
        </w:tc>
        <w:tc>
          <w:tcPr>
            <w:tcW w:w="542" w:type="pct"/>
            <w:vAlign w:val="center"/>
          </w:tcPr>
          <w:p w14:paraId="5883E263" w14:textId="55ED9E61" w:rsidR="00CC4391" w:rsidRPr="0030570E" w:rsidRDefault="00CC4391" w:rsidP="00CC4391">
            <w:pPr>
              <w:jc w:val="center"/>
              <w:rPr>
                <w:sz w:val="22"/>
                <w:szCs w:val="22"/>
              </w:rPr>
            </w:pPr>
            <w:r>
              <w:rPr>
                <w:rFonts w:hint="cs"/>
                <w:sz w:val="22"/>
                <w:szCs w:val="22"/>
                <w:rtl/>
              </w:rPr>
              <w:t>مبانی محیط زیست</w:t>
            </w:r>
          </w:p>
        </w:tc>
        <w:tc>
          <w:tcPr>
            <w:tcW w:w="336" w:type="pct"/>
            <w:vAlign w:val="center"/>
          </w:tcPr>
          <w:p w14:paraId="5690D27F" w14:textId="77777777" w:rsidR="00CC4391" w:rsidRPr="0030570E" w:rsidRDefault="00CC4391" w:rsidP="00CC4391">
            <w:pPr>
              <w:spacing w:line="360" w:lineRule="auto"/>
              <w:jc w:val="center"/>
              <w:rPr>
                <w:rFonts w:cs="B Nazanin"/>
                <w:sz w:val="22"/>
                <w:szCs w:val="22"/>
                <w:rtl/>
              </w:rPr>
            </w:pPr>
            <w:r w:rsidRPr="0030570E">
              <w:rPr>
                <w:rFonts w:cs="B Nazanin"/>
                <w:sz w:val="22"/>
                <w:szCs w:val="22"/>
                <w:rtl/>
              </w:rPr>
              <w:t>6</w:t>
            </w:r>
          </w:p>
        </w:tc>
      </w:tr>
      <w:tr w:rsidR="00CC4391" w:rsidRPr="0030570E" w14:paraId="61C5F4EA" w14:textId="77777777" w:rsidTr="004D5580">
        <w:tc>
          <w:tcPr>
            <w:tcW w:w="430" w:type="pct"/>
            <w:vAlign w:val="center"/>
          </w:tcPr>
          <w:p w14:paraId="411A10EF" w14:textId="77777777" w:rsidR="00CC4391" w:rsidRPr="0030570E" w:rsidRDefault="00CC4391" w:rsidP="00CC4391">
            <w:pPr>
              <w:jc w:val="center"/>
              <w:rPr>
                <w:sz w:val="22"/>
                <w:szCs w:val="22"/>
              </w:rPr>
            </w:pPr>
          </w:p>
        </w:tc>
        <w:tc>
          <w:tcPr>
            <w:tcW w:w="403" w:type="pct"/>
            <w:vAlign w:val="center"/>
          </w:tcPr>
          <w:p w14:paraId="20087426" w14:textId="77777777" w:rsidR="00CC4391" w:rsidRPr="0030570E" w:rsidRDefault="00CC4391" w:rsidP="00CC4391">
            <w:pPr>
              <w:jc w:val="center"/>
              <w:rPr>
                <w:sz w:val="22"/>
                <w:szCs w:val="22"/>
              </w:rPr>
            </w:pPr>
          </w:p>
        </w:tc>
        <w:tc>
          <w:tcPr>
            <w:tcW w:w="460" w:type="pct"/>
            <w:vAlign w:val="center"/>
          </w:tcPr>
          <w:p w14:paraId="7F5C88AD" w14:textId="7CD48EE1" w:rsidR="00CC4391" w:rsidRPr="0030570E" w:rsidRDefault="0016482D" w:rsidP="00CC4391">
            <w:pPr>
              <w:jc w:val="center"/>
              <w:rPr>
                <w:sz w:val="22"/>
                <w:szCs w:val="22"/>
                <w:rtl/>
                <w:lang w:bidi="fa-IR"/>
              </w:rPr>
            </w:pPr>
            <w:r>
              <w:rPr>
                <w:rFonts w:hint="cs"/>
                <w:sz w:val="22"/>
                <w:szCs w:val="22"/>
                <w:rtl/>
                <w:lang w:bidi="fa-IR"/>
              </w:rPr>
              <w:t>توریزم</w:t>
            </w:r>
          </w:p>
        </w:tc>
        <w:tc>
          <w:tcPr>
            <w:tcW w:w="370" w:type="pct"/>
            <w:vAlign w:val="center"/>
          </w:tcPr>
          <w:p w14:paraId="1BF461DE" w14:textId="7855087C" w:rsidR="00CC4391" w:rsidRPr="0030570E" w:rsidRDefault="002075EA" w:rsidP="00CC4391">
            <w:pPr>
              <w:jc w:val="center"/>
              <w:rPr>
                <w:sz w:val="22"/>
                <w:szCs w:val="22"/>
              </w:rPr>
            </w:pPr>
            <w:r>
              <w:rPr>
                <w:sz w:val="22"/>
                <w:szCs w:val="22"/>
              </w:rPr>
              <w:t>2</w:t>
            </w:r>
          </w:p>
        </w:tc>
        <w:tc>
          <w:tcPr>
            <w:tcW w:w="383" w:type="pct"/>
            <w:vAlign w:val="center"/>
          </w:tcPr>
          <w:p w14:paraId="095B2F6F" w14:textId="77777777" w:rsidR="00CC4391" w:rsidRPr="0030570E" w:rsidRDefault="00CC4391" w:rsidP="00CC4391">
            <w:pPr>
              <w:jc w:val="center"/>
              <w:rPr>
                <w:sz w:val="22"/>
                <w:szCs w:val="22"/>
              </w:rPr>
            </w:pPr>
          </w:p>
        </w:tc>
        <w:tc>
          <w:tcPr>
            <w:tcW w:w="303" w:type="pct"/>
            <w:vAlign w:val="center"/>
          </w:tcPr>
          <w:p w14:paraId="0A376821" w14:textId="77777777" w:rsidR="00CC4391" w:rsidRPr="0030570E" w:rsidRDefault="00CC4391" w:rsidP="00CC4391">
            <w:pPr>
              <w:jc w:val="center"/>
              <w:rPr>
                <w:sz w:val="22"/>
                <w:szCs w:val="22"/>
              </w:rPr>
            </w:pPr>
          </w:p>
        </w:tc>
        <w:tc>
          <w:tcPr>
            <w:tcW w:w="317" w:type="pct"/>
            <w:vAlign w:val="center"/>
          </w:tcPr>
          <w:p w14:paraId="0AA27350" w14:textId="735CEF9A" w:rsidR="00CC4391" w:rsidRPr="0030570E" w:rsidRDefault="0016482D" w:rsidP="00CC4391">
            <w:pPr>
              <w:jc w:val="center"/>
              <w:rPr>
                <w:sz w:val="22"/>
                <w:szCs w:val="22"/>
              </w:rPr>
            </w:pPr>
            <w:r>
              <w:rPr>
                <w:rFonts w:hint="cs"/>
                <w:sz w:val="22"/>
                <w:szCs w:val="22"/>
                <w:rtl/>
              </w:rPr>
              <w:t>2</w:t>
            </w:r>
          </w:p>
        </w:tc>
        <w:tc>
          <w:tcPr>
            <w:tcW w:w="338" w:type="pct"/>
            <w:vAlign w:val="center"/>
          </w:tcPr>
          <w:p w14:paraId="152E75D1" w14:textId="5B1A5DCB" w:rsidR="00CC4391" w:rsidRPr="0030570E" w:rsidRDefault="0016482D" w:rsidP="00CC4391">
            <w:pPr>
              <w:jc w:val="center"/>
              <w:rPr>
                <w:sz w:val="22"/>
                <w:szCs w:val="22"/>
              </w:rPr>
            </w:pPr>
            <w:r>
              <w:rPr>
                <w:rFonts w:hint="cs"/>
                <w:sz w:val="22"/>
                <w:szCs w:val="22"/>
                <w:rtl/>
              </w:rPr>
              <w:t>2</w:t>
            </w:r>
          </w:p>
        </w:tc>
        <w:tc>
          <w:tcPr>
            <w:tcW w:w="409" w:type="pct"/>
            <w:vAlign w:val="center"/>
          </w:tcPr>
          <w:p w14:paraId="326A9DC8" w14:textId="64B822F2" w:rsidR="00CC4391" w:rsidRPr="0030570E" w:rsidRDefault="0016482D" w:rsidP="00CC4391">
            <w:pPr>
              <w:jc w:val="center"/>
              <w:rPr>
                <w:sz w:val="22"/>
                <w:szCs w:val="22"/>
                <w:rtl/>
                <w:lang w:bidi="fa-IR"/>
              </w:rPr>
            </w:pPr>
            <w:r>
              <w:rPr>
                <w:rFonts w:hint="cs"/>
                <w:sz w:val="22"/>
                <w:szCs w:val="22"/>
                <w:rtl/>
                <w:lang w:bidi="fa-IR"/>
              </w:rPr>
              <w:t>مسلکی</w:t>
            </w:r>
          </w:p>
        </w:tc>
        <w:tc>
          <w:tcPr>
            <w:tcW w:w="709" w:type="pct"/>
            <w:vAlign w:val="center"/>
          </w:tcPr>
          <w:p w14:paraId="3F33C6BE" w14:textId="783A60F5" w:rsidR="00CC4391" w:rsidRPr="0030570E" w:rsidRDefault="004D5580" w:rsidP="00CC4391">
            <w:pPr>
              <w:jc w:val="center"/>
              <w:rPr>
                <w:sz w:val="22"/>
                <w:szCs w:val="22"/>
              </w:rPr>
            </w:pPr>
            <w:r>
              <w:rPr>
                <w:rFonts w:cstheme="minorHAnsi"/>
                <w:lang w:bidi="fa-IR"/>
              </w:rPr>
              <w:t>Ss.to</w:t>
            </w:r>
            <w:r w:rsidR="002075EA">
              <w:rPr>
                <w:rFonts w:cstheme="minorHAnsi"/>
                <w:lang w:bidi="fa-IR"/>
              </w:rPr>
              <w:t>.</w:t>
            </w:r>
            <w:r>
              <w:rPr>
                <w:rFonts w:cstheme="minorHAnsi"/>
                <w:lang w:bidi="fa-IR"/>
              </w:rPr>
              <w:t>0242</w:t>
            </w:r>
          </w:p>
        </w:tc>
        <w:tc>
          <w:tcPr>
            <w:tcW w:w="542" w:type="pct"/>
            <w:vAlign w:val="center"/>
          </w:tcPr>
          <w:p w14:paraId="405C2CA2" w14:textId="6FB05548" w:rsidR="00CC4391" w:rsidRPr="0030570E" w:rsidRDefault="0016482D" w:rsidP="00CC4391">
            <w:pPr>
              <w:jc w:val="center"/>
              <w:rPr>
                <w:sz w:val="22"/>
                <w:szCs w:val="22"/>
                <w:lang w:bidi="fa-IR"/>
              </w:rPr>
            </w:pPr>
            <w:r>
              <w:rPr>
                <w:rFonts w:hint="cs"/>
                <w:sz w:val="22"/>
                <w:szCs w:val="22"/>
                <w:rtl/>
                <w:lang w:bidi="fa-IR"/>
              </w:rPr>
              <w:t>جامعه شناسی توریزم</w:t>
            </w:r>
          </w:p>
        </w:tc>
        <w:tc>
          <w:tcPr>
            <w:tcW w:w="336" w:type="pct"/>
            <w:vAlign w:val="center"/>
          </w:tcPr>
          <w:p w14:paraId="2B2912E0" w14:textId="77777777" w:rsidR="00CC4391" w:rsidRPr="0030570E" w:rsidRDefault="00CC4391" w:rsidP="00CC4391">
            <w:pPr>
              <w:spacing w:line="360" w:lineRule="auto"/>
              <w:jc w:val="center"/>
              <w:rPr>
                <w:rFonts w:cs="B Nazanin"/>
                <w:sz w:val="22"/>
                <w:szCs w:val="22"/>
                <w:rtl/>
              </w:rPr>
            </w:pPr>
            <w:r w:rsidRPr="0030570E">
              <w:rPr>
                <w:rFonts w:cs="B Nazanin"/>
                <w:sz w:val="22"/>
                <w:szCs w:val="22"/>
                <w:rtl/>
              </w:rPr>
              <w:t>7</w:t>
            </w:r>
          </w:p>
        </w:tc>
      </w:tr>
      <w:tr w:rsidR="004D5580" w:rsidRPr="0030570E" w14:paraId="16501886" w14:textId="77777777" w:rsidTr="004D5580">
        <w:tc>
          <w:tcPr>
            <w:tcW w:w="430" w:type="pct"/>
            <w:vAlign w:val="center"/>
          </w:tcPr>
          <w:p w14:paraId="40CDA457" w14:textId="77777777" w:rsidR="004D5580" w:rsidRPr="0030570E" w:rsidRDefault="004D5580" w:rsidP="004D5580">
            <w:pPr>
              <w:jc w:val="center"/>
              <w:rPr>
                <w:szCs w:val="22"/>
              </w:rPr>
            </w:pPr>
          </w:p>
        </w:tc>
        <w:tc>
          <w:tcPr>
            <w:tcW w:w="403" w:type="pct"/>
            <w:vAlign w:val="center"/>
          </w:tcPr>
          <w:p w14:paraId="2C2672A7" w14:textId="77777777" w:rsidR="004D5580" w:rsidRPr="0030570E" w:rsidRDefault="004D5580" w:rsidP="004D5580">
            <w:pPr>
              <w:jc w:val="center"/>
              <w:rPr>
                <w:szCs w:val="22"/>
              </w:rPr>
            </w:pPr>
          </w:p>
        </w:tc>
        <w:tc>
          <w:tcPr>
            <w:tcW w:w="460" w:type="pct"/>
            <w:vAlign w:val="center"/>
          </w:tcPr>
          <w:p w14:paraId="5A092A5D" w14:textId="10D83627" w:rsidR="004D5580" w:rsidRDefault="004D5580" w:rsidP="004D5580">
            <w:pPr>
              <w:jc w:val="center"/>
              <w:rPr>
                <w:szCs w:val="22"/>
                <w:rtl/>
                <w:lang w:bidi="fa-IR"/>
              </w:rPr>
            </w:pPr>
            <w:r>
              <w:rPr>
                <w:rFonts w:hint="cs"/>
                <w:sz w:val="22"/>
                <w:szCs w:val="22"/>
                <w:rtl/>
                <w:lang w:bidi="fa-IR"/>
              </w:rPr>
              <w:t>توریزم</w:t>
            </w:r>
          </w:p>
        </w:tc>
        <w:tc>
          <w:tcPr>
            <w:tcW w:w="370" w:type="pct"/>
            <w:vAlign w:val="center"/>
          </w:tcPr>
          <w:p w14:paraId="2CAB0661" w14:textId="420701D7" w:rsidR="004D5580" w:rsidRPr="0030570E" w:rsidRDefault="002075EA" w:rsidP="004D5580">
            <w:pPr>
              <w:jc w:val="center"/>
              <w:rPr>
                <w:szCs w:val="22"/>
              </w:rPr>
            </w:pPr>
            <w:r>
              <w:rPr>
                <w:szCs w:val="22"/>
              </w:rPr>
              <w:t>4</w:t>
            </w:r>
          </w:p>
        </w:tc>
        <w:tc>
          <w:tcPr>
            <w:tcW w:w="383" w:type="pct"/>
            <w:vAlign w:val="center"/>
          </w:tcPr>
          <w:p w14:paraId="382093DA" w14:textId="77777777" w:rsidR="004D5580" w:rsidRPr="0030570E" w:rsidRDefault="004D5580" w:rsidP="004D5580">
            <w:pPr>
              <w:jc w:val="center"/>
              <w:rPr>
                <w:szCs w:val="22"/>
              </w:rPr>
            </w:pPr>
          </w:p>
        </w:tc>
        <w:tc>
          <w:tcPr>
            <w:tcW w:w="303" w:type="pct"/>
            <w:vAlign w:val="center"/>
          </w:tcPr>
          <w:p w14:paraId="54D4D927" w14:textId="0E600CD6" w:rsidR="004D5580" w:rsidRPr="0030570E" w:rsidRDefault="008D26D6" w:rsidP="004D5580">
            <w:pPr>
              <w:jc w:val="center"/>
              <w:rPr>
                <w:szCs w:val="22"/>
              </w:rPr>
            </w:pPr>
            <w:r>
              <w:rPr>
                <w:szCs w:val="22"/>
              </w:rPr>
              <w:t>1</w:t>
            </w:r>
          </w:p>
        </w:tc>
        <w:tc>
          <w:tcPr>
            <w:tcW w:w="317" w:type="pct"/>
            <w:vAlign w:val="center"/>
          </w:tcPr>
          <w:p w14:paraId="049B8789" w14:textId="41F27ADB" w:rsidR="004D5580" w:rsidRDefault="008D26D6" w:rsidP="004D5580">
            <w:pPr>
              <w:jc w:val="center"/>
              <w:rPr>
                <w:szCs w:val="22"/>
                <w:rtl/>
              </w:rPr>
            </w:pPr>
            <w:r>
              <w:rPr>
                <w:sz w:val="22"/>
                <w:szCs w:val="22"/>
              </w:rPr>
              <w:t>2</w:t>
            </w:r>
          </w:p>
        </w:tc>
        <w:tc>
          <w:tcPr>
            <w:tcW w:w="338" w:type="pct"/>
            <w:vAlign w:val="center"/>
          </w:tcPr>
          <w:p w14:paraId="5DAB487E" w14:textId="6568BF83" w:rsidR="004D5580" w:rsidRDefault="004D5580" w:rsidP="004D5580">
            <w:pPr>
              <w:jc w:val="center"/>
              <w:rPr>
                <w:szCs w:val="22"/>
                <w:rtl/>
              </w:rPr>
            </w:pPr>
            <w:r>
              <w:rPr>
                <w:sz w:val="22"/>
                <w:szCs w:val="22"/>
              </w:rPr>
              <w:t>3</w:t>
            </w:r>
          </w:p>
        </w:tc>
        <w:tc>
          <w:tcPr>
            <w:tcW w:w="409" w:type="pct"/>
            <w:vAlign w:val="center"/>
          </w:tcPr>
          <w:p w14:paraId="0F08ECAF" w14:textId="1903CA8F" w:rsidR="004D5580" w:rsidRDefault="004D5580" w:rsidP="004D5580">
            <w:pPr>
              <w:jc w:val="center"/>
              <w:rPr>
                <w:szCs w:val="22"/>
                <w:rtl/>
                <w:lang w:bidi="fa-IR"/>
              </w:rPr>
            </w:pPr>
            <w:r>
              <w:rPr>
                <w:rFonts w:hint="cs"/>
                <w:sz w:val="22"/>
                <w:szCs w:val="22"/>
                <w:rtl/>
                <w:lang w:bidi="fa-IR"/>
              </w:rPr>
              <w:t>مسلکی</w:t>
            </w:r>
          </w:p>
        </w:tc>
        <w:tc>
          <w:tcPr>
            <w:tcW w:w="709" w:type="pct"/>
            <w:vAlign w:val="center"/>
          </w:tcPr>
          <w:p w14:paraId="646CA00F" w14:textId="72A68B84" w:rsidR="004D5580" w:rsidRDefault="004D5580" w:rsidP="004D5580">
            <w:pPr>
              <w:jc w:val="center"/>
              <w:rPr>
                <w:szCs w:val="22"/>
              </w:rPr>
            </w:pPr>
            <w:r>
              <w:rPr>
                <w:rFonts w:cstheme="minorHAnsi"/>
                <w:lang w:bidi="fa-IR"/>
              </w:rPr>
              <w:t>Ss.to</w:t>
            </w:r>
            <w:r w:rsidR="002075EA">
              <w:rPr>
                <w:rFonts w:cstheme="minorHAnsi"/>
                <w:lang w:bidi="fa-IR"/>
              </w:rPr>
              <w:t>.</w:t>
            </w:r>
            <w:r>
              <w:rPr>
                <w:rFonts w:cstheme="minorHAnsi"/>
                <w:lang w:bidi="fa-IR"/>
              </w:rPr>
              <w:t>0243</w:t>
            </w:r>
          </w:p>
        </w:tc>
        <w:tc>
          <w:tcPr>
            <w:tcW w:w="542" w:type="pct"/>
            <w:vAlign w:val="center"/>
          </w:tcPr>
          <w:p w14:paraId="364538EA" w14:textId="3141F335" w:rsidR="004D5580" w:rsidRDefault="004D5580" w:rsidP="004D5580">
            <w:pPr>
              <w:jc w:val="center"/>
              <w:rPr>
                <w:szCs w:val="22"/>
                <w:rtl/>
                <w:lang w:bidi="fa-IR"/>
              </w:rPr>
            </w:pPr>
            <w:r>
              <w:rPr>
                <w:rFonts w:hint="cs"/>
                <w:sz w:val="22"/>
                <w:szCs w:val="22"/>
                <w:rtl/>
              </w:rPr>
              <w:t>میراث های فرهنگی توریزم</w:t>
            </w:r>
          </w:p>
        </w:tc>
        <w:tc>
          <w:tcPr>
            <w:tcW w:w="336" w:type="pct"/>
            <w:vAlign w:val="center"/>
          </w:tcPr>
          <w:p w14:paraId="18A53E34" w14:textId="4A1BF40C" w:rsidR="004D5580" w:rsidRPr="0030570E" w:rsidRDefault="004D5580" w:rsidP="004D5580">
            <w:pPr>
              <w:spacing w:line="360" w:lineRule="auto"/>
              <w:jc w:val="center"/>
              <w:rPr>
                <w:rFonts w:cs="B Nazanin"/>
                <w:szCs w:val="22"/>
                <w:rtl/>
              </w:rPr>
            </w:pPr>
            <w:r w:rsidRPr="0030570E">
              <w:rPr>
                <w:rFonts w:cs="B Nazanin" w:hint="cs"/>
                <w:sz w:val="22"/>
                <w:szCs w:val="22"/>
                <w:rtl/>
              </w:rPr>
              <w:t>8</w:t>
            </w:r>
          </w:p>
        </w:tc>
      </w:tr>
      <w:tr w:rsidR="004D5580" w:rsidRPr="0030570E" w14:paraId="2A101E88" w14:textId="77777777" w:rsidTr="004D5580">
        <w:tc>
          <w:tcPr>
            <w:tcW w:w="430" w:type="pct"/>
            <w:vAlign w:val="center"/>
          </w:tcPr>
          <w:p w14:paraId="0251912C" w14:textId="77777777" w:rsidR="004D5580" w:rsidRPr="0030570E" w:rsidRDefault="004D5580" w:rsidP="004D5580">
            <w:pPr>
              <w:jc w:val="center"/>
              <w:rPr>
                <w:sz w:val="22"/>
                <w:szCs w:val="22"/>
              </w:rPr>
            </w:pPr>
          </w:p>
        </w:tc>
        <w:tc>
          <w:tcPr>
            <w:tcW w:w="403" w:type="pct"/>
            <w:vAlign w:val="center"/>
          </w:tcPr>
          <w:p w14:paraId="0E3B0880" w14:textId="77777777" w:rsidR="004D5580" w:rsidRPr="0030570E" w:rsidRDefault="004D5580" w:rsidP="004D5580">
            <w:pPr>
              <w:jc w:val="center"/>
              <w:rPr>
                <w:sz w:val="22"/>
                <w:szCs w:val="22"/>
              </w:rPr>
            </w:pPr>
          </w:p>
        </w:tc>
        <w:tc>
          <w:tcPr>
            <w:tcW w:w="460" w:type="pct"/>
            <w:vAlign w:val="center"/>
          </w:tcPr>
          <w:p w14:paraId="09C1BCDF" w14:textId="2CB65758" w:rsidR="004D5580" w:rsidRPr="0030570E" w:rsidRDefault="004D5580" w:rsidP="004D5580">
            <w:pPr>
              <w:jc w:val="center"/>
              <w:rPr>
                <w:sz w:val="22"/>
                <w:szCs w:val="22"/>
                <w:rtl/>
                <w:lang w:bidi="fa-IR"/>
              </w:rPr>
            </w:pPr>
            <w:r>
              <w:rPr>
                <w:rFonts w:hint="cs"/>
                <w:sz w:val="22"/>
                <w:szCs w:val="22"/>
                <w:rtl/>
                <w:lang w:bidi="fa-IR"/>
              </w:rPr>
              <w:t>توریزم</w:t>
            </w:r>
          </w:p>
        </w:tc>
        <w:tc>
          <w:tcPr>
            <w:tcW w:w="370" w:type="pct"/>
            <w:vAlign w:val="center"/>
          </w:tcPr>
          <w:p w14:paraId="68775B20" w14:textId="713362CC" w:rsidR="004D5580" w:rsidRPr="0030570E" w:rsidRDefault="002075EA" w:rsidP="004D5580">
            <w:pPr>
              <w:jc w:val="center"/>
              <w:rPr>
                <w:sz w:val="22"/>
                <w:szCs w:val="22"/>
              </w:rPr>
            </w:pPr>
            <w:r>
              <w:rPr>
                <w:sz w:val="22"/>
                <w:szCs w:val="22"/>
              </w:rPr>
              <w:t>2</w:t>
            </w:r>
          </w:p>
        </w:tc>
        <w:tc>
          <w:tcPr>
            <w:tcW w:w="383" w:type="pct"/>
            <w:vAlign w:val="center"/>
          </w:tcPr>
          <w:p w14:paraId="45EFC998" w14:textId="77777777" w:rsidR="004D5580" w:rsidRPr="0030570E" w:rsidRDefault="004D5580" w:rsidP="004D5580">
            <w:pPr>
              <w:jc w:val="center"/>
              <w:rPr>
                <w:sz w:val="22"/>
                <w:szCs w:val="22"/>
              </w:rPr>
            </w:pPr>
          </w:p>
        </w:tc>
        <w:tc>
          <w:tcPr>
            <w:tcW w:w="303" w:type="pct"/>
            <w:vAlign w:val="center"/>
          </w:tcPr>
          <w:p w14:paraId="1B15A66F" w14:textId="5E67E089" w:rsidR="004D5580" w:rsidRPr="0030570E" w:rsidRDefault="002075EA" w:rsidP="004D5580">
            <w:pPr>
              <w:jc w:val="center"/>
              <w:rPr>
                <w:sz w:val="22"/>
                <w:szCs w:val="22"/>
              </w:rPr>
            </w:pPr>
            <w:r>
              <w:rPr>
                <w:sz w:val="22"/>
                <w:szCs w:val="22"/>
              </w:rPr>
              <w:t>1</w:t>
            </w:r>
          </w:p>
        </w:tc>
        <w:tc>
          <w:tcPr>
            <w:tcW w:w="317" w:type="pct"/>
            <w:vAlign w:val="center"/>
          </w:tcPr>
          <w:p w14:paraId="289EBE7A" w14:textId="5B621FB9" w:rsidR="004D5580" w:rsidRPr="0030570E" w:rsidRDefault="004D5580" w:rsidP="004D5580">
            <w:pPr>
              <w:jc w:val="center"/>
              <w:rPr>
                <w:sz w:val="22"/>
                <w:szCs w:val="22"/>
              </w:rPr>
            </w:pPr>
          </w:p>
        </w:tc>
        <w:tc>
          <w:tcPr>
            <w:tcW w:w="338" w:type="pct"/>
            <w:vAlign w:val="center"/>
          </w:tcPr>
          <w:p w14:paraId="6CFE131A" w14:textId="24C0ADAE" w:rsidR="004D5580" w:rsidRPr="0030570E" w:rsidRDefault="004D5580" w:rsidP="004D5580">
            <w:pPr>
              <w:jc w:val="center"/>
              <w:rPr>
                <w:sz w:val="22"/>
                <w:szCs w:val="22"/>
              </w:rPr>
            </w:pPr>
            <w:r>
              <w:rPr>
                <w:sz w:val="22"/>
                <w:szCs w:val="22"/>
              </w:rPr>
              <w:t>1</w:t>
            </w:r>
          </w:p>
        </w:tc>
        <w:tc>
          <w:tcPr>
            <w:tcW w:w="409" w:type="pct"/>
            <w:vAlign w:val="center"/>
          </w:tcPr>
          <w:p w14:paraId="6A2FC2E8" w14:textId="3DE01EE5" w:rsidR="004D5580" w:rsidRPr="0030570E" w:rsidRDefault="004D5580" w:rsidP="004D5580">
            <w:pPr>
              <w:jc w:val="center"/>
              <w:rPr>
                <w:sz w:val="22"/>
                <w:szCs w:val="22"/>
                <w:lang w:bidi="fa-IR"/>
              </w:rPr>
            </w:pPr>
            <w:r>
              <w:rPr>
                <w:rFonts w:hint="cs"/>
                <w:sz w:val="22"/>
                <w:szCs w:val="22"/>
                <w:rtl/>
                <w:lang w:bidi="fa-IR"/>
              </w:rPr>
              <w:t>مسلکی</w:t>
            </w:r>
          </w:p>
        </w:tc>
        <w:tc>
          <w:tcPr>
            <w:tcW w:w="709" w:type="pct"/>
            <w:vAlign w:val="center"/>
          </w:tcPr>
          <w:p w14:paraId="45551EDD" w14:textId="7A43322C" w:rsidR="004D5580" w:rsidRPr="0030570E" w:rsidRDefault="004D5580" w:rsidP="004D5580">
            <w:pPr>
              <w:jc w:val="center"/>
              <w:rPr>
                <w:sz w:val="22"/>
                <w:szCs w:val="22"/>
              </w:rPr>
            </w:pPr>
            <w:r>
              <w:rPr>
                <w:rFonts w:cstheme="minorHAnsi"/>
                <w:lang w:bidi="fa-IR"/>
              </w:rPr>
              <w:t>Ss.to</w:t>
            </w:r>
            <w:r w:rsidR="002075EA">
              <w:rPr>
                <w:rFonts w:cstheme="minorHAnsi"/>
                <w:lang w:bidi="fa-IR"/>
              </w:rPr>
              <w:t>.</w:t>
            </w:r>
            <w:r>
              <w:rPr>
                <w:rFonts w:cstheme="minorHAnsi"/>
                <w:lang w:bidi="fa-IR"/>
              </w:rPr>
              <w:t>0244</w:t>
            </w:r>
          </w:p>
        </w:tc>
        <w:tc>
          <w:tcPr>
            <w:tcW w:w="542" w:type="pct"/>
            <w:vAlign w:val="center"/>
          </w:tcPr>
          <w:p w14:paraId="6D8DE34B" w14:textId="6E10641C" w:rsidR="004D5580" w:rsidRPr="0030570E" w:rsidRDefault="004D5580" w:rsidP="004D5580">
            <w:pPr>
              <w:jc w:val="center"/>
              <w:rPr>
                <w:sz w:val="22"/>
                <w:szCs w:val="22"/>
                <w:rtl/>
                <w:lang w:bidi="fa-IR"/>
              </w:rPr>
            </w:pPr>
            <w:r>
              <w:rPr>
                <w:rFonts w:hint="cs"/>
                <w:sz w:val="22"/>
                <w:szCs w:val="22"/>
                <w:rtl/>
                <w:lang w:bidi="fa-IR"/>
              </w:rPr>
              <w:t>کارنامه (2)</w:t>
            </w:r>
          </w:p>
        </w:tc>
        <w:tc>
          <w:tcPr>
            <w:tcW w:w="336" w:type="pct"/>
            <w:vAlign w:val="center"/>
          </w:tcPr>
          <w:p w14:paraId="77559A5F" w14:textId="66D72B71" w:rsidR="004D5580" w:rsidRPr="0030570E" w:rsidRDefault="004D5580" w:rsidP="004D5580">
            <w:pPr>
              <w:spacing w:line="360" w:lineRule="auto"/>
              <w:jc w:val="center"/>
              <w:rPr>
                <w:rFonts w:cs="B Nazanin"/>
                <w:sz w:val="22"/>
                <w:szCs w:val="22"/>
                <w:rtl/>
              </w:rPr>
            </w:pPr>
            <w:r>
              <w:rPr>
                <w:rFonts w:cs="B Nazanin"/>
                <w:sz w:val="22"/>
                <w:szCs w:val="22"/>
              </w:rPr>
              <w:t>9</w:t>
            </w:r>
          </w:p>
        </w:tc>
      </w:tr>
      <w:tr w:rsidR="0082179F" w:rsidRPr="0030570E" w14:paraId="7928C58D" w14:textId="77777777" w:rsidTr="004D5580">
        <w:trPr>
          <w:trHeight w:val="548"/>
        </w:trPr>
        <w:tc>
          <w:tcPr>
            <w:tcW w:w="430" w:type="pct"/>
            <w:vAlign w:val="center"/>
          </w:tcPr>
          <w:p w14:paraId="47701029" w14:textId="77777777" w:rsidR="0082179F" w:rsidRPr="0030570E" w:rsidRDefault="0082179F" w:rsidP="0082179F">
            <w:pPr>
              <w:jc w:val="center"/>
              <w:rPr>
                <w:sz w:val="22"/>
                <w:szCs w:val="22"/>
              </w:rPr>
            </w:pPr>
          </w:p>
        </w:tc>
        <w:tc>
          <w:tcPr>
            <w:tcW w:w="403" w:type="pct"/>
            <w:vAlign w:val="center"/>
          </w:tcPr>
          <w:p w14:paraId="3128DD0C" w14:textId="77777777" w:rsidR="0082179F" w:rsidRPr="0030570E" w:rsidRDefault="0082179F" w:rsidP="0082179F">
            <w:pPr>
              <w:jc w:val="center"/>
              <w:rPr>
                <w:sz w:val="22"/>
                <w:szCs w:val="22"/>
              </w:rPr>
            </w:pPr>
          </w:p>
        </w:tc>
        <w:tc>
          <w:tcPr>
            <w:tcW w:w="460" w:type="pct"/>
            <w:vAlign w:val="center"/>
          </w:tcPr>
          <w:p w14:paraId="07B4DB45" w14:textId="77777777" w:rsidR="0082179F" w:rsidRPr="0030570E" w:rsidRDefault="0082179F" w:rsidP="0082179F">
            <w:pPr>
              <w:jc w:val="center"/>
              <w:rPr>
                <w:sz w:val="22"/>
                <w:szCs w:val="22"/>
              </w:rPr>
            </w:pPr>
          </w:p>
        </w:tc>
        <w:tc>
          <w:tcPr>
            <w:tcW w:w="370" w:type="pct"/>
            <w:vAlign w:val="center"/>
          </w:tcPr>
          <w:p w14:paraId="404CAB9A" w14:textId="525A46F6" w:rsidR="0082179F" w:rsidRPr="0030570E" w:rsidRDefault="008D26D6" w:rsidP="00C35B5E">
            <w:pPr>
              <w:jc w:val="center"/>
              <w:rPr>
                <w:sz w:val="22"/>
                <w:szCs w:val="22"/>
              </w:rPr>
            </w:pPr>
            <w:r>
              <w:rPr>
                <w:sz w:val="22"/>
                <w:szCs w:val="22"/>
              </w:rPr>
              <w:t>1</w:t>
            </w:r>
            <w:r w:rsidR="00C35B5E">
              <w:rPr>
                <w:sz w:val="22"/>
                <w:szCs w:val="22"/>
              </w:rPr>
              <w:t>9</w:t>
            </w:r>
          </w:p>
        </w:tc>
        <w:tc>
          <w:tcPr>
            <w:tcW w:w="383" w:type="pct"/>
            <w:vAlign w:val="center"/>
          </w:tcPr>
          <w:p w14:paraId="585FFC00" w14:textId="77777777" w:rsidR="0082179F" w:rsidRPr="0030570E" w:rsidRDefault="0082179F" w:rsidP="0082179F">
            <w:pPr>
              <w:jc w:val="center"/>
              <w:rPr>
                <w:sz w:val="22"/>
                <w:szCs w:val="22"/>
              </w:rPr>
            </w:pPr>
          </w:p>
        </w:tc>
        <w:tc>
          <w:tcPr>
            <w:tcW w:w="303" w:type="pct"/>
            <w:vAlign w:val="center"/>
          </w:tcPr>
          <w:p w14:paraId="755369A8" w14:textId="40D386FC" w:rsidR="0082179F" w:rsidRPr="0030570E" w:rsidRDefault="008D26D6" w:rsidP="0082179F">
            <w:pPr>
              <w:jc w:val="center"/>
              <w:rPr>
                <w:sz w:val="22"/>
                <w:szCs w:val="22"/>
              </w:rPr>
            </w:pPr>
            <w:r>
              <w:rPr>
                <w:sz w:val="22"/>
                <w:szCs w:val="22"/>
              </w:rPr>
              <w:t>1</w:t>
            </w:r>
          </w:p>
        </w:tc>
        <w:tc>
          <w:tcPr>
            <w:tcW w:w="317" w:type="pct"/>
            <w:vAlign w:val="center"/>
          </w:tcPr>
          <w:p w14:paraId="1C09542F" w14:textId="667F685C" w:rsidR="0082179F" w:rsidRPr="0030570E" w:rsidRDefault="00DA0C39" w:rsidP="008D26D6">
            <w:pPr>
              <w:jc w:val="center"/>
              <w:rPr>
                <w:sz w:val="22"/>
                <w:szCs w:val="22"/>
              </w:rPr>
            </w:pPr>
            <w:r>
              <w:rPr>
                <w:sz w:val="22"/>
                <w:szCs w:val="22"/>
              </w:rPr>
              <w:t>1</w:t>
            </w:r>
            <w:r w:rsidR="008D26D6">
              <w:rPr>
                <w:sz w:val="22"/>
                <w:szCs w:val="22"/>
              </w:rPr>
              <w:t>6</w:t>
            </w:r>
          </w:p>
        </w:tc>
        <w:tc>
          <w:tcPr>
            <w:tcW w:w="338" w:type="pct"/>
            <w:vAlign w:val="center"/>
          </w:tcPr>
          <w:p w14:paraId="2CEF562F" w14:textId="6A6DBEF6" w:rsidR="0082179F" w:rsidRPr="0030570E" w:rsidRDefault="00DA0C39" w:rsidP="0082179F">
            <w:pPr>
              <w:jc w:val="center"/>
              <w:rPr>
                <w:sz w:val="22"/>
                <w:szCs w:val="22"/>
              </w:rPr>
            </w:pPr>
            <w:r>
              <w:rPr>
                <w:sz w:val="22"/>
                <w:szCs w:val="22"/>
              </w:rPr>
              <w:t>17</w:t>
            </w:r>
          </w:p>
        </w:tc>
        <w:tc>
          <w:tcPr>
            <w:tcW w:w="1660" w:type="pct"/>
            <w:gridSpan w:val="3"/>
            <w:vAlign w:val="center"/>
          </w:tcPr>
          <w:p w14:paraId="74CA0B02" w14:textId="77777777" w:rsidR="0082179F" w:rsidRPr="0030570E" w:rsidRDefault="0082179F" w:rsidP="0082179F">
            <w:pPr>
              <w:jc w:val="center"/>
              <w:rPr>
                <w:sz w:val="22"/>
                <w:szCs w:val="22"/>
                <w:rtl/>
                <w:lang w:bidi="fa-IR"/>
              </w:rPr>
            </w:pPr>
            <w:r w:rsidRPr="0030570E">
              <w:rPr>
                <w:rFonts w:cs="Times New Roman" w:hint="cs"/>
                <w:b/>
                <w:bCs/>
                <w:sz w:val="22"/>
                <w:szCs w:val="22"/>
                <w:rtl/>
              </w:rPr>
              <w:t xml:space="preserve">مجموعه </w:t>
            </w:r>
          </w:p>
        </w:tc>
        <w:tc>
          <w:tcPr>
            <w:tcW w:w="336" w:type="pct"/>
            <w:vAlign w:val="center"/>
          </w:tcPr>
          <w:p w14:paraId="061545F0" w14:textId="77777777" w:rsidR="0082179F" w:rsidRPr="0030570E" w:rsidRDefault="0082179F" w:rsidP="0082179F">
            <w:pPr>
              <w:jc w:val="center"/>
              <w:rPr>
                <w:sz w:val="22"/>
                <w:szCs w:val="22"/>
              </w:rPr>
            </w:pPr>
          </w:p>
        </w:tc>
      </w:tr>
    </w:tbl>
    <w:p w14:paraId="1A01CB1C" w14:textId="1B5E03FA" w:rsidR="00F10F48" w:rsidRDefault="00F10F48" w:rsidP="0031146D">
      <w:pPr>
        <w:rPr>
          <w:rtl/>
        </w:rPr>
      </w:pPr>
    </w:p>
    <w:p w14:paraId="00CB3D1B" w14:textId="0FF3D987" w:rsidR="00D32EF7" w:rsidRDefault="00D32EF7" w:rsidP="0031146D">
      <w:pPr>
        <w:rPr>
          <w:rtl/>
        </w:rPr>
      </w:pPr>
    </w:p>
    <w:p w14:paraId="18ECC3AC" w14:textId="4E1B623B" w:rsidR="00D32EF7" w:rsidRDefault="00D32EF7" w:rsidP="0031146D">
      <w:pPr>
        <w:rPr>
          <w:rtl/>
        </w:rPr>
      </w:pPr>
    </w:p>
    <w:p w14:paraId="60D014CD" w14:textId="18DFC6B4" w:rsidR="00D32EF7" w:rsidRDefault="00D32EF7" w:rsidP="0031146D">
      <w:pPr>
        <w:rPr>
          <w:rtl/>
        </w:rPr>
      </w:pPr>
    </w:p>
    <w:p w14:paraId="4F676628" w14:textId="77777777" w:rsidR="00D30951" w:rsidRDefault="00D30951" w:rsidP="00406FEB">
      <w:pPr>
        <w:spacing w:after="0" w:afterAutospacing="0" w:line="360" w:lineRule="auto"/>
        <w:jc w:val="center"/>
        <w:rPr>
          <w:rFonts w:eastAsia="Times New Roman" w:cs="Times New Roman"/>
          <w:b/>
          <w:bCs/>
          <w:sz w:val="24"/>
        </w:rPr>
      </w:pPr>
    </w:p>
    <w:p w14:paraId="1D8F024C" w14:textId="77777777" w:rsidR="00D30951" w:rsidRPr="00F2574D" w:rsidRDefault="00D30951" w:rsidP="00D30951">
      <w:pPr>
        <w:spacing w:after="0" w:afterAutospacing="0" w:line="360" w:lineRule="auto"/>
        <w:jc w:val="center"/>
        <w:rPr>
          <w:rFonts w:eastAsia="Times New Roman" w:cstheme="minorHAnsi"/>
          <w:b/>
          <w:bCs/>
          <w:sz w:val="24"/>
          <w:rtl/>
        </w:rPr>
      </w:pPr>
      <w:r w:rsidRPr="00F2574D">
        <w:rPr>
          <w:rFonts w:eastAsia="Times New Roman" w:cs="Times New Roman"/>
          <w:b/>
          <w:bCs/>
          <w:sz w:val="24"/>
          <w:rtl/>
        </w:rPr>
        <w:t xml:space="preserve">پوهنتون </w:t>
      </w:r>
      <w:r>
        <w:rPr>
          <w:rFonts w:eastAsia="Times New Roman" w:cstheme="minorHAnsi" w:hint="cs"/>
          <w:b/>
          <w:bCs/>
          <w:sz w:val="24"/>
          <w:rtl/>
        </w:rPr>
        <w:t>بامیان</w:t>
      </w:r>
    </w:p>
    <w:p w14:paraId="1257E6D1" w14:textId="77777777" w:rsidR="00D30951" w:rsidRPr="00F2574D" w:rsidRDefault="00D30951" w:rsidP="00D30951">
      <w:pPr>
        <w:spacing w:after="0" w:afterAutospacing="0" w:line="360" w:lineRule="auto"/>
        <w:jc w:val="center"/>
        <w:rPr>
          <w:rFonts w:eastAsia="Times New Roman" w:cstheme="minorHAnsi"/>
          <w:b/>
          <w:bCs/>
          <w:sz w:val="24"/>
        </w:rPr>
      </w:pPr>
      <w:r w:rsidRPr="00F2574D">
        <w:rPr>
          <w:rFonts w:eastAsia="Times New Roman" w:cs="Times New Roman"/>
          <w:b/>
          <w:bCs/>
          <w:sz w:val="24"/>
          <w:rtl/>
        </w:rPr>
        <w:t xml:space="preserve">پوهنځی </w:t>
      </w:r>
      <w:r>
        <w:rPr>
          <w:rFonts w:eastAsia="Times New Roman" w:cstheme="minorHAnsi" w:hint="cs"/>
          <w:b/>
          <w:bCs/>
          <w:sz w:val="24"/>
          <w:rtl/>
        </w:rPr>
        <w:t>علوم اجتماعی</w:t>
      </w:r>
    </w:p>
    <w:p w14:paraId="513EA529" w14:textId="77777777" w:rsidR="00D30951" w:rsidRPr="00F2574D" w:rsidRDefault="00D30951" w:rsidP="00D30951">
      <w:pPr>
        <w:spacing w:after="0" w:afterAutospacing="0"/>
        <w:jc w:val="center"/>
        <w:rPr>
          <w:b/>
          <w:bCs/>
        </w:rPr>
      </w:pPr>
      <w:r w:rsidRPr="00F2574D">
        <w:rPr>
          <w:rFonts w:eastAsia="Times New Roman" w:cs="Times New Roman"/>
          <w:b/>
          <w:bCs/>
          <w:sz w:val="24"/>
          <w:rtl/>
        </w:rPr>
        <w:t xml:space="preserve">دیپارتمنت </w:t>
      </w:r>
      <w:r>
        <w:rPr>
          <w:rFonts w:eastAsia="Times New Roman" w:cstheme="minorHAnsi" w:hint="cs"/>
          <w:b/>
          <w:bCs/>
          <w:sz w:val="24"/>
          <w:rtl/>
        </w:rPr>
        <w:t>توریزم</w:t>
      </w:r>
    </w:p>
    <w:tbl>
      <w:tblPr>
        <w:tblStyle w:val="TableGrid"/>
        <w:tblW w:w="5000" w:type="pct"/>
        <w:tblLayout w:type="fixed"/>
        <w:tblLook w:val="04A0" w:firstRow="1" w:lastRow="0" w:firstColumn="1" w:lastColumn="0" w:noHBand="0" w:noVBand="1"/>
      </w:tblPr>
      <w:tblGrid>
        <w:gridCol w:w="833"/>
        <w:gridCol w:w="773"/>
        <w:gridCol w:w="890"/>
        <w:gridCol w:w="716"/>
        <w:gridCol w:w="741"/>
        <w:gridCol w:w="586"/>
        <w:gridCol w:w="614"/>
        <w:gridCol w:w="654"/>
        <w:gridCol w:w="718"/>
        <w:gridCol w:w="1380"/>
        <w:gridCol w:w="1117"/>
        <w:gridCol w:w="656"/>
      </w:tblGrid>
      <w:tr w:rsidR="00D30951" w:rsidRPr="0030570E" w14:paraId="66D25BD4" w14:textId="77777777" w:rsidTr="00491DA9">
        <w:trPr>
          <w:trHeight w:val="422"/>
        </w:trPr>
        <w:tc>
          <w:tcPr>
            <w:tcW w:w="5000" w:type="pct"/>
            <w:gridSpan w:val="12"/>
            <w:vAlign w:val="center"/>
          </w:tcPr>
          <w:p w14:paraId="6B52E970" w14:textId="790A60C5" w:rsidR="00D30951" w:rsidRPr="0030570E" w:rsidRDefault="00D30951" w:rsidP="00D30951">
            <w:pPr>
              <w:jc w:val="center"/>
              <w:rPr>
                <w:sz w:val="22"/>
                <w:szCs w:val="22"/>
              </w:rPr>
            </w:pPr>
            <w:r w:rsidRPr="0030570E">
              <w:rPr>
                <w:rFonts w:cs="Times New Roman"/>
                <w:b/>
                <w:bCs/>
                <w:sz w:val="22"/>
                <w:szCs w:val="22"/>
                <w:rtl/>
              </w:rPr>
              <w:t>سال</w:t>
            </w:r>
            <w:r>
              <w:rPr>
                <w:rFonts w:cstheme="minorHAnsi"/>
                <w:b/>
                <w:bCs/>
                <w:sz w:val="22"/>
                <w:szCs w:val="22"/>
                <w:rtl/>
              </w:rPr>
              <w:t xml:space="preserve"> </w:t>
            </w:r>
            <w:r>
              <w:rPr>
                <w:rFonts w:cstheme="minorHAnsi" w:hint="cs"/>
                <w:b/>
                <w:bCs/>
                <w:sz w:val="22"/>
                <w:szCs w:val="22"/>
                <w:rtl/>
              </w:rPr>
              <w:t xml:space="preserve">  (  </w:t>
            </w:r>
            <w:r>
              <w:rPr>
                <w:rFonts w:cstheme="minorHAnsi" w:hint="cs"/>
                <w:b/>
                <w:bCs/>
                <w:sz w:val="22"/>
                <w:szCs w:val="22"/>
                <w:rtl/>
                <w:lang w:bidi="fa-IR"/>
              </w:rPr>
              <w:t>دوم</w:t>
            </w:r>
            <w:r w:rsidRPr="0030570E">
              <w:rPr>
                <w:rFonts w:cstheme="minorHAnsi"/>
                <w:b/>
                <w:bCs/>
                <w:sz w:val="22"/>
                <w:szCs w:val="22"/>
                <w:rtl/>
              </w:rPr>
              <w:t xml:space="preserve">  )     </w:t>
            </w:r>
            <w:r w:rsidRPr="0030570E">
              <w:rPr>
                <w:rFonts w:cs="Times New Roman"/>
                <w:b/>
                <w:bCs/>
                <w:sz w:val="22"/>
                <w:szCs w:val="22"/>
                <w:rtl/>
              </w:rPr>
              <w:t>سمستر</w:t>
            </w:r>
            <w:r w:rsidRPr="0030570E">
              <w:rPr>
                <w:rFonts w:cstheme="minorHAnsi"/>
                <w:b/>
                <w:bCs/>
                <w:sz w:val="22"/>
                <w:szCs w:val="22"/>
                <w:rtl/>
              </w:rPr>
              <w:t xml:space="preserve"> </w:t>
            </w:r>
            <w:r>
              <w:rPr>
                <w:rFonts w:cstheme="minorHAnsi" w:hint="cs"/>
                <w:b/>
                <w:bCs/>
                <w:sz w:val="22"/>
                <w:szCs w:val="22"/>
                <w:rtl/>
              </w:rPr>
              <w:t>( سوم</w:t>
            </w:r>
            <w:r w:rsidRPr="0030570E">
              <w:rPr>
                <w:rFonts w:cstheme="minorHAnsi"/>
                <w:b/>
                <w:bCs/>
                <w:sz w:val="22"/>
                <w:szCs w:val="22"/>
                <w:rtl/>
              </w:rPr>
              <w:t xml:space="preserve">     )</w:t>
            </w:r>
          </w:p>
        </w:tc>
      </w:tr>
      <w:tr w:rsidR="00D30951" w:rsidRPr="0030570E" w14:paraId="630297D2" w14:textId="77777777" w:rsidTr="004D5580">
        <w:trPr>
          <w:trHeight w:val="530"/>
        </w:trPr>
        <w:tc>
          <w:tcPr>
            <w:tcW w:w="430" w:type="pct"/>
            <w:vMerge w:val="restart"/>
            <w:vAlign w:val="center"/>
          </w:tcPr>
          <w:p w14:paraId="2F19D4D2" w14:textId="77777777" w:rsidR="00D30951" w:rsidRPr="0030570E" w:rsidRDefault="00D30951" w:rsidP="00491DA9">
            <w:pPr>
              <w:spacing w:line="360" w:lineRule="auto"/>
              <w:jc w:val="center"/>
              <w:rPr>
                <w:rFonts w:cstheme="minorHAnsi"/>
                <w:b/>
                <w:bCs/>
                <w:sz w:val="22"/>
                <w:szCs w:val="22"/>
                <w:rtl/>
              </w:rPr>
            </w:pPr>
            <w:r w:rsidRPr="0030570E">
              <w:rPr>
                <w:rFonts w:cs="Times New Roman"/>
                <w:b/>
                <w:bCs/>
                <w:sz w:val="22"/>
                <w:szCs w:val="22"/>
                <w:rtl/>
              </w:rPr>
              <w:t>ملاحظات</w:t>
            </w:r>
          </w:p>
        </w:tc>
        <w:tc>
          <w:tcPr>
            <w:tcW w:w="399" w:type="pct"/>
            <w:vMerge w:val="restart"/>
            <w:vAlign w:val="center"/>
          </w:tcPr>
          <w:p w14:paraId="0D0638FC" w14:textId="77777777" w:rsidR="00D30951" w:rsidRPr="0030570E" w:rsidRDefault="00D30951" w:rsidP="00491DA9">
            <w:pPr>
              <w:spacing w:line="360" w:lineRule="auto"/>
              <w:jc w:val="center"/>
              <w:rPr>
                <w:rFonts w:cstheme="minorHAnsi"/>
                <w:b/>
                <w:bCs/>
                <w:sz w:val="22"/>
                <w:szCs w:val="22"/>
                <w:rtl/>
              </w:rPr>
            </w:pPr>
            <w:r w:rsidRPr="0030570E">
              <w:rPr>
                <w:rFonts w:cs="Times New Roman"/>
                <w:b/>
                <w:bCs/>
                <w:sz w:val="22"/>
                <w:szCs w:val="22"/>
                <w:rtl/>
              </w:rPr>
              <w:t>مضامین پیش نیاز</w:t>
            </w:r>
          </w:p>
        </w:tc>
        <w:tc>
          <w:tcPr>
            <w:tcW w:w="460" w:type="pct"/>
            <w:vMerge w:val="restart"/>
            <w:vAlign w:val="center"/>
          </w:tcPr>
          <w:p w14:paraId="42C4D3F8" w14:textId="77777777" w:rsidR="00D30951" w:rsidRPr="0030570E" w:rsidRDefault="00D30951" w:rsidP="00491DA9">
            <w:pPr>
              <w:jc w:val="center"/>
              <w:rPr>
                <w:sz w:val="22"/>
                <w:szCs w:val="22"/>
              </w:rPr>
            </w:pPr>
            <w:r w:rsidRPr="0030570E">
              <w:rPr>
                <w:rFonts w:cs="Times New Roman"/>
                <w:b/>
                <w:bCs/>
                <w:sz w:val="22"/>
                <w:szCs w:val="22"/>
                <w:rtl/>
              </w:rPr>
              <w:t xml:space="preserve">دیپارتمنت و پوهنځی </w:t>
            </w:r>
            <w:r w:rsidRPr="0030570E">
              <w:rPr>
                <w:rFonts w:cs="Times New Roman" w:hint="cs"/>
                <w:b/>
                <w:bCs/>
                <w:sz w:val="22"/>
                <w:szCs w:val="22"/>
                <w:rtl/>
              </w:rPr>
              <w:t>مسئول</w:t>
            </w:r>
            <w:r w:rsidRPr="0030570E">
              <w:rPr>
                <w:rFonts w:cs="Times New Roman"/>
                <w:b/>
                <w:bCs/>
                <w:sz w:val="22"/>
                <w:szCs w:val="22"/>
                <w:rtl/>
              </w:rPr>
              <w:t xml:space="preserve"> تدریس</w:t>
            </w:r>
          </w:p>
        </w:tc>
        <w:tc>
          <w:tcPr>
            <w:tcW w:w="1373" w:type="pct"/>
            <w:gridSpan w:val="4"/>
            <w:vAlign w:val="center"/>
          </w:tcPr>
          <w:p w14:paraId="1404A252" w14:textId="77777777" w:rsidR="00D30951" w:rsidRPr="0030570E" w:rsidRDefault="00D30951" w:rsidP="00491DA9">
            <w:pPr>
              <w:jc w:val="center"/>
              <w:rPr>
                <w:sz w:val="22"/>
                <w:szCs w:val="22"/>
              </w:rPr>
            </w:pPr>
            <w:r w:rsidRPr="0030570E">
              <w:rPr>
                <w:rFonts w:cs="Times New Roman"/>
                <w:b/>
                <w:bCs/>
                <w:sz w:val="22"/>
                <w:szCs w:val="22"/>
                <w:rtl/>
              </w:rPr>
              <w:t>ساعات درسی هفته وار</w:t>
            </w:r>
          </w:p>
        </w:tc>
        <w:tc>
          <w:tcPr>
            <w:tcW w:w="338" w:type="pct"/>
            <w:vMerge w:val="restart"/>
            <w:vAlign w:val="center"/>
          </w:tcPr>
          <w:p w14:paraId="10D3D35F" w14:textId="77777777" w:rsidR="00D30951" w:rsidRPr="0030570E" w:rsidRDefault="00D30951" w:rsidP="00491DA9">
            <w:pPr>
              <w:spacing w:line="360" w:lineRule="auto"/>
              <w:jc w:val="center"/>
              <w:rPr>
                <w:rFonts w:cstheme="minorHAnsi"/>
                <w:b/>
                <w:bCs/>
                <w:sz w:val="22"/>
                <w:szCs w:val="22"/>
                <w:rtl/>
              </w:rPr>
            </w:pPr>
            <w:r w:rsidRPr="0030570E">
              <w:rPr>
                <w:rFonts w:cs="Times New Roman"/>
                <w:b/>
                <w:bCs/>
                <w:sz w:val="22"/>
                <w:szCs w:val="22"/>
                <w:rtl/>
              </w:rPr>
              <w:t>تعداد کریدت</w:t>
            </w:r>
          </w:p>
        </w:tc>
        <w:tc>
          <w:tcPr>
            <w:tcW w:w="371" w:type="pct"/>
            <w:vMerge w:val="restart"/>
            <w:vAlign w:val="center"/>
          </w:tcPr>
          <w:p w14:paraId="2960A41A" w14:textId="77777777" w:rsidR="00D30951" w:rsidRPr="0030570E" w:rsidRDefault="00D30951" w:rsidP="00491DA9">
            <w:pPr>
              <w:spacing w:line="360" w:lineRule="auto"/>
              <w:jc w:val="center"/>
              <w:rPr>
                <w:rFonts w:cstheme="minorHAnsi"/>
                <w:b/>
                <w:bCs/>
                <w:sz w:val="22"/>
                <w:szCs w:val="22"/>
                <w:rtl/>
              </w:rPr>
            </w:pPr>
            <w:r w:rsidRPr="0030570E">
              <w:rPr>
                <w:rFonts w:cs="Times New Roman"/>
                <w:b/>
                <w:bCs/>
                <w:sz w:val="22"/>
                <w:szCs w:val="22"/>
                <w:rtl/>
              </w:rPr>
              <w:t>کتگوری مضمون</w:t>
            </w:r>
          </w:p>
        </w:tc>
        <w:tc>
          <w:tcPr>
            <w:tcW w:w="713" w:type="pct"/>
            <w:vMerge w:val="restart"/>
            <w:vAlign w:val="center"/>
          </w:tcPr>
          <w:p w14:paraId="7B8442F2" w14:textId="77777777" w:rsidR="00D30951" w:rsidRPr="0030570E" w:rsidRDefault="00D30951" w:rsidP="00491DA9">
            <w:pPr>
              <w:spacing w:line="360" w:lineRule="auto"/>
              <w:jc w:val="center"/>
              <w:rPr>
                <w:rFonts w:cstheme="minorHAnsi"/>
                <w:b/>
                <w:bCs/>
                <w:sz w:val="22"/>
                <w:szCs w:val="22"/>
                <w:rtl/>
              </w:rPr>
            </w:pPr>
            <w:r w:rsidRPr="0030570E">
              <w:rPr>
                <w:rFonts w:cs="Times New Roman"/>
                <w:b/>
                <w:bCs/>
                <w:sz w:val="22"/>
                <w:szCs w:val="22"/>
                <w:rtl/>
              </w:rPr>
              <w:t>کود</w:t>
            </w:r>
          </w:p>
        </w:tc>
        <w:tc>
          <w:tcPr>
            <w:tcW w:w="577" w:type="pct"/>
            <w:vMerge w:val="restart"/>
            <w:vAlign w:val="center"/>
          </w:tcPr>
          <w:p w14:paraId="1C094563" w14:textId="77777777" w:rsidR="00D30951" w:rsidRPr="0030570E" w:rsidRDefault="00D30951" w:rsidP="00491DA9">
            <w:pPr>
              <w:jc w:val="center"/>
              <w:rPr>
                <w:sz w:val="22"/>
                <w:szCs w:val="22"/>
              </w:rPr>
            </w:pPr>
            <w:r w:rsidRPr="0030570E">
              <w:rPr>
                <w:rFonts w:cs="Times New Roman"/>
                <w:b/>
                <w:bCs/>
                <w:sz w:val="22"/>
                <w:szCs w:val="22"/>
                <w:rtl/>
              </w:rPr>
              <w:t>مضمون</w:t>
            </w:r>
          </w:p>
        </w:tc>
        <w:tc>
          <w:tcPr>
            <w:tcW w:w="339" w:type="pct"/>
            <w:vMerge w:val="restart"/>
            <w:vAlign w:val="center"/>
          </w:tcPr>
          <w:p w14:paraId="2AB7AA07" w14:textId="77777777" w:rsidR="00D30951" w:rsidRPr="0030570E" w:rsidRDefault="00D30951" w:rsidP="00491DA9">
            <w:pPr>
              <w:spacing w:line="360" w:lineRule="auto"/>
              <w:jc w:val="center"/>
              <w:rPr>
                <w:sz w:val="22"/>
                <w:szCs w:val="22"/>
              </w:rPr>
            </w:pPr>
            <w:r w:rsidRPr="0030570E">
              <w:rPr>
                <w:rFonts w:cs="Times New Roman"/>
                <w:b/>
                <w:bCs/>
                <w:sz w:val="22"/>
                <w:szCs w:val="22"/>
                <w:rtl/>
              </w:rPr>
              <w:t>شماره</w:t>
            </w:r>
          </w:p>
        </w:tc>
      </w:tr>
      <w:tr w:rsidR="00D30951" w:rsidRPr="0030570E" w14:paraId="7F1458FD" w14:textId="77777777" w:rsidTr="004D5580">
        <w:trPr>
          <w:trHeight w:val="530"/>
        </w:trPr>
        <w:tc>
          <w:tcPr>
            <w:tcW w:w="430" w:type="pct"/>
            <w:vMerge/>
            <w:vAlign w:val="center"/>
          </w:tcPr>
          <w:p w14:paraId="758745DA" w14:textId="77777777" w:rsidR="00D30951" w:rsidRPr="0030570E" w:rsidRDefault="00D30951" w:rsidP="00491DA9">
            <w:pPr>
              <w:jc w:val="center"/>
              <w:rPr>
                <w:sz w:val="22"/>
                <w:szCs w:val="22"/>
              </w:rPr>
            </w:pPr>
          </w:p>
        </w:tc>
        <w:tc>
          <w:tcPr>
            <w:tcW w:w="399" w:type="pct"/>
            <w:vMerge/>
            <w:vAlign w:val="center"/>
          </w:tcPr>
          <w:p w14:paraId="618FB1FB" w14:textId="77777777" w:rsidR="00D30951" w:rsidRPr="0030570E" w:rsidRDefault="00D30951" w:rsidP="00491DA9">
            <w:pPr>
              <w:jc w:val="center"/>
              <w:rPr>
                <w:sz w:val="22"/>
                <w:szCs w:val="22"/>
              </w:rPr>
            </w:pPr>
          </w:p>
        </w:tc>
        <w:tc>
          <w:tcPr>
            <w:tcW w:w="460" w:type="pct"/>
            <w:vMerge/>
            <w:vAlign w:val="center"/>
          </w:tcPr>
          <w:p w14:paraId="60ABD8B3" w14:textId="77777777" w:rsidR="00D30951" w:rsidRPr="0030570E" w:rsidRDefault="00D30951" w:rsidP="00491DA9">
            <w:pPr>
              <w:jc w:val="center"/>
              <w:rPr>
                <w:sz w:val="22"/>
                <w:szCs w:val="22"/>
              </w:rPr>
            </w:pPr>
          </w:p>
        </w:tc>
        <w:tc>
          <w:tcPr>
            <w:tcW w:w="370" w:type="pct"/>
            <w:vAlign w:val="center"/>
          </w:tcPr>
          <w:p w14:paraId="3BA54828" w14:textId="77777777" w:rsidR="00D30951" w:rsidRPr="0030570E" w:rsidRDefault="00D30951" w:rsidP="00491DA9">
            <w:pPr>
              <w:jc w:val="center"/>
              <w:rPr>
                <w:sz w:val="22"/>
                <w:szCs w:val="22"/>
              </w:rPr>
            </w:pPr>
            <w:r w:rsidRPr="0030570E">
              <w:rPr>
                <w:rFonts w:cs="Times New Roman"/>
                <w:b/>
                <w:bCs/>
                <w:sz w:val="22"/>
                <w:szCs w:val="22"/>
                <w:rtl/>
              </w:rPr>
              <w:t>مجموع</w:t>
            </w:r>
          </w:p>
        </w:tc>
        <w:tc>
          <w:tcPr>
            <w:tcW w:w="383" w:type="pct"/>
            <w:vAlign w:val="center"/>
          </w:tcPr>
          <w:p w14:paraId="4ECE0D68" w14:textId="77777777" w:rsidR="00D30951" w:rsidRPr="0030570E" w:rsidRDefault="00D30951" w:rsidP="00491DA9">
            <w:pPr>
              <w:jc w:val="center"/>
              <w:rPr>
                <w:sz w:val="22"/>
                <w:szCs w:val="22"/>
              </w:rPr>
            </w:pPr>
            <w:r w:rsidRPr="0030570E">
              <w:rPr>
                <w:rFonts w:cs="Times New Roman" w:hint="cs"/>
                <w:b/>
                <w:bCs/>
                <w:sz w:val="22"/>
                <w:szCs w:val="22"/>
                <w:rtl/>
              </w:rPr>
              <w:t>ساحوی</w:t>
            </w:r>
          </w:p>
        </w:tc>
        <w:tc>
          <w:tcPr>
            <w:tcW w:w="303" w:type="pct"/>
            <w:vAlign w:val="center"/>
          </w:tcPr>
          <w:p w14:paraId="51E537AE" w14:textId="77777777" w:rsidR="00D30951" w:rsidRPr="0030570E" w:rsidRDefault="00D30951" w:rsidP="00491DA9">
            <w:pPr>
              <w:jc w:val="center"/>
              <w:rPr>
                <w:sz w:val="22"/>
                <w:szCs w:val="22"/>
              </w:rPr>
            </w:pPr>
            <w:r w:rsidRPr="0030570E">
              <w:rPr>
                <w:rFonts w:cs="Times New Roman" w:hint="cs"/>
                <w:b/>
                <w:bCs/>
                <w:sz w:val="22"/>
                <w:szCs w:val="22"/>
                <w:rtl/>
              </w:rPr>
              <w:t>عملی</w:t>
            </w:r>
          </w:p>
        </w:tc>
        <w:tc>
          <w:tcPr>
            <w:tcW w:w="317" w:type="pct"/>
            <w:vAlign w:val="center"/>
          </w:tcPr>
          <w:p w14:paraId="6195F370" w14:textId="77777777" w:rsidR="00D30951" w:rsidRPr="0030570E" w:rsidRDefault="00D30951" w:rsidP="00491DA9">
            <w:pPr>
              <w:jc w:val="center"/>
              <w:rPr>
                <w:sz w:val="22"/>
                <w:szCs w:val="22"/>
              </w:rPr>
            </w:pPr>
            <w:r w:rsidRPr="0030570E">
              <w:rPr>
                <w:rFonts w:cs="Times New Roman"/>
                <w:b/>
                <w:bCs/>
                <w:sz w:val="22"/>
                <w:szCs w:val="22"/>
                <w:rtl/>
              </w:rPr>
              <w:t>نظری</w:t>
            </w:r>
          </w:p>
        </w:tc>
        <w:tc>
          <w:tcPr>
            <w:tcW w:w="338" w:type="pct"/>
            <w:vMerge/>
            <w:vAlign w:val="center"/>
          </w:tcPr>
          <w:p w14:paraId="50A8F8BC" w14:textId="77777777" w:rsidR="00D30951" w:rsidRPr="0030570E" w:rsidRDefault="00D30951" w:rsidP="00491DA9">
            <w:pPr>
              <w:jc w:val="center"/>
              <w:rPr>
                <w:sz w:val="22"/>
                <w:szCs w:val="22"/>
              </w:rPr>
            </w:pPr>
          </w:p>
        </w:tc>
        <w:tc>
          <w:tcPr>
            <w:tcW w:w="371" w:type="pct"/>
            <w:vMerge/>
            <w:vAlign w:val="center"/>
          </w:tcPr>
          <w:p w14:paraId="7D5B3775" w14:textId="77777777" w:rsidR="00D30951" w:rsidRPr="0030570E" w:rsidRDefault="00D30951" w:rsidP="00491DA9">
            <w:pPr>
              <w:jc w:val="center"/>
              <w:rPr>
                <w:sz w:val="22"/>
                <w:szCs w:val="22"/>
              </w:rPr>
            </w:pPr>
          </w:p>
        </w:tc>
        <w:tc>
          <w:tcPr>
            <w:tcW w:w="713" w:type="pct"/>
            <w:vMerge/>
            <w:vAlign w:val="center"/>
          </w:tcPr>
          <w:p w14:paraId="2F6B8AAD" w14:textId="77777777" w:rsidR="00D30951" w:rsidRPr="0030570E" w:rsidRDefault="00D30951" w:rsidP="00491DA9">
            <w:pPr>
              <w:jc w:val="center"/>
              <w:rPr>
                <w:sz w:val="22"/>
                <w:szCs w:val="22"/>
              </w:rPr>
            </w:pPr>
          </w:p>
        </w:tc>
        <w:tc>
          <w:tcPr>
            <w:tcW w:w="577" w:type="pct"/>
            <w:vMerge/>
            <w:vAlign w:val="center"/>
          </w:tcPr>
          <w:p w14:paraId="4BB3DC66" w14:textId="77777777" w:rsidR="00D30951" w:rsidRPr="0030570E" w:rsidRDefault="00D30951" w:rsidP="00491DA9">
            <w:pPr>
              <w:jc w:val="center"/>
              <w:rPr>
                <w:sz w:val="22"/>
                <w:szCs w:val="22"/>
              </w:rPr>
            </w:pPr>
          </w:p>
        </w:tc>
        <w:tc>
          <w:tcPr>
            <w:tcW w:w="339" w:type="pct"/>
            <w:vMerge/>
            <w:vAlign w:val="center"/>
          </w:tcPr>
          <w:p w14:paraId="4E1B0ED1" w14:textId="77777777" w:rsidR="00D30951" w:rsidRPr="0030570E" w:rsidRDefault="00D30951" w:rsidP="00491DA9">
            <w:pPr>
              <w:jc w:val="center"/>
              <w:rPr>
                <w:sz w:val="22"/>
                <w:szCs w:val="22"/>
              </w:rPr>
            </w:pPr>
          </w:p>
        </w:tc>
      </w:tr>
      <w:tr w:rsidR="004D5580" w:rsidRPr="0030570E" w14:paraId="56653A69" w14:textId="77777777" w:rsidTr="004D5580">
        <w:tc>
          <w:tcPr>
            <w:tcW w:w="430" w:type="pct"/>
            <w:vAlign w:val="center"/>
          </w:tcPr>
          <w:p w14:paraId="4AA6E5C9" w14:textId="77777777" w:rsidR="004D5580" w:rsidRPr="0030570E" w:rsidRDefault="004D5580" w:rsidP="004D5580">
            <w:pPr>
              <w:jc w:val="center"/>
              <w:rPr>
                <w:sz w:val="22"/>
                <w:szCs w:val="22"/>
              </w:rPr>
            </w:pPr>
          </w:p>
        </w:tc>
        <w:tc>
          <w:tcPr>
            <w:tcW w:w="399" w:type="pct"/>
            <w:vAlign w:val="center"/>
          </w:tcPr>
          <w:p w14:paraId="7FCA1DDE" w14:textId="77777777" w:rsidR="004D5580" w:rsidRPr="0030570E" w:rsidRDefault="004D5580" w:rsidP="004D5580">
            <w:pPr>
              <w:jc w:val="center"/>
              <w:rPr>
                <w:sz w:val="22"/>
                <w:szCs w:val="22"/>
              </w:rPr>
            </w:pPr>
          </w:p>
        </w:tc>
        <w:tc>
          <w:tcPr>
            <w:tcW w:w="460" w:type="pct"/>
            <w:vAlign w:val="center"/>
          </w:tcPr>
          <w:p w14:paraId="07E8C34A" w14:textId="77777777" w:rsidR="004D5580" w:rsidRPr="0030570E" w:rsidRDefault="004D5580" w:rsidP="004D5580">
            <w:pPr>
              <w:jc w:val="center"/>
              <w:rPr>
                <w:sz w:val="22"/>
                <w:szCs w:val="22"/>
              </w:rPr>
            </w:pPr>
            <w:r>
              <w:rPr>
                <w:rFonts w:hint="cs"/>
                <w:sz w:val="22"/>
                <w:szCs w:val="22"/>
                <w:rtl/>
              </w:rPr>
              <w:t>توریزم</w:t>
            </w:r>
          </w:p>
        </w:tc>
        <w:tc>
          <w:tcPr>
            <w:tcW w:w="370" w:type="pct"/>
            <w:vAlign w:val="center"/>
          </w:tcPr>
          <w:p w14:paraId="0798A841" w14:textId="694EF755" w:rsidR="004D5580" w:rsidRPr="0030570E" w:rsidRDefault="00A16562" w:rsidP="004D5580">
            <w:pPr>
              <w:jc w:val="center"/>
              <w:rPr>
                <w:sz w:val="22"/>
                <w:szCs w:val="22"/>
              </w:rPr>
            </w:pPr>
            <w:r>
              <w:rPr>
                <w:sz w:val="22"/>
                <w:szCs w:val="22"/>
              </w:rPr>
              <w:t>2</w:t>
            </w:r>
          </w:p>
        </w:tc>
        <w:tc>
          <w:tcPr>
            <w:tcW w:w="383" w:type="pct"/>
            <w:vAlign w:val="center"/>
          </w:tcPr>
          <w:p w14:paraId="067B8C33" w14:textId="77777777" w:rsidR="004D5580" w:rsidRPr="0030570E" w:rsidRDefault="004D5580" w:rsidP="004D5580">
            <w:pPr>
              <w:jc w:val="center"/>
              <w:rPr>
                <w:sz w:val="22"/>
                <w:szCs w:val="22"/>
              </w:rPr>
            </w:pPr>
          </w:p>
        </w:tc>
        <w:tc>
          <w:tcPr>
            <w:tcW w:w="303" w:type="pct"/>
            <w:vAlign w:val="center"/>
          </w:tcPr>
          <w:p w14:paraId="4CBE380C" w14:textId="77777777" w:rsidR="004D5580" w:rsidRPr="0030570E" w:rsidRDefault="004D5580" w:rsidP="004D5580">
            <w:pPr>
              <w:jc w:val="center"/>
              <w:rPr>
                <w:sz w:val="22"/>
                <w:szCs w:val="22"/>
              </w:rPr>
            </w:pPr>
          </w:p>
        </w:tc>
        <w:tc>
          <w:tcPr>
            <w:tcW w:w="317" w:type="pct"/>
            <w:vAlign w:val="center"/>
          </w:tcPr>
          <w:p w14:paraId="3879150D" w14:textId="77777777" w:rsidR="004D5580" w:rsidRPr="0030570E" w:rsidRDefault="004D5580" w:rsidP="004D5580">
            <w:pPr>
              <w:jc w:val="center"/>
              <w:rPr>
                <w:sz w:val="22"/>
                <w:szCs w:val="22"/>
              </w:rPr>
            </w:pPr>
            <w:r>
              <w:rPr>
                <w:rFonts w:hint="cs"/>
                <w:sz w:val="22"/>
                <w:szCs w:val="22"/>
                <w:rtl/>
              </w:rPr>
              <w:t>2</w:t>
            </w:r>
          </w:p>
        </w:tc>
        <w:tc>
          <w:tcPr>
            <w:tcW w:w="338" w:type="pct"/>
            <w:vAlign w:val="center"/>
          </w:tcPr>
          <w:p w14:paraId="182974C2" w14:textId="77777777" w:rsidR="004D5580" w:rsidRPr="0030570E" w:rsidRDefault="004D5580" w:rsidP="004D5580">
            <w:pPr>
              <w:jc w:val="center"/>
              <w:rPr>
                <w:sz w:val="22"/>
                <w:szCs w:val="22"/>
              </w:rPr>
            </w:pPr>
            <w:r>
              <w:rPr>
                <w:rFonts w:hint="cs"/>
                <w:sz w:val="22"/>
                <w:szCs w:val="22"/>
                <w:rtl/>
              </w:rPr>
              <w:t>2</w:t>
            </w:r>
          </w:p>
        </w:tc>
        <w:tc>
          <w:tcPr>
            <w:tcW w:w="371" w:type="pct"/>
            <w:vAlign w:val="center"/>
          </w:tcPr>
          <w:p w14:paraId="0970F293" w14:textId="77777777" w:rsidR="004D5580" w:rsidRPr="0030570E" w:rsidRDefault="004D5580" w:rsidP="004D5580">
            <w:pPr>
              <w:jc w:val="center"/>
              <w:rPr>
                <w:sz w:val="22"/>
                <w:szCs w:val="22"/>
                <w:rtl/>
                <w:lang w:bidi="fa-IR"/>
              </w:rPr>
            </w:pPr>
            <w:r>
              <w:rPr>
                <w:rFonts w:hint="cs"/>
                <w:sz w:val="22"/>
                <w:szCs w:val="22"/>
                <w:rtl/>
                <w:lang w:bidi="fa-IR"/>
              </w:rPr>
              <w:t>مسلکی</w:t>
            </w:r>
          </w:p>
        </w:tc>
        <w:tc>
          <w:tcPr>
            <w:tcW w:w="713" w:type="pct"/>
            <w:vAlign w:val="center"/>
          </w:tcPr>
          <w:p w14:paraId="4D169871" w14:textId="648E8548" w:rsidR="004D5580" w:rsidRPr="0030570E" w:rsidRDefault="004D5580" w:rsidP="004D5580">
            <w:pPr>
              <w:jc w:val="center"/>
              <w:rPr>
                <w:sz w:val="22"/>
                <w:szCs w:val="22"/>
              </w:rPr>
            </w:pPr>
            <w:r>
              <w:rPr>
                <w:rFonts w:cstheme="minorHAnsi"/>
                <w:lang w:bidi="fa-IR"/>
              </w:rPr>
              <w:t>Ss.to</w:t>
            </w:r>
            <w:r w:rsidR="00A16562">
              <w:rPr>
                <w:rFonts w:cstheme="minorHAnsi"/>
                <w:lang w:bidi="fa-IR"/>
              </w:rPr>
              <w:t>.</w:t>
            </w:r>
            <w:r>
              <w:rPr>
                <w:rFonts w:cstheme="minorHAnsi"/>
                <w:lang w:bidi="fa-IR"/>
              </w:rPr>
              <w:t>0345</w:t>
            </w:r>
          </w:p>
        </w:tc>
        <w:tc>
          <w:tcPr>
            <w:tcW w:w="577" w:type="pct"/>
            <w:vAlign w:val="center"/>
          </w:tcPr>
          <w:p w14:paraId="76E2F2E0" w14:textId="46C536B1" w:rsidR="004D5580" w:rsidRPr="0030570E" w:rsidRDefault="004D5580" w:rsidP="004D5580">
            <w:pPr>
              <w:jc w:val="center"/>
              <w:rPr>
                <w:sz w:val="22"/>
                <w:szCs w:val="22"/>
              </w:rPr>
            </w:pPr>
            <w:r>
              <w:rPr>
                <w:rFonts w:hint="cs"/>
                <w:sz w:val="22"/>
                <w:szCs w:val="22"/>
                <w:rtl/>
              </w:rPr>
              <w:t>زبان تخصصی (</w:t>
            </w:r>
            <w:r>
              <w:rPr>
                <w:sz w:val="22"/>
                <w:szCs w:val="22"/>
              </w:rPr>
              <w:t>2</w:t>
            </w:r>
            <w:r>
              <w:rPr>
                <w:rFonts w:hint="cs"/>
                <w:sz w:val="22"/>
                <w:szCs w:val="22"/>
                <w:rtl/>
              </w:rPr>
              <w:t xml:space="preserve">) </w:t>
            </w:r>
          </w:p>
        </w:tc>
        <w:tc>
          <w:tcPr>
            <w:tcW w:w="339" w:type="pct"/>
            <w:vAlign w:val="center"/>
          </w:tcPr>
          <w:p w14:paraId="7B8C74AE" w14:textId="77777777" w:rsidR="004D5580" w:rsidRPr="0030570E" w:rsidRDefault="004D5580" w:rsidP="004D5580">
            <w:pPr>
              <w:spacing w:line="360" w:lineRule="auto"/>
              <w:jc w:val="center"/>
              <w:rPr>
                <w:rFonts w:cs="B Nazanin"/>
                <w:sz w:val="22"/>
                <w:szCs w:val="22"/>
                <w:rtl/>
              </w:rPr>
            </w:pPr>
            <w:r w:rsidRPr="0030570E">
              <w:rPr>
                <w:rFonts w:cs="B Nazanin"/>
                <w:sz w:val="22"/>
                <w:szCs w:val="22"/>
                <w:rtl/>
              </w:rPr>
              <w:t>1</w:t>
            </w:r>
          </w:p>
        </w:tc>
      </w:tr>
      <w:tr w:rsidR="00D30951" w:rsidRPr="0030570E" w14:paraId="3C0BABE2" w14:textId="77777777" w:rsidTr="004D5580">
        <w:tc>
          <w:tcPr>
            <w:tcW w:w="430" w:type="pct"/>
            <w:vAlign w:val="center"/>
          </w:tcPr>
          <w:p w14:paraId="047EAA16" w14:textId="77777777" w:rsidR="00D30951" w:rsidRPr="0030570E" w:rsidRDefault="00D30951" w:rsidP="00491DA9">
            <w:pPr>
              <w:jc w:val="center"/>
              <w:rPr>
                <w:sz w:val="22"/>
                <w:szCs w:val="22"/>
              </w:rPr>
            </w:pPr>
          </w:p>
        </w:tc>
        <w:tc>
          <w:tcPr>
            <w:tcW w:w="399" w:type="pct"/>
            <w:vAlign w:val="center"/>
          </w:tcPr>
          <w:p w14:paraId="0A4FBC9A" w14:textId="77777777" w:rsidR="00D30951" w:rsidRPr="0030570E" w:rsidRDefault="00D30951" w:rsidP="00491DA9">
            <w:pPr>
              <w:jc w:val="center"/>
              <w:rPr>
                <w:sz w:val="22"/>
                <w:szCs w:val="22"/>
              </w:rPr>
            </w:pPr>
          </w:p>
        </w:tc>
        <w:tc>
          <w:tcPr>
            <w:tcW w:w="460" w:type="pct"/>
            <w:vAlign w:val="center"/>
          </w:tcPr>
          <w:p w14:paraId="300312AC" w14:textId="77777777" w:rsidR="00D30951" w:rsidRPr="0030570E" w:rsidRDefault="00D30951" w:rsidP="00491DA9">
            <w:pPr>
              <w:jc w:val="center"/>
              <w:rPr>
                <w:sz w:val="22"/>
                <w:szCs w:val="22"/>
                <w:rtl/>
                <w:lang w:bidi="fa-IR"/>
              </w:rPr>
            </w:pPr>
            <w:r>
              <w:rPr>
                <w:rFonts w:hint="cs"/>
                <w:sz w:val="22"/>
                <w:szCs w:val="22"/>
                <w:rtl/>
                <w:lang w:bidi="fa-IR"/>
              </w:rPr>
              <w:t>شرعیات</w:t>
            </w:r>
          </w:p>
        </w:tc>
        <w:tc>
          <w:tcPr>
            <w:tcW w:w="370" w:type="pct"/>
            <w:vAlign w:val="center"/>
          </w:tcPr>
          <w:p w14:paraId="00F02934" w14:textId="15736CB2" w:rsidR="00D30951" w:rsidRPr="0030570E" w:rsidRDefault="00A16562" w:rsidP="00491DA9">
            <w:pPr>
              <w:jc w:val="center"/>
              <w:rPr>
                <w:sz w:val="22"/>
                <w:szCs w:val="22"/>
              </w:rPr>
            </w:pPr>
            <w:r>
              <w:rPr>
                <w:sz w:val="22"/>
                <w:szCs w:val="22"/>
              </w:rPr>
              <w:t>1</w:t>
            </w:r>
          </w:p>
        </w:tc>
        <w:tc>
          <w:tcPr>
            <w:tcW w:w="383" w:type="pct"/>
            <w:vAlign w:val="center"/>
          </w:tcPr>
          <w:p w14:paraId="186965C4" w14:textId="77777777" w:rsidR="00D30951" w:rsidRPr="0030570E" w:rsidRDefault="00D30951" w:rsidP="00491DA9">
            <w:pPr>
              <w:jc w:val="center"/>
              <w:rPr>
                <w:sz w:val="22"/>
                <w:szCs w:val="22"/>
              </w:rPr>
            </w:pPr>
          </w:p>
        </w:tc>
        <w:tc>
          <w:tcPr>
            <w:tcW w:w="303" w:type="pct"/>
            <w:vAlign w:val="center"/>
          </w:tcPr>
          <w:p w14:paraId="1E71DAAF" w14:textId="77777777" w:rsidR="00D30951" w:rsidRPr="0030570E" w:rsidRDefault="00D30951" w:rsidP="00491DA9">
            <w:pPr>
              <w:jc w:val="center"/>
              <w:rPr>
                <w:sz w:val="22"/>
                <w:szCs w:val="22"/>
              </w:rPr>
            </w:pPr>
          </w:p>
        </w:tc>
        <w:tc>
          <w:tcPr>
            <w:tcW w:w="317" w:type="pct"/>
            <w:vAlign w:val="center"/>
          </w:tcPr>
          <w:p w14:paraId="10DF3FAF" w14:textId="77777777" w:rsidR="00D30951" w:rsidRPr="0030570E" w:rsidRDefault="00D30951" w:rsidP="00491DA9">
            <w:pPr>
              <w:jc w:val="center"/>
              <w:rPr>
                <w:sz w:val="22"/>
                <w:szCs w:val="22"/>
              </w:rPr>
            </w:pPr>
            <w:r>
              <w:rPr>
                <w:rFonts w:hint="cs"/>
                <w:sz w:val="22"/>
                <w:szCs w:val="22"/>
                <w:rtl/>
              </w:rPr>
              <w:t>1</w:t>
            </w:r>
          </w:p>
        </w:tc>
        <w:tc>
          <w:tcPr>
            <w:tcW w:w="338" w:type="pct"/>
            <w:vAlign w:val="center"/>
          </w:tcPr>
          <w:p w14:paraId="5F9ADF12" w14:textId="77777777" w:rsidR="00D30951" w:rsidRPr="0030570E" w:rsidRDefault="00D30951" w:rsidP="00491DA9">
            <w:pPr>
              <w:jc w:val="center"/>
              <w:rPr>
                <w:sz w:val="22"/>
                <w:szCs w:val="22"/>
              </w:rPr>
            </w:pPr>
            <w:r>
              <w:rPr>
                <w:rFonts w:hint="cs"/>
                <w:sz w:val="22"/>
                <w:szCs w:val="22"/>
                <w:rtl/>
              </w:rPr>
              <w:t>1</w:t>
            </w:r>
          </w:p>
        </w:tc>
        <w:tc>
          <w:tcPr>
            <w:tcW w:w="371" w:type="pct"/>
            <w:vAlign w:val="center"/>
          </w:tcPr>
          <w:p w14:paraId="536CAA77" w14:textId="77777777" w:rsidR="00D30951" w:rsidRPr="0030570E" w:rsidRDefault="00D30951" w:rsidP="00491DA9">
            <w:pPr>
              <w:jc w:val="center"/>
              <w:rPr>
                <w:sz w:val="22"/>
                <w:szCs w:val="22"/>
                <w:lang w:bidi="fa-IR"/>
              </w:rPr>
            </w:pPr>
            <w:r>
              <w:rPr>
                <w:rFonts w:hint="cs"/>
                <w:sz w:val="22"/>
                <w:szCs w:val="22"/>
                <w:rtl/>
                <w:lang w:bidi="fa-IR"/>
              </w:rPr>
              <w:t>همه شمول</w:t>
            </w:r>
          </w:p>
        </w:tc>
        <w:tc>
          <w:tcPr>
            <w:tcW w:w="713" w:type="pct"/>
            <w:vAlign w:val="center"/>
          </w:tcPr>
          <w:p w14:paraId="0AD46F33" w14:textId="4A9C142A" w:rsidR="00D30951" w:rsidRPr="0030570E" w:rsidRDefault="006D706F" w:rsidP="00491DA9">
            <w:pPr>
              <w:jc w:val="center"/>
              <w:rPr>
                <w:sz w:val="22"/>
                <w:szCs w:val="22"/>
              </w:rPr>
            </w:pPr>
            <w:r>
              <w:rPr>
                <w:sz w:val="22"/>
                <w:szCs w:val="22"/>
              </w:rPr>
              <w:t>Sl.IC</w:t>
            </w:r>
            <w:r w:rsidR="00A16562">
              <w:rPr>
                <w:sz w:val="22"/>
                <w:szCs w:val="22"/>
              </w:rPr>
              <w:t>.</w:t>
            </w:r>
            <w:r>
              <w:rPr>
                <w:sz w:val="22"/>
                <w:szCs w:val="22"/>
              </w:rPr>
              <w:t>03</w:t>
            </w:r>
            <w:r w:rsidR="00D30951">
              <w:rPr>
                <w:sz w:val="22"/>
                <w:szCs w:val="22"/>
              </w:rPr>
              <w:t>01</w:t>
            </w:r>
          </w:p>
        </w:tc>
        <w:tc>
          <w:tcPr>
            <w:tcW w:w="577" w:type="pct"/>
            <w:vAlign w:val="center"/>
          </w:tcPr>
          <w:p w14:paraId="12BAB472" w14:textId="77777777" w:rsidR="00D30951" w:rsidRPr="0030570E" w:rsidRDefault="00D30951" w:rsidP="00491DA9">
            <w:pPr>
              <w:jc w:val="center"/>
              <w:rPr>
                <w:sz w:val="22"/>
                <w:szCs w:val="22"/>
              </w:rPr>
            </w:pPr>
            <w:r>
              <w:rPr>
                <w:rFonts w:hint="cs"/>
                <w:sz w:val="22"/>
                <w:szCs w:val="22"/>
                <w:rtl/>
              </w:rPr>
              <w:t>ثقافت اسلامی</w:t>
            </w:r>
          </w:p>
        </w:tc>
        <w:tc>
          <w:tcPr>
            <w:tcW w:w="339" w:type="pct"/>
            <w:vAlign w:val="center"/>
          </w:tcPr>
          <w:p w14:paraId="1FA946BE" w14:textId="77777777" w:rsidR="00D30951" w:rsidRPr="0030570E" w:rsidRDefault="00D30951" w:rsidP="00491DA9">
            <w:pPr>
              <w:spacing w:line="360" w:lineRule="auto"/>
              <w:jc w:val="center"/>
              <w:rPr>
                <w:rFonts w:cs="B Nazanin"/>
                <w:sz w:val="22"/>
                <w:szCs w:val="22"/>
                <w:rtl/>
              </w:rPr>
            </w:pPr>
            <w:r w:rsidRPr="0030570E">
              <w:rPr>
                <w:rFonts w:cs="B Nazanin"/>
                <w:sz w:val="22"/>
                <w:szCs w:val="22"/>
                <w:rtl/>
              </w:rPr>
              <w:t>2</w:t>
            </w:r>
          </w:p>
        </w:tc>
      </w:tr>
      <w:tr w:rsidR="00D30951" w:rsidRPr="0030570E" w14:paraId="7DA2FE30" w14:textId="77777777" w:rsidTr="004D5580">
        <w:tc>
          <w:tcPr>
            <w:tcW w:w="430" w:type="pct"/>
            <w:vAlign w:val="center"/>
          </w:tcPr>
          <w:p w14:paraId="26CDD42C" w14:textId="77777777" w:rsidR="00D30951" w:rsidRPr="0030570E" w:rsidRDefault="00D30951" w:rsidP="00491DA9">
            <w:pPr>
              <w:jc w:val="center"/>
              <w:rPr>
                <w:sz w:val="22"/>
                <w:szCs w:val="22"/>
              </w:rPr>
            </w:pPr>
          </w:p>
        </w:tc>
        <w:tc>
          <w:tcPr>
            <w:tcW w:w="399" w:type="pct"/>
            <w:vAlign w:val="center"/>
          </w:tcPr>
          <w:p w14:paraId="41515202" w14:textId="77777777" w:rsidR="00D30951" w:rsidRPr="0030570E" w:rsidRDefault="00D30951" w:rsidP="00491DA9">
            <w:pPr>
              <w:jc w:val="center"/>
              <w:rPr>
                <w:sz w:val="22"/>
                <w:szCs w:val="22"/>
              </w:rPr>
            </w:pPr>
          </w:p>
        </w:tc>
        <w:tc>
          <w:tcPr>
            <w:tcW w:w="460" w:type="pct"/>
            <w:vAlign w:val="center"/>
          </w:tcPr>
          <w:p w14:paraId="67C3EF24" w14:textId="0138F708" w:rsidR="00D30951" w:rsidRPr="0030570E" w:rsidRDefault="00DE53C5" w:rsidP="00491DA9">
            <w:pPr>
              <w:jc w:val="center"/>
              <w:rPr>
                <w:sz w:val="22"/>
                <w:szCs w:val="22"/>
              </w:rPr>
            </w:pPr>
            <w:r>
              <w:rPr>
                <w:rFonts w:hint="cs"/>
                <w:sz w:val="22"/>
                <w:szCs w:val="22"/>
                <w:rtl/>
              </w:rPr>
              <w:t xml:space="preserve">تاریخ </w:t>
            </w:r>
          </w:p>
        </w:tc>
        <w:tc>
          <w:tcPr>
            <w:tcW w:w="370" w:type="pct"/>
            <w:vAlign w:val="center"/>
          </w:tcPr>
          <w:p w14:paraId="62BA1ECE" w14:textId="081DA2F6" w:rsidR="00D30951" w:rsidRPr="0030570E" w:rsidRDefault="00A16562" w:rsidP="00491DA9">
            <w:pPr>
              <w:jc w:val="center"/>
              <w:rPr>
                <w:sz w:val="22"/>
                <w:szCs w:val="22"/>
              </w:rPr>
            </w:pPr>
            <w:r>
              <w:rPr>
                <w:sz w:val="22"/>
                <w:szCs w:val="22"/>
              </w:rPr>
              <w:t>2</w:t>
            </w:r>
          </w:p>
        </w:tc>
        <w:tc>
          <w:tcPr>
            <w:tcW w:w="383" w:type="pct"/>
            <w:vAlign w:val="center"/>
          </w:tcPr>
          <w:p w14:paraId="193C9FCD" w14:textId="77777777" w:rsidR="00D30951" w:rsidRPr="0030570E" w:rsidRDefault="00D30951" w:rsidP="00491DA9">
            <w:pPr>
              <w:jc w:val="center"/>
              <w:rPr>
                <w:sz w:val="22"/>
                <w:szCs w:val="22"/>
              </w:rPr>
            </w:pPr>
          </w:p>
        </w:tc>
        <w:tc>
          <w:tcPr>
            <w:tcW w:w="303" w:type="pct"/>
            <w:vAlign w:val="center"/>
          </w:tcPr>
          <w:p w14:paraId="45CB4294" w14:textId="77777777" w:rsidR="00D30951" w:rsidRPr="0030570E" w:rsidRDefault="00D30951" w:rsidP="00491DA9">
            <w:pPr>
              <w:jc w:val="center"/>
              <w:rPr>
                <w:sz w:val="22"/>
                <w:szCs w:val="22"/>
              </w:rPr>
            </w:pPr>
          </w:p>
        </w:tc>
        <w:tc>
          <w:tcPr>
            <w:tcW w:w="317" w:type="pct"/>
            <w:vAlign w:val="center"/>
          </w:tcPr>
          <w:p w14:paraId="21C61011" w14:textId="3ABFBFBB" w:rsidR="00D30951" w:rsidRPr="0030570E" w:rsidRDefault="00DE53C5" w:rsidP="00491DA9">
            <w:pPr>
              <w:jc w:val="center"/>
              <w:rPr>
                <w:sz w:val="22"/>
                <w:szCs w:val="22"/>
              </w:rPr>
            </w:pPr>
            <w:r>
              <w:rPr>
                <w:rFonts w:hint="cs"/>
                <w:sz w:val="22"/>
                <w:szCs w:val="22"/>
                <w:rtl/>
              </w:rPr>
              <w:t>2</w:t>
            </w:r>
          </w:p>
        </w:tc>
        <w:tc>
          <w:tcPr>
            <w:tcW w:w="338" w:type="pct"/>
            <w:vAlign w:val="center"/>
          </w:tcPr>
          <w:p w14:paraId="46633005" w14:textId="22693FC2" w:rsidR="00D30951" w:rsidRPr="0030570E" w:rsidRDefault="00DE53C5" w:rsidP="00491DA9">
            <w:pPr>
              <w:jc w:val="center"/>
              <w:rPr>
                <w:sz w:val="22"/>
                <w:szCs w:val="22"/>
              </w:rPr>
            </w:pPr>
            <w:r>
              <w:rPr>
                <w:rFonts w:hint="cs"/>
                <w:sz w:val="22"/>
                <w:szCs w:val="22"/>
                <w:rtl/>
              </w:rPr>
              <w:t>2</w:t>
            </w:r>
          </w:p>
        </w:tc>
        <w:tc>
          <w:tcPr>
            <w:tcW w:w="371" w:type="pct"/>
            <w:vAlign w:val="center"/>
          </w:tcPr>
          <w:p w14:paraId="66361378" w14:textId="7ABC3C7B" w:rsidR="00D30951" w:rsidRPr="0030570E" w:rsidRDefault="00DE53C5" w:rsidP="00491DA9">
            <w:pPr>
              <w:jc w:val="center"/>
              <w:rPr>
                <w:sz w:val="22"/>
                <w:szCs w:val="22"/>
                <w:rtl/>
                <w:lang w:bidi="fa-IR"/>
              </w:rPr>
            </w:pPr>
            <w:r>
              <w:rPr>
                <w:rFonts w:hint="cs"/>
                <w:sz w:val="22"/>
                <w:szCs w:val="22"/>
                <w:rtl/>
                <w:lang w:bidi="fa-IR"/>
              </w:rPr>
              <w:t>همه شمول</w:t>
            </w:r>
          </w:p>
        </w:tc>
        <w:tc>
          <w:tcPr>
            <w:tcW w:w="713" w:type="pct"/>
            <w:vAlign w:val="center"/>
          </w:tcPr>
          <w:p w14:paraId="4395D2C3" w14:textId="60BE7682" w:rsidR="00D30951" w:rsidRPr="0030570E" w:rsidRDefault="00712E44" w:rsidP="00491DA9">
            <w:pPr>
              <w:jc w:val="center"/>
              <w:rPr>
                <w:sz w:val="22"/>
                <w:szCs w:val="22"/>
                <w:lang w:bidi="fa-IR"/>
              </w:rPr>
            </w:pPr>
            <w:r>
              <w:rPr>
                <w:sz w:val="22"/>
                <w:szCs w:val="22"/>
                <w:lang w:bidi="fa-IR"/>
              </w:rPr>
              <w:t>Ss.Ha</w:t>
            </w:r>
            <w:r w:rsidR="00A16562">
              <w:rPr>
                <w:sz w:val="22"/>
                <w:szCs w:val="22"/>
                <w:lang w:bidi="fa-IR"/>
              </w:rPr>
              <w:t>.</w:t>
            </w:r>
            <w:r>
              <w:rPr>
                <w:sz w:val="22"/>
                <w:szCs w:val="22"/>
                <w:lang w:bidi="fa-IR"/>
              </w:rPr>
              <w:t>0303</w:t>
            </w:r>
          </w:p>
        </w:tc>
        <w:tc>
          <w:tcPr>
            <w:tcW w:w="577" w:type="pct"/>
            <w:vAlign w:val="center"/>
          </w:tcPr>
          <w:p w14:paraId="65C35974" w14:textId="478FABC7" w:rsidR="00D30951" w:rsidRPr="0030570E" w:rsidRDefault="00DE53C5" w:rsidP="00491DA9">
            <w:pPr>
              <w:jc w:val="center"/>
              <w:rPr>
                <w:sz w:val="22"/>
                <w:szCs w:val="22"/>
                <w:rtl/>
                <w:lang w:bidi="fa-IR"/>
              </w:rPr>
            </w:pPr>
            <w:r>
              <w:rPr>
                <w:rFonts w:hint="cs"/>
                <w:sz w:val="22"/>
                <w:szCs w:val="22"/>
                <w:rtl/>
                <w:lang w:bidi="fa-IR"/>
              </w:rPr>
              <w:t>تاریخ معاصر افغانستان</w:t>
            </w:r>
          </w:p>
        </w:tc>
        <w:tc>
          <w:tcPr>
            <w:tcW w:w="339" w:type="pct"/>
            <w:vAlign w:val="center"/>
          </w:tcPr>
          <w:p w14:paraId="124BB672" w14:textId="77777777" w:rsidR="00D30951" w:rsidRPr="0030570E" w:rsidRDefault="00D30951" w:rsidP="00491DA9">
            <w:pPr>
              <w:spacing w:line="360" w:lineRule="auto"/>
              <w:jc w:val="center"/>
              <w:rPr>
                <w:rFonts w:cs="B Nazanin"/>
                <w:sz w:val="22"/>
                <w:szCs w:val="22"/>
                <w:rtl/>
              </w:rPr>
            </w:pPr>
            <w:r w:rsidRPr="0030570E">
              <w:rPr>
                <w:rFonts w:cs="B Nazanin"/>
                <w:sz w:val="22"/>
                <w:szCs w:val="22"/>
                <w:rtl/>
              </w:rPr>
              <w:t>3</w:t>
            </w:r>
          </w:p>
        </w:tc>
      </w:tr>
      <w:tr w:rsidR="004D5580" w:rsidRPr="0030570E" w14:paraId="3F5F179B" w14:textId="77777777" w:rsidTr="004D5580">
        <w:tc>
          <w:tcPr>
            <w:tcW w:w="430" w:type="pct"/>
            <w:vAlign w:val="center"/>
          </w:tcPr>
          <w:p w14:paraId="70FE8247" w14:textId="77777777" w:rsidR="004D5580" w:rsidRPr="0030570E" w:rsidRDefault="004D5580" w:rsidP="004D5580">
            <w:pPr>
              <w:jc w:val="center"/>
              <w:rPr>
                <w:sz w:val="22"/>
                <w:szCs w:val="22"/>
              </w:rPr>
            </w:pPr>
          </w:p>
        </w:tc>
        <w:tc>
          <w:tcPr>
            <w:tcW w:w="399" w:type="pct"/>
            <w:vAlign w:val="center"/>
          </w:tcPr>
          <w:p w14:paraId="6ED8CDF5" w14:textId="77777777" w:rsidR="004D5580" w:rsidRPr="0030570E" w:rsidRDefault="004D5580" w:rsidP="004D5580">
            <w:pPr>
              <w:jc w:val="center"/>
              <w:rPr>
                <w:sz w:val="22"/>
                <w:szCs w:val="22"/>
              </w:rPr>
            </w:pPr>
          </w:p>
        </w:tc>
        <w:tc>
          <w:tcPr>
            <w:tcW w:w="460" w:type="pct"/>
            <w:vAlign w:val="center"/>
          </w:tcPr>
          <w:p w14:paraId="0E622D10" w14:textId="330479BA" w:rsidR="004D5580" w:rsidRPr="0030570E" w:rsidRDefault="004D5580" w:rsidP="004D5580">
            <w:pPr>
              <w:jc w:val="center"/>
              <w:rPr>
                <w:sz w:val="22"/>
                <w:szCs w:val="22"/>
                <w:lang w:bidi="fa-IR"/>
              </w:rPr>
            </w:pPr>
            <w:r>
              <w:rPr>
                <w:rFonts w:hint="cs"/>
                <w:sz w:val="22"/>
                <w:szCs w:val="22"/>
                <w:rtl/>
                <w:lang w:bidi="fa-IR"/>
              </w:rPr>
              <w:t>باستان شناسی</w:t>
            </w:r>
          </w:p>
        </w:tc>
        <w:tc>
          <w:tcPr>
            <w:tcW w:w="370" w:type="pct"/>
            <w:vAlign w:val="center"/>
          </w:tcPr>
          <w:p w14:paraId="6767786E" w14:textId="740176FA" w:rsidR="004D5580" w:rsidRPr="0030570E" w:rsidRDefault="00A16562" w:rsidP="004D5580">
            <w:pPr>
              <w:jc w:val="center"/>
              <w:rPr>
                <w:sz w:val="22"/>
                <w:szCs w:val="22"/>
              </w:rPr>
            </w:pPr>
            <w:r>
              <w:rPr>
                <w:sz w:val="22"/>
                <w:szCs w:val="22"/>
              </w:rPr>
              <w:t>2</w:t>
            </w:r>
          </w:p>
        </w:tc>
        <w:tc>
          <w:tcPr>
            <w:tcW w:w="383" w:type="pct"/>
            <w:vAlign w:val="center"/>
          </w:tcPr>
          <w:p w14:paraId="078407F4" w14:textId="77777777" w:rsidR="004D5580" w:rsidRPr="0030570E" w:rsidRDefault="004D5580" w:rsidP="004D5580">
            <w:pPr>
              <w:jc w:val="center"/>
              <w:rPr>
                <w:sz w:val="22"/>
                <w:szCs w:val="22"/>
              </w:rPr>
            </w:pPr>
          </w:p>
        </w:tc>
        <w:tc>
          <w:tcPr>
            <w:tcW w:w="303" w:type="pct"/>
            <w:vAlign w:val="center"/>
          </w:tcPr>
          <w:p w14:paraId="6F31D602" w14:textId="77777777" w:rsidR="004D5580" w:rsidRPr="0030570E" w:rsidRDefault="004D5580" w:rsidP="004D5580">
            <w:pPr>
              <w:jc w:val="center"/>
              <w:rPr>
                <w:sz w:val="22"/>
                <w:szCs w:val="22"/>
              </w:rPr>
            </w:pPr>
          </w:p>
        </w:tc>
        <w:tc>
          <w:tcPr>
            <w:tcW w:w="317" w:type="pct"/>
            <w:vAlign w:val="center"/>
          </w:tcPr>
          <w:p w14:paraId="65EBF7AC" w14:textId="49A6DED4" w:rsidR="004D5580" w:rsidRPr="0030570E" w:rsidRDefault="004D5580" w:rsidP="004D5580">
            <w:pPr>
              <w:jc w:val="center"/>
              <w:rPr>
                <w:sz w:val="22"/>
                <w:szCs w:val="22"/>
              </w:rPr>
            </w:pPr>
            <w:r>
              <w:rPr>
                <w:rFonts w:hint="cs"/>
                <w:sz w:val="22"/>
                <w:szCs w:val="22"/>
                <w:rtl/>
              </w:rPr>
              <w:t>2</w:t>
            </w:r>
          </w:p>
        </w:tc>
        <w:tc>
          <w:tcPr>
            <w:tcW w:w="338" w:type="pct"/>
            <w:vAlign w:val="center"/>
          </w:tcPr>
          <w:p w14:paraId="28895F85" w14:textId="575A98DB" w:rsidR="004D5580" w:rsidRPr="0030570E" w:rsidRDefault="004D5580" w:rsidP="004D5580">
            <w:pPr>
              <w:jc w:val="center"/>
              <w:rPr>
                <w:sz w:val="22"/>
                <w:szCs w:val="22"/>
              </w:rPr>
            </w:pPr>
            <w:r>
              <w:rPr>
                <w:rFonts w:hint="cs"/>
                <w:sz w:val="22"/>
                <w:szCs w:val="22"/>
                <w:rtl/>
              </w:rPr>
              <w:t>2</w:t>
            </w:r>
          </w:p>
        </w:tc>
        <w:tc>
          <w:tcPr>
            <w:tcW w:w="371" w:type="pct"/>
            <w:vAlign w:val="center"/>
          </w:tcPr>
          <w:p w14:paraId="39224995" w14:textId="1AAF6FA4" w:rsidR="004D5580" w:rsidRPr="0030570E" w:rsidRDefault="004D5580" w:rsidP="004D5580">
            <w:pPr>
              <w:jc w:val="center"/>
              <w:rPr>
                <w:sz w:val="22"/>
                <w:szCs w:val="22"/>
                <w:lang w:bidi="fa-IR"/>
              </w:rPr>
            </w:pPr>
            <w:r>
              <w:rPr>
                <w:rFonts w:hint="cs"/>
                <w:sz w:val="22"/>
                <w:szCs w:val="22"/>
                <w:rtl/>
                <w:lang w:bidi="fa-IR"/>
              </w:rPr>
              <w:t xml:space="preserve">اساسی </w:t>
            </w:r>
          </w:p>
        </w:tc>
        <w:tc>
          <w:tcPr>
            <w:tcW w:w="713" w:type="pct"/>
            <w:vAlign w:val="center"/>
          </w:tcPr>
          <w:p w14:paraId="736DB1EB" w14:textId="05D53E9C" w:rsidR="004D5580" w:rsidRPr="0030570E" w:rsidRDefault="004D5580" w:rsidP="004D5580">
            <w:pPr>
              <w:jc w:val="center"/>
              <w:rPr>
                <w:sz w:val="22"/>
                <w:szCs w:val="22"/>
              </w:rPr>
            </w:pPr>
            <w:r>
              <w:rPr>
                <w:rFonts w:cstheme="minorHAnsi"/>
                <w:lang w:bidi="fa-IR"/>
              </w:rPr>
              <w:t>Ss.Ar</w:t>
            </w:r>
            <w:r w:rsidR="00A16562">
              <w:rPr>
                <w:rFonts w:cstheme="minorHAnsi"/>
                <w:lang w:bidi="fa-IR"/>
              </w:rPr>
              <w:t>.</w:t>
            </w:r>
            <w:r>
              <w:rPr>
                <w:rFonts w:cstheme="minorHAnsi"/>
                <w:lang w:bidi="fa-IR"/>
              </w:rPr>
              <w:t>0326</w:t>
            </w:r>
          </w:p>
        </w:tc>
        <w:tc>
          <w:tcPr>
            <w:tcW w:w="577" w:type="pct"/>
            <w:vAlign w:val="center"/>
          </w:tcPr>
          <w:p w14:paraId="524F6793" w14:textId="6CE47658" w:rsidR="004D5580" w:rsidRPr="0030570E" w:rsidRDefault="004D5580" w:rsidP="004D5580">
            <w:pPr>
              <w:jc w:val="center"/>
              <w:rPr>
                <w:sz w:val="22"/>
                <w:szCs w:val="22"/>
              </w:rPr>
            </w:pPr>
            <w:r>
              <w:rPr>
                <w:rFonts w:hint="cs"/>
                <w:sz w:val="22"/>
                <w:szCs w:val="22"/>
                <w:rtl/>
              </w:rPr>
              <w:t>باستان شناسی افغانستان</w:t>
            </w:r>
          </w:p>
        </w:tc>
        <w:tc>
          <w:tcPr>
            <w:tcW w:w="339" w:type="pct"/>
            <w:vAlign w:val="center"/>
          </w:tcPr>
          <w:p w14:paraId="4B455F1F" w14:textId="77777777" w:rsidR="004D5580" w:rsidRPr="0030570E" w:rsidRDefault="004D5580" w:rsidP="004D5580">
            <w:pPr>
              <w:spacing w:line="360" w:lineRule="auto"/>
              <w:jc w:val="center"/>
              <w:rPr>
                <w:rFonts w:cs="B Nazanin"/>
                <w:sz w:val="22"/>
                <w:szCs w:val="22"/>
                <w:rtl/>
              </w:rPr>
            </w:pPr>
            <w:r w:rsidRPr="0030570E">
              <w:rPr>
                <w:rFonts w:cs="B Nazanin"/>
                <w:sz w:val="22"/>
                <w:szCs w:val="22"/>
                <w:rtl/>
              </w:rPr>
              <w:t>4</w:t>
            </w:r>
          </w:p>
        </w:tc>
      </w:tr>
      <w:tr w:rsidR="004D5580" w:rsidRPr="0030570E" w14:paraId="766AD3CD" w14:textId="77777777" w:rsidTr="004D5580">
        <w:tc>
          <w:tcPr>
            <w:tcW w:w="430" w:type="pct"/>
            <w:vAlign w:val="center"/>
          </w:tcPr>
          <w:p w14:paraId="3E196C00" w14:textId="77777777" w:rsidR="004D5580" w:rsidRPr="0030570E" w:rsidRDefault="004D5580" w:rsidP="004D5580">
            <w:pPr>
              <w:jc w:val="center"/>
              <w:rPr>
                <w:sz w:val="22"/>
                <w:szCs w:val="22"/>
              </w:rPr>
            </w:pPr>
          </w:p>
        </w:tc>
        <w:tc>
          <w:tcPr>
            <w:tcW w:w="399" w:type="pct"/>
            <w:vAlign w:val="center"/>
          </w:tcPr>
          <w:p w14:paraId="70511BE8" w14:textId="77777777" w:rsidR="004D5580" w:rsidRPr="0030570E" w:rsidRDefault="004D5580" w:rsidP="004D5580">
            <w:pPr>
              <w:jc w:val="center"/>
              <w:rPr>
                <w:sz w:val="22"/>
                <w:szCs w:val="22"/>
              </w:rPr>
            </w:pPr>
          </w:p>
        </w:tc>
        <w:tc>
          <w:tcPr>
            <w:tcW w:w="460" w:type="pct"/>
            <w:vAlign w:val="center"/>
          </w:tcPr>
          <w:p w14:paraId="72A8804D" w14:textId="3C0D91AC" w:rsidR="004D5580" w:rsidRPr="0030570E" w:rsidRDefault="004D5580" w:rsidP="004D5580">
            <w:pPr>
              <w:jc w:val="center"/>
              <w:rPr>
                <w:sz w:val="22"/>
                <w:szCs w:val="22"/>
              </w:rPr>
            </w:pPr>
            <w:r>
              <w:rPr>
                <w:rFonts w:hint="cs"/>
                <w:sz w:val="22"/>
                <w:szCs w:val="22"/>
                <w:rtl/>
              </w:rPr>
              <w:t>اقتصاد</w:t>
            </w:r>
          </w:p>
        </w:tc>
        <w:tc>
          <w:tcPr>
            <w:tcW w:w="370" w:type="pct"/>
            <w:vAlign w:val="center"/>
          </w:tcPr>
          <w:p w14:paraId="454EEEE7" w14:textId="773E5D30" w:rsidR="004D5580" w:rsidRPr="0030570E" w:rsidRDefault="00A16562" w:rsidP="004D5580">
            <w:pPr>
              <w:jc w:val="center"/>
              <w:rPr>
                <w:sz w:val="22"/>
                <w:szCs w:val="22"/>
              </w:rPr>
            </w:pPr>
            <w:r>
              <w:rPr>
                <w:sz w:val="22"/>
                <w:szCs w:val="22"/>
              </w:rPr>
              <w:t>2</w:t>
            </w:r>
          </w:p>
        </w:tc>
        <w:tc>
          <w:tcPr>
            <w:tcW w:w="383" w:type="pct"/>
            <w:vAlign w:val="center"/>
          </w:tcPr>
          <w:p w14:paraId="002FE12C" w14:textId="77777777" w:rsidR="004D5580" w:rsidRPr="0030570E" w:rsidRDefault="004D5580" w:rsidP="004D5580">
            <w:pPr>
              <w:jc w:val="center"/>
              <w:rPr>
                <w:sz w:val="22"/>
                <w:szCs w:val="22"/>
              </w:rPr>
            </w:pPr>
          </w:p>
        </w:tc>
        <w:tc>
          <w:tcPr>
            <w:tcW w:w="303" w:type="pct"/>
            <w:vAlign w:val="center"/>
          </w:tcPr>
          <w:p w14:paraId="47DE12E0" w14:textId="77777777" w:rsidR="004D5580" w:rsidRPr="0030570E" w:rsidRDefault="004D5580" w:rsidP="004D5580">
            <w:pPr>
              <w:jc w:val="center"/>
              <w:rPr>
                <w:sz w:val="22"/>
                <w:szCs w:val="22"/>
              </w:rPr>
            </w:pPr>
          </w:p>
        </w:tc>
        <w:tc>
          <w:tcPr>
            <w:tcW w:w="317" w:type="pct"/>
            <w:vAlign w:val="center"/>
          </w:tcPr>
          <w:p w14:paraId="2D86F691" w14:textId="2E74E2E6" w:rsidR="004D5580" w:rsidRPr="0030570E" w:rsidRDefault="004D5580" w:rsidP="004D5580">
            <w:pPr>
              <w:jc w:val="center"/>
              <w:rPr>
                <w:sz w:val="22"/>
                <w:szCs w:val="22"/>
              </w:rPr>
            </w:pPr>
            <w:r>
              <w:rPr>
                <w:rFonts w:hint="cs"/>
                <w:sz w:val="22"/>
                <w:szCs w:val="22"/>
                <w:rtl/>
              </w:rPr>
              <w:t>2</w:t>
            </w:r>
          </w:p>
        </w:tc>
        <w:tc>
          <w:tcPr>
            <w:tcW w:w="338" w:type="pct"/>
            <w:vAlign w:val="center"/>
          </w:tcPr>
          <w:p w14:paraId="2DADDCB6" w14:textId="671BBED5" w:rsidR="004D5580" w:rsidRPr="0030570E" w:rsidRDefault="004D5580" w:rsidP="004D5580">
            <w:pPr>
              <w:jc w:val="center"/>
              <w:rPr>
                <w:sz w:val="22"/>
                <w:szCs w:val="22"/>
              </w:rPr>
            </w:pPr>
            <w:r>
              <w:rPr>
                <w:rFonts w:hint="cs"/>
                <w:sz w:val="22"/>
                <w:szCs w:val="22"/>
                <w:rtl/>
              </w:rPr>
              <w:t>2</w:t>
            </w:r>
          </w:p>
        </w:tc>
        <w:tc>
          <w:tcPr>
            <w:tcW w:w="371" w:type="pct"/>
            <w:vAlign w:val="center"/>
          </w:tcPr>
          <w:p w14:paraId="01F90943" w14:textId="23CF69D4" w:rsidR="004D5580" w:rsidRPr="0030570E" w:rsidRDefault="004D5580" w:rsidP="004D5580">
            <w:pPr>
              <w:jc w:val="center"/>
              <w:rPr>
                <w:sz w:val="22"/>
                <w:szCs w:val="22"/>
                <w:rtl/>
                <w:lang w:bidi="fa-IR"/>
              </w:rPr>
            </w:pPr>
            <w:r>
              <w:rPr>
                <w:rFonts w:hint="cs"/>
                <w:sz w:val="22"/>
                <w:szCs w:val="22"/>
                <w:rtl/>
                <w:lang w:bidi="fa-IR"/>
              </w:rPr>
              <w:t>اساسی</w:t>
            </w:r>
          </w:p>
        </w:tc>
        <w:tc>
          <w:tcPr>
            <w:tcW w:w="713" w:type="pct"/>
            <w:vAlign w:val="center"/>
          </w:tcPr>
          <w:p w14:paraId="49E50C55" w14:textId="0AB16E7B" w:rsidR="004D5580" w:rsidRPr="0030570E" w:rsidRDefault="004D5580" w:rsidP="004D5580">
            <w:pPr>
              <w:jc w:val="center"/>
              <w:rPr>
                <w:sz w:val="22"/>
                <w:szCs w:val="22"/>
              </w:rPr>
            </w:pPr>
          </w:p>
        </w:tc>
        <w:tc>
          <w:tcPr>
            <w:tcW w:w="577" w:type="pct"/>
            <w:vAlign w:val="center"/>
          </w:tcPr>
          <w:p w14:paraId="7316ED2C" w14:textId="6FF1444E" w:rsidR="004D5580" w:rsidRPr="0030570E" w:rsidRDefault="004D5580" w:rsidP="004D5580">
            <w:pPr>
              <w:jc w:val="center"/>
              <w:rPr>
                <w:sz w:val="22"/>
                <w:szCs w:val="22"/>
              </w:rPr>
            </w:pPr>
            <w:r>
              <w:rPr>
                <w:rFonts w:hint="cs"/>
                <w:sz w:val="22"/>
                <w:szCs w:val="22"/>
                <w:rtl/>
              </w:rPr>
              <w:t>مبانی اقتصاد</w:t>
            </w:r>
          </w:p>
        </w:tc>
        <w:tc>
          <w:tcPr>
            <w:tcW w:w="339" w:type="pct"/>
            <w:vAlign w:val="center"/>
          </w:tcPr>
          <w:p w14:paraId="5195AF17" w14:textId="77777777" w:rsidR="004D5580" w:rsidRPr="0030570E" w:rsidRDefault="004D5580" w:rsidP="004D5580">
            <w:pPr>
              <w:spacing w:line="360" w:lineRule="auto"/>
              <w:jc w:val="center"/>
              <w:rPr>
                <w:rFonts w:cs="B Nazanin"/>
                <w:sz w:val="22"/>
                <w:szCs w:val="22"/>
                <w:rtl/>
              </w:rPr>
            </w:pPr>
            <w:r w:rsidRPr="0030570E">
              <w:rPr>
                <w:rFonts w:cs="B Nazanin"/>
                <w:sz w:val="22"/>
                <w:szCs w:val="22"/>
                <w:rtl/>
              </w:rPr>
              <w:t>5</w:t>
            </w:r>
          </w:p>
        </w:tc>
      </w:tr>
      <w:tr w:rsidR="004D5580" w:rsidRPr="0030570E" w14:paraId="72910AAC" w14:textId="77777777" w:rsidTr="004D5580">
        <w:tc>
          <w:tcPr>
            <w:tcW w:w="430" w:type="pct"/>
            <w:vAlign w:val="center"/>
          </w:tcPr>
          <w:p w14:paraId="7B4C667D" w14:textId="77777777" w:rsidR="004D5580" w:rsidRPr="0030570E" w:rsidRDefault="004D5580" w:rsidP="004D5580">
            <w:pPr>
              <w:jc w:val="center"/>
              <w:rPr>
                <w:sz w:val="22"/>
                <w:szCs w:val="22"/>
              </w:rPr>
            </w:pPr>
          </w:p>
        </w:tc>
        <w:tc>
          <w:tcPr>
            <w:tcW w:w="399" w:type="pct"/>
            <w:vAlign w:val="center"/>
          </w:tcPr>
          <w:p w14:paraId="3D04D5E7" w14:textId="77777777" w:rsidR="004D5580" w:rsidRPr="0030570E" w:rsidRDefault="004D5580" w:rsidP="004D5580">
            <w:pPr>
              <w:jc w:val="center"/>
              <w:rPr>
                <w:sz w:val="22"/>
                <w:szCs w:val="22"/>
              </w:rPr>
            </w:pPr>
          </w:p>
        </w:tc>
        <w:tc>
          <w:tcPr>
            <w:tcW w:w="460" w:type="pct"/>
            <w:vAlign w:val="center"/>
          </w:tcPr>
          <w:p w14:paraId="7D8EC892" w14:textId="0EBE0E6A" w:rsidR="004D5580" w:rsidRPr="0030570E" w:rsidRDefault="004D5580" w:rsidP="004D5580">
            <w:pPr>
              <w:jc w:val="center"/>
              <w:rPr>
                <w:sz w:val="22"/>
                <w:szCs w:val="22"/>
              </w:rPr>
            </w:pPr>
            <w:r>
              <w:rPr>
                <w:rFonts w:hint="cs"/>
                <w:sz w:val="22"/>
                <w:szCs w:val="22"/>
                <w:rtl/>
              </w:rPr>
              <w:t>توریزم</w:t>
            </w:r>
          </w:p>
        </w:tc>
        <w:tc>
          <w:tcPr>
            <w:tcW w:w="370" w:type="pct"/>
            <w:vAlign w:val="center"/>
          </w:tcPr>
          <w:p w14:paraId="69B17815" w14:textId="2E89EAC2" w:rsidR="004D5580" w:rsidRPr="0030570E" w:rsidRDefault="00A16562" w:rsidP="004D5580">
            <w:pPr>
              <w:jc w:val="center"/>
              <w:rPr>
                <w:sz w:val="22"/>
                <w:szCs w:val="22"/>
              </w:rPr>
            </w:pPr>
            <w:r>
              <w:rPr>
                <w:sz w:val="22"/>
                <w:szCs w:val="22"/>
              </w:rPr>
              <w:t>2</w:t>
            </w:r>
          </w:p>
        </w:tc>
        <w:tc>
          <w:tcPr>
            <w:tcW w:w="383" w:type="pct"/>
            <w:vAlign w:val="center"/>
          </w:tcPr>
          <w:p w14:paraId="58589EF6" w14:textId="77777777" w:rsidR="004D5580" w:rsidRPr="0030570E" w:rsidRDefault="004D5580" w:rsidP="004D5580">
            <w:pPr>
              <w:jc w:val="center"/>
              <w:rPr>
                <w:sz w:val="22"/>
                <w:szCs w:val="22"/>
              </w:rPr>
            </w:pPr>
          </w:p>
        </w:tc>
        <w:tc>
          <w:tcPr>
            <w:tcW w:w="303" w:type="pct"/>
            <w:vAlign w:val="center"/>
          </w:tcPr>
          <w:p w14:paraId="5AD71B55" w14:textId="77777777" w:rsidR="004D5580" w:rsidRPr="0030570E" w:rsidRDefault="004D5580" w:rsidP="004D5580">
            <w:pPr>
              <w:jc w:val="center"/>
              <w:rPr>
                <w:sz w:val="22"/>
                <w:szCs w:val="22"/>
              </w:rPr>
            </w:pPr>
          </w:p>
        </w:tc>
        <w:tc>
          <w:tcPr>
            <w:tcW w:w="317" w:type="pct"/>
            <w:vAlign w:val="center"/>
          </w:tcPr>
          <w:p w14:paraId="09406F2A" w14:textId="1F74ABF8" w:rsidR="004D5580" w:rsidRPr="0030570E" w:rsidRDefault="004D5580" w:rsidP="004D5580">
            <w:pPr>
              <w:jc w:val="center"/>
              <w:rPr>
                <w:sz w:val="22"/>
                <w:szCs w:val="22"/>
              </w:rPr>
            </w:pPr>
            <w:r>
              <w:rPr>
                <w:rFonts w:hint="cs"/>
                <w:sz w:val="22"/>
                <w:szCs w:val="22"/>
                <w:rtl/>
              </w:rPr>
              <w:t>2</w:t>
            </w:r>
          </w:p>
        </w:tc>
        <w:tc>
          <w:tcPr>
            <w:tcW w:w="338" w:type="pct"/>
            <w:vAlign w:val="center"/>
          </w:tcPr>
          <w:p w14:paraId="07F54539" w14:textId="2A9489BC" w:rsidR="004D5580" w:rsidRPr="0030570E" w:rsidRDefault="004D5580" w:rsidP="004D5580">
            <w:pPr>
              <w:jc w:val="center"/>
              <w:rPr>
                <w:sz w:val="22"/>
                <w:szCs w:val="22"/>
              </w:rPr>
            </w:pPr>
            <w:r>
              <w:rPr>
                <w:rFonts w:hint="cs"/>
                <w:sz w:val="22"/>
                <w:szCs w:val="22"/>
                <w:rtl/>
              </w:rPr>
              <w:t>2</w:t>
            </w:r>
          </w:p>
        </w:tc>
        <w:tc>
          <w:tcPr>
            <w:tcW w:w="371" w:type="pct"/>
            <w:vAlign w:val="center"/>
          </w:tcPr>
          <w:p w14:paraId="676D6090" w14:textId="34CA60FD" w:rsidR="004D5580" w:rsidRPr="0030570E" w:rsidRDefault="004D5580" w:rsidP="004D5580">
            <w:pPr>
              <w:jc w:val="center"/>
              <w:rPr>
                <w:sz w:val="22"/>
                <w:szCs w:val="22"/>
                <w:rtl/>
                <w:lang w:bidi="fa-IR"/>
              </w:rPr>
            </w:pPr>
            <w:r>
              <w:rPr>
                <w:rFonts w:hint="cs"/>
                <w:sz w:val="22"/>
                <w:szCs w:val="22"/>
                <w:rtl/>
                <w:lang w:bidi="fa-IR"/>
              </w:rPr>
              <w:t>مسلکی</w:t>
            </w:r>
          </w:p>
        </w:tc>
        <w:tc>
          <w:tcPr>
            <w:tcW w:w="713" w:type="pct"/>
            <w:vAlign w:val="center"/>
          </w:tcPr>
          <w:p w14:paraId="6A1E71BD" w14:textId="60CF90EE" w:rsidR="004D5580" w:rsidRPr="0030570E" w:rsidRDefault="004D5580" w:rsidP="004D5580">
            <w:pPr>
              <w:jc w:val="center"/>
              <w:rPr>
                <w:sz w:val="22"/>
                <w:szCs w:val="22"/>
              </w:rPr>
            </w:pPr>
            <w:r>
              <w:rPr>
                <w:rFonts w:cstheme="minorHAnsi"/>
                <w:lang w:bidi="fa-IR"/>
              </w:rPr>
              <w:t>Ss.to</w:t>
            </w:r>
            <w:r w:rsidR="00A16562">
              <w:rPr>
                <w:rFonts w:cstheme="minorHAnsi"/>
                <w:lang w:bidi="fa-IR"/>
              </w:rPr>
              <w:t>.</w:t>
            </w:r>
            <w:r>
              <w:rPr>
                <w:rFonts w:cstheme="minorHAnsi"/>
                <w:lang w:bidi="fa-IR"/>
              </w:rPr>
              <w:t>0346</w:t>
            </w:r>
          </w:p>
        </w:tc>
        <w:tc>
          <w:tcPr>
            <w:tcW w:w="577" w:type="pct"/>
            <w:vAlign w:val="center"/>
          </w:tcPr>
          <w:p w14:paraId="2CFE6269" w14:textId="2BAD1893" w:rsidR="004D5580" w:rsidRPr="0030570E" w:rsidRDefault="004D5580" w:rsidP="004D5580">
            <w:pPr>
              <w:jc w:val="center"/>
              <w:rPr>
                <w:sz w:val="22"/>
                <w:szCs w:val="22"/>
                <w:rtl/>
                <w:lang w:bidi="fa-IR"/>
              </w:rPr>
            </w:pPr>
            <w:r>
              <w:rPr>
                <w:rFonts w:hint="cs"/>
                <w:sz w:val="22"/>
                <w:szCs w:val="22"/>
                <w:rtl/>
                <w:lang w:bidi="fa-IR"/>
              </w:rPr>
              <w:t>پلان انکشاف توریزم</w:t>
            </w:r>
          </w:p>
        </w:tc>
        <w:tc>
          <w:tcPr>
            <w:tcW w:w="339" w:type="pct"/>
            <w:vAlign w:val="center"/>
          </w:tcPr>
          <w:p w14:paraId="36122E90" w14:textId="77777777" w:rsidR="004D5580" w:rsidRPr="0030570E" w:rsidRDefault="004D5580" w:rsidP="004D5580">
            <w:pPr>
              <w:spacing w:line="360" w:lineRule="auto"/>
              <w:jc w:val="center"/>
              <w:rPr>
                <w:rFonts w:cs="B Nazanin"/>
                <w:sz w:val="22"/>
                <w:szCs w:val="22"/>
                <w:rtl/>
              </w:rPr>
            </w:pPr>
            <w:r w:rsidRPr="0030570E">
              <w:rPr>
                <w:rFonts w:cs="B Nazanin"/>
                <w:sz w:val="22"/>
                <w:szCs w:val="22"/>
                <w:rtl/>
              </w:rPr>
              <w:t>6</w:t>
            </w:r>
          </w:p>
        </w:tc>
      </w:tr>
      <w:tr w:rsidR="004D5580" w:rsidRPr="0030570E" w14:paraId="5624628E" w14:textId="77777777" w:rsidTr="004D5580">
        <w:tc>
          <w:tcPr>
            <w:tcW w:w="430" w:type="pct"/>
            <w:vAlign w:val="center"/>
          </w:tcPr>
          <w:p w14:paraId="415369D0" w14:textId="77777777" w:rsidR="004D5580" w:rsidRPr="0030570E" w:rsidRDefault="004D5580" w:rsidP="004D5580">
            <w:pPr>
              <w:jc w:val="center"/>
              <w:rPr>
                <w:sz w:val="22"/>
                <w:szCs w:val="22"/>
              </w:rPr>
            </w:pPr>
          </w:p>
        </w:tc>
        <w:tc>
          <w:tcPr>
            <w:tcW w:w="399" w:type="pct"/>
            <w:vAlign w:val="center"/>
          </w:tcPr>
          <w:p w14:paraId="380F17D2" w14:textId="77777777" w:rsidR="004D5580" w:rsidRPr="0030570E" w:rsidRDefault="004D5580" w:rsidP="004D5580">
            <w:pPr>
              <w:jc w:val="center"/>
              <w:rPr>
                <w:sz w:val="22"/>
                <w:szCs w:val="22"/>
              </w:rPr>
            </w:pPr>
          </w:p>
        </w:tc>
        <w:tc>
          <w:tcPr>
            <w:tcW w:w="460" w:type="pct"/>
            <w:vAlign w:val="center"/>
          </w:tcPr>
          <w:p w14:paraId="3611A32A" w14:textId="11A074F4" w:rsidR="004D5580" w:rsidRPr="0030570E" w:rsidRDefault="004D5580" w:rsidP="004D5580">
            <w:pPr>
              <w:jc w:val="center"/>
              <w:rPr>
                <w:sz w:val="22"/>
                <w:szCs w:val="22"/>
                <w:rtl/>
                <w:lang w:bidi="fa-IR"/>
              </w:rPr>
            </w:pPr>
            <w:r>
              <w:rPr>
                <w:rFonts w:hint="cs"/>
                <w:sz w:val="22"/>
                <w:szCs w:val="22"/>
                <w:rtl/>
                <w:lang w:bidi="fa-IR"/>
              </w:rPr>
              <w:t>اقتصاد</w:t>
            </w:r>
          </w:p>
        </w:tc>
        <w:tc>
          <w:tcPr>
            <w:tcW w:w="370" w:type="pct"/>
            <w:vAlign w:val="center"/>
          </w:tcPr>
          <w:p w14:paraId="5DAD4DDC" w14:textId="7BFFD2BD" w:rsidR="004D5580" w:rsidRPr="0030570E" w:rsidRDefault="00A16562" w:rsidP="004D5580">
            <w:pPr>
              <w:jc w:val="center"/>
              <w:rPr>
                <w:sz w:val="22"/>
                <w:szCs w:val="22"/>
              </w:rPr>
            </w:pPr>
            <w:r>
              <w:rPr>
                <w:sz w:val="22"/>
                <w:szCs w:val="22"/>
              </w:rPr>
              <w:t>2</w:t>
            </w:r>
          </w:p>
        </w:tc>
        <w:tc>
          <w:tcPr>
            <w:tcW w:w="383" w:type="pct"/>
            <w:vAlign w:val="center"/>
          </w:tcPr>
          <w:p w14:paraId="5C90D553" w14:textId="77777777" w:rsidR="004D5580" w:rsidRPr="0030570E" w:rsidRDefault="004D5580" w:rsidP="004D5580">
            <w:pPr>
              <w:jc w:val="center"/>
              <w:rPr>
                <w:sz w:val="22"/>
                <w:szCs w:val="22"/>
              </w:rPr>
            </w:pPr>
          </w:p>
        </w:tc>
        <w:tc>
          <w:tcPr>
            <w:tcW w:w="303" w:type="pct"/>
            <w:vAlign w:val="center"/>
          </w:tcPr>
          <w:p w14:paraId="3B54BA47" w14:textId="77777777" w:rsidR="004D5580" w:rsidRPr="0030570E" w:rsidRDefault="004D5580" w:rsidP="004D5580">
            <w:pPr>
              <w:jc w:val="center"/>
              <w:rPr>
                <w:sz w:val="22"/>
                <w:szCs w:val="22"/>
              </w:rPr>
            </w:pPr>
          </w:p>
        </w:tc>
        <w:tc>
          <w:tcPr>
            <w:tcW w:w="317" w:type="pct"/>
            <w:vAlign w:val="center"/>
          </w:tcPr>
          <w:p w14:paraId="3C7B0990" w14:textId="7DA2F8D6" w:rsidR="004D5580" w:rsidRPr="0030570E" w:rsidRDefault="004D5580" w:rsidP="004D5580">
            <w:pPr>
              <w:jc w:val="center"/>
              <w:rPr>
                <w:sz w:val="22"/>
                <w:szCs w:val="22"/>
              </w:rPr>
            </w:pPr>
            <w:r>
              <w:rPr>
                <w:rFonts w:hint="cs"/>
                <w:sz w:val="22"/>
                <w:szCs w:val="22"/>
                <w:rtl/>
              </w:rPr>
              <w:t>2</w:t>
            </w:r>
          </w:p>
        </w:tc>
        <w:tc>
          <w:tcPr>
            <w:tcW w:w="338" w:type="pct"/>
            <w:vAlign w:val="center"/>
          </w:tcPr>
          <w:p w14:paraId="572AB5FF" w14:textId="52F78B2C" w:rsidR="004D5580" w:rsidRPr="0030570E" w:rsidRDefault="004D5580" w:rsidP="004D5580">
            <w:pPr>
              <w:jc w:val="center"/>
              <w:rPr>
                <w:sz w:val="22"/>
                <w:szCs w:val="22"/>
              </w:rPr>
            </w:pPr>
            <w:r>
              <w:rPr>
                <w:rFonts w:hint="cs"/>
                <w:sz w:val="22"/>
                <w:szCs w:val="22"/>
                <w:rtl/>
              </w:rPr>
              <w:t>2</w:t>
            </w:r>
          </w:p>
        </w:tc>
        <w:tc>
          <w:tcPr>
            <w:tcW w:w="371" w:type="pct"/>
            <w:vAlign w:val="center"/>
          </w:tcPr>
          <w:p w14:paraId="1C94EBEE" w14:textId="15F2844B" w:rsidR="004D5580" w:rsidRPr="0030570E" w:rsidRDefault="002222CB" w:rsidP="004D5580">
            <w:pPr>
              <w:jc w:val="center"/>
              <w:rPr>
                <w:sz w:val="22"/>
                <w:szCs w:val="22"/>
                <w:rtl/>
                <w:lang w:bidi="fa-IR"/>
              </w:rPr>
            </w:pPr>
            <w:r>
              <w:rPr>
                <w:rFonts w:hint="cs"/>
                <w:sz w:val="22"/>
                <w:szCs w:val="22"/>
                <w:rtl/>
                <w:lang w:bidi="fa-IR"/>
              </w:rPr>
              <w:t>انتخابی</w:t>
            </w:r>
          </w:p>
        </w:tc>
        <w:tc>
          <w:tcPr>
            <w:tcW w:w="713" w:type="pct"/>
            <w:vAlign w:val="center"/>
          </w:tcPr>
          <w:p w14:paraId="182BB958" w14:textId="15F7E563" w:rsidR="004D5580" w:rsidRPr="0030570E" w:rsidRDefault="004D5580" w:rsidP="004D5580">
            <w:pPr>
              <w:jc w:val="center"/>
              <w:rPr>
                <w:sz w:val="22"/>
                <w:szCs w:val="22"/>
              </w:rPr>
            </w:pPr>
            <w:r>
              <w:rPr>
                <w:rFonts w:cstheme="minorHAnsi"/>
                <w:lang w:bidi="fa-IR"/>
              </w:rPr>
              <w:t>Ss.to</w:t>
            </w:r>
            <w:r w:rsidR="00A16562">
              <w:rPr>
                <w:rFonts w:cstheme="minorHAnsi"/>
                <w:lang w:bidi="fa-IR"/>
              </w:rPr>
              <w:t>.</w:t>
            </w:r>
            <w:r>
              <w:rPr>
                <w:rFonts w:cstheme="minorHAnsi"/>
                <w:lang w:bidi="fa-IR"/>
              </w:rPr>
              <w:t>0387</w:t>
            </w:r>
          </w:p>
        </w:tc>
        <w:tc>
          <w:tcPr>
            <w:tcW w:w="577" w:type="pct"/>
            <w:vAlign w:val="center"/>
          </w:tcPr>
          <w:p w14:paraId="60721B11" w14:textId="3807FC05" w:rsidR="004D5580" w:rsidRPr="0030570E" w:rsidRDefault="004D5580" w:rsidP="004D5580">
            <w:pPr>
              <w:jc w:val="center"/>
              <w:rPr>
                <w:sz w:val="22"/>
                <w:szCs w:val="22"/>
                <w:rtl/>
                <w:lang w:bidi="fa-IR"/>
              </w:rPr>
            </w:pPr>
            <w:r>
              <w:rPr>
                <w:rFonts w:hint="cs"/>
                <w:sz w:val="22"/>
                <w:szCs w:val="22"/>
                <w:rtl/>
                <w:lang w:bidi="fa-IR"/>
              </w:rPr>
              <w:t>مدیریت منابع انسانی</w:t>
            </w:r>
          </w:p>
        </w:tc>
        <w:tc>
          <w:tcPr>
            <w:tcW w:w="339" w:type="pct"/>
            <w:vAlign w:val="center"/>
          </w:tcPr>
          <w:p w14:paraId="14853A90" w14:textId="77777777" w:rsidR="004D5580" w:rsidRPr="0030570E" w:rsidRDefault="004D5580" w:rsidP="004D5580">
            <w:pPr>
              <w:spacing w:line="360" w:lineRule="auto"/>
              <w:jc w:val="center"/>
              <w:rPr>
                <w:rFonts w:cs="B Nazanin"/>
                <w:sz w:val="22"/>
                <w:szCs w:val="22"/>
                <w:rtl/>
              </w:rPr>
            </w:pPr>
            <w:r w:rsidRPr="0030570E">
              <w:rPr>
                <w:rFonts w:cs="B Nazanin"/>
                <w:sz w:val="22"/>
                <w:szCs w:val="22"/>
                <w:rtl/>
              </w:rPr>
              <w:t>7</w:t>
            </w:r>
          </w:p>
        </w:tc>
      </w:tr>
      <w:tr w:rsidR="004D5580" w:rsidRPr="0030570E" w14:paraId="452ADEB7" w14:textId="77777777" w:rsidTr="004D5580">
        <w:tc>
          <w:tcPr>
            <w:tcW w:w="430" w:type="pct"/>
            <w:vAlign w:val="center"/>
          </w:tcPr>
          <w:p w14:paraId="4CE5BCEC" w14:textId="77777777" w:rsidR="004D5580" w:rsidRPr="0030570E" w:rsidRDefault="004D5580" w:rsidP="004D5580">
            <w:pPr>
              <w:jc w:val="center"/>
              <w:rPr>
                <w:szCs w:val="22"/>
              </w:rPr>
            </w:pPr>
          </w:p>
        </w:tc>
        <w:tc>
          <w:tcPr>
            <w:tcW w:w="399" w:type="pct"/>
            <w:vAlign w:val="center"/>
          </w:tcPr>
          <w:p w14:paraId="248D93AF" w14:textId="77777777" w:rsidR="004D5580" w:rsidRPr="0030570E" w:rsidRDefault="004D5580" w:rsidP="004D5580">
            <w:pPr>
              <w:jc w:val="center"/>
              <w:rPr>
                <w:szCs w:val="22"/>
              </w:rPr>
            </w:pPr>
          </w:p>
        </w:tc>
        <w:tc>
          <w:tcPr>
            <w:tcW w:w="460" w:type="pct"/>
            <w:vAlign w:val="center"/>
          </w:tcPr>
          <w:p w14:paraId="66677444" w14:textId="304DEFCE" w:rsidR="004D5580" w:rsidRDefault="004D5580" w:rsidP="004D5580">
            <w:pPr>
              <w:jc w:val="center"/>
              <w:rPr>
                <w:szCs w:val="22"/>
                <w:rtl/>
                <w:lang w:bidi="fa-IR"/>
              </w:rPr>
            </w:pPr>
            <w:r>
              <w:rPr>
                <w:rFonts w:hint="cs"/>
                <w:szCs w:val="22"/>
                <w:rtl/>
                <w:lang w:bidi="fa-IR"/>
              </w:rPr>
              <w:t>توریزم</w:t>
            </w:r>
          </w:p>
        </w:tc>
        <w:tc>
          <w:tcPr>
            <w:tcW w:w="370" w:type="pct"/>
            <w:vAlign w:val="center"/>
          </w:tcPr>
          <w:p w14:paraId="29E450C9" w14:textId="20449AB1" w:rsidR="004D5580" w:rsidRPr="0030570E" w:rsidRDefault="00A16562" w:rsidP="004D5580">
            <w:pPr>
              <w:jc w:val="center"/>
              <w:rPr>
                <w:szCs w:val="22"/>
              </w:rPr>
            </w:pPr>
            <w:r>
              <w:rPr>
                <w:szCs w:val="22"/>
              </w:rPr>
              <w:t>2</w:t>
            </w:r>
          </w:p>
        </w:tc>
        <w:tc>
          <w:tcPr>
            <w:tcW w:w="383" w:type="pct"/>
            <w:vAlign w:val="center"/>
          </w:tcPr>
          <w:p w14:paraId="36FC0111" w14:textId="77777777" w:rsidR="004D5580" w:rsidRPr="0030570E" w:rsidRDefault="004D5580" w:rsidP="004D5580">
            <w:pPr>
              <w:jc w:val="center"/>
              <w:rPr>
                <w:szCs w:val="22"/>
              </w:rPr>
            </w:pPr>
          </w:p>
        </w:tc>
        <w:tc>
          <w:tcPr>
            <w:tcW w:w="303" w:type="pct"/>
            <w:vAlign w:val="center"/>
          </w:tcPr>
          <w:p w14:paraId="7CC1BF0A" w14:textId="77777777" w:rsidR="004D5580" w:rsidRPr="0030570E" w:rsidRDefault="004D5580" w:rsidP="004D5580">
            <w:pPr>
              <w:jc w:val="center"/>
              <w:rPr>
                <w:szCs w:val="22"/>
              </w:rPr>
            </w:pPr>
          </w:p>
        </w:tc>
        <w:tc>
          <w:tcPr>
            <w:tcW w:w="317" w:type="pct"/>
            <w:vAlign w:val="center"/>
          </w:tcPr>
          <w:p w14:paraId="2FCAE8FB" w14:textId="3A2D49AA" w:rsidR="004D5580" w:rsidRDefault="004D5580" w:rsidP="004D5580">
            <w:pPr>
              <w:jc w:val="center"/>
              <w:rPr>
                <w:szCs w:val="22"/>
                <w:rtl/>
              </w:rPr>
            </w:pPr>
            <w:r>
              <w:rPr>
                <w:rFonts w:hint="cs"/>
                <w:szCs w:val="22"/>
                <w:rtl/>
              </w:rPr>
              <w:t>2</w:t>
            </w:r>
          </w:p>
        </w:tc>
        <w:tc>
          <w:tcPr>
            <w:tcW w:w="338" w:type="pct"/>
            <w:vAlign w:val="center"/>
          </w:tcPr>
          <w:p w14:paraId="1658B2E3" w14:textId="47F5C256" w:rsidR="004D5580" w:rsidRDefault="004D5580" w:rsidP="004D5580">
            <w:pPr>
              <w:jc w:val="center"/>
              <w:rPr>
                <w:szCs w:val="22"/>
                <w:rtl/>
              </w:rPr>
            </w:pPr>
            <w:r>
              <w:rPr>
                <w:rFonts w:hint="cs"/>
                <w:szCs w:val="22"/>
                <w:rtl/>
              </w:rPr>
              <w:t>2</w:t>
            </w:r>
          </w:p>
        </w:tc>
        <w:tc>
          <w:tcPr>
            <w:tcW w:w="371" w:type="pct"/>
            <w:vAlign w:val="center"/>
          </w:tcPr>
          <w:p w14:paraId="63D36FCD" w14:textId="19B821CF" w:rsidR="004D5580" w:rsidRDefault="004D5580" w:rsidP="004D5580">
            <w:pPr>
              <w:jc w:val="center"/>
              <w:rPr>
                <w:szCs w:val="22"/>
                <w:rtl/>
                <w:lang w:bidi="fa-IR"/>
              </w:rPr>
            </w:pPr>
            <w:r>
              <w:rPr>
                <w:rFonts w:hint="cs"/>
                <w:szCs w:val="22"/>
                <w:rtl/>
                <w:lang w:bidi="fa-IR"/>
              </w:rPr>
              <w:t>مسلکی</w:t>
            </w:r>
          </w:p>
        </w:tc>
        <w:tc>
          <w:tcPr>
            <w:tcW w:w="713" w:type="pct"/>
            <w:vAlign w:val="center"/>
          </w:tcPr>
          <w:p w14:paraId="4174F44C" w14:textId="6227C228" w:rsidR="004D5580" w:rsidRDefault="004D5580" w:rsidP="004D5580">
            <w:pPr>
              <w:jc w:val="center"/>
              <w:rPr>
                <w:szCs w:val="22"/>
              </w:rPr>
            </w:pPr>
            <w:r>
              <w:rPr>
                <w:rFonts w:cstheme="minorHAnsi"/>
                <w:lang w:bidi="fa-IR"/>
              </w:rPr>
              <w:t>Ss.to</w:t>
            </w:r>
            <w:r w:rsidR="00A16562">
              <w:rPr>
                <w:rFonts w:cstheme="minorHAnsi"/>
                <w:lang w:bidi="fa-IR"/>
              </w:rPr>
              <w:t>.</w:t>
            </w:r>
            <w:r>
              <w:rPr>
                <w:rFonts w:cstheme="minorHAnsi"/>
                <w:lang w:bidi="fa-IR"/>
              </w:rPr>
              <w:t>0348</w:t>
            </w:r>
          </w:p>
        </w:tc>
        <w:tc>
          <w:tcPr>
            <w:tcW w:w="577" w:type="pct"/>
            <w:vAlign w:val="center"/>
          </w:tcPr>
          <w:p w14:paraId="3ECCE5DF" w14:textId="12FF8703" w:rsidR="004D5580" w:rsidRDefault="004D5580" w:rsidP="004D5580">
            <w:pPr>
              <w:jc w:val="center"/>
              <w:rPr>
                <w:szCs w:val="22"/>
                <w:rtl/>
                <w:lang w:bidi="fa-IR"/>
              </w:rPr>
            </w:pPr>
            <w:r>
              <w:rPr>
                <w:rFonts w:hint="cs"/>
                <w:szCs w:val="22"/>
                <w:rtl/>
                <w:lang w:bidi="fa-IR"/>
              </w:rPr>
              <w:t>تکنالوژی توریزم</w:t>
            </w:r>
          </w:p>
        </w:tc>
        <w:tc>
          <w:tcPr>
            <w:tcW w:w="339" w:type="pct"/>
            <w:vAlign w:val="center"/>
          </w:tcPr>
          <w:p w14:paraId="559B62D1" w14:textId="77777777" w:rsidR="004D5580" w:rsidRPr="0030570E" w:rsidRDefault="004D5580" w:rsidP="004D5580">
            <w:pPr>
              <w:spacing w:line="360" w:lineRule="auto"/>
              <w:jc w:val="center"/>
              <w:rPr>
                <w:rFonts w:cs="B Nazanin"/>
                <w:szCs w:val="22"/>
                <w:rtl/>
              </w:rPr>
            </w:pPr>
            <w:r w:rsidRPr="0030570E">
              <w:rPr>
                <w:rFonts w:cs="B Nazanin" w:hint="cs"/>
                <w:sz w:val="22"/>
                <w:szCs w:val="22"/>
                <w:rtl/>
              </w:rPr>
              <w:t>8</w:t>
            </w:r>
          </w:p>
        </w:tc>
      </w:tr>
      <w:tr w:rsidR="004D5580" w:rsidRPr="0030570E" w14:paraId="6AE899CB" w14:textId="77777777" w:rsidTr="004D5580">
        <w:tc>
          <w:tcPr>
            <w:tcW w:w="430" w:type="pct"/>
            <w:vAlign w:val="center"/>
          </w:tcPr>
          <w:p w14:paraId="18AEF6D0" w14:textId="77777777" w:rsidR="004D5580" w:rsidRPr="0030570E" w:rsidRDefault="004D5580" w:rsidP="004D5580">
            <w:pPr>
              <w:jc w:val="center"/>
              <w:rPr>
                <w:sz w:val="22"/>
                <w:szCs w:val="22"/>
              </w:rPr>
            </w:pPr>
          </w:p>
        </w:tc>
        <w:tc>
          <w:tcPr>
            <w:tcW w:w="399" w:type="pct"/>
            <w:vAlign w:val="center"/>
          </w:tcPr>
          <w:p w14:paraId="0B3F455C" w14:textId="77777777" w:rsidR="004D5580" w:rsidRPr="0030570E" w:rsidRDefault="004D5580" w:rsidP="004D5580">
            <w:pPr>
              <w:jc w:val="center"/>
              <w:rPr>
                <w:sz w:val="22"/>
                <w:szCs w:val="22"/>
              </w:rPr>
            </w:pPr>
          </w:p>
        </w:tc>
        <w:tc>
          <w:tcPr>
            <w:tcW w:w="460" w:type="pct"/>
            <w:vAlign w:val="center"/>
          </w:tcPr>
          <w:p w14:paraId="15548BF4" w14:textId="4AADC8D1" w:rsidR="004D5580" w:rsidRPr="0030570E" w:rsidRDefault="004D5580" w:rsidP="004D5580">
            <w:pPr>
              <w:jc w:val="center"/>
              <w:rPr>
                <w:sz w:val="22"/>
                <w:szCs w:val="22"/>
                <w:rtl/>
                <w:lang w:bidi="fa-IR"/>
              </w:rPr>
            </w:pPr>
            <w:r>
              <w:rPr>
                <w:rFonts w:hint="cs"/>
                <w:sz w:val="22"/>
                <w:szCs w:val="22"/>
                <w:rtl/>
                <w:lang w:bidi="fa-IR"/>
              </w:rPr>
              <w:t>توریزم</w:t>
            </w:r>
          </w:p>
        </w:tc>
        <w:tc>
          <w:tcPr>
            <w:tcW w:w="370" w:type="pct"/>
            <w:vAlign w:val="center"/>
          </w:tcPr>
          <w:p w14:paraId="6789C596" w14:textId="423B584A" w:rsidR="004D5580" w:rsidRPr="0030570E" w:rsidRDefault="00404786" w:rsidP="004D5580">
            <w:pPr>
              <w:jc w:val="center"/>
              <w:rPr>
                <w:sz w:val="22"/>
                <w:szCs w:val="22"/>
              </w:rPr>
            </w:pPr>
            <w:r>
              <w:rPr>
                <w:sz w:val="22"/>
                <w:szCs w:val="22"/>
              </w:rPr>
              <w:t>3</w:t>
            </w:r>
          </w:p>
        </w:tc>
        <w:tc>
          <w:tcPr>
            <w:tcW w:w="383" w:type="pct"/>
            <w:vAlign w:val="center"/>
          </w:tcPr>
          <w:p w14:paraId="2B6E034E" w14:textId="44463AC8" w:rsidR="004D5580" w:rsidRPr="0030570E" w:rsidRDefault="00404786" w:rsidP="004D5580">
            <w:pPr>
              <w:jc w:val="center"/>
              <w:rPr>
                <w:sz w:val="22"/>
                <w:szCs w:val="22"/>
              </w:rPr>
            </w:pPr>
            <w:r>
              <w:rPr>
                <w:sz w:val="22"/>
                <w:szCs w:val="22"/>
              </w:rPr>
              <w:t>1</w:t>
            </w:r>
          </w:p>
        </w:tc>
        <w:tc>
          <w:tcPr>
            <w:tcW w:w="303" w:type="pct"/>
            <w:vAlign w:val="center"/>
          </w:tcPr>
          <w:p w14:paraId="36818BD2" w14:textId="77777777" w:rsidR="004D5580" w:rsidRPr="0030570E" w:rsidRDefault="004D5580" w:rsidP="004D5580">
            <w:pPr>
              <w:jc w:val="center"/>
              <w:rPr>
                <w:sz w:val="22"/>
                <w:szCs w:val="22"/>
              </w:rPr>
            </w:pPr>
          </w:p>
        </w:tc>
        <w:tc>
          <w:tcPr>
            <w:tcW w:w="317" w:type="pct"/>
            <w:vAlign w:val="center"/>
          </w:tcPr>
          <w:p w14:paraId="22DDD1E1" w14:textId="0E25264F" w:rsidR="004D5580" w:rsidRPr="0030570E" w:rsidRDefault="00404786" w:rsidP="004D5580">
            <w:pPr>
              <w:jc w:val="center"/>
              <w:rPr>
                <w:sz w:val="22"/>
                <w:szCs w:val="22"/>
              </w:rPr>
            </w:pPr>
            <w:r>
              <w:rPr>
                <w:sz w:val="22"/>
                <w:szCs w:val="22"/>
              </w:rPr>
              <w:t>2</w:t>
            </w:r>
          </w:p>
        </w:tc>
        <w:tc>
          <w:tcPr>
            <w:tcW w:w="338" w:type="pct"/>
            <w:vAlign w:val="center"/>
          </w:tcPr>
          <w:p w14:paraId="32C96F5E" w14:textId="37AEC4C6" w:rsidR="004D5580" w:rsidRPr="0030570E" w:rsidRDefault="004D5580" w:rsidP="004D5580">
            <w:pPr>
              <w:jc w:val="center"/>
              <w:rPr>
                <w:sz w:val="22"/>
                <w:szCs w:val="22"/>
              </w:rPr>
            </w:pPr>
            <w:r>
              <w:rPr>
                <w:rFonts w:hint="cs"/>
                <w:sz w:val="22"/>
                <w:szCs w:val="22"/>
                <w:rtl/>
              </w:rPr>
              <w:t>3</w:t>
            </w:r>
          </w:p>
        </w:tc>
        <w:tc>
          <w:tcPr>
            <w:tcW w:w="371" w:type="pct"/>
            <w:vAlign w:val="center"/>
          </w:tcPr>
          <w:p w14:paraId="74C23FB0" w14:textId="1CCE76C2" w:rsidR="004D5580" w:rsidRPr="0030570E" w:rsidRDefault="004D5580" w:rsidP="004D5580">
            <w:pPr>
              <w:jc w:val="center"/>
              <w:rPr>
                <w:sz w:val="22"/>
                <w:szCs w:val="22"/>
                <w:lang w:bidi="fa-IR"/>
              </w:rPr>
            </w:pPr>
            <w:r>
              <w:rPr>
                <w:rFonts w:hint="cs"/>
                <w:sz w:val="22"/>
                <w:szCs w:val="22"/>
                <w:rtl/>
                <w:lang w:bidi="fa-IR"/>
              </w:rPr>
              <w:t>مسلکی</w:t>
            </w:r>
          </w:p>
        </w:tc>
        <w:tc>
          <w:tcPr>
            <w:tcW w:w="713" w:type="pct"/>
            <w:vAlign w:val="center"/>
          </w:tcPr>
          <w:p w14:paraId="5B123B45" w14:textId="2A506567" w:rsidR="004D5580" w:rsidRPr="0030570E" w:rsidRDefault="004D5580" w:rsidP="004D5580">
            <w:pPr>
              <w:jc w:val="center"/>
              <w:rPr>
                <w:sz w:val="22"/>
                <w:szCs w:val="22"/>
              </w:rPr>
            </w:pPr>
            <w:r>
              <w:rPr>
                <w:rFonts w:cstheme="minorHAnsi"/>
                <w:lang w:bidi="fa-IR"/>
              </w:rPr>
              <w:t>Ss.to</w:t>
            </w:r>
            <w:r w:rsidR="00A16562">
              <w:rPr>
                <w:rFonts w:cstheme="minorHAnsi"/>
                <w:lang w:bidi="fa-IR"/>
              </w:rPr>
              <w:t>.</w:t>
            </w:r>
            <w:r>
              <w:rPr>
                <w:rFonts w:cstheme="minorHAnsi"/>
                <w:lang w:bidi="fa-IR"/>
              </w:rPr>
              <w:t>0349</w:t>
            </w:r>
          </w:p>
        </w:tc>
        <w:tc>
          <w:tcPr>
            <w:tcW w:w="577" w:type="pct"/>
            <w:vAlign w:val="center"/>
          </w:tcPr>
          <w:p w14:paraId="6578BB7A" w14:textId="4FD72D59" w:rsidR="004D5580" w:rsidRPr="0030570E" w:rsidRDefault="004D5580" w:rsidP="004D5580">
            <w:pPr>
              <w:jc w:val="center"/>
              <w:rPr>
                <w:sz w:val="22"/>
                <w:szCs w:val="22"/>
                <w:rtl/>
                <w:lang w:bidi="fa-IR"/>
              </w:rPr>
            </w:pPr>
            <w:r>
              <w:rPr>
                <w:rFonts w:hint="cs"/>
                <w:sz w:val="22"/>
                <w:szCs w:val="22"/>
                <w:rtl/>
                <w:lang w:bidi="fa-IR"/>
              </w:rPr>
              <w:t>اکوتوریزم</w:t>
            </w:r>
          </w:p>
        </w:tc>
        <w:tc>
          <w:tcPr>
            <w:tcW w:w="339" w:type="pct"/>
            <w:vAlign w:val="center"/>
          </w:tcPr>
          <w:p w14:paraId="63BD295C" w14:textId="77777777" w:rsidR="004D5580" w:rsidRPr="0030570E" w:rsidRDefault="004D5580" w:rsidP="004D5580">
            <w:pPr>
              <w:spacing w:line="360" w:lineRule="auto"/>
              <w:jc w:val="center"/>
              <w:rPr>
                <w:rFonts w:cs="B Nazanin"/>
                <w:sz w:val="22"/>
                <w:szCs w:val="22"/>
                <w:rtl/>
              </w:rPr>
            </w:pPr>
            <w:r>
              <w:rPr>
                <w:rFonts w:cs="B Nazanin" w:hint="cs"/>
                <w:sz w:val="22"/>
                <w:szCs w:val="22"/>
                <w:rtl/>
              </w:rPr>
              <w:t>9</w:t>
            </w:r>
          </w:p>
        </w:tc>
      </w:tr>
      <w:tr w:rsidR="004D5580" w:rsidRPr="0030570E" w14:paraId="608F4AFA" w14:textId="77777777" w:rsidTr="00491DA9">
        <w:trPr>
          <w:trHeight w:val="548"/>
        </w:trPr>
        <w:tc>
          <w:tcPr>
            <w:tcW w:w="430" w:type="pct"/>
            <w:vAlign w:val="center"/>
          </w:tcPr>
          <w:p w14:paraId="7860E5BF" w14:textId="77777777" w:rsidR="004D5580" w:rsidRPr="0030570E" w:rsidRDefault="004D5580" w:rsidP="004D5580">
            <w:pPr>
              <w:jc w:val="center"/>
              <w:rPr>
                <w:sz w:val="22"/>
                <w:szCs w:val="22"/>
              </w:rPr>
            </w:pPr>
          </w:p>
        </w:tc>
        <w:tc>
          <w:tcPr>
            <w:tcW w:w="399" w:type="pct"/>
            <w:vAlign w:val="center"/>
          </w:tcPr>
          <w:p w14:paraId="385ACAE5" w14:textId="77777777" w:rsidR="004D5580" w:rsidRPr="0030570E" w:rsidRDefault="004D5580" w:rsidP="004D5580">
            <w:pPr>
              <w:jc w:val="center"/>
              <w:rPr>
                <w:sz w:val="22"/>
                <w:szCs w:val="22"/>
              </w:rPr>
            </w:pPr>
          </w:p>
        </w:tc>
        <w:tc>
          <w:tcPr>
            <w:tcW w:w="460" w:type="pct"/>
            <w:vAlign w:val="center"/>
          </w:tcPr>
          <w:p w14:paraId="0E268C6F" w14:textId="77777777" w:rsidR="004D5580" w:rsidRPr="0030570E" w:rsidRDefault="004D5580" w:rsidP="004D5580">
            <w:pPr>
              <w:jc w:val="center"/>
              <w:rPr>
                <w:sz w:val="22"/>
                <w:szCs w:val="22"/>
              </w:rPr>
            </w:pPr>
          </w:p>
        </w:tc>
        <w:tc>
          <w:tcPr>
            <w:tcW w:w="370" w:type="pct"/>
            <w:vAlign w:val="center"/>
          </w:tcPr>
          <w:p w14:paraId="77E63E9C" w14:textId="30D1F37C" w:rsidR="004D5580" w:rsidRPr="0030570E" w:rsidRDefault="00404786" w:rsidP="004D5580">
            <w:pPr>
              <w:jc w:val="center"/>
              <w:rPr>
                <w:sz w:val="22"/>
                <w:szCs w:val="22"/>
              </w:rPr>
            </w:pPr>
            <w:r>
              <w:rPr>
                <w:sz w:val="22"/>
                <w:szCs w:val="22"/>
              </w:rPr>
              <w:t>18</w:t>
            </w:r>
          </w:p>
        </w:tc>
        <w:tc>
          <w:tcPr>
            <w:tcW w:w="383" w:type="pct"/>
            <w:vAlign w:val="center"/>
          </w:tcPr>
          <w:p w14:paraId="56FCE107" w14:textId="0176ACF9" w:rsidR="004D5580" w:rsidRPr="0030570E" w:rsidRDefault="00404786" w:rsidP="004D5580">
            <w:pPr>
              <w:jc w:val="center"/>
              <w:rPr>
                <w:sz w:val="22"/>
                <w:szCs w:val="22"/>
              </w:rPr>
            </w:pPr>
            <w:r>
              <w:rPr>
                <w:sz w:val="22"/>
                <w:szCs w:val="22"/>
              </w:rPr>
              <w:t>1</w:t>
            </w:r>
          </w:p>
        </w:tc>
        <w:tc>
          <w:tcPr>
            <w:tcW w:w="303" w:type="pct"/>
            <w:vAlign w:val="center"/>
          </w:tcPr>
          <w:p w14:paraId="3E51BB36" w14:textId="77777777" w:rsidR="004D5580" w:rsidRPr="0030570E" w:rsidRDefault="004D5580" w:rsidP="004D5580">
            <w:pPr>
              <w:jc w:val="center"/>
              <w:rPr>
                <w:sz w:val="22"/>
                <w:szCs w:val="22"/>
              </w:rPr>
            </w:pPr>
          </w:p>
        </w:tc>
        <w:tc>
          <w:tcPr>
            <w:tcW w:w="317" w:type="pct"/>
            <w:vAlign w:val="center"/>
          </w:tcPr>
          <w:p w14:paraId="6087CF25" w14:textId="3A35345C" w:rsidR="004D5580" w:rsidRPr="0030570E" w:rsidRDefault="004D5580" w:rsidP="00404786">
            <w:pPr>
              <w:jc w:val="center"/>
              <w:rPr>
                <w:sz w:val="22"/>
                <w:szCs w:val="22"/>
              </w:rPr>
            </w:pPr>
            <w:r>
              <w:rPr>
                <w:sz w:val="22"/>
                <w:szCs w:val="22"/>
              </w:rPr>
              <w:t>1</w:t>
            </w:r>
            <w:r w:rsidR="00404786">
              <w:rPr>
                <w:sz w:val="22"/>
                <w:szCs w:val="22"/>
              </w:rPr>
              <w:t>7</w:t>
            </w:r>
          </w:p>
        </w:tc>
        <w:tc>
          <w:tcPr>
            <w:tcW w:w="338" w:type="pct"/>
            <w:vAlign w:val="center"/>
          </w:tcPr>
          <w:p w14:paraId="5522B80D" w14:textId="029A8426" w:rsidR="004D5580" w:rsidRPr="0030570E" w:rsidRDefault="004D5580" w:rsidP="004D5580">
            <w:pPr>
              <w:jc w:val="center"/>
              <w:rPr>
                <w:sz w:val="22"/>
                <w:szCs w:val="22"/>
              </w:rPr>
            </w:pPr>
            <w:r>
              <w:rPr>
                <w:sz w:val="22"/>
                <w:szCs w:val="22"/>
              </w:rPr>
              <w:t>18</w:t>
            </w:r>
          </w:p>
        </w:tc>
        <w:tc>
          <w:tcPr>
            <w:tcW w:w="1661" w:type="pct"/>
            <w:gridSpan w:val="3"/>
            <w:vAlign w:val="center"/>
          </w:tcPr>
          <w:p w14:paraId="2FFB9CFF" w14:textId="77777777" w:rsidR="004D5580" w:rsidRPr="0030570E" w:rsidRDefault="004D5580" w:rsidP="004D5580">
            <w:pPr>
              <w:jc w:val="center"/>
              <w:rPr>
                <w:sz w:val="22"/>
                <w:szCs w:val="22"/>
                <w:rtl/>
                <w:lang w:bidi="fa-IR"/>
              </w:rPr>
            </w:pPr>
            <w:r w:rsidRPr="0030570E">
              <w:rPr>
                <w:rFonts w:cs="Times New Roman" w:hint="cs"/>
                <w:b/>
                <w:bCs/>
                <w:sz w:val="22"/>
                <w:szCs w:val="22"/>
                <w:rtl/>
              </w:rPr>
              <w:t xml:space="preserve">مجموعه </w:t>
            </w:r>
          </w:p>
        </w:tc>
        <w:tc>
          <w:tcPr>
            <w:tcW w:w="339" w:type="pct"/>
            <w:vAlign w:val="center"/>
          </w:tcPr>
          <w:p w14:paraId="62C2A70B" w14:textId="77777777" w:rsidR="004D5580" w:rsidRPr="0030570E" w:rsidRDefault="004D5580" w:rsidP="004D5580">
            <w:pPr>
              <w:jc w:val="center"/>
              <w:rPr>
                <w:sz w:val="22"/>
                <w:szCs w:val="22"/>
              </w:rPr>
            </w:pPr>
          </w:p>
        </w:tc>
      </w:tr>
    </w:tbl>
    <w:p w14:paraId="6C1B619C" w14:textId="77777777" w:rsidR="00D30951" w:rsidRDefault="00D30951" w:rsidP="00406FEB">
      <w:pPr>
        <w:spacing w:after="0" w:afterAutospacing="0" w:line="360" w:lineRule="auto"/>
        <w:jc w:val="center"/>
        <w:rPr>
          <w:rFonts w:eastAsia="Times New Roman" w:cs="Times New Roman"/>
          <w:b/>
          <w:bCs/>
          <w:sz w:val="24"/>
        </w:rPr>
      </w:pPr>
    </w:p>
    <w:tbl>
      <w:tblPr>
        <w:tblStyle w:val="TableGrid"/>
        <w:tblW w:w="5000" w:type="pct"/>
        <w:tblLook w:val="04A0" w:firstRow="1" w:lastRow="0" w:firstColumn="1" w:lastColumn="0" w:noHBand="0" w:noVBand="1"/>
      </w:tblPr>
      <w:tblGrid>
        <w:gridCol w:w="892"/>
        <w:gridCol w:w="836"/>
        <w:gridCol w:w="954"/>
        <w:gridCol w:w="768"/>
        <w:gridCol w:w="794"/>
        <w:gridCol w:w="629"/>
        <w:gridCol w:w="658"/>
        <w:gridCol w:w="701"/>
        <w:gridCol w:w="850"/>
        <w:gridCol w:w="579"/>
        <w:gridCol w:w="1324"/>
        <w:gridCol w:w="693"/>
      </w:tblGrid>
      <w:tr w:rsidR="002222CB" w:rsidRPr="0030570E" w14:paraId="007F6F29" w14:textId="77777777" w:rsidTr="00F93D8F">
        <w:trPr>
          <w:trHeight w:val="422"/>
        </w:trPr>
        <w:tc>
          <w:tcPr>
            <w:tcW w:w="5000" w:type="pct"/>
            <w:gridSpan w:val="12"/>
            <w:vAlign w:val="center"/>
          </w:tcPr>
          <w:p w14:paraId="3EACA695" w14:textId="77777777" w:rsidR="002222CB" w:rsidRPr="0030570E" w:rsidRDefault="002222CB" w:rsidP="00F93D8F">
            <w:pPr>
              <w:jc w:val="center"/>
              <w:rPr>
                <w:sz w:val="22"/>
                <w:szCs w:val="22"/>
              </w:rPr>
            </w:pPr>
            <w:r w:rsidRPr="0030570E">
              <w:rPr>
                <w:rFonts w:cs="Times New Roman" w:hint="cs"/>
                <w:b/>
                <w:bCs/>
                <w:sz w:val="22"/>
                <w:szCs w:val="22"/>
                <w:rtl/>
              </w:rPr>
              <w:t>مشخصات مضامین انتخابی</w:t>
            </w:r>
          </w:p>
        </w:tc>
      </w:tr>
      <w:tr w:rsidR="002222CB" w:rsidRPr="0030570E" w14:paraId="4B196F4D" w14:textId="77777777" w:rsidTr="00F93D8F">
        <w:trPr>
          <w:trHeight w:val="530"/>
        </w:trPr>
        <w:tc>
          <w:tcPr>
            <w:tcW w:w="461" w:type="pct"/>
            <w:vMerge w:val="restart"/>
            <w:vAlign w:val="center"/>
          </w:tcPr>
          <w:p w14:paraId="33D820E2" w14:textId="77777777" w:rsidR="002222CB" w:rsidRPr="0030570E" w:rsidRDefault="002222CB" w:rsidP="00F93D8F">
            <w:pPr>
              <w:spacing w:line="360" w:lineRule="auto"/>
              <w:jc w:val="center"/>
              <w:rPr>
                <w:rFonts w:cstheme="minorHAnsi"/>
                <w:b/>
                <w:bCs/>
                <w:sz w:val="22"/>
                <w:szCs w:val="22"/>
                <w:rtl/>
              </w:rPr>
            </w:pPr>
            <w:r w:rsidRPr="0030570E">
              <w:rPr>
                <w:rFonts w:cs="Times New Roman"/>
                <w:b/>
                <w:bCs/>
                <w:sz w:val="22"/>
                <w:szCs w:val="22"/>
                <w:rtl/>
              </w:rPr>
              <w:t>ملاحظات</w:t>
            </w:r>
          </w:p>
        </w:tc>
        <w:tc>
          <w:tcPr>
            <w:tcW w:w="432" w:type="pct"/>
            <w:vMerge w:val="restart"/>
            <w:vAlign w:val="center"/>
          </w:tcPr>
          <w:p w14:paraId="05723F4B" w14:textId="77777777" w:rsidR="002222CB" w:rsidRPr="0030570E" w:rsidRDefault="002222CB" w:rsidP="00F93D8F">
            <w:pPr>
              <w:spacing w:line="360" w:lineRule="auto"/>
              <w:jc w:val="center"/>
              <w:rPr>
                <w:rFonts w:cstheme="minorHAnsi"/>
                <w:b/>
                <w:bCs/>
                <w:sz w:val="22"/>
                <w:szCs w:val="22"/>
                <w:rtl/>
              </w:rPr>
            </w:pPr>
            <w:r w:rsidRPr="0030570E">
              <w:rPr>
                <w:rFonts w:cs="Times New Roman"/>
                <w:b/>
                <w:bCs/>
                <w:sz w:val="22"/>
                <w:szCs w:val="22"/>
                <w:rtl/>
              </w:rPr>
              <w:t>مضامین پیش نیاز</w:t>
            </w:r>
          </w:p>
        </w:tc>
        <w:tc>
          <w:tcPr>
            <w:tcW w:w="493" w:type="pct"/>
            <w:vMerge w:val="restart"/>
            <w:vAlign w:val="center"/>
          </w:tcPr>
          <w:p w14:paraId="0AF2E047" w14:textId="77777777" w:rsidR="002222CB" w:rsidRPr="0030570E" w:rsidRDefault="002222CB" w:rsidP="00F93D8F">
            <w:pPr>
              <w:jc w:val="center"/>
              <w:rPr>
                <w:sz w:val="22"/>
                <w:szCs w:val="22"/>
              </w:rPr>
            </w:pPr>
            <w:r w:rsidRPr="0030570E">
              <w:rPr>
                <w:rFonts w:cs="Times New Roman"/>
                <w:b/>
                <w:bCs/>
                <w:sz w:val="22"/>
                <w:szCs w:val="22"/>
                <w:rtl/>
              </w:rPr>
              <w:t xml:space="preserve">دیپارتمنت و پوهنځی </w:t>
            </w:r>
            <w:r w:rsidRPr="0030570E">
              <w:rPr>
                <w:rFonts w:cs="Times New Roman" w:hint="cs"/>
                <w:b/>
                <w:bCs/>
                <w:sz w:val="22"/>
                <w:szCs w:val="22"/>
                <w:rtl/>
              </w:rPr>
              <w:t>مسئول</w:t>
            </w:r>
            <w:r w:rsidRPr="0030570E">
              <w:rPr>
                <w:rFonts w:cs="Times New Roman"/>
                <w:b/>
                <w:bCs/>
                <w:sz w:val="22"/>
                <w:szCs w:val="22"/>
                <w:rtl/>
              </w:rPr>
              <w:t xml:space="preserve"> تدریس</w:t>
            </w:r>
          </w:p>
        </w:tc>
        <w:tc>
          <w:tcPr>
            <w:tcW w:w="1471" w:type="pct"/>
            <w:gridSpan w:val="4"/>
            <w:vAlign w:val="center"/>
          </w:tcPr>
          <w:p w14:paraId="2292AC38" w14:textId="77777777" w:rsidR="002222CB" w:rsidRPr="0030570E" w:rsidRDefault="002222CB" w:rsidP="00F93D8F">
            <w:pPr>
              <w:jc w:val="center"/>
              <w:rPr>
                <w:sz w:val="22"/>
                <w:szCs w:val="22"/>
              </w:rPr>
            </w:pPr>
            <w:r w:rsidRPr="0030570E">
              <w:rPr>
                <w:rFonts w:cs="Times New Roman"/>
                <w:b/>
                <w:bCs/>
                <w:sz w:val="22"/>
                <w:szCs w:val="22"/>
                <w:rtl/>
              </w:rPr>
              <w:t>ساعات درسی هفته وار</w:t>
            </w:r>
          </w:p>
        </w:tc>
        <w:tc>
          <w:tcPr>
            <w:tcW w:w="362" w:type="pct"/>
            <w:vMerge w:val="restart"/>
            <w:vAlign w:val="center"/>
          </w:tcPr>
          <w:p w14:paraId="6FE5A6D0" w14:textId="77777777" w:rsidR="002222CB" w:rsidRPr="0030570E" w:rsidRDefault="002222CB" w:rsidP="00F93D8F">
            <w:pPr>
              <w:spacing w:line="360" w:lineRule="auto"/>
              <w:jc w:val="center"/>
              <w:rPr>
                <w:rFonts w:cstheme="minorHAnsi"/>
                <w:b/>
                <w:bCs/>
                <w:sz w:val="22"/>
                <w:szCs w:val="22"/>
                <w:rtl/>
              </w:rPr>
            </w:pPr>
            <w:r w:rsidRPr="0030570E">
              <w:rPr>
                <w:rFonts w:cs="Times New Roman"/>
                <w:b/>
                <w:bCs/>
                <w:sz w:val="22"/>
                <w:szCs w:val="22"/>
                <w:rtl/>
              </w:rPr>
              <w:t>تعداد کریدت</w:t>
            </w:r>
          </w:p>
        </w:tc>
        <w:tc>
          <w:tcPr>
            <w:tcW w:w="439" w:type="pct"/>
            <w:vMerge w:val="restart"/>
            <w:vAlign w:val="center"/>
          </w:tcPr>
          <w:p w14:paraId="583D602D" w14:textId="77777777" w:rsidR="002222CB" w:rsidRPr="0030570E" w:rsidRDefault="002222CB" w:rsidP="00F93D8F">
            <w:pPr>
              <w:spacing w:line="360" w:lineRule="auto"/>
              <w:jc w:val="center"/>
              <w:rPr>
                <w:rFonts w:cstheme="minorHAnsi"/>
                <w:b/>
                <w:bCs/>
                <w:sz w:val="22"/>
                <w:szCs w:val="22"/>
                <w:rtl/>
              </w:rPr>
            </w:pPr>
            <w:r w:rsidRPr="0030570E">
              <w:rPr>
                <w:rFonts w:cs="Times New Roman"/>
                <w:b/>
                <w:bCs/>
                <w:sz w:val="22"/>
                <w:szCs w:val="22"/>
                <w:rtl/>
              </w:rPr>
              <w:t>کتگوری مضمون</w:t>
            </w:r>
          </w:p>
        </w:tc>
        <w:tc>
          <w:tcPr>
            <w:tcW w:w="299" w:type="pct"/>
            <w:vMerge w:val="restart"/>
            <w:vAlign w:val="center"/>
          </w:tcPr>
          <w:p w14:paraId="459F8214" w14:textId="77777777" w:rsidR="002222CB" w:rsidRPr="0030570E" w:rsidRDefault="002222CB" w:rsidP="00F93D8F">
            <w:pPr>
              <w:spacing w:line="360" w:lineRule="auto"/>
              <w:jc w:val="center"/>
              <w:rPr>
                <w:rFonts w:cstheme="minorHAnsi"/>
                <w:b/>
                <w:bCs/>
                <w:sz w:val="22"/>
                <w:szCs w:val="22"/>
                <w:rtl/>
              </w:rPr>
            </w:pPr>
            <w:r w:rsidRPr="0030570E">
              <w:rPr>
                <w:rFonts w:cs="Times New Roman"/>
                <w:b/>
                <w:bCs/>
                <w:sz w:val="22"/>
                <w:szCs w:val="22"/>
                <w:rtl/>
              </w:rPr>
              <w:t>کود</w:t>
            </w:r>
          </w:p>
        </w:tc>
        <w:tc>
          <w:tcPr>
            <w:tcW w:w="684" w:type="pct"/>
            <w:vMerge w:val="restart"/>
            <w:vAlign w:val="center"/>
          </w:tcPr>
          <w:p w14:paraId="134E0A0B" w14:textId="77777777" w:rsidR="002222CB" w:rsidRPr="0030570E" w:rsidRDefault="002222CB" w:rsidP="00F93D8F">
            <w:pPr>
              <w:jc w:val="center"/>
              <w:rPr>
                <w:sz w:val="22"/>
                <w:szCs w:val="22"/>
              </w:rPr>
            </w:pPr>
            <w:r w:rsidRPr="0030570E">
              <w:rPr>
                <w:rFonts w:cs="Times New Roman"/>
                <w:b/>
                <w:bCs/>
                <w:sz w:val="22"/>
                <w:szCs w:val="22"/>
                <w:rtl/>
              </w:rPr>
              <w:t>مضمون</w:t>
            </w:r>
          </w:p>
        </w:tc>
        <w:tc>
          <w:tcPr>
            <w:tcW w:w="359" w:type="pct"/>
            <w:vMerge w:val="restart"/>
            <w:vAlign w:val="center"/>
          </w:tcPr>
          <w:p w14:paraId="33E3F421" w14:textId="77777777" w:rsidR="002222CB" w:rsidRPr="0030570E" w:rsidRDefault="002222CB" w:rsidP="00F93D8F">
            <w:pPr>
              <w:spacing w:line="360" w:lineRule="auto"/>
              <w:jc w:val="center"/>
              <w:rPr>
                <w:sz w:val="22"/>
                <w:szCs w:val="22"/>
              </w:rPr>
            </w:pPr>
            <w:r w:rsidRPr="0030570E">
              <w:rPr>
                <w:rFonts w:cs="Times New Roman"/>
                <w:b/>
                <w:bCs/>
                <w:sz w:val="22"/>
                <w:szCs w:val="22"/>
                <w:rtl/>
              </w:rPr>
              <w:t>شماره</w:t>
            </w:r>
          </w:p>
        </w:tc>
      </w:tr>
      <w:tr w:rsidR="002222CB" w:rsidRPr="0030570E" w14:paraId="32A0BBE7" w14:textId="77777777" w:rsidTr="00F93D8F">
        <w:trPr>
          <w:trHeight w:val="530"/>
        </w:trPr>
        <w:tc>
          <w:tcPr>
            <w:tcW w:w="461" w:type="pct"/>
            <w:vMerge/>
            <w:vAlign w:val="center"/>
          </w:tcPr>
          <w:p w14:paraId="29CFCA98" w14:textId="77777777" w:rsidR="002222CB" w:rsidRPr="0030570E" w:rsidRDefault="002222CB" w:rsidP="00F93D8F">
            <w:pPr>
              <w:jc w:val="center"/>
              <w:rPr>
                <w:sz w:val="22"/>
                <w:szCs w:val="22"/>
              </w:rPr>
            </w:pPr>
          </w:p>
        </w:tc>
        <w:tc>
          <w:tcPr>
            <w:tcW w:w="432" w:type="pct"/>
            <w:vMerge/>
            <w:vAlign w:val="center"/>
          </w:tcPr>
          <w:p w14:paraId="239BF918" w14:textId="77777777" w:rsidR="002222CB" w:rsidRPr="0030570E" w:rsidRDefault="002222CB" w:rsidP="00F93D8F">
            <w:pPr>
              <w:jc w:val="center"/>
              <w:rPr>
                <w:sz w:val="22"/>
                <w:szCs w:val="22"/>
              </w:rPr>
            </w:pPr>
          </w:p>
        </w:tc>
        <w:tc>
          <w:tcPr>
            <w:tcW w:w="493" w:type="pct"/>
            <w:vMerge/>
            <w:vAlign w:val="center"/>
          </w:tcPr>
          <w:p w14:paraId="31AFD953" w14:textId="77777777" w:rsidR="002222CB" w:rsidRPr="0030570E" w:rsidRDefault="002222CB" w:rsidP="00F93D8F">
            <w:pPr>
              <w:jc w:val="center"/>
              <w:rPr>
                <w:sz w:val="22"/>
                <w:szCs w:val="22"/>
              </w:rPr>
            </w:pPr>
          </w:p>
        </w:tc>
        <w:tc>
          <w:tcPr>
            <w:tcW w:w="397" w:type="pct"/>
            <w:vAlign w:val="center"/>
          </w:tcPr>
          <w:p w14:paraId="42310331" w14:textId="77777777" w:rsidR="002222CB" w:rsidRPr="0030570E" w:rsidRDefault="002222CB" w:rsidP="00F93D8F">
            <w:pPr>
              <w:jc w:val="center"/>
              <w:rPr>
                <w:sz w:val="22"/>
                <w:szCs w:val="22"/>
              </w:rPr>
            </w:pPr>
            <w:r w:rsidRPr="0030570E">
              <w:rPr>
                <w:rFonts w:cs="Times New Roman"/>
                <w:b/>
                <w:bCs/>
                <w:sz w:val="22"/>
                <w:szCs w:val="22"/>
                <w:rtl/>
              </w:rPr>
              <w:t>مجموع</w:t>
            </w:r>
          </w:p>
        </w:tc>
        <w:tc>
          <w:tcPr>
            <w:tcW w:w="410" w:type="pct"/>
            <w:vAlign w:val="center"/>
          </w:tcPr>
          <w:p w14:paraId="6D5457EC" w14:textId="77777777" w:rsidR="002222CB" w:rsidRPr="0030570E" w:rsidRDefault="002222CB" w:rsidP="00F93D8F">
            <w:pPr>
              <w:jc w:val="center"/>
              <w:rPr>
                <w:sz w:val="22"/>
                <w:szCs w:val="22"/>
              </w:rPr>
            </w:pPr>
            <w:r w:rsidRPr="0030570E">
              <w:rPr>
                <w:rFonts w:cs="Times New Roman" w:hint="cs"/>
                <w:b/>
                <w:bCs/>
                <w:sz w:val="22"/>
                <w:szCs w:val="22"/>
                <w:rtl/>
              </w:rPr>
              <w:t>ساحوی</w:t>
            </w:r>
          </w:p>
        </w:tc>
        <w:tc>
          <w:tcPr>
            <w:tcW w:w="325" w:type="pct"/>
            <w:vAlign w:val="center"/>
          </w:tcPr>
          <w:p w14:paraId="57BDF2DE" w14:textId="77777777" w:rsidR="002222CB" w:rsidRPr="0030570E" w:rsidRDefault="002222CB" w:rsidP="00F93D8F">
            <w:pPr>
              <w:jc w:val="center"/>
              <w:rPr>
                <w:sz w:val="22"/>
                <w:szCs w:val="22"/>
              </w:rPr>
            </w:pPr>
            <w:r w:rsidRPr="0030570E">
              <w:rPr>
                <w:rFonts w:cs="Times New Roman" w:hint="cs"/>
                <w:b/>
                <w:bCs/>
                <w:sz w:val="22"/>
                <w:szCs w:val="22"/>
                <w:rtl/>
              </w:rPr>
              <w:t>عملی</w:t>
            </w:r>
          </w:p>
        </w:tc>
        <w:tc>
          <w:tcPr>
            <w:tcW w:w="340" w:type="pct"/>
            <w:vAlign w:val="center"/>
          </w:tcPr>
          <w:p w14:paraId="2D1B0B7C" w14:textId="77777777" w:rsidR="002222CB" w:rsidRPr="0030570E" w:rsidRDefault="002222CB" w:rsidP="00F93D8F">
            <w:pPr>
              <w:jc w:val="center"/>
              <w:rPr>
                <w:sz w:val="22"/>
                <w:szCs w:val="22"/>
              </w:rPr>
            </w:pPr>
            <w:r w:rsidRPr="0030570E">
              <w:rPr>
                <w:rFonts w:cs="Times New Roman"/>
                <w:b/>
                <w:bCs/>
                <w:sz w:val="22"/>
                <w:szCs w:val="22"/>
                <w:rtl/>
              </w:rPr>
              <w:t>نظری</w:t>
            </w:r>
          </w:p>
        </w:tc>
        <w:tc>
          <w:tcPr>
            <w:tcW w:w="362" w:type="pct"/>
            <w:vMerge/>
            <w:vAlign w:val="center"/>
          </w:tcPr>
          <w:p w14:paraId="01946FEA" w14:textId="77777777" w:rsidR="002222CB" w:rsidRPr="0030570E" w:rsidRDefault="002222CB" w:rsidP="00F93D8F">
            <w:pPr>
              <w:jc w:val="center"/>
              <w:rPr>
                <w:sz w:val="22"/>
                <w:szCs w:val="22"/>
              </w:rPr>
            </w:pPr>
          </w:p>
        </w:tc>
        <w:tc>
          <w:tcPr>
            <w:tcW w:w="439" w:type="pct"/>
            <w:vMerge/>
            <w:vAlign w:val="center"/>
          </w:tcPr>
          <w:p w14:paraId="36960BA5" w14:textId="77777777" w:rsidR="002222CB" w:rsidRPr="0030570E" w:rsidRDefault="002222CB" w:rsidP="00F93D8F">
            <w:pPr>
              <w:jc w:val="center"/>
              <w:rPr>
                <w:sz w:val="22"/>
                <w:szCs w:val="22"/>
              </w:rPr>
            </w:pPr>
          </w:p>
        </w:tc>
        <w:tc>
          <w:tcPr>
            <w:tcW w:w="299" w:type="pct"/>
            <w:vMerge/>
            <w:vAlign w:val="center"/>
          </w:tcPr>
          <w:p w14:paraId="35499628" w14:textId="77777777" w:rsidR="002222CB" w:rsidRPr="0030570E" w:rsidRDefault="002222CB" w:rsidP="00F93D8F">
            <w:pPr>
              <w:jc w:val="center"/>
              <w:rPr>
                <w:sz w:val="22"/>
                <w:szCs w:val="22"/>
              </w:rPr>
            </w:pPr>
          </w:p>
        </w:tc>
        <w:tc>
          <w:tcPr>
            <w:tcW w:w="684" w:type="pct"/>
            <w:vMerge/>
            <w:vAlign w:val="center"/>
          </w:tcPr>
          <w:p w14:paraId="631239F8" w14:textId="77777777" w:rsidR="002222CB" w:rsidRPr="0030570E" w:rsidRDefault="002222CB" w:rsidP="00F93D8F">
            <w:pPr>
              <w:jc w:val="center"/>
              <w:rPr>
                <w:sz w:val="22"/>
                <w:szCs w:val="22"/>
              </w:rPr>
            </w:pPr>
          </w:p>
        </w:tc>
        <w:tc>
          <w:tcPr>
            <w:tcW w:w="359" w:type="pct"/>
            <w:vMerge/>
            <w:vAlign w:val="center"/>
          </w:tcPr>
          <w:p w14:paraId="4D46DD33" w14:textId="77777777" w:rsidR="002222CB" w:rsidRPr="0030570E" w:rsidRDefault="002222CB" w:rsidP="00F93D8F">
            <w:pPr>
              <w:jc w:val="center"/>
              <w:rPr>
                <w:sz w:val="22"/>
                <w:szCs w:val="22"/>
              </w:rPr>
            </w:pPr>
          </w:p>
        </w:tc>
      </w:tr>
      <w:tr w:rsidR="002222CB" w:rsidRPr="0030570E" w14:paraId="35C85D6A" w14:textId="77777777" w:rsidTr="00F93D8F">
        <w:tc>
          <w:tcPr>
            <w:tcW w:w="461" w:type="pct"/>
            <w:vAlign w:val="center"/>
          </w:tcPr>
          <w:p w14:paraId="5B55669B" w14:textId="77777777" w:rsidR="002222CB" w:rsidRPr="0030570E" w:rsidRDefault="002222CB" w:rsidP="00F93D8F">
            <w:pPr>
              <w:jc w:val="center"/>
              <w:rPr>
                <w:sz w:val="22"/>
                <w:szCs w:val="22"/>
              </w:rPr>
            </w:pPr>
          </w:p>
        </w:tc>
        <w:tc>
          <w:tcPr>
            <w:tcW w:w="432" w:type="pct"/>
            <w:vAlign w:val="center"/>
          </w:tcPr>
          <w:p w14:paraId="764E3267" w14:textId="77777777" w:rsidR="002222CB" w:rsidRPr="0030570E" w:rsidRDefault="002222CB" w:rsidP="00F93D8F">
            <w:pPr>
              <w:jc w:val="center"/>
              <w:rPr>
                <w:sz w:val="22"/>
                <w:szCs w:val="22"/>
              </w:rPr>
            </w:pPr>
          </w:p>
        </w:tc>
        <w:tc>
          <w:tcPr>
            <w:tcW w:w="493" w:type="pct"/>
            <w:vAlign w:val="center"/>
          </w:tcPr>
          <w:p w14:paraId="30F0A16A" w14:textId="08CFE267" w:rsidR="002222CB" w:rsidRPr="0030570E" w:rsidRDefault="00E70A31" w:rsidP="00F93D8F">
            <w:pPr>
              <w:jc w:val="center"/>
              <w:rPr>
                <w:sz w:val="22"/>
                <w:szCs w:val="22"/>
              </w:rPr>
            </w:pPr>
            <w:r>
              <w:rPr>
                <w:rFonts w:hint="cs"/>
                <w:sz w:val="22"/>
                <w:szCs w:val="22"/>
                <w:rtl/>
              </w:rPr>
              <w:t>توریزم</w:t>
            </w:r>
          </w:p>
        </w:tc>
        <w:tc>
          <w:tcPr>
            <w:tcW w:w="397" w:type="pct"/>
            <w:vAlign w:val="center"/>
          </w:tcPr>
          <w:p w14:paraId="1A6D2D10" w14:textId="42C2DBAE" w:rsidR="002222CB" w:rsidRPr="0030570E" w:rsidRDefault="00E70A31" w:rsidP="00F93D8F">
            <w:pPr>
              <w:jc w:val="center"/>
              <w:rPr>
                <w:sz w:val="22"/>
                <w:szCs w:val="22"/>
              </w:rPr>
            </w:pPr>
            <w:r>
              <w:rPr>
                <w:rFonts w:hint="cs"/>
                <w:sz w:val="22"/>
                <w:szCs w:val="22"/>
                <w:rtl/>
              </w:rPr>
              <w:t>2</w:t>
            </w:r>
          </w:p>
        </w:tc>
        <w:tc>
          <w:tcPr>
            <w:tcW w:w="410" w:type="pct"/>
            <w:vAlign w:val="center"/>
          </w:tcPr>
          <w:p w14:paraId="69667236" w14:textId="77777777" w:rsidR="002222CB" w:rsidRPr="0030570E" w:rsidRDefault="002222CB" w:rsidP="00F93D8F">
            <w:pPr>
              <w:jc w:val="center"/>
              <w:rPr>
                <w:sz w:val="22"/>
                <w:szCs w:val="22"/>
              </w:rPr>
            </w:pPr>
          </w:p>
        </w:tc>
        <w:tc>
          <w:tcPr>
            <w:tcW w:w="325" w:type="pct"/>
            <w:vAlign w:val="center"/>
          </w:tcPr>
          <w:p w14:paraId="1A3872B0" w14:textId="77777777" w:rsidR="002222CB" w:rsidRPr="0030570E" w:rsidRDefault="002222CB" w:rsidP="00F93D8F">
            <w:pPr>
              <w:jc w:val="center"/>
              <w:rPr>
                <w:sz w:val="22"/>
                <w:szCs w:val="22"/>
              </w:rPr>
            </w:pPr>
          </w:p>
        </w:tc>
        <w:tc>
          <w:tcPr>
            <w:tcW w:w="340" w:type="pct"/>
            <w:vAlign w:val="center"/>
          </w:tcPr>
          <w:p w14:paraId="02948117" w14:textId="18710468" w:rsidR="002222CB" w:rsidRPr="0030570E" w:rsidRDefault="00E70A31" w:rsidP="00F93D8F">
            <w:pPr>
              <w:jc w:val="center"/>
              <w:rPr>
                <w:sz w:val="22"/>
                <w:szCs w:val="22"/>
              </w:rPr>
            </w:pPr>
            <w:r>
              <w:rPr>
                <w:rFonts w:hint="cs"/>
                <w:sz w:val="22"/>
                <w:szCs w:val="22"/>
                <w:rtl/>
              </w:rPr>
              <w:t>2</w:t>
            </w:r>
          </w:p>
        </w:tc>
        <w:tc>
          <w:tcPr>
            <w:tcW w:w="362" w:type="pct"/>
            <w:vAlign w:val="center"/>
          </w:tcPr>
          <w:p w14:paraId="1628F6D8" w14:textId="4F8ABC92" w:rsidR="002222CB" w:rsidRPr="0030570E" w:rsidRDefault="00E70A31" w:rsidP="00F93D8F">
            <w:pPr>
              <w:jc w:val="center"/>
              <w:rPr>
                <w:sz w:val="22"/>
                <w:szCs w:val="22"/>
              </w:rPr>
            </w:pPr>
            <w:r>
              <w:rPr>
                <w:rFonts w:hint="cs"/>
                <w:sz w:val="22"/>
                <w:szCs w:val="22"/>
                <w:rtl/>
              </w:rPr>
              <w:t>2</w:t>
            </w:r>
          </w:p>
        </w:tc>
        <w:tc>
          <w:tcPr>
            <w:tcW w:w="439" w:type="pct"/>
            <w:vAlign w:val="center"/>
          </w:tcPr>
          <w:p w14:paraId="3C928BBF" w14:textId="4103F2E9" w:rsidR="002222CB" w:rsidRPr="0030570E" w:rsidRDefault="00E70A31" w:rsidP="00F93D8F">
            <w:pPr>
              <w:jc w:val="center"/>
              <w:rPr>
                <w:sz w:val="22"/>
                <w:szCs w:val="22"/>
              </w:rPr>
            </w:pPr>
            <w:r>
              <w:rPr>
                <w:rFonts w:hint="cs"/>
                <w:sz w:val="22"/>
                <w:szCs w:val="22"/>
                <w:rtl/>
              </w:rPr>
              <w:t xml:space="preserve">انتخابی </w:t>
            </w:r>
          </w:p>
        </w:tc>
        <w:tc>
          <w:tcPr>
            <w:tcW w:w="299" w:type="pct"/>
            <w:vAlign w:val="center"/>
          </w:tcPr>
          <w:p w14:paraId="5D07EF9C" w14:textId="77777777" w:rsidR="002222CB" w:rsidRPr="0030570E" w:rsidRDefault="002222CB" w:rsidP="00F93D8F">
            <w:pPr>
              <w:jc w:val="center"/>
              <w:rPr>
                <w:sz w:val="22"/>
                <w:szCs w:val="22"/>
              </w:rPr>
            </w:pPr>
          </w:p>
        </w:tc>
        <w:tc>
          <w:tcPr>
            <w:tcW w:w="684" w:type="pct"/>
            <w:vAlign w:val="center"/>
          </w:tcPr>
          <w:p w14:paraId="1480099E" w14:textId="4AAFEC8A" w:rsidR="002222CB" w:rsidRPr="0030570E" w:rsidRDefault="00E70A31" w:rsidP="00F93D8F">
            <w:pPr>
              <w:jc w:val="center"/>
              <w:rPr>
                <w:sz w:val="22"/>
                <w:szCs w:val="22"/>
              </w:rPr>
            </w:pPr>
            <w:r>
              <w:rPr>
                <w:rFonts w:hint="cs"/>
                <w:sz w:val="22"/>
                <w:szCs w:val="22"/>
                <w:rtl/>
              </w:rPr>
              <w:t xml:space="preserve">مدیریت محاسبه مالی </w:t>
            </w:r>
          </w:p>
        </w:tc>
        <w:tc>
          <w:tcPr>
            <w:tcW w:w="359" w:type="pct"/>
            <w:vAlign w:val="center"/>
          </w:tcPr>
          <w:p w14:paraId="0EFDB2FD" w14:textId="77777777" w:rsidR="002222CB" w:rsidRPr="0030570E" w:rsidRDefault="002222CB" w:rsidP="00F93D8F">
            <w:pPr>
              <w:spacing w:line="360" w:lineRule="auto"/>
              <w:jc w:val="center"/>
              <w:rPr>
                <w:rFonts w:cs="B Nazanin"/>
                <w:sz w:val="22"/>
                <w:szCs w:val="22"/>
                <w:rtl/>
              </w:rPr>
            </w:pPr>
            <w:r w:rsidRPr="0030570E">
              <w:rPr>
                <w:rFonts w:cs="B Nazanin"/>
                <w:sz w:val="22"/>
                <w:szCs w:val="22"/>
                <w:rtl/>
              </w:rPr>
              <w:t>1</w:t>
            </w:r>
          </w:p>
        </w:tc>
      </w:tr>
      <w:tr w:rsidR="002222CB" w:rsidRPr="0030570E" w14:paraId="63BBD787" w14:textId="77777777" w:rsidTr="00F93D8F">
        <w:tc>
          <w:tcPr>
            <w:tcW w:w="461" w:type="pct"/>
            <w:vAlign w:val="center"/>
          </w:tcPr>
          <w:p w14:paraId="62B48C9D" w14:textId="77777777" w:rsidR="002222CB" w:rsidRPr="0030570E" w:rsidRDefault="002222CB" w:rsidP="00F93D8F">
            <w:pPr>
              <w:jc w:val="center"/>
              <w:rPr>
                <w:sz w:val="22"/>
                <w:szCs w:val="22"/>
              </w:rPr>
            </w:pPr>
          </w:p>
        </w:tc>
        <w:tc>
          <w:tcPr>
            <w:tcW w:w="432" w:type="pct"/>
            <w:vAlign w:val="center"/>
          </w:tcPr>
          <w:p w14:paraId="43834C76" w14:textId="77777777" w:rsidR="002222CB" w:rsidRPr="0030570E" w:rsidRDefault="002222CB" w:rsidP="00F93D8F">
            <w:pPr>
              <w:jc w:val="center"/>
              <w:rPr>
                <w:sz w:val="22"/>
                <w:szCs w:val="22"/>
              </w:rPr>
            </w:pPr>
          </w:p>
        </w:tc>
        <w:tc>
          <w:tcPr>
            <w:tcW w:w="493" w:type="pct"/>
            <w:vAlign w:val="center"/>
          </w:tcPr>
          <w:p w14:paraId="1F191426" w14:textId="77777777" w:rsidR="002222CB" w:rsidRPr="0030570E" w:rsidRDefault="002222CB" w:rsidP="00F93D8F">
            <w:pPr>
              <w:jc w:val="center"/>
              <w:rPr>
                <w:sz w:val="22"/>
                <w:szCs w:val="22"/>
              </w:rPr>
            </w:pPr>
          </w:p>
        </w:tc>
        <w:tc>
          <w:tcPr>
            <w:tcW w:w="397" w:type="pct"/>
            <w:vAlign w:val="center"/>
          </w:tcPr>
          <w:p w14:paraId="2026C202" w14:textId="77777777" w:rsidR="002222CB" w:rsidRPr="0030570E" w:rsidRDefault="002222CB" w:rsidP="00F93D8F">
            <w:pPr>
              <w:jc w:val="center"/>
              <w:rPr>
                <w:sz w:val="22"/>
                <w:szCs w:val="22"/>
              </w:rPr>
            </w:pPr>
          </w:p>
        </w:tc>
        <w:tc>
          <w:tcPr>
            <w:tcW w:w="410" w:type="pct"/>
            <w:vAlign w:val="center"/>
          </w:tcPr>
          <w:p w14:paraId="09ED9627" w14:textId="77777777" w:rsidR="002222CB" w:rsidRPr="0030570E" w:rsidRDefault="002222CB" w:rsidP="00F93D8F">
            <w:pPr>
              <w:jc w:val="center"/>
              <w:rPr>
                <w:sz w:val="22"/>
                <w:szCs w:val="22"/>
              </w:rPr>
            </w:pPr>
          </w:p>
        </w:tc>
        <w:tc>
          <w:tcPr>
            <w:tcW w:w="325" w:type="pct"/>
            <w:vAlign w:val="center"/>
          </w:tcPr>
          <w:p w14:paraId="7AA61E52" w14:textId="77777777" w:rsidR="002222CB" w:rsidRPr="0030570E" w:rsidRDefault="002222CB" w:rsidP="00F93D8F">
            <w:pPr>
              <w:jc w:val="center"/>
              <w:rPr>
                <w:sz w:val="22"/>
                <w:szCs w:val="22"/>
              </w:rPr>
            </w:pPr>
          </w:p>
        </w:tc>
        <w:tc>
          <w:tcPr>
            <w:tcW w:w="340" w:type="pct"/>
            <w:vAlign w:val="center"/>
          </w:tcPr>
          <w:p w14:paraId="51E62CEB" w14:textId="77777777" w:rsidR="002222CB" w:rsidRPr="0030570E" w:rsidRDefault="002222CB" w:rsidP="00F93D8F">
            <w:pPr>
              <w:jc w:val="center"/>
              <w:rPr>
                <w:sz w:val="22"/>
                <w:szCs w:val="22"/>
              </w:rPr>
            </w:pPr>
          </w:p>
        </w:tc>
        <w:tc>
          <w:tcPr>
            <w:tcW w:w="362" w:type="pct"/>
            <w:vAlign w:val="center"/>
          </w:tcPr>
          <w:p w14:paraId="06561A67" w14:textId="77777777" w:rsidR="002222CB" w:rsidRPr="0030570E" w:rsidRDefault="002222CB" w:rsidP="00F93D8F">
            <w:pPr>
              <w:jc w:val="center"/>
              <w:rPr>
                <w:sz w:val="22"/>
                <w:szCs w:val="22"/>
              </w:rPr>
            </w:pPr>
          </w:p>
        </w:tc>
        <w:tc>
          <w:tcPr>
            <w:tcW w:w="439" w:type="pct"/>
            <w:vAlign w:val="center"/>
          </w:tcPr>
          <w:p w14:paraId="303F8B87" w14:textId="77777777" w:rsidR="002222CB" w:rsidRPr="0030570E" w:rsidRDefault="002222CB" w:rsidP="00F93D8F">
            <w:pPr>
              <w:jc w:val="center"/>
              <w:rPr>
                <w:sz w:val="22"/>
                <w:szCs w:val="22"/>
              </w:rPr>
            </w:pPr>
          </w:p>
        </w:tc>
        <w:tc>
          <w:tcPr>
            <w:tcW w:w="299" w:type="pct"/>
            <w:vAlign w:val="center"/>
          </w:tcPr>
          <w:p w14:paraId="10D89708" w14:textId="77777777" w:rsidR="002222CB" w:rsidRPr="0030570E" w:rsidRDefault="002222CB" w:rsidP="00F93D8F">
            <w:pPr>
              <w:jc w:val="center"/>
              <w:rPr>
                <w:sz w:val="22"/>
                <w:szCs w:val="22"/>
              </w:rPr>
            </w:pPr>
          </w:p>
        </w:tc>
        <w:tc>
          <w:tcPr>
            <w:tcW w:w="684" w:type="pct"/>
            <w:vAlign w:val="center"/>
          </w:tcPr>
          <w:p w14:paraId="6026D157" w14:textId="77777777" w:rsidR="002222CB" w:rsidRPr="0030570E" w:rsidRDefault="002222CB" w:rsidP="00F93D8F">
            <w:pPr>
              <w:jc w:val="center"/>
              <w:rPr>
                <w:sz w:val="22"/>
                <w:szCs w:val="22"/>
              </w:rPr>
            </w:pPr>
          </w:p>
        </w:tc>
        <w:tc>
          <w:tcPr>
            <w:tcW w:w="359" w:type="pct"/>
            <w:vAlign w:val="center"/>
          </w:tcPr>
          <w:p w14:paraId="4C39E2BA" w14:textId="77777777" w:rsidR="002222CB" w:rsidRPr="0030570E" w:rsidRDefault="002222CB" w:rsidP="00F93D8F">
            <w:pPr>
              <w:spacing w:line="360" w:lineRule="auto"/>
              <w:jc w:val="center"/>
              <w:rPr>
                <w:rFonts w:cs="B Nazanin"/>
                <w:sz w:val="22"/>
                <w:szCs w:val="22"/>
                <w:rtl/>
              </w:rPr>
            </w:pPr>
            <w:r w:rsidRPr="0030570E">
              <w:rPr>
                <w:rFonts w:cs="B Nazanin"/>
                <w:sz w:val="22"/>
                <w:szCs w:val="22"/>
                <w:rtl/>
              </w:rPr>
              <w:t>2</w:t>
            </w:r>
          </w:p>
        </w:tc>
      </w:tr>
      <w:tr w:rsidR="002222CB" w:rsidRPr="0030570E" w14:paraId="3F4291CB" w14:textId="77777777" w:rsidTr="00F93D8F">
        <w:tc>
          <w:tcPr>
            <w:tcW w:w="461" w:type="pct"/>
            <w:vAlign w:val="center"/>
          </w:tcPr>
          <w:p w14:paraId="38484DB4" w14:textId="77777777" w:rsidR="002222CB" w:rsidRPr="0030570E" w:rsidRDefault="002222CB" w:rsidP="00F93D8F">
            <w:pPr>
              <w:jc w:val="center"/>
              <w:rPr>
                <w:sz w:val="22"/>
                <w:szCs w:val="22"/>
              </w:rPr>
            </w:pPr>
          </w:p>
        </w:tc>
        <w:tc>
          <w:tcPr>
            <w:tcW w:w="432" w:type="pct"/>
            <w:vAlign w:val="center"/>
          </w:tcPr>
          <w:p w14:paraId="48D9CF4D" w14:textId="77777777" w:rsidR="002222CB" w:rsidRPr="0030570E" w:rsidRDefault="002222CB" w:rsidP="00F93D8F">
            <w:pPr>
              <w:jc w:val="center"/>
              <w:rPr>
                <w:sz w:val="22"/>
                <w:szCs w:val="22"/>
              </w:rPr>
            </w:pPr>
          </w:p>
        </w:tc>
        <w:tc>
          <w:tcPr>
            <w:tcW w:w="493" w:type="pct"/>
            <w:vAlign w:val="center"/>
          </w:tcPr>
          <w:p w14:paraId="66F29FCD" w14:textId="77777777" w:rsidR="002222CB" w:rsidRPr="0030570E" w:rsidRDefault="002222CB" w:rsidP="00F93D8F">
            <w:pPr>
              <w:jc w:val="center"/>
              <w:rPr>
                <w:sz w:val="22"/>
                <w:szCs w:val="22"/>
              </w:rPr>
            </w:pPr>
          </w:p>
        </w:tc>
        <w:tc>
          <w:tcPr>
            <w:tcW w:w="397" w:type="pct"/>
            <w:vAlign w:val="center"/>
          </w:tcPr>
          <w:p w14:paraId="04E96BB8" w14:textId="77777777" w:rsidR="002222CB" w:rsidRPr="0030570E" w:rsidRDefault="002222CB" w:rsidP="00F93D8F">
            <w:pPr>
              <w:jc w:val="center"/>
              <w:rPr>
                <w:sz w:val="22"/>
                <w:szCs w:val="22"/>
              </w:rPr>
            </w:pPr>
          </w:p>
        </w:tc>
        <w:tc>
          <w:tcPr>
            <w:tcW w:w="410" w:type="pct"/>
            <w:vAlign w:val="center"/>
          </w:tcPr>
          <w:p w14:paraId="09D62912" w14:textId="77777777" w:rsidR="002222CB" w:rsidRPr="0030570E" w:rsidRDefault="002222CB" w:rsidP="00F93D8F">
            <w:pPr>
              <w:jc w:val="center"/>
              <w:rPr>
                <w:sz w:val="22"/>
                <w:szCs w:val="22"/>
              </w:rPr>
            </w:pPr>
          </w:p>
        </w:tc>
        <w:tc>
          <w:tcPr>
            <w:tcW w:w="325" w:type="pct"/>
            <w:vAlign w:val="center"/>
          </w:tcPr>
          <w:p w14:paraId="77F245FE" w14:textId="77777777" w:rsidR="002222CB" w:rsidRPr="0030570E" w:rsidRDefault="002222CB" w:rsidP="00F93D8F">
            <w:pPr>
              <w:jc w:val="center"/>
              <w:rPr>
                <w:sz w:val="22"/>
                <w:szCs w:val="22"/>
              </w:rPr>
            </w:pPr>
          </w:p>
        </w:tc>
        <w:tc>
          <w:tcPr>
            <w:tcW w:w="340" w:type="pct"/>
            <w:vAlign w:val="center"/>
          </w:tcPr>
          <w:p w14:paraId="247412CB" w14:textId="77777777" w:rsidR="002222CB" w:rsidRPr="0030570E" w:rsidRDefault="002222CB" w:rsidP="00F93D8F">
            <w:pPr>
              <w:jc w:val="center"/>
              <w:rPr>
                <w:sz w:val="22"/>
                <w:szCs w:val="22"/>
              </w:rPr>
            </w:pPr>
          </w:p>
        </w:tc>
        <w:tc>
          <w:tcPr>
            <w:tcW w:w="362" w:type="pct"/>
            <w:vAlign w:val="center"/>
          </w:tcPr>
          <w:p w14:paraId="1401B06B" w14:textId="77777777" w:rsidR="002222CB" w:rsidRPr="0030570E" w:rsidRDefault="002222CB" w:rsidP="00F93D8F">
            <w:pPr>
              <w:jc w:val="center"/>
              <w:rPr>
                <w:sz w:val="22"/>
                <w:szCs w:val="22"/>
              </w:rPr>
            </w:pPr>
          </w:p>
        </w:tc>
        <w:tc>
          <w:tcPr>
            <w:tcW w:w="439" w:type="pct"/>
            <w:vAlign w:val="center"/>
          </w:tcPr>
          <w:p w14:paraId="1FD9B4F7" w14:textId="77777777" w:rsidR="002222CB" w:rsidRPr="0030570E" w:rsidRDefault="002222CB" w:rsidP="00F93D8F">
            <w:pPr>
              <w:jc w:val="center"/>
              <w:rPr>
                <w:sz w:val="22"/>
                <w:szCs w:val="22"/>
              </w:rPr>
            </w:pPr>
          </w:p>
        </w:tc>
        <w:tc>
          <w:tcPr>
            <w:tcW w:w="299" w:type="pct"/>
            <w:vAlign w:val="center"/>
          </w:tcPr>
          <w:p w14:paraId="7E003521" w14:textId="77777777" w:rsidR="002222CB" w:rsidRPr="0030570E" w:rsidRDefault="002222CB" w:rsidP="00F93D8F">
            <w:pPr>
              <w:jc w:val="center"/>
              <w:rPr>
                <w:sz w:val="22"/>
                <w:szCs w:val="22"/>
              </w:rPr>
            </w:pPr>
          </w:p>
        </w:tc>
        <w:tc>
          <w:tcPr>
            <w:tcW w:w="684" w:type="pct"/>
            <w:vAlign w:val="center"/>
          </w:tcPr>
          <w:p w14:paraId="6903252D" w14:textId="77777777" w:rsidR="002222CB" w:rsidRPr="0030570E" w:rsidRDefault="002222CB" w:rsidP="00F93D8F">
            <w:pPr>
              <w:jc w:val="center"/>
              <w:rPr>
                <w:sz w:val="22"/>
                <w:szCs w:val="22"/>
              </w:rPr>
            </w:pPr>
          </w:p>
        </w:tc>
        <w:tc>
          <w:tcPr>
            <w:tcW w:w="359" w:type="pct"/>
            <w:vAlign w:val="center"/>
          </w:tcPr>
          <w:p w14:paraId="38B628A8" w14:textId="77777777" w:rsidR="002222CB" w:rsidRPr="0030570E" w:rsidRDefault="002222CB" w:rsidP="00F93D8F">
            <w:pPr>
              <w:spacing w:line="360" w:lineRule="auto"/>
              <w:jc w:val="center"/>
              <w:rPr>
                <w:rFonts w:cs="B Nazanin"/>
                <w:sz w:val="22"/>
                <w:szCs w:val="22"/>
                <w:rtl/>
              </w:rPr>
            </w:pPr>
            <w:r w:rsidRPr="0030570E">
              <w:rPr>
                <w:rFonts w:cs="B Nazanin"/>
                <w:sz w:val="22"/>
                <w:szCs w:val="22"/>
                <w:rtl/>
              </w:rPr>
              <w:t>3</w:t>
            </w:r>
          </w:p>
        </w:tc>
      </w:tr>
      <w:tr w:rsidR="002222CB" w:rsidRPr="0030570E" w14:paraId="4D3E0A23" w14:textId="77777777" w:rsidTr="00F93D8F">
        <w:tc>
          <w:tcPr>
            <w:tcW w:w="461" w:type="pct"/>
            <w:vAlign w:val="center"/>
          </w:tcPr>
          <w:p w14:paraId="77DFEDA3" w14:textId="77777777" w:rsidR="002222CB" w:rsidRPr="0030570E" w:rsidRDefault="002222CB" w:rsidP="00F93D8F">
            <w:pPr>
              <w:jc w:val="center"/>
              <w:rPr>
                <w:sz w:val="22"/>
                <w:szCs w:val="22"/>
              </w:rPr>
            </w:pPr>
          </w:p>
        </w:tc>
        <w:tc>
          <w:tcPr>
            <w:tcW w:w="432" w:type="pct"/>
            <w:vAlign w:val="center"/>
          </w:tcPr>
          <w:p w14:paraId="64AC7EB3" w14:textId="77777777" w:rsidR="002222CB" w:rsidRPr="0030570E" w:rsidRDefault="002222CB" w:rsidP="00F93D8F">
            <w:pPr>
              <w:jc w:val="center"/>
              <w:rPr>
                <w:sz w:val="22"/>
                <w:szCs w:val="22"/>
              </w:rPr>
            </w:pPr>
          </w:p>
        </w:tc>
        <w:tc>
          <w:tcPr>
            <w:tcW w:w="493" w:type="pct"/>
            <w:vAlign w:val="center"/>
          </w:tcPr>
          <w:p w14:paraId="488575DD" w14:textId="77777777" w:rsidR="002222CB" w:rsidRPr="0030570E" w:rsidRDefault="002222CB" w:rsidP="00F93D8F">
            <w:pPr>
              <w:jc w:val="center"/>
              <w:rPr>
                <w:sz w:val="22"/>
                <w:szCs w:val="22"/>
              </w:rPr>
            </w:pPr>
          </w:p>
        </w:tc>
        <w:tc>
          <w:tcPr>
            <w:tcW w:w="397" w:type="pct"/>
            <w:vAlign w:val="center"/>
          </w:tcPr>
          <w:p w14:paraId="43077B26" w14:textId="77777777" w:rsidR="002222CB" w:rsidRPr="0030570E" w:rsidRDefault="002222CB" w:rsidP="00F93D8F">
            <w:pPr>
              <w:jc w:val="center"/>
              <w:rPr>
                <w:sz w:val="22"/>
                <w:szCs w:val="22"/>
              </w:rPr>
            </w:pPr>
          </w:p>
        </w:tc>
        <w:tc>
          <w:tcPr>
            <w:tcW w:w="410" w:type="pct"/>
            <w:vAlign w:val="center"/>
          </w:tcPr>
          <w:p w14:paraId="110C2ECF" w14:textId="77777777" w:rsidR="002222CB" w:rsidRPr="0030570E" w:rsidRDefault="002222CB" w:rsidP="00F93D8F">
            <w:pPr>
              <w:jc w:val="center"/>
              <w:rPr>
                <w:sz w:val="22"/>
                <w:szCs w:val="22"/>
              </w:rPr>
            </w:pPr>
          </w:p>
        </w:tc>
        <w:tc>
          <w:tcPr>
            <w:tcW w:w="325" w:type="pct"/>
            <w:vAlign w:val="center"/>
          </w:tcPr>
          <w:p w14:paraId="1B6C720D" w14:textId="77777777" w:rsidR="002222CB" w:rsidRPr="0030570E" w:rsidRDefault="002222CB" w:rsidP="00F93D8F">
            <w:pPr>
              <w:jc w:val="center"/>
              <w:rPr>
                <w:sz w:val="22"/>
                <w:szCs w:val="22"/>
              </w:rPr>
            </w:pPr>
          </w:p>
        </w:tc>
        <w:tc>
          <w:tcPr>
            <w:tcW w:w="340" w:type="pct"/>
            <w:vAlign w:val="center"/>
          </w:tcPr>
          <w:p w14:paraId="2A600EB4" w14:textId="77777777" w:rsidR="002222CB" w:rsidRPr="0030570E" w:rsidRDefault="002222CB" w:rsidP="00F93D8F">
            <w:pPr>
              <w:jc w:val="center"/>
              <w:rPr>
                <w:sz w:val="22"/>
                <w:szCs w:val="22"/>
              </w:rPr>
            </w:pPr>
          </w:p>
        </w:tc>
        <w:tc>
          <w:tcPr>
            <w:tcW w:w="362" w:type="pct"/>
            <w:vAlign w:val="center"/>
          </w:tcPr>
          <w:p w14:paraId="4220C8C9" w14:textId="77777777" w:rsidR="002222CB" w:rsidRPr="0030570E" w:rsidRDefault="002222CB" w:rsidP="00F93D8F">
            <w:pPr>
              <w:jc w:val="center"/>
              <w:rPr>
                <w:sz w:val="22"/>
                <w:szCs w:val="22"/>
              </w:rPr>
            </w:pPr>
          </w:p>
        </w:tc>
        <w:tc>
          <w:tcPr>
            <w:tcW w:w="439" w:type="pct"/>
            <w:vAlign w:val="center"/>
          </w:tcPr>
          <w:p w14:paraId="7EC3A61A" w14:textId="77777777" w:rsidR="002222CB" w:rsidRPr="0030570E" w:rsidRDefault="002222CB" w:rsidP="00F93D8F">
            <w:pPr>
              <w:jc w:val="center"/>
              <w:rPr>
                <w:sz w:val="22"/>
                <w:szCs w:val="22"/>
              </w:rPr>
            </w:pPr>
          </w:p>
        </w:tc>
        <w:tc>
          <w:tcPr>
            <w:tcW w:w="299" w:type="pct"/>
            <w:vAlign w:val="center"/>
          </w:tcPr>
          <w:p w14:paraId="32C8208B" w14:textId="77777777" w:rsidR="002222CB" w:rsidRPr="0030570E" w:rsidRDefault="002222CB" w:rsidP="00F93D8F">
            <w:pPr>
              <w:jc w:val="center"/>
              <w:rPr>
                <w:sz w:val="22"/>
                <w:szCs w:val="22"/>
              </w:rPr>
            </w:pPr>
          </w:p>
        </w:tc>
        <w:tc>
          <w:tcPr>
            <w:tcW w:w="684" w:type="pct"/>
            <w:vAlign w:val="center"/>
          </w:tcPr>
          <w:p w14:paraId="429539F4" w14:textId="77777777" w:rsidR="002222CB" w:rsidRPr="0030570E" w:rsidRDefault="002222CB" w:rsidP="00F93D8F">
            <w:pPr>
              <w:jc w:val="center"/>
              <w:rPr>
                <w:sz w:val="22"/>
                <w:szCs w:val="22"/>
              </w:rPr>
            </w:pPr>
          </w:p>
        </w:tc>
        <w:tc>
          <w:tcPr>
            <w:tcW w:w="359" w:type="pct"/>
            <w:vAlign w:val="center"/>
          </w:tcPr>
          <w:p w14:paraId="71DD2E17" w14:textId="77777777" w:rsidR="002222CB" w:rsidRPr="0030570E" w:rsidRDefault="002222CB" w:rsidP="00F93D8F">
            <w:pPr>
              <w:spacing w:line="360" w:lineRule="auto"/>
              <w:jc w:val="center"/>
              <w:rPr>
                <w:rFonts w:cs="B Nazanin"/>
                <w:sz w:val="22"/>
                <w:szCs w:val="22"/>
                <w:rtl/>
              </w:rPr>
            </w:pPr>
            <w:r w:rsidRPr="0030570E">
              <w:rPr>
                <w:rFonts w:cs="B Nazanin"/>
                <w:sz w:val="22"/>
                <w:szCs w:val="22"/>
                <w:rtl/>
              </w:rPr>
              <w:t>4</w:t>
            </w:r>
          </w:p>
        </w:tc>
      </w:tr>
    </w:tbl>
    <w:p w14:paraId="7D0E6740" w14:textId="02F7B80C" w:rsidR="00D30951" w:rsidRDefault="00D30951" w:rsidP="002222CB">
      <w:pPr>
        <w:spacing w:after="0" w:afterAutospacing="0" w:line="360" w:lineRule="auto"/>
        <w:rPr>
          <w:rFonts w:eastAsia="Times New Roman" w:cs="Times New Roman"/>
          <w:b/>
          <w:bCs/>
          <w:sz w:val="24"/>
        </w:rPr>
      </w:pPr>
    </w:p>
    <w:p w14:paraId="3775B856" w14:textId="7132523C" w:rsidR="00D30951" w:rsidRDefault="00D30951" w:rsidP="00C94399">
      <w:pPr>
        <w:spacing w:after="0" w:afterAutospacing="0" w:line="360" w:lineRule="auto"/>
        <w:rPr>
          <w:rFonts w:eastAsia="Times New Roman" w:cs="Times New Roman"/>
          <w:b/>
          <w:bCs/>
          <w:sz w:val="24"/>
        </w:rPr>
      </w:pPr>
    </w:p>
    <w:p w14:paraId="70AA249A" w14:textId="301CBCEE" w:rsidR="00D30951" w:rsidRDefault="00D30951" w:rsidP="000427C9">
      <w:pPr>
        <w:spacing w:after="0" w:afterAutospacing="0" w:line="360" w:lineRule="auto"/>
        <w:rPr>
          <w:rFonts w:eastAsia="Times New Roman" w:cs="Times New Roman"/>
          <w:b/>
          <w:bCs/>
          <w:sz w:val="24"/>
        </w:rPr>
      </w:pPr>
    </w:p>
    <w:p w14:paraId="20066896" w14:textId="5F80F0FE" w:rsidR="00406FEB" w:rsidRPr="00F2574D" w:rsidRDefault="00406FEB" w:rsidP="00406FEB">
      <w:pPr>
        <w:spacing w:after="0" w:afterAutospacing="0" w:line="360" w:lineRule="auto"/>
        <w:jc w:val="center"/>
        <w:rPr>
          <w:rFonts w:eastAsia="Times New Roman" w:cstheme="minorHAnsi"/>
          <w:b/>
          <w:bCs/>
          <w:sz w:val="24"/>
          <w:rtl/>
        </w:rPr>
      </w:pPr>
      <w:r w:rsidRPr="00F2574D">
        <w:rPr>
          <w:rFonts w:eastAsia="Times New Roman" w:cs="Times New Roman"/>
          <w:b/>
          <w:bCs/>
          <w:sz w:val="24"/>
          <w:rtl/>
        </w:rPr>
        <w:t xml:space="preserve">پوهنتون </w:t>
      </w:r>
      <w:r>
        <w:rPr>
          <w:rFonts w:eastAsia="Times New Roman" w:cstheme="minorHAnsi" w:hint="cs"/>
          <w:b/>
          <w:bCs/>
          <w:sz w:val="24"/>
          <w:rtl/>
        </w:rPr>
        <w:t>بامیان</w:t>
      </w:r>
    </w:p>
    <w:p w14:paraId="30E6F7C4" w14:textId="77777777" w:rsidR="00406FEB" w:rsidRPr="00F2574D" w:rsidRDefault="00406FEB" w:rsidP="00406FEB">
      <w:pPr>
        <w:spacing w:after="0" w:afterAutospacing="0" w:line="360" w:lineRule="auto"/>
        <w:jc w:val="center"/>
        <w:rPr>
          <w:rFonts w:eastAsia="Times New Roman" w:cstheme="minorHAnsi"/>
          <w:b/>
          <w:bCs/>
          <w:sz w:val="24"/>
        </w:rPr>
      </w:pPr>
      <w:r w:rsidRPr="00F2574D">
        <w:rPr>
          <w:rFonts w:eastAsia="Times New Roman" w:cs="Times New Roman"/>
          <w:b/>
          <w:bCs/>
          <w:sz w:val="24"/>
          <w:rtl/>
        </w:rPr>
        <w:t xml:space="preserve">پوهنځی </w:t>
      </w:r>
      <w:r>
        <w:rPr>
          <w:rFonts w:eastAsia="Times New Roman" w:cstheme="minorHAnsi" w:hint="cs"/>
          <w:b/>
          <w:bCs/>
          <w:sz w:val="24"/>
          <w:rtl/>
        </w:rPr>
        <w:t>علوم اجتماعی</w:t>
      </w:r>
    </w:p>
    <w:p w14:paraId="27BBF9AA" w14:textId="77777777" w:rsidR="00406FEB" w:rsidRPr="00F2574D" w:rsidRDefault="00406FEB" w:rsidP="00406FEB">
      <w:pPr>
        <w:spacing w:after="0" w:afterAutospacing="0"/>
        <w:jc w:val="center"/>
        <w:rPr>
          <w:b/>
          <w:bCs/>
        </w:rPr>
      </w:pPr>
      <w:r w:rsidRPr="00F2574D">
        <w:rPr>
          <w:rFonts w:eastAsia="Times New Roman" w:cs="Times New Roman"/>
          <w:b/>
          <w:bCs/>
          <w:sz w:val="24"/>
          <w:rtl/>
        </w:rPr>
        <w:t xml:space="preserve">دیپارتمنت </w:t>
      </w:r>
      <w:r>
        <w:rPr>
          <w:rFonts w:eastAsia="Times New Roman" w:cstheme="minorHAnsi" w:hint="cs"/>
          <w:b/>
          <w:bCs/>
          <w:sz w:val="24"/>
          <w:rtl/>
        </w:rPr>
        <w:t>توریزم</w:t>
      </w:r>
    </w:p>
    <w:tbl>
      <w:tblPr>
        <w:tblStyle w:val="TableGrid"/>
        <w:tblW w:w="5000" w:type="pct"/>
        <w:tblLook w:val="04A0" w:firstRow="1" w:lastRow="0" w:firstColumn="1" w:lastColumn="0" w:noHBand="0" w:noVBand="1"/>
      </w:tblPr>
      <w:tblGrid>
        <w:gridCol w:w="851"/>
        <w:gridCol w:w="799"/>
        <w:gridCol w:w="912"/>
        <w:gridCol w:w="733"/>
        <w:gridCol w:w="758"/>
        <w:gridCol w:w="600"/>
        <w:gridCol w:w="628"/>
        <w:gridCol w:w="669"/>
        <w:gridCol w:w="811"/>
        <w:gridCol w:w="1364"/>
        <w:gridCol w:w="889"/>
        <w:gridCol w:w="664"/>
      </w:tblGrid>
      <w:tr w:rsidR="00406FEB" w:rsidRPr="0030570E" w14:paraId="65694E4F" w14:textId="77777777" w:rsidTr="00491DA9">
        <w:trPr>
          <w:trHeight w:val="422"/>
        </w:trPr>
        <w:tc>
          <w:tcPr>
            <w:tcW w:w="5000" w:type="pct"/>
            <w:gridSpan w:val="12"/>
            <w:vAlign w:val="center"/>
          </w:tcPr>
          <w:p w14:paraId="7165B1F7" w14:textId="5E6D60A0" w:rsidR="00406FEB" w:rsidRPr="0030570E" w:rsidRDefault="00406FEB" w:rsidP="006706A2">
            <w:pPr>
              <w:jc w:val="center"/>
              <w:rPr>
                <w:sz w:val="22"/>
                <w:szCs w:val="22"/>
              </w:rPr>
            </w:pPr>
            <w:r w:rsidRPr="0030570E">
              <w:rPr>
                <w:rFonts w:cs="Times New Roman"/>
                <w:b/>
                <w:bCs/>
                <w:sz w:val="22"/>
                <w:szCs w:val="22"/>
                <w:rtl/>
              </w:rPr>
              <w:t>سال</w:t>
            </w:r>
            <w:r>
              <w:rPr>
                <w:rFonts w:cstheme="minorHAnsi"/>
                <w:b/>
                <w:bCs/>
                <w:sz w:val="22"/>
                <w:szCs w:val="22"/>
                <w:rtl/>
              </w:rPr>
              <w:t xml:space="preserve"> </w:t>
            </w:r>
            <w:r w:rsidR="00462EC1">
              <w:rPr>
                <w:rFonts w:cstheme="minorHAnsi" w:hint="cs"/>
                <w:b/>
                <w:bCs/>
                <w:sz w:val="22"/>
                <w:szCs w:val="22"/>
                <w:rtl/>
              </w:rPr>
              <w:t>(</w:t>
            </w:r>
            <w:r w:rsidRPr="0030570E">
              <w:rPr>
                <w:rFonts w:cstheme="minorHAnsi"/>
                <w:b/>
                <w:bCs/>
                <w:sz w:val="22"/>
                <w:szCs w:val="22"/>
                <w:rtl/>
              </w:rPr>
              <w:t xml:space="preserve">    </w:t>
            </w:r>
            <w:r w:rsidR="00462EC1">
              <w:rPr>
                <w:rFonts w:cstheme="minorHAnsi" w:hint="cs"/>
                <w:b/>
                <w:bCs/>
                <w:sz w:val="22"/>
                <w:szCs w:val="22"/>
                <w:rtl/>
              </w:rPr>
              <w:t>دوم</w:t>
            </w:r>
            <w:r w:rsidRPr="0030570E">
              <w:rPr>
                <w:rFonts w:cstheme="minorHAnsi"/>
                <w:b/>
                <w:bCs/>
                <w:sz w:val="22"/>
                <w:szCs w:val="22"/>
                <w:rtl/>
              </w:rPr>
              <w:t xml:space="preserve">   )     </w:t>
            </w:r>
            <w:r w:rsidRPr="0030570E">
              <w:rPr>
                <w:rFonts w:cs="Times New Roman"/>
                <w:b/>
                <w:bCs/>
                <w:sz w:val="22"/>
                <w:szCs w:val="22"/>
                <w:rtl/>
              </w:rPr>
              <w:t>سمستر</w:t>
            </w:r>
            <w:r w:rsidRPr="0030570E">
              <w:rPr>
                <w:rFonts w:cstheme="minorHAnsi"/>
                <w:b/>
                <w:bCs/>
                <w:sz w:val="22"/>
                <w:szCs w:val="22"/>
                <w:rtl/>
              </w:rPr>
              <w:t xml:space="preserve"> (       </w:t>
            </w:r>
            <w:r w:rsidR="006706A2">
              <w:rPr>
                <w:rFonts w:cstheme="minorHAnsi" w:hint="cs"/>
                <w:b/>
                <w:bCs/>
                <w:sz w:val="22"/>
                <w:szCs w:val="22"/>
                <w:rtl/>
                <w:lang w:bidi="fa-IR"/>
              </w:rPr>
              <w:t>چهارم</w:t>
            </w:r>
            <w:r w:rsidRPr="0030570E">
              <w:rPr>
                <w:rFonts w:cstheme="minorHAnsi"/>
                <w:b/>
                <w:bCs/>
                <w:sz w:val="22"/>
                <w:szCs w:val="22"/>
                <w:rtl/>
              </w:rPr>
              <w:t xml:space="preserve">    )</w:t>
            </w:r>
          </w:p>
        </w:tc>
      </w:tr>
      <w:tr w:rsidR="0034007F" w:rsidRPr="0030570E" w14:paraId="778B2EA5" w14:textId="77777777" w:rsidTr="00786800">
        <w:trPr>
          <w:trHeight w:val="530"/>
        </w:trPr>
        <w:tc>
          <w:tcPr>
            <w:tcW w:w="430" w:type="pct"/>
            <w:vMerge w:val="restart"/>
            <w:vAlign w:val="center"/>
          </w:tcPr>
          <w:p w14:paraId="13EE1707" w14:textId="77777777" w:rsidR="00406FEB" w:rsidRPr="0030570E" w:rsidRDefault="00406FEB" w:rsidP="00491DA9">
            <w:pPr>
              <w:spacing w:line="360" w:lineRule="auto"/>
              <w:jc w:val="center"/>
              <w:rPr>
                <w:rFonts w:cstheme="minorHAnsi"/>
                <w:b/>
                <w:bCs/>
                <w:sz w:val="22"/>
                <w:szCs w:val="22"/>
                <w:rtl/>
              </w:rPr>
            </w:pPr>
            <w:r w:rsidRPr="0030570E">
              <w:rPr>
                <w:rFonts w:cs="Times New Roman"/>
                <w:b/>
                <w:bCs/>
                <w:sz w:val="22"/>
                <w:szCs w:val="22"/>
                <w:rtl/>
              </w:rPr>
              <w:t>ملاحظات</w:t>
            </w:r>
          </w:p>
        </w:tc>
        <w:tc>
          <w:tcPr>
            <w:tcW w:w="403" w:type="pct"/>
            <w:vMerge w:val="restart"/>
            <w:vAlign w:val="center"/>
          </w:tcPr>
          <w:p w14:paraId="2FF6115B" w14:textId="77777777" w:rsidR="00406FEB" w:rsidRPr="0030570E" w:rsidRDefault="00406FEB" w:rsidP="00491DA9">
            <w:pPr>
              <w:spacing w:line="360" w:lineRule="auto"/>
              <w:jc w:val="center"/>
              <w:rPr>
                <w:rFonts w:cstheme="minorHAnsi"/>
                <w:b/>
                <w:bCs/>
                <w:sz w:val="22"/>
                <w:szCs w:val="22"/>
                <w:rtl/>
              </w:rPr>
            </w:pPr>
            <w:r w:rsidRPr="0030570E">
              <w:rPr>
                <w:rFonts w:cs="Times New Roman"/>
                <w:b/>
                <w:bCs/>
                <w:sz w:val="22"/>
                <w:szCs w:val="22"/>
                <w:rtl/>
              </w:rPr>
              <w:t>مضامین پیش نیاز</w:t>
            </w:r>
          </w:p>
        </w:tc>
        <w:tc>
          <w:tcPr>
            <w:tcW w:w="460" w:type="pct"/>
            <w:vMerge w:val="restart"/>
            <w:vAlign w:val="center"/>
          </w:tcPr>
          <w:p w14:paraId="0E04912D" w14:textId="77777777" w:rsidR="00406FEB" w:rsidRPr="0030570E" w:rsidRDefault="00406FEB" w:rsidP="00491DA9">
            <w:pPr>
              <w:jc w:val="center"/>
              <w:rPr>
                <w:sz w:val="22"/>
                <w:szCs w:val="22"/>
              </w:rPr>
            </w:pPr>
            <w:r w:rsidRPr="0030570E">
              <w:rPr>
                <w:rFonts w:cs="Times New Roman"/>
                <w:b/>
                <w:bCs/>
                <w:sz w:val="22"/>
                <w:szCs w:val="22"/>
                <w:rtl/>
              </w:rPr>
              <w:t xml:space="preserve">دیپارتمنت و پوهنځی </w:t>
            </w:r>
            <w:r w:rsidRPr="0030570E">
              <w:rPr>
                <w:rFonts w:cs="Times New Roman" w:hint="cs"/>
                <w:b/>
                <w:bCs/>
                <w:sz w:val="22"/>
                <w:szCs w:val="22"/>
                <w:rtl/>
              </w:rPr>
              <w:t>مسئول</w:t>
            </w:r>
            <w:r w:rsidRPr="0030570E">
              <w:rPr>
                <w:rFonts w:cs="Times New Roman"/>
                <w:b/>
                <w:bCs/>
                <w:sz w:val="22"/>
                <w:szCs w:val="22"/>
                <w:rtl/>
              </w:rPr>
              <w:t xml:space="preserve"> تدریس</w:t>
            </w:r>
          </w:p>
        </w:tc>
        <w:tc>
          <w:tcPr>
            <w:tcW w:w="1373" w:type="pct"/>
            <w:gridSpan w:val="4"/>
            <w:vAlign w:val="center"/>
          </w:tcPr>
          <w:p w14:paraId="604218E7" w14:textId="77777777" w:rsidR="00406FEB" w:rsidRPr="0030570E" w:rsidRDefault="00406FEB" w:rsidP="00491DA9">
            <w:pPr>
              <w:jc w:val="center"/>
              <w:rPr>
                <w:sz w:val="22"/>
                <w:szCs w:val="22"/>
              </w:rPr>
            </w:pPr>
            <w:r w:rsidRPr="0030570E">
              <w:rPr>
                <w:rFonts w:cs="Times New Roman"/>
                <w:b/>
                <w:bCs/>
                <w:sz w:val="22"/>
                <w:szCs w:val="22"/>
                <w:rtl/>
              </w:rPr>
              <w:t>ساعات درسی هفته وار</w:t>
            </w:r>
          </w:p>
        </w:tc>
        <w:tc>
          <w:tcPr>
            <w:tcW w:w="338" w:type="pct"/>
            <w:vMerge w:val="restart"/>
            <w:vAlign w:val="center"/>
          </w:tcPr>
          <w:p w14:paraId="62C2408A" w14:textId="77777777" w:rsidR="00406FEB" w:rsidRPr="0030570E" w:rsidRDefault="00406FEB" w:rsidP="00491DA9">
            <w:pPr>
              <w:spacing w:line="360" w:lineRule="auto"/>
              <w:jc w:val="center"/>
              <w:rPr>
                <w:rFonts w:cstheme="minorHAnsi"/>
                <w:b/>
                <w:bCs/>
                <w:sz w:val="22"/>
                <w:szCs w:val="22"/>
                <w:rtl/>
              </w:rPr>
            </w:pPr>
            <w:r w:rsidRPr="0030570E">
              <w:rPr>
                <w:rFonts w:cs="Times New Roman"/>
                <w:b/>
                <w:bCs/>
                <w:sz w:val="22"/>
                <w:szCs w:val="22"/>
                <w:rtl/>
              </w:rPr>
              <w:t>تعداد کریدت</w:t>
            </w:r>
          </w:p>
        </w:tc>
        <w:tc>
          <w:tcPr>
            <w:tcW w:w="409" w:type="pct"/>
            <w:vMerge w:val="restart"/>
            <w:vAlign w:val="center"/>
          </w:tcPr>
          <w:p w14:paraId="5132DA2E" w14:textId="77777777" w:rsidR="00406FEB" w:rsidRPr="0030570E" w:rsidRDefault="00406FEB" w:rsidP="00491DA9">
            <w:pPr>
              <w:spacing w:line="360" w:lineRule="auto"/>
              <w:jc w:val="center"/>
              <w:rPr>
                <w:rFonts w:cstheme="minorHAnsi"/>
                <w:b/>
                <w:bCs/>
                <w:sz w:val="22"/>
                <w:szCs w:val="22"/>
                <w:rtl/>
              </w:rPr>
            </w:pPr>
            <w:r w:rsidRPr="0030570E">
              <w:rPr>
                <w:rFonts w:cs="Times New Roman"/>
                <w:b/>
                <w:bCs/>
                <w:sz w:val="22"/>
                <w:szCs w:val="22"/>
                <w:rtl/>
              </w:rPr>
              <w:t>کتگوری مضمون</w:t>
            </w:r>
          </w:p>
        </w:tc>
        <w:tc>
          <w:tcPr>
            <w:tcW w:w="655" w:type="pct"/>
            <w:vMerge w:val="restart"/>
            <w:vAlign w:val="center"/>
          </w:tcPr>
          <w:p w14:paraId="26E8EDB4" w14:textId="77777777" w:rsidR="00406FEB" w:rsidRPr="0030570E" w:rsidRDefault="00406FEB" w:rsidP="00491DA9">
            <w:pPr>
              <w:spacing w:line="360" w:lineRule="auto"/>
              <w:jc w:val="center"/>
              <w:rPr>
                <w:rFonts w:cstheme="minorHAnsi"/>
                <w:b/>
                <w:bCs/>
                <w:sz w:val="22"/>
                <w:szCs w:val="22"/>
                <w:rtl/>
              </w:rPr>
            </w:pPr>
            <w:r w:rsidRPr="0030570E">
              <w:rPr>
                <w:rFonts w:cs="Times New Roman"/>
                <w:b/>
                <w:bCs/>
                <w:sz w:val="22"/>
                <w:szCs w:val="22"/>
                <w:rtl/>
              </w:rPr>
              <w:t>کود</w:t>
            </w:r>
          </w:p>
        </w:tc>
        <w:tc>
          <w:tcPr>
            <w:tcW w:w="593" w:type="pct"/>
            <w:vMerge w:val="restart"/>
            <w:vAlign w:val="center"/>
          </w:tcPr>
          <w:p w14:paraId="50F3E7CF" w14:textId="77777777" w:rsidR="00406FEB" w:rsidRPr="0030570E" w:rsidRDefault="00406FEB" w:rsidP="00491DA9">
            <w:pPr>
              <w:jc w:val="center"/>
              <w:rPr>
                <w:sz w:val="22"/>
                <w:szCs w:val="22"/>
              </w:rPr>
            </w:pPr>
            <w:r w:rsidRPr="0030570E">
              <w:rPr>
                <w:rFonts w:cs="Times New Roman"/>
                <w:b/>
                <w:bCs/>
                <w:sz w:val="22"/>
                <w:szCs w:val="22"/>
                <w:rtl/>
              </w:rPr>
              <w:t>مضمون</w:t>
            </w:r>
          </w:p>
        </w:tc>
        <w:tc>
          <w:tcPr>
            <w:tcW w:w="339" w:type="pct"/>
            <w:vMerge w:val="restart"/>
            <w:vAlign w:val="center"/>
          </w:tcPr>
          <w:p w14:paraId="3810CCBD" w14:textId="77777777" w:rsidR="00406FEB" w:rsidRPr="0030570E" w:rsidRDefault="00406FEB" w:rsidP="00491DA9">
            <w:pPr>
              <w:spacing w:line="360" w:lineRule="auto"/>
              <w:jc w:val="center"/>
              <w:rPr>
                <w:sz w:val="22"/>
                <w:szCs w:val="22"/>
              </w:rPr>
            </w:pPr>
            <w:r w:rsidRPr="0030570E">
              <w:rPr>
                <w:rFonts w:cs="Times New Roman"/>
                <w:b/>
                <w:bCs/>
                <w:sz w:val="22"/>
                <w:szCs w:val="22"/>
                <w:rtl/>
              </w:rPr>
              <w:t>شماره</w:t>
            </w:r>
          </w:p>
        </w:tc>
      </w:tr>
      <w:tr w:rsidR="00783E30" w:rsidRPr="0030570E" w14:paraId="1C1C9F1C" w14:textId="77777777" w:rsidTr="00786800">
        <w:trPr>
          <w:trHeight w:val="530"/>
        </w:trPr>
        <w:tc>
          <w:tcPr>
            <w:tcW w:w="430" w:type="pct"/>
            <w:vMerge/>
            <w:vAlign w:val="center"/>
          </w:tcPr>
          <w:p w14:paraId="318974CA" w14:textId="77777777" w:rsidR="00406FEB" w:rsidRPr="0030570E" w:rsidRDefault="00406FEB" w:rsidP="00491DA9">
            <w:pPr>
              <w:jc w:val="center"/>
              <w:rPr>
                <w:sz w:val="22"/>
                <w:szCs w:val="22"/>
              </w:rPr>
            </w:pPr>
          </w:p>
        </w:tc>
        <w:tc>
          <w:tcPr>
            <w:tcW w:w="403" w:type="pct"/>
            <w:vMerge/>
            <w:vAlign w:val="center"/>
          </w:tcPr>
          <w:p w14:paraId="0152452D" w14:textId="77777777" w:rsidR="00406FEB" w:rsidRPr="0030570E" w:rsidRDefault="00406FEB" w:rsidP="00491DA9">
            <w:pPr>
              <w:jc w:val="center"/>
              <w:rPr>
                <w:sz w:val="22"/>
                <w:szCs w:val="22"/>
              </w:rPr>
            </w:pPr>
          </w:p>
        </w:tc>
        <w:tc>
          <w:tcPr>
            <w:tcW w:w="460" w:type="pct"/>
            <w:vMerge/>
            <w:vAlign w:val="center"/>
          </w:tcPr>
          <w:p w14:paraId="4C347004" w14:textId="77777777" w:rsidR="00406FEB" w:rsidRPr="0030570E" w:rsidRDefault="00406FEB" w:rsidP="00491DA9">
            <w:pPr>
              <w:jc w:val="center"/>
              <w:rPr>
                <w:sz w:val="22"/>
                <w:szCs w:val="22"/>
              </w:rPr>
            </w:pPr>
          </w:p>
        </w:tc>
        <w:tc>
          <w:tcPr>
            <w:tcW w:w="370" w:type="pct"/>
            <w:vAlign w:val="center"/>
          </w:tcPr>
          <w:p w14:paraId="12BA2ACA" w14:textId="77777777" w:rsidR="00406FEB" w:rsidRPr="0030570E" w:rsidRDefault="00406FEB" w:rsidP="00491DA9">
            <w:pPr>
              <w:jc w:val="center"/>
              <w:rPr>
                <w:sz w:val="22"/>
                <w:szCs w:val="22"/>
              </w:rPr>
            </w:pPr>
            <w:r w:rsidRPr="0030570E">
              <w:rPr>
                <w:rFonts w:cs="Times New Roman"/>
                <w:b/>
                <w:bCs/>
                <w:sz w:val="22"/>
                <w:szCs w:val="22"/>
                <w:rtl/>
              </w:rPr>
              <w:t>مجموع</w:t>
            </w:r>
          </w:p>
        </w:tc>
        <w:tc>
          <w:tcPr>
            <w:tcW w:w="383" w:type="pct"/>
            <w:vAlign w:val="center"/>
          </w:tcPr>
          <w:p w14:paraId="0B084474" w14:textId="77777777" w:rsidR="00406FEB" w:rsidRPr="0030570E" w:rsidRDefault="00406FEB" w:rsidP="00491DA9">
            <w:pPr>
              <w:jc w:val="center"/>
              <w:rPr>
                <w:sz w:val="22"/>
                <w:szCs w:val="22"/>
              </w:rPr>
            </w:pPr>
            <w:r w:rsidRPr="0030570E">
              <w:rPr>
                <w:rFonts w:cs="Times New Roman" w:hint="cs"/>
                <w:b/>
                <w:bCs/>
                <w:sz w:val="22"/>
                <w:szCs w:val="22"/>
                <w:rtl/>
              </w:rPr>
              <w:t>ساحوی</w:t>
            </w:r>
          </w:p>
        </w:tc>
        <w:tc>
          <w:tcPr>
            <w:tcW w:w="303" w:type="pct"/>
            <w:vAlign w:val="center"/>
          </w:tcPr>
          <w:p w14:paraId="5736CB0A" w14:textId="77777777" w:rsidR="00406FEB" w:rsidRPr="0030570E" w:rsidRDefault="00406FEB" w:rsidP="00491DA9">
            <w:pPr>
              <w:jc w:val="center"/>
              <w:rPr>
                <w:sz w:val="22"/>
                <w:szCs w:val="22"/>
              </w:rPr>
            </w:pPr>
            <w:r w:rsidRPr="0030570E">
              <w:rPr>
                <w:rFonts w:cs="Times New Roman" w:hint="cs"/>
                <w:b/>
                <w:bCs/>
                <w:sz w:val="22"/>
                <w:szCs w:val="22"/>
                <w:rtl/>
              </w:rPr>
              <w:t>عملی</w:t>
            </w:r>
          </w:p>
        </w:tc>
        <w:tc>
          <w:tcPr>
            <w:tcW w:w="317" w:type="pct"/>
            <w:vAlign w:val="center"/>
          </w:tcPr>
          <w:p w14:paraId="6C18219C" w14:textId="77777777" w:rsidR="00406FEB" w:rsidRPr="0030570E" w:rsidRDefault="00406FEB" w:rsidP="00491DA9">
            <w:pPr>
              <w:jc w:val="center"/>
              <w:rPr>
                <w:sz w:val="22"/>
                <w:szCs w:val="22"/>
              </w:rPr>
            </w:pPr>
            <w:r w:rsidRPr="0030570E">
              <w:rPr>
                <w:rFonts w:cs="Times New Roman"/>
                <w:b/>
                <w:bCs/>
                <w:sz w:val="22"/>
                <w:szCs w:val="22"/>
                <w:rtl/>
              </w:rPr>
              <w:t>نظری</w:t>
            </w:r>
          </w:p>
        </w:tc>
        <w:tc>
          <w:tcPr>
            <w:tcW w:w="338" w:type="pct"/>
            <w:vMerge/>
            <w:vAlign w:val="center"/>
          </w:tcPr>
          <w:p w14:paraId="74CE5BD9" w14:textId="77777777" w:rsidR="00406FEB" w:rsidRPr="0030570E" w:rsidRDefault="00406FEB" w:rsidP="00491DA9">
            <w:pPr>
              <w:jc w:val="center"/>
              <w:rPr>
                <w:sz w:val="22"/>
                <w:szCs w:val="22"/>
              </w:rPr>
            </w:pPr>
          </w:p>
        </w:tc>
        <w:tc>
          <w:tcPr>
            <w:tcW w:w="409" w:type="pct"/>
            <w:vMerge/>
            <w:vAlign w:val="center"/>
          </w:tcPr>
          <w:p w14:paraId="2BA68F8A" w14:textId="77777777" w:rsidR="00406FEB" w:rsidRPr="0030570E" w:rsidRDefault="00406FEB" w:rsidP="00491DA9">
            <w:pPr>
              <w:jc w:val="center"/>
              <w:rPr>
                <w:sz w:val="22"/>
                <w:szCs w:val="22"/>
              </w:rPr>
            </w:pPr>
          </w:p>
        </w:tc>
        <w:tc>
          <w:tcPr>
            <w:tcW w:w="655" w:type="pct"/>
            <w:vMerge/>
            <w:vAlign w:val="center"/>
          </w:tcPr>
          <w:p w14:paraId="2FDD76C7" w14:textId="77777777" w:rsidR="00406FEB" w:rsidRPr="0030570E" w:rsidRDefault="00406FEB" w:rsidP="00491DA9">
            <w:pPr>
              <w:jc w:val="center"/>
              <w:rPr>
                <w:sz w:val="22"/>
                <w:szCs w:val="22"/>
              </w:rPr>
            </w:pPr>
          </w:p>
        </w:tc>
        <w:tc>
          <w:tcPr>
            <w:tcW w:w="593" w:type="pct"/>
            <w:vMerge/>
            <w:vAlign w:val="center"/>
          </w:tcPr>
          <w:p w14:paraId="5E227B5F" w14:textId="77777777" w:rsidR="00406FEB" w:rsidRPr="0030570E" w:rsidRDefault="00406FEB" w:rsidP="00491DA9">
            <w:pPr>
              <w:jc w:val="center"/>
              <w:rPr>
                <w:sz w:val="22"/>
                <w:szCs w:val="22"/>
              </w:rPr>
            </w:pPr>
          </w:p>
        </w:tc>
        <w:tc>
          <w:tcPr>
            <w:tcW w:w="339" w:type="pct"/>
            <w:vMerge/>
            <w:vAlign w:val="center"/>
          </w:tcPr>
          <w:p w14:paraId="6BE3C580" w14:textId="77777777" w:rsidR="00406FEB" w:rsidRPr="0030570E" w:rsidRDefault="00406FEB" w:rsidP="00491DA9">
            <w:pPr>
              <w:jc w:val="center"/>
              <w:rPr>
                <w:sz w:val="22"/>
                <w:szCs w:val="22"/>
              </w:rPr>
            </w:pPr>
          </w:p>
        </w:tc>
      </w:tr>
      <w:tr w:rsidR="00786800" w:rsidRPr="0030570E" w14:paraId="6FD773EC" w14:textId="77777777" w:rsidTr="00786800">
        <w:tc>
          <w:tcPr>
            <w:tcW w:w="430" w:type="pct"/>
            <w:vAlign w:val="center"/>
          </w:tcPr>
          <w:p w14:paraId="1110C653" w14:textId="77777777" w:rsidR="00786800" w:rsidRPr="0030570E" w:rsidRDefault="00786800" w:rsidP="00786800">
            <w:pPr>
              <w:jc w:val="center"/>
              <w:rPr>
                <w:sz w:val="22"/>
                <w:szCs w:val="22"/>
              </w:rPr>
            </w:pPr>
          </w:p>
        </w:tc>
        <w:tc>
          <w:tcPr>
            <w:tcW w:w="403" w:type="pct"/>
            <w:vAlign w:val="center"/>
          </w:tcPr>
          <w:p w14:paraId="4B9506C3" w14:textId="77777777" w:rsidR="00786800" w:rsidRPr="0030570E" w:rsidRDefault="00786800" w:rsidP="00786800">
            <w:pPr>
              <w:jc w:val="center"/>
              <w:rPr>
                <w:sz w:val="22"/>
                <w:szCs w:val="22"/>
              </w:rPr>
            </w:pPr>
          </w:p>
        </w:tc>
        <w:tc>
          <w:tcPr>
            <w:tcW w:w="460" w:type="pct"/>
            <w:vAlign w:val="center"/>
          </w:tcPr>
          <w:p w14:paraId="2F3151EA" w14:textId="463EE510" w:rsidR="00786800" w:rsidRPr="0030570E" w:rsidRDefault="00786800" w:rsidP="00786800">
            <w:pPr>
              <w:jc w:val="center"/>
              <w:rPr>
                <w:sz w:val="22"/>
                <w:szCs w:val="22"/>
              </w:rPr>
            </w:pPr>
            <w:r>
              <w:rPr>
                <w:rFonts w:hint="cs"/>
                <w:sz w:val="22"/>
                <w:szCs w:val="22"/>
                <w:rtl/>
              </w:rPr>
              <w:t>توریزم</w:t>
            </w:r>
          </w:p>
        </w:tc>
        <w:tc>
          <w:tcPr>
            <w:tcW w:w="370" w:type="pct"/>
            <w:vAlign w:val="center"/>
          </w:tcPr>
          <w:p w14:paraId="12204724" w14:textId="56765468" w:rsidR="00786800" w:rsidRPr="0030570E" w:rsidRDefault="00B426D1" w:rsidP="00786800">
            <w:pPr>
              <w:jc w:val="center"/>
              <w:rPr>
                <w:sz w:val="22"/>
                <w:szCs w:val="22"/>
              </w:rPr>
            </w:pPr>
            <w:r>
              <w:rPr>
                <w:sz w:val="22"/>
                <w:szCs w:val="22"/>
              </w:rPr>
              <w:t>2</w:t>
            </w:r>
          </w:p>
        </w:tc>
        <w:tc>
          <w:tcPr>
            <w:tcW w:w="383" w:type="pct"/>
            <w:vAlign w:val="center"/>
          </w:tcPr>
          <w:p w14:paraId="7B55EE57" w14:textId="77777777" w:rsidR="00786800" w:rsidRPr="0030570E" w:rsidRDefault="00786800" w:rsidP="00786800">
            <w:pPr>
              <w:jc w:val="center"/>
              <w:rPr>
                <w:sz w:val="22"/>
                <w:szCs w:val="22"/>
              </w:rPr>
            </w:pPr>
          </w:p>
        </w:tc>
        <w:tc>
          <w:tcPr>
            <w:tcW w:w="303" w:type="pct"/>
            <w:vAlign w:val="center"/>
          </w:tcPr>
          <w:p w14:paraId="2AA57DA3" w14:textId="77777777" w:rsidR="00786800" w:rsidRPr="0030570E" w:rsidRDefault="00786800" w:rsidP="00786800">
            <w:pPr>
              <w:jc w:val="center"/>
              <w:rPr>
                <w:sz w:val="22"/>
                <w:szCs w:val="22"/>
              </w:rPr>
            </w:pPr>
          </w:p>
        </w:tc>
        <w:tc>
          <w:tcPr>
            <w:tcW w:w="317" w:type="pct"/>
            <w:vAlign w:val="center"/>
          </w:tcPr>
          <w:p w14:paraId="29D19DC6" w14:textId="252060F8" w:rsidR="00786800" w:rsidRPr="0030570E" w:rsidRDefault="00786800" w:rsidP="00786800">
            <w:pPr>
              <w:jc w:val="center"/>
              <w:rPr>
                <w:sz w:val="22"/>
                <w:szCs w:val="22"/>
              </w:rPr>
            </w:pPr>
            <w:r>
              <w:rPr>
                <w:rFonts w:hint="cs"/>
                <w:sz w:val="22"/>
                <w:szCs w:val="22"/>
                <w:rtl/>
              </w:rPr>
              <w:t>2</w:t>
            </w:r>
          </w:p>
        </w:tc>
        <w:tc>
          <w:tcPr>
            <w:tcW w:w="338" w:type="pct"/>
            <w:vAlign w:val="center"/>
          </w:tcPr>
          <w:p w14:paraId="699E7A50" w14:textId="1555A24B" w:rsidR="00786800" w:rsidRPr="0030570E" w:rsidRDefault="00786800" w:rsidP="00786800">
            <w:pPr>
              <w:jc w:val="center"/>
              <w:rPr>
                <w:sz w:val="22"/>
                <w:szCs w:val="22"/>
              </w:rPr>
            </w:pPr>
            <w:r>
              <w:rPr>
                <w:rFonts w:hint="cs"/>
                <w:sz w:val="22"/>
                <w:szCs w:val="22"/>
                <w:rtl/>
              </w:rPr>
              <w:t>2</w:t>
            </w:r>
          </w:p>
        </w:tc>
        <w:tc>
          <w:tcPr>
            <w:tcW w:w="409" w:type="pct"/>
            <w:vAlign w:val="center"/>
          </w:tcPr>
          <w:p w14:paraId="7FC7308A" w14:textId="5900197B" w:rsidR="00786800" w:rsidRPr="0030570E" w:rsidRDefault="00786800" w:rsidP="00786800">
            <w:pPr>
              <w:jc w:val="center"/>
              <w:rPr>
                <w:sz w:val="22"/>
                <w:szCs w:val="22"/>
                <w:rtl/>
                <w:lang w:bidi="fa-IR"/>
              </w:rPr>
            </w:pPr>
            <w:r>
              <w:rPr>
                <w:rFonts w:hint="cs"/>
                <w:sz w:val="22"/>
                <w:szCs w:val="22"/>
                <w:rtl/>
                <w:lang w:bidi="fa-IR"/>
              </w:rPr>
              <w:t>مسلکی</w:t>
            </w:r>
          </w:p>
        </w:tc>
        <w:tc>
          <w:tcPr>
            <w:tcW w:w="655" w:type="pct"/>
            <w:vAlign w:val="center"/>
          </w:tcPr>
          <w:p w14:paraId="179E2A67" w14:textId="5ABAF1D8" w:rsidR="00786800" w:rsidRPr="0030570E" w:rsidRDefault="00786800" w:rsidP="00786800">
            <w:pPr>
              <w:jc w:val="center"/>
              <w:rPr>
                <w:sz w:val="22"/>
                <w:szCs w:val="22"/>
              </w:rPr>
            </w:pPr>
            <w:r>
              <w:rPr>
                <w:rFonts w:cstheme="minorHAnsi"/>
                <w:lang w:bidi="fa-IR"/>
              </w:rPr>
              <w:t>Ss.to</w:t>
            </w:r>
            <w:r w:rsidR="00FD448E">
              <w:rPr>
                <w:rFonts w:cstheme="minorHAnsi"/>
                <w:lang w:bidi="fa-IR"/>
              </w:rPr>
              <w:t>.</w:t>
            </w:r>
            <w:r>
              <w:rPr>
                <w:rFonts w:cstheme="minorHAnsi"/>
                <w:lang w:bidi="fa-IR"/>
              </w:rPr>
              <w:t>0450</w:t>
            </w:r>
          </w:p>
        </w:tc>
        <w:tc>
          <w:tcPr>
            <w:tcW w:w="593" w:type="pct"/>
            <w:vAlign w:val="center"/>
          </w:tcPr>
          <w:p w14:paraId="29CD6618" w14:textId="74E6A268" w:rsidR="00786800" w:rsidRPr="0030570E" w:rsidRDefault="00786800" w:rsidP="00786800">
            <w:pPr>
              <w:jc w:val="center"/>
              <w:rPr>
                <w:sz w:val="22"/>
                <w:szCs w:val="22"/>
              </w:rPr>
            </w:pPr>
            <w:r>
              <w:rPr>
                <w:rFonts w:hint="cs"/>
                <w:sz w:val="22"/>
                <w:szCs w:val="22"/>
                <w:rtl/>
              </w:rPr>
              <w:t xml:space="preserve">زبان تخصصی (3) </w:t>
            </w:r>
          </w:p>
        </w:tc>
        <w:tc>
          <w:tcPr>
            <w:tcW w:w="339" w:type="pct"/>
            <w:vAlign w:val="center"/>
          </w:tcPr>
          <w:p w14:paraId="47D274CB" w14:textId="77777777" w:rsidR="00786800" w:rsidRPr="0030570E" w:rsidRDefault="00786800" w:rsidP="00786800">
            <w:pPr>
              <w:spacing w:line="360" w:lineRule="auto"/>
              <w:jc w:val="center"/>
              <w:rPr>
                <w:rFonts w:cs="B Nazanin"/>
                <w:sz w:val="22"/>
                <w:szCs w:val="22"/>
                <w:rtl/>
              </w:rPr>
            </w:pPr>
            <w:r w:rsidRPr="0030570E">
              <w:rPr>
                <w:rFonts w:cs="B Nazanin"/>
                <w:sz w:val="22"/>
                <w:szCs w:val="22"/>
                <w:rtl/>
              </w:rPr>
              <w:t>1</w:t>
            </w:r>
          </w:p>
        </w:tc>
      </w:tr>
      <w:tr w:rsidR="00783E30" w:rsidRPr="0030570E" w14:paraId="7C625821" w14:textId="77777777" w:rsidTr="00786800">
        <w:tc>
          <w:tcPr>
            <w:tcW w:w="430" w:type="pct"/>
            <w:vAlign w:val="center"/>
          </w:tcPr>
          <w:p w14:paraId="37871F51" w14:textId="77777777" w:rsidR="00DA70E6" w:rsidRPr="0030570E" w:rsidRDefault="00DA70E6" w:rsidP="00DA70E6">
            <w:pPr>
              <w:jc w:val="center"/>
              <w:rPr>
                <w:sz w:val="22"/>
                <w:szCs w:val="22"/>
              </w:rPr>
            </w:pPr>
          </w:p>
        </w:tc>
        <w:tc>
          <w:tcPr>
            <w:tcW w:w="403" w:type="pct"/>
            <w:vAlign w:val="center"/>
          </w:tcPr>
          <w:p w14:paraId="55C9468F" w14:textId="77777777" w:rsidR="00DA70E6" w:rsidRPr="0030570E" w:rsidRDefault="00DA70E6" w:rsidP="00DA70E6">
            <w:pPr>
              <w:jc w:val="center"/>
              <w:rPr>
                <w:sz w:val="22"/>
                <w:szCs w:val="22"/>
              </w:rPr>
            </w:pPr>
          </w:p>
        </w:tc>
        <w:tc>
          <w:tcPr>
            <w:tcW w:w="460" w:type="pct"/>
            <w:vAlign w:val="center"/>
          </w:tcPr>
          <w:p w14:paraId="25A4B783" w14:textId="77777777" w:rsidR="00DA70E6" w:rsidRPr="0030570E" w:rsidRDefault="00DA70E6" w:rsidP="00DA70E6">
            <w:pPr>
              <w:jc w:val="center"/>
              <w:rPr>
                <w:sz w:val="22"/>
                <w:szCs w:val="22"/>
                <w:rtl/>
                <w:lang w:bidi="fa-IR"/>
              </w:rPr>
            </w:pPr>
            <w:r>
              <w:rPr>
                <w:rFonts w:hint="cs"/>
                <w:sz w:val="22"/>
                <w:szCs w:val="22"/>
                <w:rtl/>
                <w:lang w:bidi="fa-IR"/>
              </w:rPr>
              <w:t>شرعیات</w:t>
            </w:r>
          </w:p>
        </w:tc>
        <w:tc>
          <w:tcPr>
            <w:tcW w:w="370" w:type="pct"/>
            <w:vAlign w:val="center"/>
          </w:tcPr>
          <w:p w14:paraId="3B20F515" w14:textId="73D697AD" w:rsidR="00DA70E6" w:rsidRPr="0030570E" w:rsidRDefault="00B426D1" w:rsidP="00DA70E6">
            <w:pPr>
              <w:jc w:val="center"/>
              <w:rPr>
                <w:sz w:val="22"/>
                <w:szCs w:val="22"/>
              </w:rPr>
            </w:pPr>
            <w:r>
              <w:rPr>
                <w:sz w:val="22"/>
                <w:szCs w:val="22"/>
              </w:rPr>
              <w:t>1</w:t>
            </w:r>
          </w:p>
        </w:tc>
        <w:tc>
          <w:tcPr>
            <w:tcW w:w="383" w:type="pct"/>
            <w:vAlign w:val="center"/>
          </w:tcPr>
          <w:p w14:paraId="7A66EDF5" w14:textId="77777777" w:rsidR="00DA70E6" w:rsidRPr="0030570E" w:rsidRDefault="00DA70E6" w:rsidP="00DA70E6">
            <w:pPr>
              <w:jc w:val="center"/>
              <w:rPr>
                <w:sz w:val="22"/>
                <w:szCs w:val="22"/>
              </w:rPr>
            </w:pPr>
          </w:p>
        </w:tc>
        <w:tc>
          <w:tcPr>
            <w:tcW w:w="303" w:type="pct"/>
            <w:vAlign w:val="center"/>
          </w:tcPr>
          <w:p w14:paraId="59C3CD35" w14:textId="77777777" w:rsidR="00DA70E6" w:rsidRPr="0030570E" w:rsidRDefault="00DA70E6" w:rsidP="00DA70E6">
            <w:pPr>
              <w:jc w:val="center"/>
              <w:rPr>
                <w:sz w:val="22"/>
                <w:szCs w:val="22"/>
              </w:rPr>
            </w:pPr>
          </w:p>
        </w:tc>
        <w:tc>
          <w:tcPr>
            <w:tcW w:w="317" w:type="pct"/>
            <w:vAlign w:val="center"/>
          </w:tcPr>
          <w:p w14:paraId="47A4582C" w14:textId="77777777" w:rsidR="00DA70E6" w:rsidRPr="0030570E" w:rsidRDefault="00DA70E6" w:rsidP="00DA70E6">
            <w:pPr>
              <w:jc w:val="center"/>
              <w:rPr>
                <w:sz w:val="22"/>
                <w:szCs w:val="22"/>
              </w:rPr>
            </w:pPr>
            <w:r>
              <w:rPr>
                <w:rFonts w:hint="cs"/>
                <w:sz w:val="22"/>
                <w:szCs w:val="22"/>
                <w:rtl/>
              </w:rPr>
              <w:t>1</w:t>
            </w:r>
          </w:p>
        </w:tc>
        <w:tc>
          <w:tcPr>
            <w:tcW w:w="338" w:type="pct"/>
            <w:vAlign w:val="center"/>
          </w:tcPr>
          <w:p w14:paraId="06D77BBC" w14:textId="77777777" w:rsidR="00DA70E6" w:rsidRPr="0030570E" w:rsidRDefault="00DA70E6" w:rsidP="00DA70E6">
            <w:pPr>
              <w:jc w:val="center"/>
              <w:rPr>
                <w:sz w:val="22"/>
                <w:szCs w:val="22"/>
              </w:rPr>
            </w:pPr>
            <w:r>
              <w:rPr>
                <w:rFonts w:hint="cs"/>
                <w:sz w:val="22"/>
                <w:szCs w:val="22"/>
                <w:rtl/>
              </w:rPr>
              <w:t>1</w:t>
            </w:r>
          </w:p>
        </w:tc>
        <w:tc>
          <w:tcPr>
            <w:tcW w:w="409" w:type="pct"/>
            <w:vAlign w:val="center"/>
          </w:tcPr>
          <w:p w14:paraId="13B2966B" w14:textId="77777777" w:rsidR="00DA70E6" w:rsidRPr="0030570E" w:rsidRDefault="00DA70E6" w:rsidP="00DA70E6">
            <w:pPr>
              <w:jc w:val="center"/>
              <w:rPr>
                <w:sz w:val="22"/>
                <w:szCs w:val="22"/>
                <w:lang w:bidi="fa-IR"/>
              </w:rPr>
            </w:pPr>
            <w:r>
              <w:rPr>
                <w:rFonts w:hint="cs"/>
                <w:sz w:val="22"/>
                <w:szCs w:val="22"/>
                <w:rtl/>
                <w:lang w:bidi="fa-IR"/>
              </w:rPr>
              <w:t>همه شمول</w:t>
            </w:r>
          </w:p>
        </w:tc>
        <w:tc>
          <w:tcPr>
            <w:tcW w:w="655" w:type="pct"/>
            <w:vAlign w:val="center"/>
          </w:tcPr>
          <w:p w14:paraId="45414669" w14:textId="11118F28" w:rsidR="00DA70E6" w:rsidRPr="0030570E" w:rsidRDefault="00DA70E6" w:rsidP="006706A2">
            <w:pPr>
              <w:jc w:val="center"/>
              <w:rPr>
                <w:sz w:val="22"/>
                <w:szCs w:val="22"/>
              </w:rPr>
            </w:pPr>
            <w:r>
              <w:rPr>
                <w:sz w:val="22"/>
                <w:szCs w:val="22"/>
              </w:rPr>
              <w:t>Sl.IC</w:t>
            </w:r>
            <w:r w:rsidR="00FD448E">
              <w:rPr>
                <w:sz w:val="22"/>
                <w:szCs w:val="22"/>
              </w:rPr>
              <w:t>.</w:t>
            </w:r>
            <w:r>
              <w:rPr>
                <w:sz w:val="22"/>
                <w:szCs w:val="22"/>
              </w:rPr>
              <w:t>0</w:t>
            </w:r>
            <w:r w:rsidR="006706A2">
              <w:rPr>
                <w:sz w:val="22"/>
                <w:szCs w:val="22"/>
              </w:rPr>
              <w:t>401</w:t>
            </w:r>
          </w:p>
        </w:tc>
        <w:tc>
          <w:tcPr>
            <w:tcW w:w="593" w:type="pct"/>
            <w:vAlign w:val="center"/>
          </w:tcPr>
          <w:p w14:paraId="7437052E" w14:textId="77777777" w:rsidR="00DA70E6" w:rsidRPr="0030570E" w:rsidRDefault="00DA70E6" w:rsidP="00DA70E6">
            <w:pPr>
              <w:jc w:val="center"/>
              <w:rPr>
                <w:sz w:val="22"/>
                <w:szCs w:val="22"/>
              </w:rPr>
            </w:pPr>
            <w:r>
              <w:rPr>
                <w:rFonts w:hint="cs"/>
                <w:sz w:val="22"/>
                <w:szCs w:val="22"/>
                <w:rtl/>
              </w:rPr>
              <w:t>ثقافت اسلامی</w:t>
            </w:r>
          </w:p>
        </w:tc>
        <w:tc>
          <w:tcPr>
            <w:tcW w:w="339" w:type="pct"/>
            <w:vAlign w:val="center"/>
          </w:tcPr>
          <w:p w14:paraId="7DCEAA25" w14:textId="77777777" w:rsidR="00DA70E6" w:rsidRPr="0030570E" w:rsidRDefault="00DA70E6" w:rsidP="00DA70E6">
            <w:pPr>
              <w:spacing w:line="360" w:lineRule="auto"/>
              <w:jc w:val="center"/>
              <w:rPr>
                <w:rFonts w:cs="B Nazanin"/>
                <w:sz w:val="22"/>
                <w:szCs w:val="22"/>
                <w:rtl/>
              </w:rPr>
            </w:pPr>
            <w:r w:rsidRPr="0030570E">
              <w:rPr>
                <w:rFonts w:cs="B Nazanin"/>
                <w:sz w:val="22"/>
                <w:szCs w:val="22"/>
                <w:rtl/>
              </w:rPr>
              <w:t>2</w:t>
            </w:r>
          </w:p>
        </w:tc>
      </w:tr>
      <w:tr w:rsidR="00783E30" w:rsidRPr="0030570E" w14:paraId="0041080D" w14:textId="77777777" w:rsidTr="00786800">
        <w:tc>
          <w:tcPr>
            <w:tcW w:w="430" w:type="pct"/>
            <w:vAlign w:val="center"/>
          </w:tcPr>
          <w:p w14:paraId="63DBF295" w14:textId="77777777" w:rsidR="008F3951" w:rsidRPr="0030570E" w:rsidRDefault="008F3951" w:rsidP="008F3951">
            <w:pPr>
              <w:jc w:val="center"/>
              <w:rPr>
                <w:sz w:val="22"/>
                <w:szCs w:val="22"/>
              </w:rPr>
            </w:pPr>
          </w:p>
        </w:tc>
        <w:tc>
          <w:tcPr>
            <w:tcW w:w="403" w:type="pct"/>
            <w:vAlign w:val="center"/>
          </w:tcPr>
          <w:p w14:paraId="07F61D11" w14:textId="77777777" w:rsidR="008F3951" w:rsidRPr="0030570E" w:rsidRDefault="008F3951" w:rsidP="008F3951">
            <w:pPr>
              <w:jc w:val="center"/>
              <w:rPr>
                <w:sz w:val="22"/>
                <w:szCs w:val="22"/>
              </w:rPr>
            </w:pPr>
          </w:p>
        </w:tc>
        <w:tc>
          <w:tcPr>
            <w:tcW w:w="460" w:type="pct"/>
            <w:vAlign w:val="center"/>
          </w:tcPr>
          <w:p w14:paraId="07C5CDFA" w14:textId="66EFAA4D" w:rsidR="008F3951" w:rsidRPr="0030570E" w:rsidRDefault="006706A2" w:rsidP="008F3951">
            <w:pPr>
              <w:jc w:val="center"/>
              <w:rPr>
                <w:sz w:val="22"/>
                <w:szCs w:val="22"/>
              </w:rPr>
            </w:pPr>
            <w:r>
              <w:rPr>
                <w:rFonts w:hint="cs"/>
                <w:sz w:val="22"/>
                <w:szCs w:val="22"/>
                <w:rtl/>
              </w:rPr>
              <w:t>جیولوژی</w:t>
            </w:r>
          </w:p>
        </w:tc>
        <w:tc>
          <w:tcPr>
            <w:tcW w:w="370" w:type="pct"/>
            <w:vAlign w:val="center"/>
          </w:tcPr>
          <w:p w14:paraId="4A7B9728" w14:textId="322FA16F" w:rsidR="008F3951" w:rsidRPr="0030570E" w:rsidRDefault="00B426D1" w:rsidP="008F3951">
            <w:pPr>
              <w:jc w:val="center"/>
              <w:rPr>
                <w:sz w:val="22"/>
                <w:szCs w:val="22"/>
              </w:rPr>
            </w:pPr>
            <w:r>
              <w:rPr>
                <w:sz w:val="22"/>
                <w:szCs w:val="22"/>
              </w:rPr>
              <w:t>3</w:t>
            </w:r>
          </w:p>
        </w:tc>
        <w:tc>
          <w:tcPr>
            <w:tcW w:w="383" w:type="pct"/>
            <w:vAlign w:val="center"/>
          </w:tcPr>
          <w:p w14:paraId="0262C13C" w14:textId="77777777" w:rsidR="008F3951" w:rsidRPr="0030570E" w:rsidRDefault="008F3951" w:rsidP="008F3951">
            <w:pPr>
              <w:jc w:val="center"/>
              <w:rPr>
                <w:sz w:val="22"/>
                <w:szCs w:val="22"/>
              </w:rPr>
            </w:pPr>
          </w:p>
        </w:tc>
        <w:tc>
          <w:tcPr>
            <w:tcW w:w="303" w:type="pct"/>
            <w:vAlign w:val="center"/>
          </w:tcPr>
          <w:p w14:paraId="219BDD43" w14:textId="79A55AEB" w:rsidR="008F3951" w:rsidRPr="0030570E" w:rsidRDefault="009C7FF1" w:rsidP="008F3951">
            <w:pPr>
              <w:jc w:val="center"/>
              <w:rPr>
                <w:sz w:val="22"/>
                <w:szCs w:val="22"/>
              </w:rPr>
            </w:pPr>
            <w:r>
              <w:rPr>
                <w:sz w:val="22"/>
                <w:szCs w:val="22"/>
              </w:rPr>
              <w:t>1</w:t>
            </w:r>
          </w:p>
        </w:tc>
        <w:tc>
          <w:tcPr>
            <w:tcW w:w="317" w:type="pct"/>
            <w:vAlign w:val="center"/>
          </w:tcPr>
          <w:p w14:paraId="73840B3C" w14:textId="74F12A57" w:rsidR="008F3951" w:rsidRPr="0030570E" w:rsidRDefault="009C7FF1" w:rsidP="008F3951">
            <w:pPr>
              <w:jc w:val="center"/>
              <w:rPr>
                <w:sz w:val="22"/>
                <w:szCs w:val="22"/>
              </w:rPr>
            </w:pPr>
            <w:r>
              <w:rPr>
                <w:sz w:val="22"/>
                <w:szCs w:val="22"/>
              </w:rPr>
              <w:t>1</w:t>
            </w:r>
          </w:p>
        </w:tc>
        <w:tc>
          <w:tcPr>
            <w:tcW w:w="338" w:type="pct"/>
            <w:vAlign w:val="center"/>
          </w:tcPr>
          <w:p w14:paraId="2BB000F9" w14:textId="1E1D1596" w:rsidR="008F3951" w:rsidRPr="0030570E" w:rsidRDefault="006706A2" w:rsidP="008F3951">
            <w:pPr>
              <w:jc w:val="center"/>
              <w:rPr>
                <w:sz w:val="22"/>
                <w:szCs w:val="22"/>
              </w:rPr>
            </w:pPr>
            <w:r>
              <w:rPr>
                <w:rFonts w:hint="cs"/>
                <w:sz w:val="22"/>
                <w:szCs w:val="22"/>
                <w:rtl/>
              </w:rPr>
              <w:t>2</w:t>
            </w:r>
          </w:p>
        </w:tc>
        <w:tc>
          <w:tcPr>
            <w:tcW w:w="409" w:type="pct"/>
            <w:vAlign w:val="center"/>
          </w:tcPr>
          <w:p w14:paraId="1A2213D2" w14:textId="14F88BEF" w:rsidR="008F3951" w:rsidRPr="0030570E" w:rsidRDefault="006706A2" w:rsidP="008F3951">
            <w:pPr>
              <w:jc w:val="center"/>
              <w:rPr>
                <w:sz w:val="22"/>
                <w:szCs w:val="22"/>
                <w:rtl/>
                <w:lang w:bidi="fa-IR"/>
              </w:rPr>
            </w:pPr>
            <w:r>
              <w:rPr>
                <w:rFonts w:hint="cs"/>
                <w:sz w:val="22"/>
                <w:szCs w:val="22"/>
                <w:rtl/>
                <w:lang w:bidi="fa-IR"/>
              </w:rPr>
              <w:t>اساسی</w:t>
            </w:r>
          </w:p>
        </w:tc>
        <w:tc>
          <w:tcPr>
            <w:tcW w:w="655" w:type="pct"/>
            <w:vAlign w:val="center"/>
          </w:tcPr>
          <w:p w14:paraId="285F1E15" w14:textId="34C999A3" w:rsidR="008F3951" w:rsidRPr="0030570E" w:rsidRDefault="008F3951" w:rsidP="008F3951">
            <w:pPr>
              <w:jc w:val="center"/>
              <w:rPr>
                <w:sz w:val="22"/>
                <w:szCs w:val="22"/>
              </w:rPr>
            </w:pPr>
          </w:p>
        </w:tc>
        <w:tc>
          <w:tcPr>
            <w:tcW w:w="593" w:type="pct"/>
            <w:vAlign w:val="center"/>
          </w:tcPr>
          <w:p w14:paraId="6411C758" w14:textId="282EBEC4" w:rsidR="008F3951" w:rsidRPr="0030570E" w:rsidRDefault="006706A2" w:rsidP="008F3951">
            <w:pPr>
              <w:jc w:val="center"/>
              <w:rPr>
                <w:sz w:val="22"/>
                <w:szCs w:val="22"/>
                <w:rtl/>
                <w:lang w:bidi="fa-IR"/>
              </w:rPr>
            </w:pPr>
            <w:r>
              <w:rPr>
                <w:rFonts w:hint="cs"/>
                <w:sz w:val="22"/>
                <w:szCs w:val="22"/>
                <w:rtl/>
                <w:lang w:bidi="fa-IR"/>
              </w:rPr>
              <w:t>مبانی جیولوژی</w:t>
            </w:r>
          </w:p>
        </w:tc>
        <w:tc>
          <w:tcPr>
            <w:tcW w:w="339" w:type="pct"/>
            <w:vAlign w:val="center"/>
          </w:tcPr>
          <w:p w14:paraId="19197242" w14:textId="77777777" w:rsidR="008F3951" w:rsidRPr="0030570E" w:rsidRDefault="008F3951" w:rsidP="008F3951">
            <w:pPr>
              <w:spacing w:line="360" w:lineRule="auto"/>
              <w:jc w:val="center"/>
              <w:rPr>
                <w:rFonts w:cs="B Nazanin"/>
                <w:sz w:val="22"/>
                <w:szCs w:val="22"/>
                <w:rtl/>
              </w:rPr>
            </w:pPr>
            <w:r w:rsidRPr="0030570E">
              <w:rPr>
                <w:rFonts w:cs="B Nazanin"/>
                <w:sz w:val="22"/>
                <w:szCs w:val="22"/>
                <w:rtl/>
              </w:rPr>
              <w:t>3</w:t>
            </w:r>
          </w:p>
        </w:tc>
      </w:tr>
      <w:tr w:rsidR="00786800" w:rsidRPr="0030570E" w14:paraId="7ED2CE56" w14:textId="77777777" w:rsidTr="00786800">
        <w:tc>
          <w:tcPr>
            <w:tcW w:w="430" w:type="pct"/>
            <w:vAlign w:val="center"/>
          </w:tcPr>
          <w:p w14:paraId="59DE856E" w14:textId="77777777" w:rsidR="00786800" w:rsidRPr="0030570E" w:rsidRDefault="00786800" w:rsidP="00786800">
            <w:pPr>
              <w:jc w:val="center"/>
              <w:rPr>
                <w:sz w:val="22"/>
                <w:szCs w:val="22"/>
              </w:rPr>
            </w:pPr>
          </w:p>
        </w:tc>
        <w:tc>
          <w:tcPr>
            <w:tcW w:w="403" w:type="pct"/>
            <w:vAlign w:val="center"/>
          </w:tcPr>
          <w:p w14:paraId="48B1BB55" w14:textId="77777777" w:rsidR="00786800" w:rsidRPr="0030570E" w:rsidRDefault="00786800" w:rsidP="00786800">
            <w:pPr>
              <w:jc w:val="center"/>
              <w:rPr>
                <w:sz w:val="22"/>
                <w:szCs w:val="22"/>
              </w:rPr>
            </w:pPr>
          </w:p>
        </w:tc>
        <w:tc>
          <w:tcPr>
            <w:tcW w:w="460" w:type="pct"/>
            <w:vAlign w:val="center"/>
          </w:tcPr>
          <w:p w14:paraId="656C8318" w14:textId="3CC8CA2E" w:rsidR="00786800" w:rsidRPr="0030570E" w:rsidRDefault="00786800" w:rsidP="00786800">
            <w:pPr>
              <w:jc w:val="center"/>
              <w:rPr>
                <w:sz w:val="22"/>
                <w:szCs w:val="22"/>
              </w:rPr>
            </w:pPr>
            <w:r>
              <w:rPr>
                <w:rFonts w:hint="cs"/>
                <w:sz w:val="22"/>
                <w:szCs w:val="22"/>
                <w:rtl/>
              </w:rPr>
              <w:t>توریزم</w:t>
            </w:r>
          </w:p>
        </w:tc>
        <w:tc>
          <w:tcPr>
            <w:tcW w:w="370" w:type="pct"/>
            <w:vAlign w:val="center"/>
          </w:tcPr>
          <w:p w14:paraId="0EEE1A0C" w14:textId="51442C16" w:rsidR="00786800" w:rsidRPr="0030570E" w:rsidRDefault="00B426D1" w:rsidP="00786800">
            <w:pPr>
              <w:jc w:val="center"/>
              <w:rPr>
                <w:sz w:val="22"/>
                <w:szCs w:val="22"/>
              </w:rPr>
            </w:pPr>
            <w:r>
              <w:rPr>
                <w:sz w:val="22"/>
                <w:szCs w:val="22"/>
              </w:rPr>
              <w:t>3</w:t>
            </w:r>
          </w:p>
        </w:tc>
        <w:tc>
          <w:tcPr>
            <w:tcW w:w="383" w:type="pct"/>
            <w:vAlign w:val="center"/>
          </w:tcPr>
          <w:p w14:paraId="5F69E82B" w14:textId="77777777" w:rsidR="00786800" w:rsidRPr="0030570E" w:rsidRDefault="00786800" w:rsidP="00786800">
            <w:pPr>
              <w:jc w:val="center"/>
              <w:rPr>
                <w:sz w:val="22"/>
                <w:szCs w:val="22"/>
              </w:rPr>
            </w:pPr>
          </w:p>
        </w:tc>
        <w:tc>
          <w:tcPr>
            <w:tcW w:w="303" w:type="pct"/>
            <w:vAlign w:val="center"/>
          </w:tcPr>
          <w:p w14:paraId="7CFCA118" w14:textId="60CC6436" w:rsidR="00786800" w:rsidRPr="0030570E" w:rsidRDefault="00B426D1" w:rsidP="00786800">
            <w:pPr>
              <w:jc w:val="center"/>
              <w:rPr>
                <w:sz w:val="22"/>
                <w:szCs w:val="22"/>
              </w:rPr>
            </w:pPr>
            <w:r>
              <w:rPr>
                <w:sz w:val="22"/>
                <w:szCs w:val="22"/>
              </w:rPr>
              <w:t>1</w:t>
            </w:r>
          </w:p>
        </w:tc>
        <w:tc>
          <w:tcPr>
            <w:tcW w:w="317" w:type="pct"/>
            <w:vAlign w:val="center"/>
          </w:tcPr>
          <w:p w14:paraId="02BD1001" w14:textId="054B6C83" w:rsidR="00786800" w:rsidRPr="0030570E" w:rsidRDefault="00B426D1" w:rsidP="00786800">
            <w:pPr>
              <w:jc w:val="center"/>
              <w:rPr>
                <w:sz w:val="22"/>
                <w:szCs w:val="22"/>
              </w:rPr>
            </w:pPr>
            <w:r>
              <w:rPr>
                <w:sz w:val="22"/>
                <w:szCs w:val="22"/>
              </w:rPr>
              <w:t>1</w:t>
            </w:r>
          </w:p>
        </w:tc>
        <w:tc>
          <w:tcPr>
            <w:tcW w:w="338" w:type="pct"/>
            <w:vAlign w:val="center"/>
          </w:tcPr>
          <w:p w14:paraId="2A1BBAA0" w14:textId="509D7CAE" w:rsidR="00786800" w:rsidRPr="0030570E" w:rsidRDefault="00786800" w:rsidP="00786800">
            <w:pPr>
              <w:jc w:val="center"/>
              <w:rPr>
                <w:sz w:val="22"/>
                <w:szCs w:val="22"/>
              </w:rPr>
            </w:pPr>
            <w:r>
              <w:rPr>
                <w:rFonts w:hint="cs"/>
                <w:sz w:val="22"/>
                <w:szCs w:val="22"/>
                <w:rtl/>
              </w:rPr>
              <w:t>2</w:t>
            </w:r>
          </w:p>
        </w:tc>
        <w:tc>
          <w:tcPr>
            <w:tcW w:w="409" w:type="pct"/>
            <w:vAlign w:val="center"/>
          </w:tcPr>
          <w:p w14:paraId="04D351D1" w14:textId="1567F7E3" w:rsidR="00786800" w:rsidRPr="0030570E" w:rsidRDefault="00786800" w:rsidP="00786800">
            <w:pPr>
              <w:jc w:val="center"/>
              <w:rPr>
                <w:sz w:val="22"/>
                <w:szCs w:val="22"/>
                <w:lang w:bidi="fa-IR"/>
              </w:rPr>
            </w:pPr>
            <w:r>
              <w:rPr>
                <w:rFonts w:hint="cs"/>
                <w:sz w:val="22"/>
                <w:szCs w:val="22"/>
                <w:rtl/>
                <w:lang w:bidi="fa-IR"/>
              </w:rPr>
              <w:t>مسلکی</w:t>
            </w:r>
          </w:p>
        </w:tc>
        <w:tc>
          <w:tcPr>
            <w:tcW w:w="655" w:type="pct"/>
            <w:vAlign w:val="center"/>
          </w:tcPr>
          <w:p w14:paraId="39F66032" w14:textId="58043D2B" w:rsidR="00786800" w:rsidRPr="0030570E" w:rsidRDefault="00786800" w:rsidP="00786800">
            <w:pPr>
              <w:jc w:val="center"/>
              <w:rPr>
                <w:sz w:val="22"/>
                <w:szCs w:val="22"/>
              </w:rPr>
            </w:pPr>
            <w:r>
              <w:rPr>
                <w:rFonts w:cstheme="minorHAnsi"/>
                <w:lang w:bidi="fa-IR"/>
              </w:rPr>
              <w:t>Ss.to</w:t>
            </w:r>
            <w:r w:rsidR="00FD448E">
              <w:rPr>
                <w:rFonts w:cstheme="minorHAnsi"/>
                <w:lang w:bidi="fa-IR"/>
              </w:rPr>
              <w:t>.</w:t>
            </w:r>
            <w:r>
              <w:rPr>
                <w:rFonts w:cstheme="minorHAnsi"/>
                <w:lang w:bidi="fa-IR"/>
              </w:rPr>
              <w:t>0451</w:t>
            </w:r>
          </w:p>
        </w:tc>
        <w:tc>
          <w:tcPr>
            <w:tcW w:w="593" w:type="pct"/>
            <w:vAlign w:val="center"/>
          </w:tcPr>
          <w:p w14:paraId="3BD52A84" w14:textId="6A83902C" w:rsidR="00786800" w:rsidRPr="0030570E" w:rsidRDefault="00786800" w:rsidP="00786800">
            <w:pPr>
              <w:jc w:val="center"/>
              <w:rPr>
                <w:sz w:val="22"/>
                <w:szCs w:val="22"/>
              </w:rPr>
            </w:pPr>
            <w:r>
              <w:rPr>
                <w:rFonts w:hint="cs"/>
                <w:sz w:val="22"/>
                <w:szCs w:val="22"/>
                <w:rtl/>
              </w:rPr>
              <w:t>مبانی مهمان نوازی</w:t>
            </w:r>
          </w:p>
        </w:tc>
        <w:tc>
          <w:tcPr>
            <w:tcW w:w="339" w:type="pct"/>
            <w:vAlign w:val="center"/>
          </w:tcPr>
          <w:p w14:paraId="7BCCE74F" w14:textId="77777777" w:rsidR="00786800" w:rsidRPr="0030570E" w:rsidRDefault="00786800" w:rsidP="00786800">
            <w:pPr>
              <w:spacing w:line="360" w:lineRule="auto"/>
              <w:jc w:val="center"/>
              <w:rPr>
                <w:rFonts w:cs="B Nazanin"/>
                <w:sz w:val="22"/>
                <w:szCs w:val="22"/>
                <w:rtl/>
              </w:rPr>
            </w:pPr>
            <w:r w:rsidRPr="0030570E">
              <w:rPr>
                <w:rFonts w:cs="B Nazanin"/>
                <w:sz w:val="22"/>
                <w:szCs w:val="22"/>
                <w:rtl/>
              </w:rPr>
              <w:t>4</w:t>
            </w:r>
          </w:p>
        </w:tc>
      </w:tr>
      <w:tr w:rsidR="00786800" w:rsidRPr="0030570E" w14:paraId="1E3273B5" w14:textId="77777777" w:rsidTr="00786800">
        <w:tc>
          <w:tcPr>
            <w:tcW w:w="430" w:type="pct"/>
            <w:vAlign w:val="center"/>
          </w:tcPr>
          <w:p w14:paraId="7842B732" w14:textId="77777777" w:rsidR="00786800" w:rsidRPr="0030570E" w:rsidRDefault="00786800" w:rsidP="00786800">
            <w:pPr>
              <w:jc w:val="center"/>
              <w:rPr>
                <w:sz w:val="22"/>
                <w:szCs w:val="22"/>
              </w:rPr>
            </w:pPr>
          </w:p>
        </w:tc>
        <w:tc>
          <w:tcPr>
            <w:tcW w:w="403" w:type="pct"/>
            <w:vAlign w:val="center"/>
          </w:tcPr>
          <w:p w14:paraId="327AE00B" w14:textId="77777777" w:rsidR="00786800" w:rsidRPr="0030570E" w:rsidRDefault="00786800" w:rsidP="00786800">
            <w:pPr>
              <w:jc w:val="center"/>
              <w:rPr>
                <w:sz w:val="22"/>
                <w:szCs w:val="22"/>
              </w:rPr>
            </w:pPr>
          </w:p>
        </w:tc>
        <w:tc>
          <w:tcPr>
            <w:tcW w:w="460" w:type="pct"/>
            <w:vAlign w:val="center"/>
          </w:tcPr>
          <w:p w14:paraId="2EF1C89C" w14:textId="0FA94EC6" w:rsidR="00786800" w:rsidRPr="0030570E" w:rsidRDefault="00786800" w:rsidP="00786800">
            <w:pPr>
              <w:jc w:val="center"/>
              <w:rPr>
                <w:sz w:val="22"/>
                <w:szCs w:val="22"/>
              </w:rPr>
            </w:pPr>
            <w:r>
              <w:rPr>
                <w:rFonts w:hint="cs"/>
                <w:sz w:val="22"/>
                <w:szCs w:val="22"/>
                <w:rtl/>
              </w:rPr>
              <w:t>توریزم</w:t>
            </w:r>
          </w:p>
        </w:tc>
        <w:tc>
          <w:tcPr>
            <w:tcW w:w="370" w:type="pct"/>
            <w:vAlign w:val="center"/>
          </w:tcPr>
          <w:p w14:paraId="0CA9CE82" w14:textId="6BE37F4E" w:rsidR="00786800" w:rsidRPr="0030570E" w:rsidRDefault="00FD448E" w:rsidP="00786800">
            <w:pPr>
              <w:jc w:val="center"/>
              <w:rPr>
                <w:sz w:val="22"/>
                <w:szCs w:val="22"/>
              </w:rPr>
            </w:pPr>
            <w:r>
              <w:rPr>
                <w:sz w:val="22"/>
                <w:szCs w:val="22"/>
              </w:rPr>
              <w:t>2</w:t>
            </w:r>
          </w:p>
        </w:tc>
        <w:tc>
          <w:tcPr>
            <w:tcW w:w="383" w:type="pct"/>
            <w:vAlign w:val="center"/>
          </w:tcPr>
          <w:p w14:paraId="69640FCA" w14:textId="77777777" w:rsidR="00786800" w:rsidRPr="0030570E" w:rsidRDefault="00786800" w:rsidP="00786800">
            <w:pPr>
              <w:jc w:val="center"/>
              <w:rPr>
                <w:sz w:val="22"/>
                <w:szCs w:val="22"/>
              </w:rPr>
            </w:pPr>
          </w:p>
        </w:tc>
        <w:tc>
          <w:tcPr>
            <w:tcW w:w="303" w:type="pct"/>
            <w:vAlign w:val="center"/>
          </w:tcPr>
          <w:p w14:paraId="3EBEABEC" w14:textId="77777777" w:rsidR="00786800" w:rsidRPr="0030570E" w:rsidRDefault="00786800" w:rsidP="00786800">
            <w:pPr>
              <w:jc w:val="center"/>
              <w:rPr>
                <w:sz w:val="22"/>
                <w:szCs w:val="22"/>
              </w:rPr>
            </w:pPr>
          </w:p>
        </w:tc>
        <w:tc>
          <w:tcPr>
            <w:tcW w:w="317" w:type="pct"/>
            <w:vAlign w:val="center"/>
          </w:tcPr>
          <w:p w14:paraId="33D65A05" w14:textId="40DC7DEA" w:rsidR="00786800" w:rsidRPr="0030570E" w:rsidRDefault="00786800" w:rsidP="00786800">
            <w:pPr>
              <w:jc w:val="center"/>
              <w:rPr>
                <w:sz w:val="22"/>
                <w:szCs w:val="22"/>
              </w:rPr>
            </w:pPr>
            <w:r>
              <w:rPr>
                <w:sz w:val="22"/>
                <w:szCs w:val="22"/>
              </w:rPr>
              <w:t>2</w:t>
            </w:r>
          </w:p>
        </w:tc>
        <w:tc>
          <w:tcPr>
            <w:tcW w:w="338" w:type="pct"/>
            <w:vAlign w:val="center"/>
          </w:tcPr>
          <w:p w14:paraId="41485120" w14:textId="7078DB41" w:rsidR="00786800" w:rsidRPr="0030570E" w:rsidRDefault="00786800" w:rsidP="00786800">
            <w:pPr>
              <w:jc w:val="center"/>
              <w:rPr>
                <w:sz w:val="22"/>
                <w:szCs w:val="22"/>
              </w:rPr>
            </w:pPr>
            <w:r>
              <w:rPr>
                <w:sz w:val="22"/>
                <w:szCs w:val="22"/>
              </w:rPr>
              <w:t>2</w:t>
            </w:r>
          </w:p>
        </w:tc>
        <w:tc>
          <w:tcPr>
            <w:tcW w:w="409" w:type="pct"/>
            <w:vAlign w:val="center"/>
          </w:tcPr>
          <w:p w14:paraId="0E5D1444" w14:textId="1D8FCBB2" w:rsidR="00786800" w:rsidRPr="0030570E" w:rsidRDefault="00786800" w:rsidP="00786800">
            <w:pPr>
              <w:jc w:val="center"/>
              <w:rPr>
                <w:sz w:val="22"/>
                <w:szCs w:val="22"/>
                <w:rtl/>
                <w:lang w:bidi="fa-IR"/>
              </w:rPr>
            </w:pPr>
            <w:r>
              <w:rPr>
                <w:rFonts w:hint="cs"/>
                <w:sz w:val="22"/>
                <w:szCs w:val="22"/>
                <w:rtl/>
                <w:lang w:bidi="fa-IR"/>
              </w:rPr>
              <w:t>مسلکی</w:t>
            </w:r>
          </w:p>
        </w:tc>
        <w:tc>
          <w:tcPr>
            <w:tcW w:w="655" w:type="pct"/>
            <w:vAlign w:val="center"/>
          </w:tcPr>
          <w:p w14:paraId="23DF2DCD" w14:textId="23D99939" w:rsidR="00786800" w:rsidRPr="0030570E" w:rsidRDefault="00786800" w:rsidP="00786800">
            <w:pPr>
              <w:jc w:val="center"/>
              <w:rPr>
                <w:sz w:val="22"/>
                <w:szCs w:val="22"/>
              </w:rPr>
            </w:pPr>
            <w:r>
              <w:rPr>
                <w:rFonts w:cstheme="minorHAnsi"/>
                <w:lang w:bidi="fa-IR"/>
              </w:rPr>
              <w:t>Ss.to</w:t>
            </w:r>
            <w:r w:rsidR="00FD448E">
              <w:rPr>
                <w:rFonts w:cstheme="minorHAnsi"/>
                <w:lang w:bidi="fa-IR"/>
              </w:rPr>
              <w:t>.</w:t>
            </w:r>
            <w:r>
              <w:rPr>
                <w:rFonts w:cstheme="minorHAnsi"/>
                <w:lang w:bidi="fa-IR"/>
              </w:rPr>
              <w:t>0452</w:t>
            </w:r>
          </w:p>
        </w:tc>
        <w:tc>
          <w:tcPr>
            <w:tcW w:w="593" w:type="pct"/>
            <w:vAlign w:val="center"/>
          </w:tcPr>
          <w:p w14:paraId="43ECD4AF" w14:textId="061CFE78" w:rsidR="00786800" w:rsidRPr="0030570E" w:rsidRDefault="00786800" w:rsidP="00786800">
            <w:pPr>
              <w:jc w:val="center"/>
              <w:rPr>
                <w:sz w:val="22"/>
                <w:szCs w:val="22"/>
              </w:rPr>
            </w:pPr>
            <w:r>
              <w:rPr>
                <w:rFonts w:hint="cs"/>
                <w:sz w:val="22"/>
                <w:szCs w:val="22"/>
                <w:rtl/>
              </w:rPr>
              <w:t>راهنمای سفر</w:t>
            </w:r>
          </w:p>
        </w:tc>
        <w:tc>
          <w:tcPr>
            <w:tcW w:w="339" w:type="pct"/>
            <w:vAlign w:val="center"/>
          </w:tcPr>
          <w:p w14:paraId="6FA814CA" w14:textId="77777777" w:rsidR="00786800" w:rsidRPr="0030570E" w:rsidRDefault="00786800" w:rsidP="00786800">
            <w:pPr>
              <w:spacing w:line="360" w:lineRule="auto"/>
              <w:jc w:val="center"/>
              <w:rPr>
                <w:rFonts w:cs="B Nazanin"/>
                <w:sz w:val="22"/>
                <w:szCs w:val="22"/>
                <w:rtl/>
              </w:rPr>
            </w:pPr>
            <w:r w:rsidRPr="0030570E">
              <w:rPr>
                <w:rFonts w:cs="B Nazanin"/>
                <w:sz w:val="22"/>
                <w:szCs w:val="22"/>
                <w:rtl/>
              </w:rPr>
              <w:t>5</w:t>
            </w:r>
          </w:p>
        </w:tc>
      </w:tr>
      <w:tr w:rsidR="00786800" w:rsidRPr="0030570E" w14:paraId="3F13F195" w14:textId="77777777" w:rsidTr="00786800">
        <w:tc>
          <w:tcPr>
            <w:tcW w:w="430" w:type="pct"/>
            <w:vAlign w:val="center"/>
          </w:tcPr>
          <w:p w14:paraId="108DB701" w14:textId="77777777" w:rsidR="00786800" w:rsidRPr="0030570E" w:rsidRDefault="00786800" w:rsidP="00786800">
            <w:pPr>
              <w:jc w:val="center"/>
              <w:rPr>
                <w:sz w:val="22"/>
                <w:szCs w:val="22"/>
              </w:rPr>
            </w:pPr>
          </w:p>
        </w:tc>
        <w:tc>
          <w:tcPr>
            <w:tcW w:w="403" w:type="pct"/>
            <w:vAlign w:val="center"/>
          </w:tcPr>
          <w:p w14:paraId="27B26972" w14:textId="77777777" w:rsidR="00786800" w:rsidRPr="0030570E" w:rsidRDefault="00786800" w:rsidP="00786800">
            <w:pPr>
              <w:jc w:val="center"/>
              <w:rPr>
                <w:sz w:val="22"/>
                <w:szCs w:val="22"/>
              </w:rPr>
            </w:pPr>
          </w:p>
        </w:tc>
        <w:tc>
          <w:tcPr>
            <w:tcW w:w="460" w:type="pct"/>
            <w:vAlign w:val="center"/>
          </w:tcPr>
          <w:p w14:paraId="02840A37" w14:textId="5F4D2D33" w:rsidR="00786800" w:rsidRPr="0030570E" w:rsidRDefault="00786800" w:rsidP="00786800">
            <w:pPr>
              <w:jc w:val="center"/>
              <w:rPr>
                <w:sz w:val="22"/>
                <w:szCs w:val="22"/>
              </w:rPr>
            </w:pPr>
            <w:r>
              <w:rPr>
                <w:rFonts w:hint="cs"/>
                <w:sz w:val="22"/>
                <w:szCs w:val="22"/>
                <w:rtl/>
              </w:rPr>
              <w:t>توریزم</w:t>
            </w:r>
          </w:p>
        </w:tc>
        <w:tc>
          <w:tcPr>
            <w:tcW w:w="370" w:type="pct"/>
            <w:vAlign w:val="center"/>
          </w:tcPr>
          <w:p w14:paraId="1E88A49E" w14:textId="1084E2FB" w:rsidR="00786800" w:rsidRPr="0030570E" w:rsidRDefault="00FD448E" w:rsidP="00786800">
            <w:pPr>
              <w:jc w:val="center"/>
              <w:rPr>
                <w:sz w:val="22"/>
                <w:szCs w:val="22"/>
              </w:rPr>
            </w:pPr>
            <w:r>
              <w:rPr>
                <w:sz w:val="22"/>
                <w:szCs w:val="22"/>
              </w:rPr>
              <w:t>3</w:t>
            </w:r>
          </w:p>
        </w:tc>
        <w:tc>
          <w:tcPr>
            <w:tcW w:w="383" w:type="pct"/>
            <w:vAlign w:val="center"/>
          </w:tcPr>
          <w:p w14:paraId="7B20038F" w14:textId="77777777" w:rsidR="00786800" w:rsidRPr="0030570E" w:rsidRDefault="00786800" w:rsidP="00786800">
            <w:pPr>
              <w:jc w:val="center"/>
              <w:rPr>
                <w:sz w:val="22"/>
                <w:szCs w:val="22"/>
              </w:rPr>
            </w:pPr>
          </w:p>
        </w:tc>
        <w:tc>
          <w:tcPr>
            <w:tcW w:w="303" w:type="pct"/>
            <w:vAlign w:val="center"/>
          </w:tcPr>
          <w:p w14:paraId="163584B4" w14:textId="77777777" w:rsidR="00786800" w:rsidRPr="0030570E" w:rsidRDefault="00786800" w:rsidP="00786800">
            <w:pPr>
              <w:jc w:val="center"/>
              <w:rPr>
                <w:sz w:val="22"/>
                <w:szCs w:val="22"/>
              </w:rPr>
            </w:pPr>
          </w:p>
        </w:tc>
        <w:tc>
          <w:tcPr>
            <w:tcW w:w="317" w:type="pct"/>
            <w:vAlign w:val="center"/>
          </w:tcPr>
          <w:p w14:paraId="1E30BBB1" w14:textId="13F9E1F5" w:rsidR="00786800" w:rsidRPr="0030570E" w:rsidRDefault="00786800" w:rsidP="00786800">
            <w:pPr>
              <w:jc w:val="center"/>
              <w:rPr>
                <w:sz w:val="22"/>
                <w:szCs w:val="22"/>
              </w:rPr>
            </w:pPr>
            <w:r>
              <w:rPr>
                <w:rFonts w:hint="cs"/>
                <w:sz w:val="22"/>
                <w:szCs w:val="22"/>
                <w:rtl/>
              </w:rPr>
              <w:t>3</w:t>
            </w:r>
          </w:p>
        </w:tc>
        <w:tc>
          <w:tcPr>
            <w:tcW w:w="338" w:type="pct"/>
            <w:vAlign w:val="center"/>
          </w:tcPr>
          <w:p w14:paraId="4E9D4805" w14:textId="262387D6" w:rsidR="00786800" w:rsidRPr="0030570E" w:rsidRDefault="00786800" w:rsidP="00786800">
            <w:pPr>
              <w:jc w:val="center"/>
              <w:rPr>
                <w:sz w:val="22"/>
                <w:szCs w:val="22"/>
              </w:rPr>
            </w:pPr>
            <w:r>
              <w:rPr>
                <w:rFonts w:hint="cs"/>
                <w:sz w:val="22"/>
                <w:szCs w:val="22"/>
                <w:rtl/>
              </w:rPr>
              <w:t>3</w:t>
            </w:r>
          </w:p>
        </w:tc>
        <w:tc>
          <w:tcPr>
            <w:tcW w:w="409" w:type="pct"/>
            <w:vAlign w:val="center"/>
          </w:tcPr>
          <w:p w14:paraId="02E0D60A" w14:textId="46951ECE" w:rsidR="00786800" w:rsidRPr="0030570E" w:rsidRDefault="00786800" w:rsidP="00786800">
            <w:pPr>
              <w:jc w:val="center"/>
              <w:rPr>
                <w:sz w:val="22"/>
                <w:szCs w:val="22"/>
                <w:rtl/>
                <w:lang w:bidi="fa-IR"/>
              </w:rPr>
            </w:pPr>
            <w:r>
              <w:rPr>
                <w:rFonts w:hint="cs"/>
                <w:sz w:val="22"/>
                <w:szCs w:val="22"/>
                <w:rtl/>
                <w:lang w:bidi="fa-IR"/>
              </w:rPr>
              <w:t>انتخابی</w:t>
            </w:r>
          </w:p>
        </w:tc>
        <w:tc>
          <w:tcPr>
            <w:tcW w:w="655" w:type="pct"/>
            <w:vAlign w:val="center"/>
          </w:tcPr>
          <w:p w14:paraId="067FF888" w14:textId="0DE14001" w:rsidR="00786800" w:rsidRPr="0030570E" w:rsidRDefault="00786800" w:rsidP="00786800">
            <w:pPr>
              <w:jc w:val="center"/>
              <w:rPr>
                <w:sz w:val="22"/>
                <w:szCs w:val="22"/>
              </w:rPr>
            </w:pPr>
            <w:r>
              <w:rPr>
                <w:rFonts w:cstheme="minorHAnsi"/>
                <w:lang w:bidi="fa-IR"/>
              </w:rPr>
              <w:t>Ss.to</w:t>
            </w:r>
            <w:r w:rsidR="00FD448E">
              <w:rPr>
                <w:rFonts w:cstheme="minorHAnsi"/>
                <w:lang w:bidi="fa-IR"/>
              </w:rPr>
              <w:t>.</w:t>
            </w:r>
            <w:r>
              <w:rPr>
                <w:rFonts w:cstheme="minorHAnsi"/>
                <w:lang w:bidi="fa-IR"/>
              </w:rPr>
              <w:t>0486</w:t>
            </w:r>
          </w:p>
        </w:tc>
        <w:tc>
          <w:tcPr>
            <w:tcW w:w="593" w:type="pct"/>
            <w:vAlign w:val="center"/>
          </w:tcPr>
          <w:p w14:paraId="766E240A" w14:textId="2CDCBB55" w:rsidR="00786800" w:rsidRPr="0030570E" w:rsidRDefault="00786800" w:rsidP="00786800">
            <w:pPr>
              <w:jc w:val="center"/>
              <w:rPr>
                <w:sz w:val="22"/>
                <w:szCs w:val="22"/>
                <w:rtl/>
                <w:lang w:bidi="fa-IR"/>
              </w:rPr>
            </w:pPr>
            <w:r>
              <w:rPr>
                <w:rFonts w:hint="cs"/>
                <w:sz w:val="22"/>
                <w:szCs w:val="22"/>
                <w:rtl/>
                <w:lang w:bidi="fa-IR"/>
              </w:rPr>
              <w:t>مدیریت پروژه</w:t>
            </w:r>
          </w:p>
        </w:tc>
        <w:tc>
          <w:tcPr>
            <w:tcW w:w="339" w:type="pct"/>
            <w:vAlign w:val="center"/>
          </w:tcPr>
          <w:p w14:paraId="7A699206" w14:textId="77777777" w:rsidR="00786800" w:rsidRPr="0030570E" w:rsidRDefault="00786800" w:rsidP="00786800">
            <w:pPr>
              <w:spacing w:line="360" w:lineRule="auto"/>
              <w:jc w:val="center"/>
              <w:rPr>
                <w:rFonts w:cs="B Nazanin"/>
                <w:sz w:val="22"/>
                <w:szCs w:val="22"/>
                <w:rtl/>
              </w:rPr>
            </w:pPr>
            <w:r w:rsidRPr="0030570E">
              <w:rPr>
                <w:rFonts w:cs="B Nazanin"/>
                <w:sz w:val="22"/>
                <w:szCs w:val="22"/>
                <w:rtl/>
              </w:rPr>
              <w:t>6</w:t>
            </w:r>
          </w:p>
        </w:tc>
      </w:tr>
      <w:tr w:rsidR="00786800" w:rsidRPr="0030570E" w14:paraId="7E9C7792" w14:textId="77777777" w:rsidTr="00786800">
        <w:tc>
          <w:tcPr>
            <w:tcW w:w="430" w:type="pct"/>
            <w:vAlign w:val="center"/>
          </w:tcPr>
          <w:p w14:paraId="7B27AF47" w14:textId="77777777" w:rsidR="00786800" w:rsidRPr="0030570E" w:rsidRDefault="00786800" w:rsidP="00786800">
            <w:pPr>
              <w:jc w:val="center"/>
              <w:rPr>
                <w:sz w:val="22"/>
                <w:szCs w:val="22"/>
              </w:rPr>
            </w:pPr>
          </w:p>
        </w:tc>
        <w:tc>
          <w:tcPr>
            <w:tcW w:w="403" w:type="pct"/>
            <w:vAlign w:val="center"/>
          </w:tcPr>
          <w:p w14:paraId="3C7C21F1" w14:textId="77777777" w:rsidR="00786800" w:rsidRPr="0030570E" w:rsidRDefault="00786800" w:rsidP="00786800">
            <w:pPr>
              <w:jc w:val="center"/>
              <w:rPr>
                <w:sz w:val="22"/>
                <w:szCs w:val="22"/>
              </w:rPr>
            </w:pPr>
          </w:p>
        </w:tc>
        <w:tc>
          <w:tcPr>
            <w:tcW w:w="460" w:type="pct"/>
            <w:vAlign w:val="center"/>
          </w:tcPr>
          <w:p w14:paraId="012EEACE" w14:textId="02249CC2" w:rsidR="00786800" w:rsidRPr="0030570E" w:rsidRDefault="00786800" w:rsidP="00786800">
            <w:pPr>
              <w:jc w:val="center"/>
              <w:rPr>
                <w:sz w:val="22"/>
                <w:szCs w:val="22"/>
                <w:rtl/>
                <w:lang w:bidi="fa-IR"/>
              </w:rPr>
            </w:pPr>
            <w:r>
              <w:rPr>
                <w:rFonts w:hint="cs"/>
                <w:sz w:val="22"/>
                <w:szCs w:val="22"/>
                <w:rtl/>
                <w:lang w:bidi="fa-IR"/>
              </w:rPr>
              <w:t>توریزم</w:t>
            </w:r>
          </w:p>
        </w:tc>
        <w:tc>
          <w:tcPr>
            <w:tcW w:w="370" w:type="pct"/>
            <w:vAlign w:val="center"/>
          </w:tcPr>
          <w:p w14:paraId="7FF2828D" w14:textId="399AC89B" w:rsidR="00786800" w:rsidRPr="0030570E" w:rsidRDefault="00FD448E" w:rsidP="00786800">
            <w:pPr>
              <w:jc w:val="center"/>
              <w:rPr>
                <w:sz w:val="22"/>
                <w:szCs w:val="22"/>
              </w:rPr>
            </w:pPr>
            <w:r>
              <w:rPr>
                <w:sz w:val="22"/>
                <w:szCs w:val="22"/>
              </w:rPr>
              <w:t>2</w:t>
            </w:r>
          </w:p>
        </w:tc>
        <w:tc>
          <w:tcPr>
            <w:tcW w:w="383" w:type="pct"/>
            <w:vAlign w:val="center"/>
          </w:tcPr>
          <w:p w14:paraId="15875163" w14:textId="77777777" w:rsidR="00786800" w:rsidRPr="0030570E" w:rsidRDefault="00786800" w:rsidP="00786800">
            <w:pPr>
              <w:jc w:val="center"/>
              <w:rPr>
                <w:sz w:val="22"/>
                <w:szCs w:val="22"/>
              </w:rPr>
            </w:pPr>
          </w:p>
        </w:tc>
        <w:tc>
          <w:tcPr>
            <w:tcW w:w="303" w:type="pct"/>
            <w:vAlign w:val="center"/>
          </w:tcPr>
          <w:p w14:paraId="034A1338" w14:textId="77777777" w:rsidR="00786800" w:rsidRPr="0030570E" w:rsidRDefault="00786800" w:rsidP="00786800">
            <w:pPr>
              <w:jc w:val="center"/>
              <w:rPr>
                <w:sz w:val="22"/>
                <w:szCs w:val="22"/>
              </w:rPr>
            </w:pPr>
          </w:p>
        </w:tc>
        <w:tc>
          <w:tcPr>
            <w:tcW w:w="317" w:type="pct"/>
            <w:vAlign w:val="center"/>
          </w:tcPr>
          <w:p w14:paraId="4BCFED10" w14:textId="2B44B2B9" w:rsidR="00786800" w:rsidRPr="0030570E" w:rsidRDefault="00786800" w:rsidP="00786800">
            <w:pPr>
              <w:jc w:val="center"/>
              <w:rPr>
                <w:sz w:val="22"/>
                <w:szCs w:val="22"/>
              </w:rPr>
            </w:pPr>
            <w:r>
              <w:rPr>
                <w:rFonts w:hint="cs"/>
                <w:sz w:val="22"/>
                <w:szCs w:val="22"/>
                <w:rtl/>
              </w:rPr>
              <w:t>2</w:t>
            </w:r>
          </w:p>
        </w:tc>
        <w:tc>
          <w:tcPr>
            <w:tcW w:w="338" w:type="pct"/>
            <w:vAlign w:val="center"/>
          </w:tcPr>
          <w:p w14:paraId="02C64E9E" w14:textId="21934EDA" w:rsidR="00786800" w:rsidRPr="0030570E" w:rsidRDefault="00786800" w:rsidP="00786800">
            <w:pPr>
              <w:jc w:val="center"/>
              <w:rPr>
                <w:sz w:val="22"/>
                <w:szCs w:val="22"/>
              </w:rPr>
            </w:pPr>
            <w:r>
              <w:rPr>
                <w:rFonts w:hint="cs"/>
                <w:sz w:val="22"/>
                <w:szCs w:val="22"/>
                <w:rtl/>
              </w:rPr>
              <w:t>2</w:t>
            </w:r>
          </w:p>
        </w:tc>
        <w:tc>
          <w:tcPr>
            <w:tcW w:w="409" w:type="pct"/>
            <w:vAlign w:val="center"/>
          </w:tcPr>
          <w:p w14:paraId="0CC2B8AD" w14:textId="350BD265" w:rsidR="00786800" w:rsidRPr="0030570E" w:rsidRDefault="00786800" w:rsidP="00786800">
            <w:pPr>
              <w:jc w:val="center"/>
              <w:rPr>
                <w:sz w:val="22"/>
                <w:szCs w:val="22"/>
                <w:rtl/>
                <w:lang w:bidi="fa-IR"/>
              </w:rPr>
            </w:pPr>
            <w:r>
              <w:rPr>
                <w:rFonts w:hint="cs"/>
                <w:sz w:val="22"/>
                <w:szCs w:val="22"/>
                <w:rtl/>
                <w:lang w:bidi="fa-IR"/>
              </w:rPr>
              <w:t>مسلکی</w:t>
            </w:r>
          </w:p>
        </w:tc>
        <w:tc>
          <w:tcPr>
            <w:tcW w:w="655" w:type="pct"/>
            <w:vAlign w:val="center"/>
          </w:tcPr>
          <w:p w14:paraId="25337DF3" w14:textId="60EE2D98" w:rsidR="00786800" w:rsidRPr="0030570E" w:rsidRDefault="00786800" w:rsidP="00786800">
            <w:pPr>
              <w:jc w:val="center"/>
              <w:rPr>
                <w:sz w:val="22"/>
                <w:szCs w:val="22"/>
              </w:rPr>
            </w:pPr>
            <w:r>
              <w:rPr>
                <w:rFonts w:cstheme="minorHAnsi"/>
                <w:lang w:bidi="fa-IR"/>
              </w:rPr>
              <w:t>Ss.to</w:t>
            </w:r>
            <w:r w:rsidR="00FD448E">
              <w:rPr>
                <w:rFonts w:cstheme="minorHAnsi"/>
                <w:lang w:bidi="fa-IR"/>
              </w:rPr>
              <w:t>.</w:t>
            </w:r>
            <w:r>
              <w:rPr>
                <w:rFonts w:cstheme="minorHAnsi"/>
                <w:lang w:bidi="fa-IR"/>
              </w:rPr>
              <w:t>0454</w:t>
            </w:r>
          </w:p>
        </w:tc>
        <w:tc>
          <w:tcPr>
            <w:tcW w:w="593" w:type="pct"/>
            <w:vAlign w:val="center"/>
          </w:tcPr>
          <w:p w14:paraId="4373871E" w14:textId="2D591EC1" w:rsidR="00786800" w:rsidRPr="0030570E" w:rsidRDefault="00786800" w:rsidP="00786800">
            <w:pPr>
              <w:jc w:val="center"/>
              <w:rPr>
                <w:sz w:val="22"/>
                <w:szCs w:val="22"/>
              </w:rPr>
            </w:pPr>
            <w:r>
              <w:rPr>
                <w:rFonts w:hint="cs"/>
                <w:sz w:val="22"/>
                <w:szCs w:val="22"/>
                <w:rtl/>
              </w:rPr>
              <w:t>تفریح و پارک</w:t>
            </w:r>
          </w:p>
        </w:tc>
        <w:tc>
          <w:tcPr>
            <w:tcW w:w="339" w:type="pct"/>
            <w:vAlign w:val="center"/>
          </w:tcPr>
          <w:p w14:paraId="42136F2A" w14:textId="77777777" w:rsidR="00786800" w:rsidRPr="0030570E" w:rsidRDefault="00786800" w:rsidP="00786800">
            <w:pPr>
              <w:spacing w:line="360" w:lineRule="auto"/>
              <w:jc w:val="center"/>
              <w:rPr>
                <w:rFonts w:cs="B Nazanin"/>
                <w:sz w:val="22"/>
                <w:szCs w:val="22"/>
                <w:rtl/>
              </w:rPr>
            </w:pPr>
            <w:r w:rsidRPr="0030570E">
              <w:rPr>
                <w:rFonts w:cs="B Nazanin"/>
                <w:sz w:val="22"/>
                <w:szCs w:val="22"/>
                <w:rtl/>
              </w:rPr>
              <w:t>7</w:t>
            </w:r>
          </w:p>
        </w:tc>
      </w:tr>
      <w:tr w:rsidR="00786800" w:rsidRPr="0030570E" w14:paraId="34AB9D2D" w14:textId="77777777" w:rsidTr="00786800">
        <w:tc>
          <w:tcPr>
            <w:tcW w:w="430" w:type="pct"/>
            <w:vAlign w:val="center"/>
          </w:tcPr>
          <w:p w14:paraId="48DAC22E" w14:textId="77777777" w:rsidR="00786800" w:rsidRPr="0030570E" w:rsidRDefault="00786800" w:rsidP="00786800">
            <w:pPr>
              <w:jc w:val="center"/>
              <w:rPr>
                <w:szCs w:val="22"/>
              </w:rPr>
            </w:pPr>
          </w:p>
        </w:tc>
        <w:tc>
          <w:tcPr>
            <w:tcW w:w="403" w:type="pct"/>
            <w:vAlign w:val="center"/>
          </w:tcPr>
          <w:p w14:paraId="0B58394E" w14:textId="77777777" w:rsidR="00786800" w:rsidRPr="0030570E" w:rsidRDefault="00786800" w:rsidP="00786800">
            <w:pPr>
              <w:jc w:val="center"/>
              <w:rPr>
                <w:szCs w:val="22"/>
              </w:rPr>
            </w:pPr>
          </w:p>
        </w:tc>
        <w:tc>
          <w:tcPr>
            <w:tcW w:w="460" w:type="pct"/>
            <w:vAlign w:val="center"/>
          </w:tcPr>
          <w:p w14:paraId="529B099A" w14:textId="59FC2AD2" w:rsidR="00786800" w:rsidRDefault="00786800" w:rsidP="00786800">
            <w:pPr>
              <w:jc w:val="center"/>
              <w:rPr>
                <w:szCs w:val="22"/>
                <w:rtl/>
                <w:lang w:bidi="fa-IR"/>
              </w:rPr>
            </w:pPr>
            <w:r>
              <w:rPr>
                <w:rFonts w:hint="cs"/>
                <w:sz w:val="22"/>
                <w:szCs w:val="22"/>
                <w:rtl/>
                <w:lang w:bidi="fa-IR"/>
              </w:rPr>
              <w:t>توریزم</w:t>
            </w:r>
          </w:p>
        </w:tc>
        <w:tc>
          <w:tcPr>
            <w:tcW w:w="370" w:type="pct"/>
            <w:vAlign w:val="center"/>
          </w:tcPr>
          <w:p w14:paraId="20CC2F7D" w14:textId="386AA12C" w:rsidR="00786800" w:rsidRPr="0030570E" w:rsidRDefault="00FD448E" w:rsidP="00786800">
            <w:pPr>
              <w:jc w:val="center"/>
              <w:rPr>
                <w:szCs w:val="22"/>
              </w:rPr>
            </w:pPr>
            <w:r>
              <w:rPr>
                <w:szCs w:val="22"/>
              </w:rPr>
              <w:t>2</w:t>
            </w:r>
          </w:p>
        </w:tc>
        <w:tc>
          <w:tcPr>
            <w:tcW w:w="383" w:type="pct"/>
            <w:vAlign w:val="center"/>
          </w:tcPr>
          <w:p w14:paraId="5446A061" w14:textId="77777777" w:rsidR="00786800" w:rsidRPr="0030570E" w:rsidRDefault="00786800" w:rsidP="00786800">
            <w:pPr>
              <w:jc w:val="center"/>
              <w:rPr>
                <w:szCs w:val="22"/>
              </w:rPr>
            </w:pPr>
          </w:p>
        </w:tc>
        <w:tc>
          <w:tcPr>
            <w:tcW w:w="303" w:type="pct"/>
            <w:vAlign w:val="center"/>
          </w:tcPr>
          <w:p w14:paraId="34839E81" w14:textId="77777777" w:rsidR="00786800" w:rsidRPr="0030570E" w:rsidRDefault="00786800" w:rsidP="00786800">
            <w:pPr>
              <w:jc w:val="center"/>
              <w:rPr>
                <w:szCs w:val="22"/>
              </w:rPr>
            </w:pPr>
          </w:p>
        </w:tc>
        <w:tc>
          <w:tcPr>
            <w:tcW w:w="317" w:type="pct"/>
            <w:vAlign w:val="center"/>
          </w:tcPr>
          <w:p w14:paraId="3864789B" w14:textId="3A038FA2" w:rsidR="00786800" w:rsidRDefault="00786800" w:rsidP="00786800">
            <w:pPr>
              <w:jc w:val="center"/>
              <w:rPr>
                <w:szCs w:val="22"/>
                <w:rtl/>
              </w:rPr>
            </w:pPr>
            <w:r>
              <w:rPr>
                <w:rFonts w:hint="cs"/>
                <w:sz w:val="22"/>
                <w:szCs w:val="22"/>
                <w:rtl/>
              </w:rPr>
              <w:t>2</w:t>
            </w:r>
          </w:p>
        </w:tc>
        <w:tc>
          <w:tcPr>
            <w:tcW w:w="338" w:type="pct"/>
            <w:vAlign w:val="center"/>
          </w:tcPr>
          <w:p w14:paraId="01739F90" w14:textId="35AA0F6C" w:rsidR="00786800" w:rsidRDefault="00786800" w:rsidP="00786800">
            <w:pPr>
              <w:jc w:val="center"/>
              <w:rPr>
                <w:szCs w:val="22"/>
                <w:rtl/>
              </w:rPr>
            </w:pPr>
            <w:r>
              <w:rPr>
                <w:rFonts w:hint="cs"/>
                <w:sz w:val="22"/>
                <w:szCs w:val="22"/>
                <w:rtl/>
              </w:rPr>
              <w:t>2</w:t>
            </w:r>
          </w:p>
        </w:tc>
        <w:tc>
          <w:tcPr>
            <w:tcW w:w="409" w:type="pct"/>
            <w:vAlign w:val="center"/>
          </w:tcPr>
          <w:p w14:paraId="4BBD1534" w14:textId="581E6658" w:rsidR="00786800" w:rsidRDefault="00786800" w:rsidP="00786800">
            <w:pPr>
              <w:jc w:val="center"/>
              <w:rPr>
                <w:szCs w:val="22"/>
                <w:rtl/>
                <w:lang w:bidi="fa-IR"/>
              </w:rPr>
            </w:pPr>
            <w:r>
              <w:rPr>
                <w:rFonts w:hint="cs"/>
                <w:sz w:val="22"/>
                <w:szCs w:val="22"/>
                <w:rtl/>
                <w:lang w:bidi="fa-IR"/>
              </w:rPr>
              <w:t>مسلکی</w:t>
            </w:r>
          </w:p>
        </w:tc>
        <w:tc>
          <w:tcPr>
            <w:tcW w:w="655" w:type="pct"/>
            <w:vAlign w:val="center"/>
          </w:tcPr>
          <w:p w14:paraId="2FE34715" w14:textId="1EFBCBB6" w:rsidR="00786800" w:rsidRDefault="00786800" w:rsidP="00786800">
            <w:pPr>
              <w:jc w:val="center"/>
              <w:rPr>
                <w:szCs w:val="22"/>
              </w:rPr>
            </w:pPr>
            <w:r>
              <w:rPr>
                <w:rFonts w:cstheme="minorHAnsi"/>
                <w:lang w:bidi="fa-IR"/>
              </w:rPr>
              <w:t>Ss.to</w:t>
            </w:r>
            <w:r w:rsidR="00FD448E">
              <w:rPr>
                <w:rFonts w:cstheme="minorHAnsi"/>
                <w:lang w:bidi="fa-IR"/>
              </w:rPr>
              <w:t>.</w:t>
            </w:r>
            <w:r>
              <w:rPr>
                <w:rFonts w:cstheme="minorHAnsi"/>
                <w:lang w:bidi="fa-IR"/>
              </w:rPr>
              <w:t>0455</w:t>
            </w:r>
          </w:p>
        </w:tc>
        <w:tc>
          <w:tcPr>
            <w:tcW w:w="593" w:type="pct"/>
            <w:vAlign w:val="center"/>
          </w:tcPr>
          <w:p w14:paraId="3D2AB1BE" w14:textId="67B652DD" w:rsidR="00786800" w:rsidRDefault="00786800" w:rsidP="00786800">
            <w:pPr>
              <w:jc w:val="center"/>
              <w:rPr>
                <w:szCs w:val="22"/>
                <w:rtl/>
              </w:rPr>
            </w:pPr>
            <w:r>
              <w:rPr>
                <w:rFonts w:hint="cs"/>
                <w:szCs w:val="22"/>
                <w:rtl/>
              </w:rPr>
              <w:t>توریزم روستایی</w:t>
            </w:r>
          </w:p>
        </w:tc>
        <w:tc>
          <w:tcPr>
            <w:tcW w:w="339" w:type="pct"/>
            <w:vAlign w:val="center"/>
          </w:tcPr>
          <w:p w14:paraId="29F199F2" w14:textId="4A44019F" w:rsidR="00786800" w:rsidRPr="0030570E" w:rsidRDefault="00786800" w:rsidP="00786800">
            <w:pPr>
              <w:spacing w:line="360" w:lineRule="auto"/>
              <w:jc w:val="center"/>
              <w:rPr>
                <w:rFonts w:cs="B Nazanin"/>
                <w:szCs w:val="22"/>
                <w:rtl/>
              </w:rPr>
            </w:pPr>
            <w:r w:rsidRPr="0030570E">
              <w:rPr>
                <w:rFonts w:cs="B Nazanin" w:hint="cs"/>
                <w:sz w:val="22"/>
                <w:szCs w:val="22"/>
                <w:rtl/>
              </w:rPr>
              <w:t>8</w:t>
            </w:r>
          </w:p>
        </w:tc>
      </w:tr>
      <w:tr w:rsidR="00786800" w:rsidRPr="0030570E" w14:paraId="3E2EDC4C" w14:textId="77777777" w:rsidTr="00786800">
        <w:tc>
          <w:tcPr>
            <w:tcW w:w="430" w:type="pct"/>
            <w:vAlign w:val="center"/>
          </w:tcPr>
          <w:p w14:paraId="53A409A9" w14:textId="77777777" w:rsidR="00786800" w:rsidRPr="0030570E" w:rsidRDefault="00786800" w:rsidP="00786800">
            <w:pPr>
              <w:jc w:val="center"/>
              <w:rPr>
                <w:sz w:val="22"/>
                <w:szCs w:val="22"/>
              </w:rPr>
            </w:pPr>
          </w:p>
        </w:tc>
        <w:tc>
          <w:tcPr>
            <w:tcW w:w="403" w:type="pct"/>
            <w:vAlign w:val="center"/>
          </w:tcPr>
          <w:p w14:paraId="57136858" w14:textId="77777777" w:rsidR="00786800" w:rsidRPr="0030570E" w:rsidRDefault="00786800" w:rsidP="00786800">
            <w:pPr>
              <w:jc w:val="center"/>
              <w:rPr>
                <w:sz w:val="22"/>
                <w:szCs w:val="22"/>
              </w:rPr>
            </w:pPr>
          </w:p>
        </w:tc>
        <w:tc>
          <w:tcPr>
            <w:tcW w:w="460" w:type="pct"/>
            <w:vAlign w:val="center"/>
          </w:tcPr>
          <w:p w14:paraId="1E96CA8B" w14:textId="58EFD362" w:rsidR="00786800" w:rsidRPr="0030570E" w:rsidRDefault="00786800" w:rsidP="00786800">
            <w:pPr>
              <w:jc w:val="center"/>
              <w:rPr>
                <w:sz w:val="22"/>
                <w:szCs w:val="22"/>
                <w:rtl/>
                <w:lang w:bidi="fa-IR"/>
              </w:rPr>
            </w:pPr>
            <w:r>
              <w:rPr>
                <w:rFonts w:hint="cs"/>
                <w:sz w:val="22"/>
                <w:szCs w:val="22"/>
                <w:rtl/>
                <w:lang w:bidi="fa-IR"/>
              </w:rPr>
              <w:t>توریزم</w:t>
            </w:r>
          </w:p>
        </w:tc>
        <w:tc>
          <w:tcPr>
            <w:tcW w:w="370" w:type="pct"/>
            <w:vAlign w:val="center"/>
          </w:tcPr>
          <w:p w14:paraId="19E4F06B" w14:textId="4AC92636" w:rsidR="00786800" w:rsidRPr="0030570E" w:rsidRDefault="00FD448E" w:rsidP="00786800">
            <w:pPr>
              <w:jc w:val="center"/>
              <w:rPr>
                <w:sz w:val="22"/>
                <w:szCs w:val="22"/>
              </w:rPr>
            </w:pPr>
            <w:r>
              <w:rPr>
                <w:sz w:val="22"/>
                <w:szCs w:val="22"/>
              </w:rPr>
              <w:t>2</w:t>
            </w:r>
          </w:p>
        </w:tc>
        <w:tc>
          <w:tcPr>
            <w:tcW w:w="383" w:type="pct"/>
            <w:vAlign w:val="center"/>
          </w:tcPr>
          <w:p w14:paraId="7EE7FC01" w14:textId="77777777" w:rsidR="00786800" w:rsidRPr="0030570E" w:rsidRDefault="00786800" w:rsidP="00786800">
            <w:pPr>
              <w:jc w:val="center"/>
              <w:rPr>
                <w:sz w:val="22"/>
                <w:szCs w:val="22"/>
              </w:rPr>
            </w:pPr>
          </w:p>
        </w:tc>
        <w:tc>
          <w:tcPr>
            <w:tcW w:w="303" w:type="pct"/>
            <w:vAlign w:val="center"/>
          </w:tcPr>
          <w:p w14:paraId="24BBA8FA" w14:textId="5CD6EDC7" w:rsidR="00786800" w:rsidRPr="0030570E" w:rsidRDefault="00FD448E" w:rsidP="00786800">
            <w:pPr>
              <w:jc w:val="center"/>
              <w:rPr>
                <w:sz w:val="22"/>
                <w:szCs w:val="22"/>
              </w:rPr>
            </w:pPr>
            <w:r>
              <w:rPr>
                <w:sz w:val="22"/>
                <w:szCs w:val="22"/>
              </w:rPr>
              <w:t>1</w:t>
            </w:r>
          </w:p>
        </w:tc>
        <w:tc>
          <w:tcPr>
            <w:tcW w:w="317" w:type="pct"/>
            <w:vAlign w:val="center"/>
          </w:tcPr>
          <w:p w14:paraId="4E4E46FA" w14:textId="67A0BA56" w:rsidR="00786800" w:rsidRPr="0030570E" w:rsidRDefault="00786800" w:rsidP="00786800">
            <w:pPr>
              <w:jc w:val="center"/>
              <w:rPr>
                <w:sz w:val="22"/>
                <w:szCs w:val="22"/>
              </w:rPr>
            </w:pPr>
          </w:p>
        </w:tc>
        <w:tc>
          <w:tcPr>
            <w:tcW w:w="338" w:type="pct"/>
            <w:vAlign w:val="center"/>
          </w:tcPr>
          <w:p w14:paraId="2C05BB97" w14:textId="07B07B57" w:rsidR="00786800" w:rsidRPr="0030570E" w:rsidRDefault="00786800" w:rsidP="00786800">
            <w:pPr>
              <w:jc w:val="center"/>
              <w:rPr>
                <w:sz w:val="22"/>
                <w:szCs w:val="22"/>
              </w:rPr>
            </w:pPr>
            <w:r>
              <w:rPr>
                <w:sz w:val="22"/>
                <w:szCs w:val="22"/>
              </w:rPr>
              <w:t>1</w:t>
            </w:r>
          </w:p>
        </w:tc>
        <w:tc>
          <w:tcPr>
            <w:tcW w:w="409" w:type="pct"/>
            <w:vAlign w:val="center"/>
          </w:tcPr>
          <w:p w14:paraId="72FA505E" w14:textId="70E1AB54" w:rsidR="00786800" w:rsidRPr="0030570E" w:rsidRDefault="00786800" w:rsidP="00786800">
            <w:pPr>
              <w:jc w:val="center"/>
              <w:rPr>
                <w:sz w:val="22"/>
                <w:szCs w:val="22"/>
                <w:lang w:bidi="fa-IR"/>
              </w:rPr>
            </w:pPr>
            <w:r>
              <w:rPr>
                <w:rFonts w:hint="cs"/>
                <w:sz w:val="22"/>
                <w:szCs w:val="22"/>
                <w:rtl/>
                <w:lang w:bidi="fa-IR"/>
              </w:rPr>
              <w:t>مسلکی</w:t>
            </w:r>
          </w:p>
        </w:tc>
        <w:tc>
          <w:tcPr>
            <w:tcW w:w="655" w:type="pct"/>
            <w:vAlign w:val="center"/>
          </w:tcPr>
          <w:p w14:paraId="07EA0F0D" w14:textId="3A388E22" w:rsidR="00786800" w:rsidRPr="0030570E" w:rsidRDefault="00786800" w:rsidP="00786800">
            <w:pPr>
              <w:jc w:val="center"/>
              <w:rPr>
                <w:sz w:val="22"/>
                <w:szCs w:val="22"/>
              </w:rPr>
            </w:pPr>
            <w:r>
              <w:rPr>
                <w:rFonts w:cstheme="minorHAnsi"/>
                <w:lang w:bidi="fa-IR"/>
              </w:rPr>
              <w:t>Ss.to</w:t>
            </w:r>
            <w:r w:rsidR="00FD448E">
              <w:rPr>
                <w:rFonts w:cstheme="minorHAnsi"/>
                <w:lang w:bidi="fa-IR"/>
              </w:rPr>
              <w:t>.</w:t>
            </w:r>
            <w:r>
              <w:rPr>
                <w:rFonts w:cstheme="minorHAnsi"/>
                <w:lang w:bidi="fa-IR"/>
              </w:rPr>
              <w:t>0456</w:t>
            </w:r>
          </w:p>
        </w:tc>
        <w:tc>
          <w:tcPr>
            <w:tcW w:w="593" w:type="pct"/>
            <w:vAlign w:val="center"/>
          </w:tcPr>
          <w:p w14:paraId="39502497" w14:textId="27D68252" w:rsidR="00786800" w:rsidRPr="0030570E" w:rsidRDefault="00786800" w:rsidP="00786800">
            <w:pPr>
              <w:jc w:val="center"/>
              <w:rPr>
                <w:sz w:val="22"/>
                <w:szCs w:val="22"/>
                <w:rtl/>
                <w:lang w:bidi="fa-IR"/>
              </w:rPr>
            </w:pPr>
            <w:r>
              <w:rPr>
                <w:rFonts w:hint="cs"/>
                <w:sz w:val="22"/>
                <w:szCs w:val="22"/>
                <w:rtl/>
                <w:lang w:bidi="fa-IR"/>
              </w:rPr>
              <w:t>کارنامه (3)</w:t>
            </w:r>
          </w:p>
        </w:tc>
        <w:tc>
          <w:tcPr>
            <w:tcW w:w="339" w:type="pct"/>
            <w:vAlign w:val="center"/>
          </w:tcPr>
          <w:p w14:paraId="5298778A" w14:textId="63E4BCCD" w:rsidR="00786800" w:rsidRPr="0030570E" w:rsidRDefault="00786800" w:rsidP="00786800">
            <w:pPr>
              <w:spacing w:line="360" w:lineRule="auto"/>
              <w:jc w:val="center"/>
              <w:rPr>
                <w:rFonts w:cs="B Nazanin"/>
                <w:sz w:val="22"/>
                <w:szCs w:val="22"/>
                <w:rtl/>
              </w:rPr>
            </w:pPr>
            <w:r>
              <w:rPr>
                <w:rFonts w:cs="B Nazanin" w:hint="cs"/>
                <w:sz w:val="22"/>
                <w:szCs w:val="22"/>
                <w:rtl/>
              </w:rPr>
              <w:t>9</w:t>
            </w:r>
          </w:p>
        </w:tc>
      </w:tr>
      <w:tr w:rsidR="00671A24" w:rsidRPr="0030570E" w14:paraId="72CA69FA" w14:textId="77777777" w:rsidTr="00786800">
        <w:trPr>
          <w:trHeight w:val="548"/>
        </w:trPr>
        <w:tc>
          <w:tcPr>
            <w:tcW w:w="430" w:type="pct"/>
            <w:vAlign w:val="center"/>
          </w:tcPr>
          <w:p w14:paraId="26C6306B" w14:textId="77777777" w:rsidR="00671A24" w:rsidRPr="0030570E" w:rsidRDefault="00671A24" w:rsidP="00671A24">
            <w:pPr>
              <w:jc w:val="center"/>
              <w:rPr>
                <w:sz w:val="22"/>
                <w:szCs w:val="22"/>
              </w:rPr>
            </w:pPr>
          </w:p>
        </w:tc>
        <w:tc>
          <w:tcPr>
            <w:tcW w:w="403" w:type="pct"/>
            <w:vAlign w:val="center"/>
          </w:tcPr>
          <w:p w14:paraId="1C3C466D" w14:textId="77777777" w:rsidR="00671A24" w:rsidRPr="0030570E" w:rsidRDefault="00671A24" w:rsidP="00671A24">
            <w:pPr>
              <w:jc w:val="center"/>
              <w:rPr>
                <w:sz w:val="22"/>
                <w:szCs w:val="22"/>
              </w:rPr>
            </w:pPr>
          </w:p>
        </w:tc>
        <w:tc>
          <w:tcPr>
            <w:tcW w:w="460" w:type="pct"/>
            <w:vAlign w:val="center"/>
          </w:tcPr>
          <w:p w14:paraId="4F6676FF" w14:textId="77777777" w:rsidR="00671A24" w:rsidRPr="0030570E" w:rsidRDefault="00671A24" w:rsidP="00671A24">
            <w:pPr>
              <w:jc w:val="center"/>
              <w:rPr>
                <w:sz w:val="22"/>
                <w:szCs w:val="22"/>
              </w:rPr>
            </w:pPr>
          </w:p>
        </w:tc>
        <w:tc>
          <w:tcPr>
            <w:tcW w:w="370" w:type="pct"/>
            <w:vAlign w:val="center"/>
          </w:tcPr>
          <w:p w14:paraId="28F005B5" w14:textId="559DB7D5" w:rsidR="00671A24" w:rsidRPr="0030570E" w:rsidRDefault="00167935" w:rsidP="00671A24">
            <w:pPr>
              <w:jc w:val="center"/>
              <w:rPr>
                <w:sz w:val="22"/>
                <w:szCs w:val="22"/>
              </w:rPr>
            </w:pPr>
            <w:r>
              <w:rPr>
                <w:sz w:val="22"/>
                <w:szCs w:val="22"/>
              </w:rPr>
              <w:t>20</w:t>
            </w:r>
          </w:p>
        </w:tc>
        <w:tc>
          <w:tcPr>
            <w:tcW w:w="383" w:type="pct"/>
            <w:vAlign w:val="center"/>
          </w:tcPr>
          <w:p w14:paraId="1B17A7E7" w14:textId="77777777" w:rsidR="00671A24" w:rsidRPr="0030570E" w:rsidRDefault="00671A24" w:rsidP="00671A24">
            <w:pPr>
              <w:jc w:val="center"/>
              <w:rPr>
                <w:sz w:val="22"/>
                <w:szCs w:val="22"/>
              </w:rPr>
            </w:pPr>
          </w:p>
        </w:tc>
        <w:tc>
          <w:tcPr>
            <w:tcW w:w="303" w:type="pct"/>
            <w:vAlign w:val="center"/>
          </w:tcPr>
          <w:p w14:paraId="759116C4" w14:textId="4F8D1073" w:rsidR="00671A24" w:rsidRPr="0030570E" w:rsidRDefault="009C7FF1" w:rsidP="00671A24">
            <w:pPr>
              <w:jc w:val="center"/>
              <w:rPr>
                <w:sz w:val="22"/>
                <w:szCs w:val="22"/>
              </w:rPr>
            </w:pPr>
            <w:r>
              <w:rPr>
                <w:sz w:val="22"/>
                <w:szCs w:val="22"/>
              </w:rPr>
              <w:t>1</w:t>
            </w:r>
          </w:p>
        </w:tc>
        <w:tc>
          <w:tcPr>
            <w:tcW w:w="317" w:type="pct"/>
            <w:vAlign w:val="center"/>
          </w:tcPr>
          <w:p w14:paraId="5A2352D7" w14:textId="6286DB0D" w:rsidR="00671A24" w:rsidRPr="0030570E" w:rsidRDefault="00671A24" w:rsidP="009C7FF1">
            <w:pPr>
              <w:jc w:val="center"/>
              <w:rPr>
                <w:sz w:val="22"/>
                <w:szCs w:val="22"/>
              </w:rPr>
            </w:pPr>
            <w:r>
              <w:rPr>
                <w:sz w:val="22"/>
                <w:szCs w:val="22"/>
              </w:rPr>
              <w:t>1</w:t>
            </w:r>
            <w:r w:rsidR="009C7FF1">
              <w:rPr>
                <w:sz w:val="22"/>
                <w:szCs w:val="22"/>
              </w:rPr>
              <w:t>6</w:t>
            </w:r>
          </w:p>
        </w:tc>
        <w:tc>
          <w:tcPr>
            <w:tcW w:w="338" w:type="pct"/>
            <w:vAlign w:val="center"/>
          </w:tcPr>
          <w:p w14:paraId="182DE2D7" w14:textId="010B9A65" w:rsidR="00671A24" w:rsidRPr="0030570E" w:rsidRDefault="00671A24" w:rsidP="00671A24">
            <w:pPr>
              <w:jc w:val="center"/>
              <w:rPr>
                <w:sz w:val="22"/>
                <w:szCs w:val="22"/>
              </w:rPr>
            </w:pPr>
            <w:r>
              <w:rPr>
                <w:sz w:val="22"/>
                <w:szCs w:val="22"/>
              </w:rPr>
              <w:t>17</w:t>
            </w:r>
          </w:p>
        </w:tc>
        <w:tc>
          <w:tcPr>
            <w:tcW w:w="1657" w:type="pct"/>
            <w:gridSpan w:val="3"/>
            <w:vAlign w:val="center"/>
          </w:tcPr>
          <w:p w14:paraId="336418B0" w14:textId="77777777" w:rsidR="00671A24" w:rsidRPr="0030570E" w:rsidRDefault="00671A24" w:rsidP="00671A24">
            <w:pPr>
              <w:jc w:val="center"/>
              <w:rPr>
                <w:sz w:val="22"/>
                <w:szCs w:val="22"/>
                <w:rtl/>
                <w:lang w:bidi="fa-IR"/>
              </w:rPr>
            </w:pPr>
            <w:r w:rsidRPr="0030570E">
              <w:rPr>
                <w:rFonts w:cs="Times New Roman" w:hint="cs"/>
                <w:b/>
                <w:bCs/>
                <w:sz w:val="22"/>
                <w:szCs w:val="22"/>
                <w:rtl/>
              </w:rPr>
              <w:t xml:space="preserve">مجموعه </w:t>
            </w:r>
          </w:p>
        </w:tc>
        <w:tc>
          <w:tcPr>
            <w:tcW w:w="339" w:type="pct"/>
            <w:vAlign w:val="center"/>
          </w:tcPr>
          <w:p w14:paraId="2213F5D3" w14:textId="77777777" w:rsidR="00671A24" w:rsidRPr="0030570E" w:rsidRDefault="00671A24" w:rsidP="00671A24">
            <w:pPr>
              <w:jc w:val="center"/>
              <w:rPr>
                <w:sz w:val="22"/>
                <w:szCs w:val="22"/>
              </w:rPr>
            </w:pPr>
          </w:p>
        </w:tc>
      </w:tr>
    </w:tbl>
    <w:p w14:paraId="228DC3DD" w14:textId="77777777" w:rsidR="00406FEB" w:rsidRDefault="00406FEB" w:rsidP="0031146D">
      <w:pPr>
        <w:rPr>
          <w:rtl/>
        </w:rPr>
      </w:pPr>
    </w:p>
    <w:p w14:paraId="64D2434A" w14:textId="49CC686B" w:rsidR="00F10F48" w:rsidRDefault="00F10F48" w:rsidP="0031146D">
      <w:pPr>
        <w:rPr>
          <w:rtl/>
        </w:rPr>
      </w:pPr>
    </w:p>
    <w:p w14:paraId="41CEB580" w14:textId="21CF20D9" w:rsidR="00F10F48" w:rsidRDefault="00F10F48" w:rsidP="0031146D"/>
    <w:p w14:paraId="222BEA25" w14:textId="0BED36AF" w:rsidR="006706A2" w:rsidRDefault="006706A2" w:rsidP="0031146D"/>
    <w:p w14:paraId="26578475" w14:textId="06814EC7" w:rsidR="002C6745" w:rsidRDefault="002C6745" w:rsidP="0031146D"/>
    <w:p w14:paraId="29B7ECB4" w14:textId="35C8B720" w:rsidR="002C6745" w:rsidRDefault="002C6745" w:rsidP="0031146D">
      <w:pPr>
        <w:rPr>
          <w:rtl/>
        </w:rPr>
      </w:pPr>
    </w:p>
    <w:p w14:paraId="70261E4A" w14:textId="77777777" w:rsidR="00D96916" w:rsidRDefault="00D96916" w:rsidP="0031146D"/>
    <w:p w14:paraId="236ADB5B" w14:textId="28281BA2" w:rsidR="006706A2" w:rsidRDefault="006706A2" w:rsidP="0031146D"/>
    <w:p w14:paraId="56957720" w14:textId="77777777" w:rsidR="006706A2" w:rsidRPr="00F2574D" w:rsidRDefault="006706A2" w:rsidP="006706A2">
      <w:pPr>
        <w:spacing w:after="0" w:afterAutospacing="0" w:line="360" w:lineRule="auto"/>
        <w:jc w:val="center"/>
        <w:rPr>
          <w:rFonts w:eastAsia="Times New Roman" w:cstheme="minorHAnsi"/>
          <w:b/>
          <w:bCs/>
          <w:sz w:val="24"/>
          <w:rtl/>
        </w:rPr>
      </w:pPr>
      <w:r w:rsidRPr="00F2574D">
        <w:rPr>
          <w:rFonts w:eastAsia="Times New Roman" w:cs="Times New Roman"/>
          <w:b/>
          <w:bCs/>
          <w:sz w:val="24"/>
          <w:rtl/>
        </w:rPr>
        <w:t xml:space="preserve">پوهنتون </w:t>
      </w:r>
      <w:r>
        <w:rPr>
          <w:rFonts w:eastAsia="Times New Roman" w:cstheme="minorHAnsi" w:hint="cs"/>
          <w:b/>
          <w:bCs/>
          <w:sz w:val="24"/>
          <w:rtl/>
        </w:rPr>
        <w:t>بامیان</w:t>
      </w:r>
    </w:p>
    <w:p w14:paraId="3F07F512" w14:textId="77777777" w:rsidR="006706A2" w:rsidRPr="00F2574D" w:rsidRDefault="006706A2" w:rsidP="006706A2">
      <w:pPr>
        <w:spacing w:after="0" w:afterAutospacing="0" w:line="360" w:lineRule="auto"/>
        <w:jc w:val="center"/>
        <w:rPr>
          <w:rFonts w:eastAsia="Times New Roman" w:cstheme="minorHAnsi"/>
          <w:b/>
          <w:bCs/>
          <w:sz w:val="24"/>
        </w:rPr>
      </w:pPr>
      <w:r w:rsidRPr="00F2574D">
        <w:rPr>
          <w:rFonts w:eastAsia="Times New Roman" w:cs="Times New Roman"/>
          <w:b/>
          <w:bCs/>
          <w:sz w:val="24"/>
          <w:rtl/>
        </w:rPr>
        <w:t xml:space="preserve">پوهنځی </w:t>
      </w:r>
      <w:r>
        <w:rPr>
          <w:rFonts w:eastAsia="Times New Roman" w:cstheme="minorHAnsi" w:hint="cs"/>
          <w:b/>
          <w:bCs/>
          <w:sz w:val="24"/>
          <w:rtl/>
        </w:rPr>
        <w:t>علوم اجتماعی</w:t>
      </w:r>
    </w:p>
    <w:p w14:paraId="2F518357" w14:textId="77777777" w:rsidR="006706A2" w:rsidRPr="00F2574D" w:rsidRDefault="006706A2" w:rsidP="006706A2">
      <w:pPr>
        <w:spacing w:after="0" w:afterAutospacing="0"/>
        <w:jc w:val="center"/>
        <w:rPr>
          <w:b/>
          <w:bCs/>
        </w:rPr>
      </w:pPr>
      <w:r w:rsidRPr="00F2574D">
        <w:rPr>
          <w:rFonts w:eastAsia="Times New Roman" w:cs="Times New Roman"/>
          <w:b/>
          <w:bCs/>
          <w:sz w:val="24"/>
          <w:rtl/>
        </w:rPr>
        <w:t xml:space="preserve">دیپارتمنت </w:t>
      </w:r>
      <w:r>
        <w:rPr>
          <w:rFonts w:eastAsia="Times New Roman" w:cstheme="minorHAnsi" w:hint="cs"/>
          <w:b/>
          <w:bCs/>
          <w:sz w:val="24"/>
          <w:rtl/>
        </w:rPr>
        <w:t>توریزم</w:t>
      </w:r>
    </w:p>
    <w:tbl>
      <w:tblPr>
        <w:tblStyle w:val="TableGrid"/>
        <w:tblW w:w="5000" w:type="pct"/>
        <w:tblLayout w:type="fixed"/>
        <w:tblLook w:val="04A0" w:firstRow="1" w:lastRow="0" w:firstColumn="1" w:lastColumn="0" w:noHBand="0" w:noVBand="1"/>
      </w:tblPr>
      <w:tblGrid>
        <w:gridCol w:w="835"/>
        <w:gridCol w:w="772"/>
        <w:gridCol w:w="890"/>
        <w:gridCol w:w="716"/>
        <w:gridCol w:w="741"/>
        <w:gridCol w:w="586"/>
        <w:gridCol w:w="614"/>
        <w:gridCol w:w="581"/>
        <w:gridCol w:w="790"/>
        <w:gridCol w:w="1380"/>
        <w:gridCol w:w="1119"/>
        <w:gridCol w:w="654"/>
      </w:tblGrid>
      <w:tr w:rsidR="006706A2" w:rsidRPr="0030570E" w14:paraId="59C0BDAF" w14:textId="77777777" w:rsidTr="00DA1A97">
        <w:trPr>
          <w:trHeight w:val="422"/>
        </w:trPr>
        <w:tc>
          <w:tcPr>
            <w:tcW w:w="5000" w:type="pct"/>
            <w:gridSpan w:val="12"/>
            <w:vAlign w:val="center"/>
          </w:tcPr>
          <w:p w14:paraId="6528653D" w14:textId="4E4EB4EB" w:rsidR="006706A2" w:rsidRPr="0030570E" w:rsidRDefault="006706A2" w:rsidP="002C6745">
            <w:pPr>
              <w:jc w:val="center"/>
              <w:rPr>
                <w:sz w:val="22"/>
                <w:szCs w:val="22"/>
              </w:rPr>
            </w:pPr>
            <w:r w:rsidRPr="0030570E">
              <w:rPr>
                <w:rFonts w:cs="Times New Roman"/>
                <w:b/>
                <w:bCs/>
                <w:sz w:val="22"/>
                <w:szCs w:val="22"/>
                <w:rtl/>
              </w:rPr>
              <w:t>سال</w:t>
            </w:r>
            <w:r>
              <w:rPr>
                <w:rFonts w:cstheme="minorHAnsi"/>
                <w:b/>
                <w:bCs/>
                <w:sz w:val="22"/>
                <w:szCs w:val="22"/>
                <w:rtl/>
              </w:rPr>
              <w:t xml:space="preserve"> </w:t>
            </w:r>
            <w:r w:rsidR="0076271A">
              <w:rPr>
                <w:rFonts w:cstheme="minorHAnsi" w:hint="cs"/>
                <w:b/>
                <w:bCs/>
                <w:sz w:val="22"/>
                <w:szCs w:val="22"/>
                <w:rtl/>
              </w:rPr>
              <w:t xml:space="preserve">  (  </w:t>
            </w:r>
            <w:r w:rsidR="002C6745">
              <w:rPr>
                <w:rFonts w:cstheme="minorHAnsi" w:hint="cs"/>
                <w:b/>
                <w:bCs/>
                <w:sz w:val="22"/>
                <w:szCs w:val="22"/>
                <w:rtl/>
              </w:rPr>
              <w:t>سوم</w:t>
            </w:r>
            <w:r w:rsidRPr="0030570E">
              <w:rPr>
                <w:rFonts w:cstheme="minorHAnsi"/>
                <w:b/>
                <w:bCs/>
                <w:sz w:val="22"/>
                <w:szCs w:val="22"/>
                <w:rtl/>
              </w:rPr>
              <w:t xml:space="preserve">   )     </w:t>
            </w:r>
            <w:r w:rsidRPr="0030570E">
              <w:rPr>
                <w:rFonts w:cs="Times New Roman"/>
                <w:b/>
                <w:bCs/>
                <w:sz w:val="22"/>
                <w:szCs w:val="22"/>
                <w:rtl/>
              </w:rPr>
              <w:t>سمستر</w:t>
            </w:r>
            <w:r w:rsidRPr="0030570E">
              <w:rPr>
                <w:rFonts w:cstheme="minorHAnsi"/>
                <w:b/>
                <w:bCs/>
                <w:sz w:val="22"/>
                <w:szCs w:val="22"/>
                <w:rtl/>
              </w:rPr>
              <w:t xml:space="preserve"> </w:t>
            </w:r>
            <w:r w:rsidR="002C6745">
              <w:rPr>
                <w:rFonts w:cstheme="minorHAnsi" w:hint="cs"/>
                <w:b/>
                <w:bCs/>
                <w:sz w:val="22"/>
                <w:szCs w:val="22"/>
                <w:rtl/>
              </w:rPr>
              <w:t>( پنجم</w:t>
            </w:r>
            <w:r w:rsidRPr="0030570E">
              <w:rPr>
                <w:rFonts w:cstheme="minorHAnsi"/>
                <w:b/>
                <w:bCs/>
                <w:sz w:val="22"/>
                <w:szCs w:val="22"/>
                <w:rtl/>
              </w:rPr>
              <w:t xml:space="preserve">       )</w:t>
            </w:r>
          </w:p>
        </w:tc>
      </w:tr>
      <w:tr w:rsidR="009F57C0" w:rsidRPr="0030570E" w14:paraId="7E183730" w14:textId="77777777" w:rsidTr="003255D2">
        <w:trPr>
          <w:trHeight w:val="530"/>
        </w:trPr>
        <w:tc>
          <w:tcPr>
            <w:tcW w:w="431" w:type="pct"/>
            <w:vMerge w:val="restart"/>
            <w:vAlign w:val="center"/>
          </w:tcPr>
          <w:p w14:paraId="5239CB53" w14:textId="77777777" w:rsidR="006706A2" w:rsidRPr="0030570E" w:rsidRDefault="006706A2" w:rsidP="00491DA9">
            <w:pPr>
              <w:spacing w:line="360" w:lineRule="auto"/>
              <w:jc w:val="center"/>
              <w:rPr>
                <w:rFonts w:cstheme="minorHAnsi"/>
                <w:b/>
                <w:bCs/>
                <w:sz w:val="22"/>
                <w:szCs w:val="22"/>
                <w:rtl/>
              </w:rPr>
            </w:pPr>
            <w:r w:rsidRPr="0030570E">
              <w:rPr>
                <w:rFonts w:cs="Times New Roman"/>
                <w:b/>
                <w:bCs/>
                <w:sz w:val="22"/>
                <w:szCs w:val="22"/>
                <w:rtl/>
              </w:rPr>
              <w:t>ملاحظات</w:t>
            </w:r>
          </w:p>
        </w:tc>
        <w:tc>
          <w:tcPr>
            <w:tcW w:w="399" w:type="pct"/>
            <w:vMerge w:val="restart"/>
            <w:vAlign w:val="center"/>
          </w:tcPr>
          <w:p w14:paraId="0E3A0672" w14:textId="77777777" w:rsidR="006706A2" w:rsidRPr="0030570E" w:rsidRDefault="006706A2" w:rsidP="00491DA9">
            <w:pPr>
              <w:spacing w:line="360" w:lineRule="auto"/>
              <w:jc w:val="center"/>
              <w:rPr>
                <w:rFonts w:cstheme="minorHAnsi"/>
                <w:b/>
                <w:bCs/>
                <w:sz w:val="22"/>
                <w:szCs w:val="22"/>
                <w:rtl/>
              </w:rPr>
            </w:pPr>
            <w:r w:rsidRPr="0030570E">
              <w:rPr>
                <w:rFonts w:cs="Times New Roman"/>
                <w:b/>
                <w:bCs/>
                <w:sz w:val="22"/>
                <w:szCs w:val="22"/>
                <w:rtl/>
              </w:rPr>
              <w:t>مضامین پیش نیاز</w:t>
            </w:r>
          </w:p>
        </w:tc>
        <w:tc>
          <w:tcPr>
            <w:tcW w:w="460" w:type="pct"/>
            <w:vMerge w:val="restart"/>
            <w:vAlign w:val="center"/>
          </w:tcPr>
          <w:p w14:paraId="63160E57" w14:textId="77777777" w:rsidR="006706A2" w:rsidRPr="0030570E" w:rsidRDefault="006706A2" w:rsidP="00491DA9">
            <w:pPr>
              <w:jc w:val="center"/>
              <w:rPr>
                <w:sz w:val="22"/>
                <w:szCs w:val="22"/>
              </w:rPr>
            </w:pPr>
            <w:r w:rsidRPr="0030570E">
              <w:rPr>
                <w:rFonts w:cs="Times New Roman"/>
                <w:b/>
                <w:bCs/>
                <w:sz w:val="22"/>
                <w:szCs w:val="22"/>
                <w:rtl/>
              </w:rPr>
              <w:t xml:space="preserve">دیپارتمنت و پوهنځی </w:t>
            </w:r>
            <w:r w:rsidRPr="0030570E">
              <w:rPr>
                <w:rFonts w:cs="Times New Roman" w:hint="cs"/>
                <w:b/>
                <w:bCs/>
                <w:sz w:val="22"/>
                <w:szCs w:val="22"/>
                <w:rtl/>
              </w:rPr>
              <w:t>مسئول</w:t>
            </w:r>
            <w:r w:rsidRPr="0030570E">
              <w:rPr>
                <w:rFonts w:cs="Times New Roman"/>
                <w:b/>
                <w:bCs/>
                <w:sz w:val="22"/>
                <w:szCs w:val="22"/>
                <w:rtl/>
              </w:rPr>
              <w:t xml:space="preserve"> تدریس</w:t>
            </w:r>
          </w:p>
        </w:tc>
        <w:tc>
          <w:tcPr>
            <w:tcW w:w="1373" w:type="pct"/>
            <w:gridSpan w:val="4"/>
            <w:vAlign w:val="center"/>
          </w:tcPr>
          <w:p w14:paraId="60311205" w14:textId="77777777" w:rsidR="006706A2" w:rsidRPr="0030570E" w:rsidRDefault="006706A2" w:rsidP="00491DA9">
            <w:pPr>
              <w:jc w:val="center"/>
              <w:rPr>
                <w:sz w:val="22"/>
                <w:szCs w:val="22"/>
              </w:rPr>
            </w:pPr>
            <w:r w:rsidRPr="0030570E">
              <w:rPr>
                <w:rFonts w:cs="Times New Roman"/>
                <w:b/>
                <w:bCs/>
                <w:sz w:val="22"/>
                <w:szCs w:val="22"/>
                <w:rtl/>
              </w:rPr>
              <w:t>ساعات درسی هفته وار</w:t>
            </w:r>
          </w:p>
        </w:tc>
        <w:tc>
          <w:tcPr>
            <w:tcW w:w="300" w:type="pct"/>
            <w:vMerge w:val="restart"/>
            <w:vAlign w:val="center"/>
          </w:tcPr>
          <w:p w14:paraId="558D31AB" w14:textId="77777777" w:rsidR="006706A2" w:rsidRPr="0030570E" w:rsidRDefault="006706A2" w:rsidP="00491DA9">
            <w:pPr>
              <w:spacing w:line="360" w:lineRule="auto"/>
              <w:jc w:val="center"/>
              <w:rPr>
                <w:rFonts w:cstheme="minorHAnsi"/>
                <w:b/>
                <w:bCs/>
                <w:sz w:val="22"/>
                <w:szCs w:val="22"/>
                <w:rtl/>
              </w:rPr>
            </w:pPr>
            <w:r w:rsidRPr="0030570E">
              <w:rPr>
                <w:rFonts w:cs="Times New Roman"/>
                <w:b/>
                <w:bCs/>
                <w:sz w:val="22"/>
                <w:szCs w:val="22"/>
                <w:rtl/>
              </w:rPr>
              <w:t>تعداد کریدت</w:t>
            </w:r>
          </w:p>
        </w:tc>
        <w:tc>
          <w:tcPr>
            <w:tcW w:w="408" w:type="pct"/>
            <w:vMerge w:val="restart"/>
            <w:vAlign w:val="center"/>
          </w:tcPr>
          <w:p w14:paraId="24B73D85" w14:textId="77777777" w:rsidR="006706A2" w:rsidRPr="0030570E" w:rsidRDefault="006706A2" w:rsidP="00491DA9">
            <w:pPr>
              <w:spacing w:line="360" w:lineRule="auto"/>
              <w:jc w:val="center"/>
              <w:rPr>
                <w:rFonts w:cstheme="minorHAnsi"/>
                <w:b/>
                <w:bCs/>
                <w:sz w:val="22"/>
                <w:szCs w:val="22"/>
                <w:rtl/>
              </w:rPr>
            </w:pPr>
            <w:r w:rsidRPr="0030570E">
              <w:rPr>
                <w:rFonts w:cs="Times New Roman"/>
                <w:b/>
                <w:bCs/>
                <w:sz w:val="22"/>
                <w:szCs w:val="22"/>
                <w:rtl/>
              </w:rPr>
              <w:t>کتگوری مضمون</w:t>
            </w:r>
          </w:p>
        </w:tc>
        <w:tc>
          <w:tcPr>
            <w:tcW w:w="713" w:type="pct"/>
            <w:vMerge w:val="restart"/>
            <w:vAlign w:val="center"/>
          </w:tcPr>
          <w:p w14:paraId="24BFED56" w14:textId="77777777" w:rsidR="006706A2" w:rsidRPr="0030570E" w:rsidRDefault="006706A2" w:rsidP="00491DA9">
            <w:pPr>
              <w:spacing w:line="360" w:lineRule="auto"/>
              <w:jc w:val="center"/>
              <w:rPr>
                <w:rFonts w:cstheme="minorHAnsi"/>
                <w:b/>
                <w:bCs/>
                <w:sz w:val="22"/>
                <w:szCs w:val="22"/>
                <w:rtl/>
              </w:rPr>
            </w:pPr>
            <w:r w:rsidRPr="0030570E">
              <w:rPr>
                <w:rFonts w:cs="Times New Roman"/>
                <w:b/>
                <w:bCs/>
                <w:sz w:val="22"/>
                <w:szCs w:val="22"/>
                <w:rtl/>
              </w:rPr>
              <w:t>کود</w:t>
            </w:r>
          </w:p>
        </w:tc>
        <w:tc>
          <w:tcPr>
            <w:tcW w:w="577" w:type="pct"/>
            <w:vMerge w:val="restart"/>
            <w:vAlign w:val="center"/>
          </w:tcPr>
          <w:p w14:paraId="7200C3CC" w14:textId="77777777" w:rsidR="006706A2" w:rsidRPr="0030570E" w:rsidRDefault="006706A2" w:rsidP="00491DA9">
            <w:pPr>
              <w:jc w:val="center"/>
              <w:rPr>
                <w:sz w:val="22"/>
                <w:szCs w:val="22"/>
              </w:rPr>
            </w:pPr>
            <w:r w:rsidRPr="0030570E">
              <w:rPr>
                <w:rFonts w:cs="Times New Roman"/>
                <w:b/>
                <w:bCs/>
                <w:sz w:val="22"/>
                <w:szCs w:val="22"/>
                <w:rtl/>
              </w:rPr>
              <w:t>مضمون</w:t>
            </w:r>
          </w:p>
        </w:tc>
        <w:tc>
          <w:tcPr>
            <w:tcW w:w="338" w:type="pct"/>
            <w:vMerge w:val="restart"/>
            <w:vAlign w:val="center"/>
          </w:tcPr>
          <w:p w14:paraId="226454DC" w14:textId="77777777" w:rsidR="006706A2" w:rsidRPr="0030570E" w:rsidRDefault="006706A2" w:rsidP="00491DA9">
            <w:pPr>
              <w:spacing w:line="360" w:lineRule="auto"/>
              <w:jc w:val="center"/>
              <w:rPr>
                <w:sz w:val="22"/>
                <w:szCs w:val="22"/>
              </w:rPr>
            </w:pPr>
            <w:r w:rsidRPr="0030570E">
              <w:rPr>
                <w:rFonts w:cs="Times New Roman"/>
                <w:b/>
                <w:bCs/>
                <w:sz w:val="22"/>
                <w:szCs w:val="22"/>
                <w:rtl/>
              </w:rPr>
              <w:t>شماره</w:t>
            </w:r>
          </w:p>
        </w:tc>
      </w:tr>
      <w:tr w:rsidR="009F57C0" w:rsidRPr="0030570E" w14:paraId="3CD47ED6" w14:textId="77777777" w:rsidTr="003255D2">
        <w:trPr>
          <w:trHeight w:val="530"/>
        </w:trPr>
        <w:tc>
          <w:tcPr>
            <w:tcW w:w="431" w:type="pct"/>
            <w:vMerge/>
            <w:vAlign w:val="center"/>
          </w:tcPr>
          <w:p w14:paraId="020A2048" w14:textId="77777777" w:rsidR="006706A2" w:rsidRPr="0030570E" w:rsidRDefault="006706A2" w:rsidP="00491DA9">
            <w:pPr>
              <w:jc w:val="center"/>
              <w:rPr>
                <w:sz w:val="22"/>
                <w:szCs w:val="22"/>
              </w:rPr>
            </w:pPr>
          </w:p>
        </w:tc>
        <w:tc>
          <w:tcPr>
            <w:tcW w:w="399" w:type="pct"/>
            <w:vMerge/>
            <w:vAlign w:val="center"/>
          </w:tcPr>
          <w:p w14:paraId="598516BD" w14:textId="77777777" w:rsidR="006706A2" w:rsidRPr="0030570E" w:rsidRDefault="006706A2" w:rsidP="00491DA9">
            <w:pPr>
              <w:jc w:val="center"/>
              <w:rPr>
                <w:sz w:val="22"/>
                <w:szCs w:val="22"/>
              </w:rPr>
            </w:pPr>
          </w:p>
        </w:tc>
        <w:tc>
          <w:tcPr>
            <w:tcW w:w="460" w:type="pct"/>
            <w:vMerge/>
            <w:vAlign w:val="center"/>
          </w:tcPr>
          <w:p w14:paraId="61C62D6C" w14:textId="77777777" w:rsidR="006706A2" w:rsidRPr="0030570E" w:rsidRDefault="006706A2" w:rsidP="00491DA9">
            <w:pPr>
              <w:jc w:val="center"/>
              <w:rPr>
                <w:sz w:val="22"/>
                <w:szCs w:val="22"/>
              </w:rPr>
            </w:pPr>
          </w:p>
        </w:tc>
        <w:tc>
          <w:tcPr>
            <w:tcW w:w="370" w:type="pct"/>
            <w:vAlign w:val="center"/>
          </w:tcPr>
          <w:p w14:paraId="0AC97422" w14:textId="77777777" w:rsidR="006706A2" w:rsidRPr="0030570E" w:rsidRDefault="006706A2" w:rsidP="00491DA9">
            <w:pPr>
              <w:jc w:val="center"/>
              <w:rPr>
                <w:sz w:val="22"/>
                <w:szCs w:val="22"/>
              </w:rPr>
            </w:pPr>
            <w:r w:rsidRPr="0030570E">
              <w:rPr>
                <w:rFonts w:cs="Times New Roman"/>
                <w:b/>
                <w:bCs/>
                <w:sz w:val="22"/>
                <w:szCs w:val="22"/>
                <w:rtl/>
              </w:rPr>
              <w:t>مجموع</w:t>
            </w:r>
          </w:p>
        </w:tc>
        <w:tc>
          <w:tcPr>
            <w:tcW w:w="383" w:type="pct"/>
            <w:vAlign w:val="center"/>
          </w:tcPr>
          <w:p w14:paraId="6D790567" w14:textId="77777777" w:rsidR="006706A2" w:rsidRPr="0030570E" w:rsidRDefault="006706A2" w:rsidP="00491DA9">
            <w:pPr>
              <w:jc w:val="center"/>
              <w:rPr>
                <w:sz w:val="22"/>
                <w:szCs w:val="22"/>
              </w:rPr>
            </w:pPr>
            <w:r w:rsidRPr="0030570E">
              <w:rPr>
                <w:rFonts w:cs="Times New Roman" w:hint="cs"/>
                <w:b/>
                <w:bCs/>
                <w:sz w:val="22"/>
                <w:szCs w:val="22"/>
                <w:rtl/>
              </w:rPr>
              <w:t>ساحوی</w:t>
            </w:r>
          </w:p>
        </w:tc>
        <w:tc>
          <w:tcPr>
            <w:tcW w:w="303" w:type="pct"/>
            <w:vAlign w:val="center"/>
          </w:tcPr>
          <w:p w14:paraId="56D14471" w14:textId="77777777" w:rsidR="006706A2" w:rsidRPr="0030570E" w:rsidRDefault="006706A2" w:rsidP="00491DA9">
            <w:pPr>
              <w:jc w:val="center"/>
              <w:rPr>
                <w:sz w:val="22"/>
                <w:szCs w:val="22"/>
              </w:rPr>
            </w:pPr>
            <w:r w:rsidRPr="0030570E">
              <w:rPr>
                <w:rFonts w:cs="Times New Roman" w:hint="cs"/>
                <w:b/>
                <w:bCs/>
                <w:sz w:val="22"/>
                <w:szCs w:val="22"/>
                <w:rtl/>
              </w:rPr>
              <w:t>عملی</w:t>
            </w:r>
          </w:p>
        </w:tc>
        <w:tc>
          <w:tcPr>
            <w:tcW w:w="317" w:type="pct"/>
            <w:vAlign w:val="center"/>
          </w:tcPr>
          <w:p w14:paraId="353B7EFD" w14:textId="77777777" w:rsidR="006706A2" w:rsidRPr="0030570E" w:rsidRDefault="006706A2" w:rsidP="00491DA9">
            <w:pPr>
              <w:jc w:val="center"/>
              <w:rPr>
                <w:sz w:val="22"/>
                <w:szCs w:val="22"/>
              </w:rPr>
            </w:pPr>
            <w:r w:rsidRPr="0030570E">
              <w:rPr>
                <w:rFonts w:cs="Times New Roman"/>
                <w:b/>
                <w:bCs/>
                <w:sz w:val="22"/>
                <w:szCs w:val="22"/>
                <w:rtl/>
              </w:rPr>
              <w:t>نظری</w:t>
            </w:r>
          </w:p>
        </w:tc>
        <w:tc>
          <w:tcPr>
            <w:tcW w:w="300" w:type="pct"/>
            <w:vMerge/>
            <w:vAlign w:val="center"/>
          </w:tcPr>
          <w:p w14:paraId="468384E1" w14:textId="77777777" w:rsidR="006706A2" w:rsidRPr="0030570E" w:rsidRDefault="006706A2" w:rsidP="00491DA9">
            <w:pPr>
              <w:jc w:val="center"/>
              <w:rPr>
                <w:sz w:val="22"/>
                <w:szCs w:val="22"/>
              </w:rPr>
            </w:pPr>
          </w:p>
        </w:tc>
        <w:tc>
          <w:tcPr>
            <w:tcW w:w="408" w:type="pct"/>
            <w:vMerge/>
            <w:vAlign w:val="center"/>
          </w:tcPr>
          <w:p w14:paraId="3E8D84D4" w14:textId="77777777" w:rsidR="006706A2" w:rsidRPr="0030570E" w:rsidRDefault="006706A2" w:rsidP="00491DA9">
            <w:pPr>
              <w:jc w:val="center"/>
              <w:rPr>
                <w:sz w:val="22"/>
                <w:szCs w:val="22"/>
              </w:rPr>
            </w:pPr>
          </w:p>
        </w:tc>
        <w:tc>
          <w:tcPr>
            <w:tcW w:w="713" w:type="pct"/>
            <w:vMerge/>
            <w:vAlign w:val="center"/>
          </w:tcPr>
          <w:p w14:paraId="562D91BB" w14:textId="77777777" w:rsidR="006706A2" w:rsidRPr="0030570E" w:rsidRDefault="006706A2" w:rsidP="00491DA9">
            <w:pPr>
              <w:jc w:val="center"/>
              <w:rPr>
                <w:sz w:val="22"/>
                <w:szCs w:val="22"/>
              </w:rPr>
            </w:pPr>
          </w:p>
        </w:tc>
        <w:tc>
          <w:tcPr>
            <w:tcW w:w="577" w:type="pct"/>
            <w:vMerge/>
            <w:vAlign w:val="center"/>
          </w:tcPr>
          <w:p w14:paraId="2D3C8F2C" w14:textId="77777777" w:rsidR="006706A2" w:rsidRPr="0030570E" w:rsidRDefault="006706A2" w:rsidP="00491DA9">
            <w:pPr>
              <w:jc w:val="center"/>
              <w:rPr>
                <w:sz w:val="22"/>
                <w:szCs w:val="22"/>
              </w:rPr>
            </w:pPr>
          </w:p>
        </w:tc>
        <w:tc>
          <w:tcPr>
            <w:tcW w:w="338" w:type="pct"/>
            <w:vMerge/>
            <w:vAlign w:val="center"/>
          </w:tcPr>
          <w:p w14:paraId="074D5578" w14:textId="77777777" w:rsidR="006706A2" w:rsidRPr="0030570E" w:rsidRDefault="006706A2" w:rsidP="00491DA9">
            <w:pPr>
              <w:jc w:val="center"/>
              <w:rPr>
                <w:sz w:val="22"/>
                <w:szCs w:val="22"/>
              </w:rPr>
            </w:pPr>
          </w:p>
        </w:tc>
      </w:tr>
      <w:tr w:rsidR="00750A52" w:rsidRPr="0030570E" w14:paraId="6F9163E3" w14:textId="77777777" w:rsidTr="003255D2">
        <w:tc>
          <w:tcPr>
            <w:tcW w:w="431" w:type="pct"/>
            <w:vAlign w:val="center"/>
          </w:tcPr>
          <w:p w14:paraId="3F12B1F5" w14:textId="77777777" w:rsidR="00750A52" w:rsidRPr="0030570E" w:rsidRDefault="00750A52" w:rsidP="00750A52">
            <w:pPr>
              <w:jc w:val="center"/>
              <w:rPr>
                <w:sz w:val="22"/>
                <w:szCs w:val="22"/>
              </w:rPr>
            </w:pPr>
          </w:p>
        </w:tc>
        <w:tc>
          <w:tcPr>
            <w:tcW w:w="399" w:type="pct"/>
            <w:vAlign w:val="center"/>
          </w:tcPr>
          <w:p w14:paraId="4B41D227" w14:textId="77777777" w:rsidR="00750A52" w:rsidRPr="0030570E" w:rsidRDefault="00750A52" w:rsidP="00750A52">
            <w:pPr>
              <w:jc w:val="center"/>
              <w:rPr>
                <w:sz w:val="22"/>
                <w:szCs w:val="22"/>
              </w:rPr>
            </w:pPr>
          </w:p>
        </w:tc>
        <w:tc>
          <w:tcPr>
            <w:tcW w:w="460" w:type="pct"/>
            <w:vAlign w:val="center"/>
          </w:tcPr>
          <w:p w14:paraId="37280D51" w14:textId="77777777" w:rsidR="00750A52" w:rsidRPr="0030570E" w:rsidRDefault="00750A52" w:rsidP="00750A52">
            <w:pPr>
              <w:jc w:val="center"/>
              <w:rPr>
                <w:sz w:val="22"/>
                <w:szCs w:val="22"/>
              </w:rPr>
            </w:pPr>
            <w:r>
              <w:rPr>
                <w:rFonts w:hint="cs"/>
                <w:sz w:val="22"/>
                <w:szCs w:val="22"/>
                <w:rtl/>
              </w:rPr>
              <w:t>توریزم</w:t>
            </w:r>
          </w:p>
        </w:tc>
        <w:tc>
          <w:tcPr>
            <w:tcW w:w="370" w:type="pct"/>
            <w:vAlign w:val="center"/>
          </w:tcPr>
          <w:p w14:paraId="1693AC87" w14:textId="61748449" w:rsidR="00750A52" w:rsidRPr="0030570E" w:rsidRDefault="0046277F" w:rsidP="00750A52">
            <w:pPr>
              <w:jc w:val="center"/>
              <w:rPr>
                <w:sz w:val="22"/>
                <w:szCs w:val="22"/>
              </w:rPr>
            </w:pPr>
            <w:r>
              <w:rPr>
                <w:sz w:val="22"/>
                <w:szCs w:val="22"/>
              </w:rPr>
              <w:t>2</w:t>
            </w:r>
          </w:p>
        </w:tc>
        <w:tc>
          <w:tcPr>
            <w:tcW w:w="383" w:type="pct"/>
            <w:vAlign w:val="center"/>
          </w:tcPr>
          <w:p w14:paraId="3A4E7130" w14:textId="77777777" w:rsidR="00750A52" w:rsidRPr="0030570E" w:rsidRDefault="00750A52" w:rsidP="00750A52">
            <w:pPr>
              <w:jc w:val="center"/>
              <w:rPr>
                <w:sz w:val="22"/>
                <w:szCs w:val="22"/>
              </w:rPr>
            </w:pPr>
          </w:p>
        </w:tc>
        <w:tc>
          <w:tcPr>
            <w:tcW w:w="303" w:type="pct"/>
            <w:vAlign w:val="center"/>
          </w:tcPr>
          <w:p w14:paraId="6E59167A" w14:textId="77777777" w:rsidR="00750A52" w:rsidRPr="0030570E" w:rsidRDefault="00750A52" w:rsidP="00750A52">
            <w:pPr>
              <w:jc w:val="center"/>
              <w:rPr>
                <w:sz w:val="22"/>
                <w:szCs w:val="22"/>
              </w:rPr>
            </w:pPr>
          </w:p>
        </w:tc>
        <w:tc>
          <w:tcPr>
            <w:tcW w:w="317" w:type="pct"/>
            <w:vAlign w:val="center"/>
          </w:tcPr>
          <w:p w14:paraId="6AC03091" w14:textId="77777777" w:rsidR="00750A52" w:rsidRPr="0030570E" w:rsidRDefault="00750A52" w:rsidP="00750A52">
            <w:pPr>
              <w:jc w:val="center"/>
              <w:rPr>
                <w:sz w:val="22"/>
                <w:szCs w:val="22"/>
              </w:rPr>
            </w:pPr>
            <w:r>
              <w:rPr>
                <w:rFonts w:hint="cs"/>
                <w:sz w:val="22"/>
                <w:szCs w:val="22"/>
                <w:rtl/>
              </w:rPr>
              <w:t>2</w:t>
            </w:r>
          </w:p>
        </w:tc>
        <w:tc>
          <w:tcPr>
            <w:tcW w:w="300" w:type="pct"/>
            <w:vAlign w:val="center"/>
          </w:tcPr>
          <w:p w14:paraId="6A141A64" w14:textId="77777777" w:rsidR="00750A52" w:rsidRPr="0030570E" w:rsidRDefault="00750A52" w:rsidP="00750A52">
            <w:pPr>
              <w:jc w:val="center"/>
              <w:rPr>
                <w:sz w:val="22"/>
                <w:szCs w:val="22"/>
              </w:rPr>
            </w:pPr>
            <w:r>
              <w:rPr>
                <w:rFonts w:hint="cs"/>
                <w:sz w:val="22"/>
                <w:szCs w:val="22"/>
                <w:rtl/>
              </w:rPr>
              <w:t>2</w:t>
            </w:r>
          </w:p>
        </w:tc>
        <w:tc>
          <w:tcPr>
            <w:tcW w:w="408" w:type="pct"/>
            <w:vAlign w:val="center"/>
          </w:tcPr>
          <w:p w14:paraId="204567DD" w14:textId="77777777" w:rsidR="00750A52" w:rsidRPr="0030570E" w:rsidRDefault="00750A52" w:rsidP="00750A52">
            <w:pPr>
              <w:jc w:val="center"/>
              <w:rPr>
                <w:sz w:val="22"/>
                <w:szCs w:val="22"/>
                <w:rtl/>
                <w:lang w:bidi="fa-IR"/>
              </w:rPr>
            </w:pPr>
            <w:r>
              <w:rPr>
                <w:rFonts w:hint="cs"/>
                <w:sz w:val="22"/>
                <w:szCs w:val="22"/>
                <w:rtl/>
                <w:lang w:bidi="fa-IR"/>
              </w:rPr>
              <w:t>مسلکی</w:t>
            </w:r>
          </w:p>
        </w:tc>
        <w:tc>
          <w:tcPr>
            <w:tcW w:w="713" w:type="pct"/>
            <w:vAlign w:val="center"/>
          </w:tcPr>
          <w:p w14:paraId="21AE5497" w14:textId="571DC75A" w:rsidR="00750A52" w:rsidRPr="0030570E" w:rsidRDefault="00750A52" w:rsidP="00750A52">
            <w:pPr>
              <w:jc w:val="center"/>
              <w:rPr>
                <w:sz w:val="22"/>
                <w:szCs w:val="22"/>
              </w:rPr>
            </w:pPr>
            <w:r>
              <w:rPr>
                <w:rFonts w:cstheme="minorHAnsi"/>
                <w:lang w:bidi="fa-IR"/>
              </w:rPr>
              <w:t>Ss.to</w:t>
            </w:r>
            <w:r w:rsidR="003255D2">
              <w:rPr>
                <w:rFonts w:cstheme="minorHAnsi"/>
                <w:lang w:bidi="fa-IR"/>
              </w:rPr>
              <w:t>.</w:t>
            </w:r>
            <w:r>
              <w:rPr>
                <w:rFonts w:cstheme="minorHAnsi"/>
                <w:lang w:bidi="fa-IR"/>
              </w:rPr>
              <w:t>0557</w:t>
            </w:r>
          </w:p>
        </w:tc>
        <w:tc>
          <w:tcPr>
            <w:tcW w:w="577" w:type="pct"/>
            <w:vAlign w:val="center"/>
          </w:tcPr>
          <w:p w14:paraId="37EFED63" w14:textId="428F352E" w:rsidR="00750A52" w:rsidRPr="0030570E" w:rsidRDefault="00750A52" w:rsidP="00750A52">
            <w:pPr>
              <w:jc w:val="center"/>
              <w:rPr>
                <w:sz w:val="22"/>
                <w:szCs w:val="22"/>
              </w:rPr>
            </w:pPr>
            <w:r>
              <w:rPr>
                <w:rFonts w:hint="cs"/>
                <w:sz w:val="22"/>
                <w:szCs w:val="22"/>
                <w:rtl/>
              </w:rPr>
              <w:t>زبان تخصصی (</w:t>
            </w:r>
            <w:r>
              <w:rPr>
                <w:sz w:val="22"/>
                <w:szCs w:val="22"/>
              </w:rPr>
              <w:t>4</w:t>
            </w:r>
            <w:r>
              <w:rPr>
                <w:rFonts w:hint="cs"/>
                <w:sz w:val="22"/>
                <w:szCs w:val="22"/>
                <w:rtl/>
              </w:rPr>
              <w:t xml:space="preserve">) </w:t>
            </w:r>
          </w:p>
        </w:tc>
        <w:tc>
          <w:tcPr>
            <w:tcW w:w="338" w:type="pct"/>
            <w:vAlign w:val="center"/>
          </w:tcPr>
          <w:p w14:paraId="0A72C237" w14:textId="77777777" w:rsidR="00750A52" w:rsidRPr="0030570E" w:rsidRDefault="00750A52" w:rsidP="00750A52">
            <w:pPr>
              <w:spacing w:line="360" w:lineRule="auto"/>
              <w:jc w:val="center"/>
              <w:rPr>
                <w:rFonts w:cs="B Nazanin"/>
                <w:sz w:val="22"/>
                <w:szCs w:val="22"/>
                <w:rtl/>
              </w:rPr>
            </w:pPr>
            <w:r w:rsidRPr="0030570E">
              <w:rPr>
                <w:rFonts w:cs="B Nazanin"/>
                <w:sz w:val="22"/>
                <w:szCs w:val="22"/>
                <w:rtl/>
              </w:rPr>
              <w:t>1</w:t>
            </w:r>
          </w:p>
        </w:tc>
      </w:tr>
      <w:tr w:rsidR="00750A52" w:rsidRPr="0030570E" w14:paraId="3DBC8356" w14:textId="77777777" w:rsidTr="003255D2">
        <w:tc>
          <w:tcPr>
            <w:tcW w:w="431" w:type="pct"/>
            <w:vAlign w:val="center"/>
          </w:tcPr>
          <w:p w14:paraId="37B1E63D" w14:textId="77777777" w:rsidR="00750A52" w:rsidRPr="0030570E" w:rsidRDefault="00750A52" w:rsidP="00750A52">
            <w:pPr>
              <w:jc w:val="center"/>
              <w:rPr>
                <w:sz w:val="22"/>
                <w:szCs w:val="22"/>
              </w:rPr>
            </w:pPr>
          </w:p>
        </w:tc>
        <w:tc>
          <w:tcPr>
            <w:tcW w:w="399" w:type="pct"/>
            <w:vAlign w:val="center"/>
          </w:tcPr>
          <w:p w14:paraId="3EDA85DB" w14:textId="77777777" w:rsidR="00750A52" w:rsidRPr="0030570E" w:rsidRDefault="00750A52" w:rsidP="00750A52">
            <w:pPr>
              <w:jc w:val="center"/>
              <w:rPr>
                <w:sz w:val="22"/>
                <w:szCs w:val="22"/>
              </w:rPr>
            </w:pPr>
          </w:p>
        </w:tc>
        <w:tc>
          <w:tcPr>
            <w:tcW w:w="460" w:type="pct"/>
            <w:vAlign w:val="center"/>
          </w:tcPr>
          <w:p w14:paraId="604DF846" w14:textId="77777777" w:rsidR="00750A52" w:rsidRPr="0030570E" w:rsidRDefault="00750A52" w:rsidP="00750A52">
            <w:pPr>
              <w:jc w:val="center"/>
              <w:rPr>
                <w:sz w:val="22"/>
                <w:szCs w:val="22"/>
                <w:rtl/>
                <w:lang w:bidi="fa-IR"/>
              </w:rPr>
            </w:pPr>
            <w:r>
              <w:rPr>
                <w:rFonts w:hint="cs"/>
                <w:sz w:val="22"/>
                <w:szCs w:val="22"/>
                <w:rtl/>
                <w:lang w:bidi="fa-IR"/>
              </w:rPr>
              <w:t>شرعیات</w:t>
            </w:r>
          </w:p>
        </w:tc>
        <w:tc>
          <w:tcPr>
            <w:tcW w:w="370" w:type="pct"/>
            <w:vAlign w:val="center"/>
          </w:tcPr>
          <w:p w14:paraId="2A3A8DD7" w14:textId="73D5F7FF" w:rsidR="00750A52" w:rsidRPr="0030570E" w:rsidRDefault="0046277F" w:rsidP="00750A52">
            <w:pPr>
              <w:jc w:val="center"/>
              <w:rPr>
                <w:sz w:val="22"/>
                <w:szCs w:val="22"/>
              </w:rPr>
            </w:pPr>
            <w:r>
              <w:rPr>
                <w:sz w:val="22"/>
                <w:szCs w:val="22"/>
              </w:rPr>
              <w:t>1</w:t>
            </w:r>
          </w:p>
        </w:tc>
        <w:tc>
          <w:tcPr>
            <w:tcW w:w="383" w:type="pct"/>
            <w:vAlign w:val="center"/>
          </w:tcPr>
          <w:p w14:paraId="236046FA" w14:textId="77777777" w:rsidR="00750A52" w:rsidRPr="0030570E" w:rsidRDefault="00750A52" w:rsidP="00750A52">
            <w:pPr>
              <w:jc w:val="center"/>
              <w:rPr>
                <w:sz w:val="22"/>
                <w:szCs w:val="22"/>
              </w:rPr>
            </w:pPr>
          </w:p>
        </w:tc>
        <w:tc>
          <w:tcPr>
            <w:tcW w:w="303" w:type="pct"/>
            <w:vAlign w:val="center"/>
          </w:tcPr>
          <w:p w14:paraId="3F8F9E71" w14:textId="77777777" w:rsidR="00750A52" w:rsidRPr="0030570E" w:rsidRDefault="00750A52" w:rsidP="00750A52">
            <w:pPr>
              <w:jc w:val="center"/>
              <w:rPr>
                <w:sz w:val="22"/>
                <w:szCs w:val="22"/>
              </w:rPr>
            </w:pPr>
          </w:p>
        </w:tc>
        <w:tc>
          <w:tcPr>
            <w:tcW w:w="317" w:type="pct"/>
            <w:vAlign w:val="center"/>
          </w:tcPr>
          <w:p w14:paraId="03BE22AE" w14:textId="77777777" w:rsidR="00750A52" w:rsidRPr="0030570E" w:rsidRDefault="00750A52" w:rsidP="00750A52">
            <w:pPr>
              <w:jc w:val="center"/>
              <w:rPr>
                <w:sz w:val="22"/>
                <w:szCs w:val="22"/>
              </w:rPr>
            </w:pPr>
            <w:r>
              <w:rPr>
                <w:rFonts w:hint="cs"/>
                <w:sz w:val="22"/>
                <w:szCs w:val="22"/>
                <w:rtl/>
              </w:rPr>
              <w:t>1</w:t>
            </w:r>
          </w:p>
        </w:tc>
        <w:tc>
          <w:tcPr>
            <w:tcW w:w="300" w:type="pct"/>
            <w:vAlign w:val="center"/>
          </w:tcPr>
          <w:p w14:paraId="30452795" w14:textId="77777777" w:rsidR="00750A52" w:rsidRPr="0030570E" w:rsidRDefault="00750A52" w:rsidP="00750A52">
            <w:pPr>
              <w:jc w:val="center"/>
              <w:rPr>
                <w:sz w:val="22"/>
                <w:szCs w:val="22"/>
              </w:rPr>
            </w:pPr>
            <w:r>
              <w:rPr>
                <w:rFonts w:hint="cs"/>
                <w:sz w:val="22"/>
                <w:szCs w:val="22"/>
                <w:rtl/>
              </w:rPr>
              <w:t>1</w:t>
            </w:r>
          </w:p>
        </w:tc>
        <w:tc>
          <w:tcPr>
            <w:tcW w:w="408" w:type="pct"/>
            <w:vAlign w:val="center"/>
          </w:tcPr>
          <w:p w14:paraId="680C45B6" w14:textId="77777777" w:rsidR="00750A52" w:rsidRPr="0030570E" w:rsidRDefault="00750A52" w:rsidP="00750A52">
            <w:pPr>
              <w:jc w:val="center"/>
              <w:rPr>
                <w:sz w:val="22"/>
                <w:szCs w:val="22"/>
                <w:lang w:bidi="fa-IR"/>
              </w:rPr>
            </w:pPr>
            <w:r>
              <w:rPr>
                <w:rFonts w:hint="cs"/>
                <w:sz w:val="22"/>
                <w:szCs w:val="22"/>
                <w:rtl/>
                <w:lang w:bidi="fa-IR"/>
              </w:rPr>
              <w:t>همه شمول</w:t>
            </w:r>
          </w:p>
        </w:tc>
        <w:tc>
          <w:tcPr>
            <w:tcW w:w="713" w:type="pct"/>
            <w:vAlign w:val="center"/>
          </w:tcPr>
          <w:p w14:paraId="39DB3501" w14:textId="628705C1" w:rsidR="00750A52" w:rsidRPr="0030570E" w:rsidRDefault="00750A52" w:rsidP="00750A52">
            <w:pPr>
              <w:jc w:val="center"/>
              <w:rPr>
                <w:sz w:val="22"/>
                <w:szCs w:val="22"/>
              </w:rPr>
            </w:pPr>
            <w:r>
              <w:rPr>
                <w:sz w:val="22"/>
                <w:szCs w:val="22"/>
              </w:rPr>
              <w:t>Sl.IC</w:t>
            </w:r>
            <w:r w:rsidR="003255D2">
              <w:rPr>
                <w:sz w:val="22"/>
                <w:szCs w:val="22"/>
              </w:rPr>
              <w:t>.</w:t>
            </w:r>
            <w:r>
              <w:rPr>
                <w:sz w:val="22"/>
                <w:szCs w:val="22"/>
              </w:rPr>
              <w:t>0501</w:t>
            </w:r>
          </w:p>
        </w:tc>
        <w:tc>
          <w:tcPr>
            <w:tcW w:w="577" w:type="pct"/>
            <w:vAlign w:val="center"/>
          </w:tcPr>
          <w:p w14:paraId="298D31B2" w14:textId="77777777" w:rsidR="00750A52" w:rsidRPr="0030570E" w:rsidRDefault="00750A52" w:rsidP="00750A52">
            <w:pPr>
              <w:jc w:val="center"/>
              <w:rPr>
                <w:sz w:val="22"/>
                <w:szCs w:val="22"/>
              </w:rPr>
            </w:pPr>
            <w:r>
              <w:rPr>
                <w:rFonts w:hint="cs"/>
                <w:sz w:val="22"/>
                <w:szCs w:val="22"/>
                <w:rtl/>
              </w:rPr>
              <w:t>ثقافت اسلامی</w:t>
            </w:r>
          </w:p>
        </w:tc>
        <w:tc>
          <w:tcPr>
            <w:tcW w:w="338" w:type="pct"/>
            <w:vAlign w:val="center"/>
          </w:tcPr>
          <w:p w14:paraId="28B83456" w14:textId="77777777" w:rsidR="00750A52" w:rsidRPr="0030570E" w:rsidRDefault="00750A52" w:rsidP="00750A52">
            <w:pPr>
              <w:spacing w:line="360" w:lineRule="auto"/>
              <w:jc w:val="center"/>
              <w:rPr>
                <w:rFonts w:cs="B Nazanin"/>
                <w:sz w:val="22"/>
                <w:szCs w:val="22"/>
                <w:rtl/>
              </w:rPr>
            </w:pPr>
            <w:r w:rsidRPr="0030570E">
              <w:rPr>
                <w:rFonts w:cs="B Nazanin"/>
                <w:sz w:val="22"/>
                <w:szCs w:val="22"/>
                <w:rtl/>
              </w:rPr>
              <w:t>2</w:t>
            </w:r>
          </w:p>
        </w:tc>
      </w:tr>
      <w:tr w:rsidR="00750A52" w:rsidRPr="0030570E" w14:paraId="3AE1FE36" w14:textId="77777777" w:rsidTr="003255D2">
        <w:tc>
          <w:tcPr>
            <w:tcW w:w="431" w:type="pct"/>
            <w:vAlign w:val="center"/>
          </w:tcPr>
          <w:p w14:paraId="040747A6" w14:textId="77777777" w:rsidR="00750A52" w:rsidRPr="0030570E" w:rsidRDefault="00750A52" w:rsidP="00750A52">
            <w:pPr>
              <w:jc w:val="center"/>
              <w:rPr>
                <w:sz w:val="22"/>
                <w:szCs w:val="22"/>
              </w:rPr>
            </w:pPr>
          </w:p>
        </w:tc>
        <w:tc>
          <w:tcPr>
            <w:tcW w:w="399" w:type="pct"/>
            <w:vAlign w:val="center"/>
          </w:tcPr>
          <w:p w14:paraId="265450C5" w14:textId="77777777" w:rsidR="00750A52" w:rsidRPr="0030570E" w:rsidRDefault="00750A52" w:rsidP="00750A52">
            <w:pPr>
              <w:jc w:val="center"/>
              <w:rPr>
                <w:sz w:val="22"/>
                <w:szCs w:val="22"/>
              </w:rPr>
            </w:pPr>
          </w:p>
        </w:tc>
        <w:tc>
          <w:tcPr>
            <w:tcW w:w="460" w:type="pct"/>
            <w:vAlign w:val="center"/>
          </w:tcPr>
          <w:p w14:paraId="0BAB6884" w14:textId="342541F2" w:rsidR="00750A52" w:rsidRPr="0030570E" w:rsidRDefault="00750A52" w:rsidP="00750A52">
            <w:pPr>
              <w:jc w:val="center"/>
              <w:rPr>
                <w:sz w:val="22"/>
                <w:szCs w:val="22"/>
              </w:rPr>
            </w:pPr>
            <w:r>
              <w:rPr>
                <w:rFonts w:hint="cs"/>
                <w:sz w:val="22"/>
                <w:szCs w:val="22"/>
                <w:rtl/>
              </w:rPr>
              <w:t>توریزم</w:t>
            </w:r>
          </w:p>
        </w:tc>
        <w:tc>
          <w:tcPr>
            <w:tcW w:w="370" w:type="pct"/>
            <w:vAlign w:val="center"/>
          </w:tcPr>
          <w:p w14:paraId="49D5465A" w14:textId="3A521581" w:rsidR="00750A52" w:rsidRPr="0030570E" w:rsidRDefault="0046277F" w:rsidP="00750A52">
            <w:pPr>
              <w:jc w:val="center"/>
              <w:rPr>
                <w:sz w:val="22"/>
                <w:szCs w:val="22"/>
              </w:rPr>
            </w:pPr>
            <w:r>
              <w:rPr>
                <w:sz w:val="22"/>
                <w:szCs w:val="22"/>
              </w:rPr>
              <w:t>3</w:t>
            </w:r>
          </w:p>
        </w:tc>
        <w:tc>
          <w:tcPr>
            <w:tcW w:w="383" w:type="pct"/>
            <w:vAlign w:val="center"/>
          </w:tcPr>
          <w:p w14:paraId="15F8BF98" w14:textId="77777777" w:rsidR="00750A52" w:rsidRPr="0030570E" w:rsidRDefault="00750A52" w:rsidP="00750A52">
            <w:pPr>
              <w:jc w:val="center"/>
              <w:rPr>
                <w:sz w:val="22"/>
                <w:szCs w:val="22"/>
              </w:rPr>
            </w:pPr>
          </w:p>
        </w:tc>
        <w:tc>
          <w:tcPr>
            <w:tcW w:w="303" w:type="pct"/>
            <w:vAlign w:val="center"/>
          </w:tcPr>
          <w:p w14:paraId="02DAD5FB" w14:textId="77777777" w:rsidR="00750A52" w:rsidRPr="0030570E" w:rsidRDefault="00750A52" w:rsidP="00750A52">
            <w:pPr>
              <w:jc w:val="center"/>
              <w:rPr>
                <w:sz w:val="22"/>
                <w:szCs w:val="22"/>
              </w:rPr>
            </w:pPr>
          </w:p>
        </w:tc>
        <w:tc>
          <w:tcPr>
            <w:tcW w:w="317" w:type="pct"/>
            <w:vAlign w:val="center"/>
          </w:tcPr>
          <w:p w14:paraId="204FB4A9" w14:textId="5B3FDDD5" w:rsidR="00750A52" w:rsidRPr="0030570E" w:rsidRDefault="00750A52" w:rsidP="00750A52">
            <w:pPr>
              <w:jc w:val="center"/>
              <w:rPr>
                <w:sz w:val="22"/>
                <w:szCs w:val="22"/>
              </w:rPr>
            </w:pPr>
            <w:r>
              <w:rPr>
                <w:sz w:val="22"/>
                <w:szCs w:val="22"/>
              </w:rPr>
              <w:t>3</w:t>
            </w:r>
          </w:p>
        </w:tc>
        <w:tc>
          <w:tcPr>
            <w:tcW w:w="300" w:type="pct"/>
            <w:vAlign w:val="center"/>
          </w:tcPr>
          <w:p w14:paraId="2CD26CE6" w14:textId="4481A77C" w:rsidR="00750A52" w:rsidRPr="0030570E" w:rsidRDefault="00750A52" w:rsidP="00750A52">
            <w:pPr>
              <w:jc w:val="center"/>
              <w:rPr>
                <w:sz w:val="22"/>
                <w:szCs w:val="22"/>
              </w:rPr>
            </w:pPr>
            <w:r>
              <w:rPr>
                <w:sz w:val="22"/>
                <w:szCs w:val="22"/>
              </w:rPr>
              <w:t>3</w:t>
            </w:r>
          </w:p>
        </w:tc>
        <w:tc>
          <w:tcPr>
            <w:tcW w:w="408" w:type="pct"/>
            <w:vAlign w:val="center"/>
          </w:tcPr>
          <w:p w14:paraId="1FA87232" w14:textId="3187065C" w:rsidR="00750A52" w:rsidRPr="0030570E" w:rsidRDefault="00750A52" w:rsidP="00750A52">
            <w:pPr>
              <w:jc w:val="center"/>
              <w:rPr>
                <w:sz w:val="22"/>
                <w:szCs w:val="22"/>
                <w:rtl/>
                <w:lang w:bidi="fa-IR"/>
              </w:rPr>
            </w:pPr>
            <w:r>
              <w:rPr>
                <w:rFonts w:hint="cs"/>
                <w:sz w:val="22"/>
                <w:szCs w:val="22"/>
                <w:rtl/>
                <w:lang w:bidi="fa-IR"/>
              </w:rPr>
              <w:t>منوگراف</w:t>
            </w:r>
          </w:p>
        </w:tc>
        <w:tc>
          <w:tcPr>
            <w:tcW w:w="713" w:type="pct"/>
            <w:vAlign w:val="center"/>
          </w:tcPr>
          <w:p w14:paraId="1C31BC50" w14:textId="5DA9B91E" w:rsidR="00750A52" w:rsidRPr="0030570E" w:rsidRDefault="00750A52" w:rsidP="00750A52">
            <w:pPr>
              <w:jc w:val="center"/>
              <w:rPr>
                <w:sz w:val="22"/>
                <w:szCs w:val="22"/>
                <w:lang w:bidi="fa-IR"/>
              </w:rPr>
            </w:pPr>
            <w:r>
              <w:rPr>
                <w:rFonts w:cstheme="minorHAnsi"/>
                <w:lang w:bidi="fa-IR"/>
              </w:rPr>
              <w:t>Ss.to</w:t>
            </w:r>
            <w:r w:rsidR="003255D2">
              <w:rPr>
                <w:rFonts w:cstheme="minorHAnsi"/>
                <w:lang w:bidi="fa-IR"/>
              </w:rPr>
              <w:t>.</w:t>
            </w:r>
            <w:r>
              <w:rPr>
                <w:rFonts w:cstheme="minorHAnsi"/>
                <w:lang w:bidi="fa-IR"/>
              </w:rPr>
              <w:t>0592</w:t>
            </w:r>
          </w:p>
        </w:tc>
        <w:tc>
          <w:tcPr>
            <w:tcW w:w="577" w:type="pct"/>
            <w:vAlign w:val="center"/>
          </w:tcPr>
          <w:p w14:paraId="3B11FBDD" w14:textId="12C6D614" w:rsidR="00750A52" w:rsidRPr="0030570E" w:rsidRDefault="00750A52" w:rsidP="00750A52">
            <w:pPr>
              <w:jc w:val="center"/>
              <w:rPr>
                <w:sz w:val="22"/>
                <w:szCs w:val="22"/>
                <w:rtl/>
                <w:lang w:bidi="fa-IR"/>
              </w:rPr>
            </w:pPr>
            <w:r>
              <w:rPr>
                <w:rFonts w:hint="cs"/>
                <w:sz w:val="22"/>
                <w:szCs w:val="22"/>
                <w:rtl/>
                <w:lang w:bidi="fa-IR"/>
              </w:rPr>
              <w:t>مقدمه بر روش تحقیق</w:t>
            </w:r>
          </w:p>
        </w:tc>
        <w:tc>
          <w:tcPr>
            <w:tcW w:w="338" w:type="pct"/>
            <w:vAlign w:val="center"/>
          </w:tcPr>
          <w:p w14:paraId="3BF82CF8" w14:textId="77777777" w:rsidR="00750A52" w:rsidRPr="0030570E" w:rsidRDefault="00750A52" w:rsidP="00750A52">
            <w:pPr>
              <w:spacing w:line="360" w:lineRule="auto"/>
              <w:jc w:val="center"/>
              <w:rPr>
                <w:rFonts w:cs="B Nazanin"/>
                <w:sz w:val="22"/>
                <w:szCs w:val="22"/>
                <w:rtl/>
              </w:rPr>
            </w:pPr>
            <w:r w:rsidRPr="0030570E">
              <w:rPr>
                <w:rFonts w:cs="B Nazanin"/>
                <w:sz w:val="22"/>
                <w:szCs w:val="22"/>
                <w:rtl/>
              </w:rPr>
              <w:t>3</w:t>
            </w:r>
          </w:p>
        </w:tc>
      </w:tr>
      <w:tr w:rsidR="00BE31C5" w:rsidRPr="0030570E" w14:paraId="431E09C8" w14:textId="77777777" w:rsidTr="003255D2">
        <w:tc>
          <w:tcPr>
            <w:tcW w:w="431" w:type="pct"/>
            <w:vAlign w:val="center"/>
          </w:tcPr>
          <w:p w14:paraId="0AE22879" w14:textId="77777777" w:rsidR="00BE31C5" w:rsidRPr="0030570E" w:rsidRDefault="00BE31C5" w:rsidP="00BE31C5">
            <w:pPr>
              <w:jc w:val="center"/>
              <w:rPr>
                <w:sz w:val="22"/>
                <w:szCs w:val="22"/>
              </w:rPr>
            </w:pPr>
          </w:p>
        </w:tc>
        <w:tc>
          <w:tcPr>
            <w:tcW w:w="399" w:type="pct"/>
            <w:vAlign w:val="center"/>
          </w:tcPr>
          <w:p w14:paraId="21376F0B" w14:textId="77777777" w:rsidR="00BE31C5" w:rsidRPr="0030570E" w:rsidRDefault="00BE31C5" w:rsidP="00BE31C5">
            <w:pPr>
              <w:jc w:val="center"/>
              <w:rPr>
                <w:sz w:val="22"/>
                <w:szCs w:val="22"/>
              </w:rPr>
            </w:pPr>
          </w:p>
        </w:tc>
        <w:tc>
          <w:tcPr>
            <w:tcW w:w="460" w:type="pct"/>
            <w:vAlign w:val="center"/>
          </w:tcPr>
          <w:p w14:paraId="66ABBE9A" w14:textId="7D76ADA6" w:rsidR="00BE31C5" w:rsidRPr="0030570E" w:rsidRDefault="00BE31C5" w:rsidP="00BE31C5">
            <w:pPr>
              <w:jc w:val="center"/>
              <w:rPr>
                <w:sz w:val="22"/>
                <w:szCs w:val="22"/>
                <w:lang w:bidi="fa-IR"/>
              </w:rPr>
            </w:pPr>
            <w:r>
              <w:rPr>
                <w:rFonts w:hint="cs"/>
                <w:sz w:val="22"/>
                <w:szCs w:val="22"/>
                <w:rtl/>
                <w:lang w:bidi="fa-IR"/>
              </w:rPr>
              <w:t>توریزم</w:t>
            </w:r>
          </w:p>
        </w:tc>
        <w:tc>
          <w:tcPr>
            <w:tcW w:w="370" w:type="pct"/>
            <w:vAlign w:val="center"/>
          </w:tcPr>
          <w:p w14:paraId="65BC1054" w14:textId="2A871F72" w:rsidR="00BE31C5" w:rsidRPr="0030570E" w:rsidRDefault="0046277F" w:rsidP="00BE31C5">
            <w:pPr>
              <w:jc w:val="center"/>
              <w:rPr>
                <w:sz w:val="22"/>
                <w:szCs w:val="22"/>
              </w:rPr>
            </w:pPr>
            <w:r>
              <w:rPr>
                <w:sz w:val="22"/>
                <w:szCs w:val="22"/>
              </w:rPr>
              <w:t>4</w:t>
            </w:r>
          </w:p>
        </w:tc>
        <w:tc>
          <w:tcPr>
            <w:tcW w:w="383" w:type="pct"/>
            <w:vAlign w:val="center"/>
          </w:tcPr>
          <w:p w14:paraId="7ACB666A" w14:textId="77777777" w:rsidR="00BE31C5" w:rsidRPr="0030570E" w:rsidRDefault="00BE31C5" w:rsidP="00BE31C5">
            <w:pPr>
              <w:jc w:val="center"/>
              <w:rPr>
                <w:sz w:val="22"/>
                <w:szCs w:val="22"/>
              </w:rPr>
            </w:pPr>
          </w:p>
        </w:tc>
        <w:tc>
          <w:tcPr>
            <w:tcW w:w="303" w:type="pct"/>
            <w:vAlign w:val="center"/>
          </w:tcPr>
          <w:p w14:paraId="6824F308" w14:textId="06D535B0" w:rsidR="00BE31C5" w:rsidRPr="0030570E" w:rsidRDefault="00C20D77" w:rsidP="00BE31C5">
            <w:pPr>
              <w:jc w:val="center"/>
              <w:rPr>
                <w:sz w:val="22"/>
                <w:szCs w:val="22"/>
              </w:rPr>
            </w:pPr>
            <w:r>
              <w:rPr>
                <w:sz w:val="22"/>
                <w:szCs w:val="22"/>
              </w:rPr>
              <w:t>1</w:t>
            </w:r>
          </w:p>
        </w:tc>
        <w:tc>
          <w:tcPr>
            <w:tcW w:w="317" w:type="pct"/>
            <w:vAlign w:val="center"/>
          </w:tcPr>
          <w:p w14:paraId="6C8C63ED" w14:textId="56012740" w:rsidR="00BE31C5" w:rsidRPr="0030570E" w:rsidRDefault="00C20D77" w:rsidP="00BE31C5">
            <w:pPr>
              <w:jc w:val="center"/>
              <w:rPr>
                <w:sz w:val="22"/>
                <w:szCs w:val="22"/>
              </w:rPr>
            </w:pPr>
            <w:r>
              <w:rPr>
                <w:sz w:val="22"/>
                <w:szCs w:val="22"/>
              </w:rPr>
              <w:t>2</w:t>
            </w:r>
          </w:p>
        </w:tc>
        <w:tc>
          <w:tcPr>
            <w:tcW w:w="300" w:type="pct"/>
            <w:vAlign w:val="center"/>
          </w:tcPr>
          <w:p w14:paraId="60E27C1F" w14:textId="432F1901" w:rsidR="00BE31C5" w:rsidRPr="0030570E" w:rsidRDefault="00BE31C5" w:rsidP="00BE31C5">
            <w:pPr>
              <w:jc w:val="center"/>
              <w:rPr>
                <w:sz w:val="22"/>
                <w:szCs w:val="22"/>
              </w:rPr>
            </w:pPr>
            <w:r>
              <w:rPr>
                <w:sz w:val="22"/>
                <w:szCs w:val="22"/>
              </w:rPr>
              <w:t>3</w:t>
            </w:r>
          </w:p>
        </w:tc>
        <w:tc>
          <w:tcPr>
            <w:tcW w:w="408" w:type="pct"/>
            <w:vAlign w:val="center"/>
          </w:tcPr>
          <w:p w14:paraId="6BC0A95F" w14:textId="7F27CD6E" w:rsidR="00BE31C5" w:rsidRPr="0030570E" w:rsidRDefault="00BE31C5" w:rsidP="00BE31C5">
            <w:pPr>
              <w:jc w:val="center"/>
              <w:rPr>
                <w:sz w:val="22"/>
                <w:szCs w:val="22"/>
                <w:lang w:bidi="fa-IR"/>
              </w:rPr>
            </w:pPr>
            <w:r>
              <w:rPr>
                <w:rFonts w:hint="cs"/>
                <w:sz w:val="22"/>
                <w:szCs w:val="22"/>
                <w:rtl/>
                <w:lang w:bidi="fa-IR"/>
              </w:rPr>
              <w:t>مسلکی</w:t>
            </w:r>
          </w:p>
        </w:tc>
        <w:tc>
          <w:tcPr>
            <w:tcW w:w="713" w:type="pct"/>
            <w:vAlign w:val="center"/>
          </w:tcPr>
          <w:p w14:paraId="592E81DE" w14:textId="586C3A5E" w:rsidR="00BE31C5" w:rsidRPr="0030570E" w:rsidRDefault="00BE31C5" w:rsidP="00BE31C5">
            <w:pPr>
              <w:jc w:val="center"/>
              <w:rPr>
                <w:sz w:val="22"/>
                <w:szCs w:val="22"/>
              </w:rPr>
            </w:pPr>
            <w:r>
              <w:rPr>
                <w:rFonts w:cstheme="minorHAnsi"/>
                <w:lang w:bidi="fa-IR"/>
              </w:rPr>
              <w:t>Ss.to</w:t>
            </w:r>
            <w:r w:rsidR="003255D2">
              <w:rPr>
                <w:rFonts w:cstheme="minorHAnsi"/>
                <w:lang w:bidi="fa-IR"/>
              </w:rPr>
              <w:t>.</w:t>
            </w:r>
            <w:r>
              <w:rPr>
                <w:rFonts w:cstheme="minorHAnsi"/>
                <w:lang w:bidi="fa-IR"/>
              </w:rPr>
              <w:t>0558</w:t>
            </w:r>
          </w:p>
        </w:tc>
        <w:tc>
          <w:tcPr>
            <w:tcW w:w="577" w:type="pct"/>
            <w:vAlign w:val="center"/>
          </w:tcPr>
          <w:p w14:paraId="68391243" w14:textId="213E94E1" w:rsidR="00BE31C5" w:rsidRPr="0030570E" w:rsidRDefault="00BE31C5" w:rsidP="00BE31C5">
            <w:pPr>
              <w:jc w:val="center"/>
              <w:rPr>
                <w:sz w:val="22"/>
                <w:szCs w:val="22"/>
              </w:rPr>
            </w:pPr>
            <w:r>
              <w:rPr>
                <w:rFonts w:hint="cs"/>
                <w:sz w:val="22"/>
                <w:szCs w:val="22"/>
                <w:rtl/>
              </w:rPr>
              <w:t>ارزیابی تاثیرات زیست محیطی توریزم</w:t>
            </w:r>
          </w:p>
        </w:tc>
        <w:tc>
          <w:tcPr>
            <w:tcW w:w="338" w:type="pct"/>
            <w:vAlign w:val="center"/>
          </w:tcPr>
          <w:p w14:paraId="707E94C4" w14:textId="77777777" w:rsidR="00BE31C5" w:rsidRPr="0030570E" w:rsidRDefault="00BE31C5" w:rsidP="00BE31C5">
            <w:pPr>
              <w:spacing w:line="360" w:lineRule="auto"/>
              <w:jc w:val="center"/>
              <w:rPr>
                <w:rFonts w:cs="B Nazanin"/>
                <w:sz w:val="22"/>
                <w:szCs w:val="22"/>
                <w:rtl/>
              </w:rPr>
            </w:pPr>
            <w:r w:rsidRPr="0030570E">
              <w:rPr>
                <w:rFonts w:cs="B Nazanin"/>
                <w:sz w:val="22"/>
                <w:szCs w:val="22"/>
                <w:rtl/>
              </w:rPr>
              <w:t>4</w:t>
            </w:r>
          </w:p>
        </w:tc>
      </w:tr>
      <w:tr w:rsidR="00BE31C5" w:rsidRPr="0030570E" w14:paraId="6315AA25" w14:textId="77777777" w:rsidTr="003255D2">
        <w:trPr>
          <w:trHeight w:val="70"/>
        </w:trPr>
        <w:tc>
          <w:tcPr>
            <w:tcW w:w="431" w:type="pct"/>
            <w:vAlign w:val="center"/>
          </w:tcPr>
          <w:p w14:paraId="726A0AC1" w14:textId="77777777" w:rsidR="00BE31C5" w:rsidRPr="0030570E" w:rsidRDefault="00BE31C5" w:rsidP="00BE31C5">
            <w:pPr>
              <w:jc w:val="center"/>
              <w:rPr>
                <w:sz w:val="22"/>
                <w:szCs w:val="22"/>
              </w:rPr>
            </w:pPr>
          </w:p>
        </w:tc>
        <w:tc>
          <w:tcPr>
            <w:tcW w:w="399" w:type="pct"/>
            <w:vAlign w:val="center"/>
          </w:tcPr>
          <w:p w14:paraId="692B8ACB" w14:textId="77777777" w:rsidR="00BE31C5" w:rsidRPr="0030570E" w:rsidRDefault="00BE31C5" w:rsidP="00BE31C5">
            <w:pPr>
              <w:jc w:val="center"/>
              <w:rPr>
                <w:sz w:val="22"/>
                <w:szCs w:val="22"/>
              </w:rPr>
            </w:pPr>
          </w:p>
        </w:tc>
        <w:tc>
          <w:tcPr>
            <w:tcW w:w="460" w:type="pct"/>
            <w:vAlign w:val="center"/>
          </w:tcPr>
          <w:p w14:paraId="4678712D" w14:textId="6A1498B3" w:rsidR="00BE31C5" w:rsidRPr="0030570E" w:rsidRDefault="00BE31C5" w:rsidP="00BE31C5">
            <w:pPr>
              <w:jc w:val="center"/>
              <w:rPr>
                <w:sz w:val="22"/>
                <w:szCs w:val="22"/>
              </w:rPr>
            </w:pPr>
            <w:r>
              <w:rPr>
                <w:rFonts w:hint="cs"/>
                <w:sz w:val="22"/>
                <w:szCs w:val="22"/>
                <w:rtl/>
                <w:lang w:bidi="fa-IR"/>
              </w:rPr>
              <w:t>توریزم</w:t>
            </w:r>
          </w:p>
        </w:tc>
        <w:tc>
          <w:tcPr>
            <w:tcW w:w="370" w:type="pct"/>
            <w:vAlign w:val="center"/>
          </w:tcPr>
          <w:p w14:paraId="159AA69D" w14:textId="434888FA" w:rsidR="00BE31C5" w:rsidRPr="0030570E" w:rsidRDefault="0046277F" w:rsidP="00BE31C5">
            <w:pPr>
              <w:jc w:val="center"/>
              <w:rPr>
                <w:sz w:val="22"/>
                <w:szCs w:val="22"/>
              </w:rPr>
            </w:pPr>
            <w:r>
              <w:rPr>
                <w:sz w:val="22"/>
                <w:szCs w:val="22"/>
              </w:rPr>
              <w:t>4</w:t>
            </w:r>
          </w:p>
        </w:tc>
        <w:tc>
          <w:tcPr>
            <w:tcW w:w="383" w:type="pct"/>
            <w:vAlign w:val="center"/>
          </w:tcPr>
          <w:p w14:paraId="68F691A6" w14:textId="77777777" w:rsidR="00BE31C5" w:rsidRPr="0030570E" w:rsidRDefault="00BE31C5" w:rsidP="00BE31C5">
            <w:pPr>
              <w:jc w:val="center"/>
              <w:rPr>
                <w:sz w:val="22"/>
                <w:szCs w:val="22"/>
              </w:rPr>
            </w:pPr>
          </w:p>
        </w:tc>
        <w:tc>
          <w:tcPr>
            <w:tcW w:w="303" w:type="pct"/>
            <w:vAlign w:val="center"/>
          </w:tcPr>
          <w:p w14:paraId="563E8B7C" w14:textId="25D4BCD7" w:rsidR="00BE31C5" w:rsidRPr="0030570E" w:rsidRDefault="0030657C" w:rsidP="00BE31C5">
            <w:pPr>
              <w:jc w:val="center"/>
              <w:rPr>
                <w:sz w:val="22"/>
                <w:szCs w:val="22"/>
              </w:rPr>
            </w:pPr>
            <w:r>
              <w:rPr>
                <w:sz w:val="22"/>
                <w:szCs w:val="22"/>
              </w:rPr>
              <w:t>1</w:t>
            </w:r>
          </w:p>
        </w:tc>
        <w:tc>
          <w:tcPr>
            <w:tcW w:w="317" w:type="pct"/>
            <w:vAlign w:val="center"/>
          </w:tcPr>
          <w:p w14:paraId="3879E964" w14:textId="6A4DEC09" w:rsidR="00BE31C5" w:rsidRPr="0030570E" w:rsidRDefault="0030657C" w:rsidP="00BE31C5">
            <w:pPr>
              <w:jc w:val="center"/>
              <w:rPr>
                <w:sz w:val="22"/>
                <w:szCs w:val="22"/>
              </w:rPr>
            </w:pPr>
            <w:r>
              <w:rPr>
                <w:sz w:val="22"/>
                <w:szCs w:val="22"/>
              </w:rPr>
              <w:t>2</w:t>
            </w:r>
          </w:p>
        </w:tc>
        <w:tc>
          <w:tcPr>
            <w:tcW w:w="300" w:type="pct"/>
            <w:vAlign w:val="center"/>
          </w:tcPr>
          <w:p w14:paraId="37FB76E6" w14:textId="447433F2" w:rsidR="00BE31C5" w:rsidRPr="0030570E" w:rsidRDefault="00BE31C5" w:rsidP="00BE31C5">
            <w:pPr>
              <w:jc w:val="center"/>
              <w:rPr>
                <w:sz w:val="22"/>
                <w:szCs w:val="22"/>
              </w:rPr>
            </w:pPr>
            <w:r>
              <w:rPr>
                <w:sz w:val="22"/>
                <w:szCs w:val="22"/>
              </w:rPr>
              <w:t>3</w:t>
            </w:r>
          </w:p>
        </w:tc>
        <w:tc>
          <w:tcPr>
            <w:tcW w:w="408" w:type="pct"/>
            <w:vAlign w:val="center"/>
          </w:tcPr>
          <w:p w14:paraId="450D19AA" w14:textId="38F9B444" w:rsidR="00BE31C5" w:rsidRPr="0030570E" w:rsidRDefault="00BE31C5" w:rsidP="00BE31C5">
            <w:pPr>
              <w:jc w:val="center"/>
              <w:rPr>
                <w:sz w:val="22"/>
                <w:szCs w:val="22"/>
                <w:rtl/>
                <w:lang w:bidi="fa-IR"/>
              </w:rPr>
            </w:pPr>
            <w:r>
              <w:rPr>
                <w:rFonts w:hint="cs"/>
                <w:sz w:val="22"/>
                <w:szCs w:val="22"/>
                <w:rtl/>
                <w:lang w:bidi="fa-IR"/>
              </w:rPr>
              <w:t>مسلکی</w:t>
            </w:r>
          </w:p>
        </w:tc>
        <w:tc>
          <w:tcPr>
            <w:tcW w:w="713" w:type="pct"/>
            <w:vAlign w:val="center"/>
          </w:tcPr>
          <w:p w14:paraId="229E6CDF" w14:textId="57C7EB56" w:rsidR="00BE31C5" w:rsidRPr="0030570E" w:rsidRDefault="00BE31C5" w:rsidP="00BE31C5">
            <w:pPr>
              <w:jc w:val="center"/>
              <w:rPr>
                <w:sz w:val="22"/>
                <w:szCs w:val="22"/>
              </w:rPr>
            </w:pPr>
            <w:r>
              <w:rPr>
                <w:rFonts w:cstheme="minorHAnsi"/>
                <w:lang w:bidi="fa-IR"/>
              </w:rPr>
              <w:t>Ss.to</w:t>
            </w:r>
            <w:r w:rsidR="003255D2">
              <w:rPr>
                <w:rFonts w:cstheme="minorHAnsi"/>
                <w:lang w:bidi="fa-IR"/>
              </w:rPr>
              <w:t>.</w:t>
            </w:r>
            <w:r>
              <w:rPr>
                <w:rFonts w:cstheme="minorHAnsi"/>
                <w:lang w:bidi="fa-IR"/>
              </w:rPr>
              <w:t>0559</w:t>
            </w:r>
          </w:p>
        </w:tc>
        <w:tc>
          <w:tcPr>
            <w:tcW w:w="577" w:type="pct"/>
            <w:vAlign w:val="center"/>
          </w:tcPr>
          <w:p w14:paraId="32C35FE2" w14:textId="6EF119E2" w:rsidR="00BE31C5" w:rsidRPr="0030570E" w:rsidRDefault="00BE31C5" w:rsidP="00BE31C5">
            <w:pPr>
              <w:jc w:val="center"/>
              <w:rPr>
                <w:sz w:val="22"/>
                <w:szCs w:val="22"/>
              </w:rPr>
            </w:pPr>
            <w:r>
              <w:rPr>
                <w:rFonts w:hint="cs"/>
                <w:sz w:val="22"/>
                <w:szCs w:val="22"/>
                <w:rtl/>
              </w:rPr>
              <w:t>بازاریابی توریزم</w:t>
            </w:r>
          </w:p>
        </w:tc>
        <w:tc>
          <w:tcPr>
            <w:tcW w:w="338" w:type="pct"/>
            <w:vAlign w:val="center"/>
          </w:tcPr>
          <w:p w14:paraId="0C4235C6" w14:textId="77777777" w:rsidR="00BE31C5" w:rsidRPr="0030570E" w:rsidRDefault="00BE31C5" w:rsidP="00BE31C5">
            <w:pPr>
              <w:spacing w:line="360" w:lineRule="auto"/>
              <w:jc w:val="center"/>
              <w:rPr>
                <w:rFonts w:cs="B Nazanin"/>
                <w:sz w:val="22"/>
                <w:szCs w:val="22"/>
                <w:rtl/>
              </w:rPr>
            </w:pPr>
            <w:r w:rsidRPr="0030570E">
              <w:rPr>
                <w:rFonts w:cs="B Nazanin"/>
                <w:sz w:val="22"/>
                <w:szCs w:val="22"/>
                <w:rtl/>
              </w:rPr>
              <w:t>5</w:t>
            </w:r>
          </w:p>
        </w:tc>
      </w:tr>
      <w:tr w:rsidR="00BE31C5" w:rsidRPr="0030570E" w14:paraId="2272706C" w14:textId="77777777" w:rsidTr="003255D2">
        <w:tc>
          <w:tcPr>
            <w:tcW w:w="431" w:type="pct"/>
            <w:vAlign w:val="center"/>
          </w:tcPr>
          <w:p w14:paraId="512D36A4" w14:textId="77777777" w:rsidR="00BE31C5" w:rsidRPr="0030570E" w:rsidRDefault="00BE31C5" w:rsidP="00BE31C5">
            <w:pPr>
              <w:jc w:val="center"/>
              <w:rPr>
                <w:sz w:val="22"/>
                <w:szCs w:val="22"/>
              </w:rPr>
            </w:pPr>
          </w:p>
        </w:tc>
        <w:tc>
          <w:tcPr>
            <w:tcW w:w="399" w:type="pct"/>
            <w:vAlign w:val="center"/>
          </w:tcPr>
          <w:p w14:paraId="4E960C51" w14:textId="77777777" w:rsidR="00BE31C5" w:rsidRPr="0030570E" w:rsidRDefault="00BE31C5" w:rsidP="00BE31C5">
            <w:pPr>
              <w:jc w:val="center"/>
              <w:rPr>
                <w:sz w:val="22"/>
                <w:szCs w:val="22"/>
              </w:rPr>
            </w:pPr>
          </w:p>
        </w:tc>
        <w:tc>
          <w:tcPr>
            <w:tcW w:w="460" w:type="pct"/>
            <w:vAlign w:val="center"/>
          </w:tcPr>
          <w:p w14:paraId="6D6357FD" w14:textId="23ED3E4B" w:rsidR="00BE31C5" w:rsidRPr="0030570E" w:rsidRDefault="00BE31C5" w:rsidP="00BE31C5">
            <w:pPr>
              <w:jc w:val="center"/>
              <w:rPr>
                <w:sz w:val="22"/>
                <w:szCs w:val="22"/>
              </w:rPr>
            </w:pPr>
            <w:r>
              <w:rPr>
                <w:rFonts w:hint="cs"/>
                <w:sz w:val="22"/>
                <w:szCs w:val="22"/>
                <w:rtl/>
                <w:lang w:bidi="fa-IR"/>
              </w:rPr>
              <w:t>توریزم</w:t>
            </w:r>
          </w:p>
        </w:tc>
        <w:tc>
          <w:tcPr>
            <w:tcW w:w="370" w:type="pct"/>
            <w:vAlign w:val="center"/>
          </w:tcPr>
          <w:p w14:paraId="17337994" w14:textId="56554144" w:rsidR="00BE31C5" w:rsidRPr="0030570E" w:rsidRDefault="0046277F" w:rsidP="00BE31C5">
            <w:pPr>
              <w:jc w:val="center"/>
              <w:rPr>
                <w:sz w:val="22"/>
                <w:szCs w:val="22"/>
              </w:rPr>
            </w:pPr>
            <w:r>
              <w:rPr>
                <w:sz w:val="22"/>
                <w:szCs w:val="22"/>
              </w:rPr>
              <w:t>2</w:t>
            </w:r>
          </w:p>
        </w:tc>
        <w:tc>
          <w:tcPr>
            <w:tcW w:w="383" w:type="pct"/>
            <w:vAlign w:val="center"/>
          </w:tcPr>
          <w:p w14:paraId="2CCBCF33" w14:textId="77777777" w:rsidR="00BE31C5" w:rsidRPr="0030570E" w:rsidRDefault="00BE31C5" w:rsidP="00BE31C5">
            <w:pPr>
              <w:jc w:val="center"/>
              <w:rPr>
                <w:sz w:val="22"/>
                <w:szCs w:val="22"/>
              </w:rPr>
            </w:pPr>
          </w:p>
        </w:tc>
        <w:tc>
          <w:tcPr>
            <w:tcW w:w="303" w:type="pct"/>
            <w:vAlign w:val="center"/>
          </w:tcPr>
          <w:p w14:paraId="21D8A65B" w14:textId="77777777" w:rsidR="00BE31C5" w:rsidRPr="0030570E" w:rsidRDefault="00BE31C5" w:rsidP="00BE31C5">
            <w:pPr>
              <w:jc w:val="center"/>
              <w:rPr>
                <w:sz w:val="22"/>
                <w:szCs w:val="22"/>
              </w:rPr>
            </w:pPr>
          </w:p>
        </w:tc>
        <w:tc>
          <w:tcPr>
            <w:tcW w:w="317" w:type="pct"/>
            <w:vAlign w:val="center"/>
          </w:tcPr>
          <w:p w14:paraId="0F72A7D6" w14:textId="037AFE59" w:rsidR="00BE31C5" w:rsidRPr="0030570E" w:rsidRDefault="00BE31C5" w:rsidP="00BE31C5">
            <w:pPr>
              <w:jc w:val="center"/>
              <w:rPr>
                <w:sz w:val="22"/>
                <w:szCs w:val="22"/>
              </w:rPr>
            </w:pPr>
            <w:r>
              <w:rPr>
                <w:rFonts w:hint="cs"/>
                <w:sz w:val="22"/>
                <w:szCs w:val="22"/>
                <w:rtl/>
              </w:rPr>
              <w:t>2</w:t>
            </w:r>
          </w:p>
        </w:tc>
        <w:tc>
          <w:tcPr>
            <w:tcW w:w="300" w:type="pct"/>
            <w:vAlign w:val="center"/>
          </w:tcPr>
          <w:p w14:paraId="3C9D67C0" w14:textId="5A5F5D45" w:rsidR="00BE31C5" w:rsidRPr="0030570E" w:rsidRDefault="00BE31C5" w:rsidP="00BE31C5">
            <w:pPr>
              <w:jc w:val="center"/>
              <w:rPr>
                <w:sz w:val="22"/>
                <w:szCs w:val="22"/>
              </w:rPr>
            </w:pPr>
            <w:r>
              <w:rPr>
                <w:rFonts w:hint="cs"/>
                <w:sz w:val="22"/>
                <w:szCs w:val="22"/>
                <w:rtl/>
              </w:rPr>
              <w:t>2</w:t>
            </w:r>
          </w:p>
        </w:tc>
        <w:tc>
          <w:tcPr>
            <w:tcW w:w="408" w:type="pct"/>
            <w:vAlign w:val="center"/>
          </w:tcPr>
          <w:p w14:paraId="7DA214A0" w14:textId="192F3500" w:rsidR="00BE31C5" w:rsidRPr="0030570E" w:rsidRDefault="00BE31C5" w:rsidP="00BE31C5">
            <w:pPr>
              <w:jc w:val="center"/>
              <w:rPr>
                <w:sz w:val="22"/>
                <w:szCs w:val="22"/>
                <w:rtl/>
                <w:lang w:bidi="fa-IR"/>
              </w:rPr>
            </w:pPr>
            <w:r>
              <w:rPr>
                <w:rFonts w:hint="cs"/>
                <w:sz w:val="22"/>
                <w:szCs w:val="22"/>
                <w:rtl/>
                <w:lang w:bidi="fa-IR"/>
              </w:rPr>
              <w:t>مسلکی</w:t>
            </w:r>
          </w:p>
        </w:tc>
        <w:tc>
          <w:tcPr>
            <w:tcW w:w="713" w:type="pct"/>
            <w:vAlign w:val="center"/>
          </w:tcPr>
          <w:p w14:paraId="4DFE4332" w14:textId="0425F91E" w:rsidR="00BE31C5" w:rsidRPr="0030570E" w:rsidRDefault="00BE31C5" w:rsidP="00BE31C5">
            <w:pPr>
              <w:jc w:val="center"/>
              <w:rPr>
                <w:sz w:val="22"/>
                <w:szCs w:val="22"/>
              </w:rPr>
            </w:pPr>
            <w:r>
              <w:rPr>
                <w:rFonts w:cstheme="minorHAnsi"/>
                <w:lang w:bidi="fa-IR"/>
              </w:rPr>
              <w:t>Ss.to</w:t>
            </w:r>
            <w:r w:rsidR="003255D2">
              <w:rPr>
                <w:rFonts w:cstheme="minorHAnsi"/>
                <w:lang w:bidi="fa-IR"/>
              </w:rPr>
              <w:t>.</w:t>
            </w:r>
            <w:r>
              <w:rPr>
                <w:rFonts w:cstheme="minorHAnsi"/>
                <w:lang w:bidi="fa-IR"/>
              </w:rPr>
              <w:t>0560</w:t>
            </w:r>
          </w:p>
        </w:tc>
        <w:tc>
          <w:tcPr>
            <w:tcW w:w="577" w:type="pct"/>
            <w:vAlign w:val="center"/>
          </w:tcPr>
          <w:p w14:paraId="2E64C5C8" w14:textId="0B4C128A" w:rsidR="00BE31C5" w:rsidRPr="0030570E" w:rsidRDefault="00BE31C5" w:rsidP="00BE31C5">
            <w:pPr>
              <w:jc w:val="center"/>
              <w:rPr>
                <w:sz w:val="22"/>
                <w:szCs w:val="22"/>
                <w:rtl/>
                <w:lang w:bidi="fa-IR"/>
              </w:rPr>
            </w:pPr>
            <w:r>
              <w:rPr>
                <w:rFonts w:hint="cs"/>
                <w:sz w:val="22"/>
                <w:szCs w:val="22"/>
                <w:rtl/>
                <w:lang w:bidi="fa-IR"/>
              </w:rPr>
              <w:t>مدیریت  توریزم</w:t>
            </w:r>
          </w:p>
        </w:tc>
        <w:tc>
          <w:tcPr>
            <w:tcW w:w="338" w:type="pct"/>
            <w:vAlign w:val="center"/>
          </w:tcPr>
          <w:p w14:paraId="6B0463B8" w14:textId="77777777" w:rsidR="00BE31C5" w:rsidRPr="0030570E" w:rsidRDefault="00BE31C5" w:rsidP="00BE31C5">
            <w:pPr>
              <w:spacing w:line="360" w:lineRule="auto"/>
              <w:jc w:val="center"/>
              <w:rPr>
                <w:rFonts w:cs="B Nazanin"/>
                <w:sz w:val="22"/>
                <w:szCs w:val="22"/>
                <w:rtl/>
              </w:rPr>
            </w:pPr>
            <w:r w:rsidRPr="0030570E">
              <w:rPr>
                <w:rFonts w:cs="B Nazanin"/>
                <w:sz w:val="22"/>
                <w:szCs w:val="22"/>
                <w:rtl/>
              </w:rPr>
              <w:t>6</w:t>
            </w:r>
          </w:p>
        </w:tc>
      </w:tr>
      <w:tr w:rsidR="00750A52" w:rsidRPr="0030570E" w14:paraId="55A5F4AD" w14:textId="77777777" w:rsidTr="003255D2">
        <w:tc>
          <w:tcPr>
            <w:tcW w:w="431" w:type="pct"/>
            <w:vAlign w:val="center"/>
          </w:tcPr>
          <w:p w14:paraId="1B4FAC57" w14:textId="77777777" w:rsidR="00750A52" w:rsidRPr="0030570E" w:rsidRDefault="00750A52" w:rsidP="00750A52">
            <w:pPr>
              <w:jc w:val="center"/>
              <w:rPr>
                <w:sz w:val="22"/>
                <w:szCs w:val="22"/>
              </w:rPr>
            </w:pPr>
          </w:p>
        </w:tc>
        <w:tc>
          <w:tcPr>
            <w:tcW w:w="399" w:type="pct"/>
            <w:vAlign w:val="center"/>
          </w:tcPr>
          <w:p w14:paraId="5A93358F" w14:textId="77777777" w:rsidR="00750A52" w:rsidRPr="0030570E" w:rsidRDefault="00750A52" w:rsidP="00750A52">
            <w:pPr>
              <w:jc w:val="center"/>
              <w:rPr>
                <w:sz w:val="22"/>
                <w:szCs w:val="22"/>
              </w:rPr>
            </w:pPr>
          </w:p>
        </w:tc>
        <w:tc>
          <w:tcPr>
            <w:tcW w:w="460" w:type="pct"/>
            <w:vAlign w:val="center"/>
          </w:tcPr>
          <w:p w14:paraId="5C7A9261" w14:textId="7F01BD38" w:rsidR="00750A52" w:rsidRPr="0030570E" w:rsidRDefault="00750A52" w:rsidP="00750A52">
            <w:pPr>
              <w:jc w:val="center"/>
              <w:rPr>
                <w:sz w:val="22"/>
                <w:szCs w:val="22"/>
                <w:rtl/>
                <w:lang w:bidi="fa-IR"/>
              </w:rPr>
            </w:pPr>
            <w:r>
              <w:rPr>
                <w:rFonts w:hint="cs"/>
                <w:sz w:val="22"/>
                <w:szCs w:val="22"/>
                <w:rtl/>
                <w:lang w:bidi="fa-IR"/>
              </w:rPr>
              <w:t>توریزم</w:t>
            </w:r>
          </w:p>
        </w:tc>
        <w:tc>
          <w:tcPr>
            <w:tcW w:w="370" w:type="pct"/>
            <w:vAlign w:val="center"/>
          </w:tcPr>
          <w:p w14:paraId="654E6E80" w14:textId="744FF874" w:rsidR="00750A52" w:rsidRPr="0030570E" w:rsidRDefault="0046277F" w:rsidP="00750A52">
            <w:pPr>
              <w:jc w:val="center"/>
              <w:rPr>
                <w:sz w:val="22"/>
                <w:szCs w:val="22"/>
              </w:rPr>
            </w:pPr>
            <w:r>
              <w:rPr>
                <w:sz w:val="22"/>
                <w:szCs w:val="22"/>
              </w:rPr>
              <w:t>3</w:t>
            </w:r>
          </w:p>
        </w:tc>
        <w:tc>
          <w:tcPr>
            <w:tcW w:w="383" w:type="pct"/>
            <w:vAlign w:val="center"/>
          </w:tcPr>
          <w:p w14:paraId="0CF2077C" w14:textId="77777777" w:rsidR="00750A52" w:rsidRPr="0030570E" w:rsidRDefault="00750A52" w:rsidP="00750A52">
            <w:pPr>
              <w:jc w:val="center"/>
              <w:rPr>
                <w:sz w:val="22"/>
                <w:szCs w:val="22"/>
              </w:rPr>
            </w:pPr>
          </w:p>
        </w:tc>
        <w:tc>
          <w:tcPr>
            <w:tcW w:w="303" w:type="pct"/>
            <w:vAlign w:val="center"/>
          </w:tcPr>
          <w:p w14:paraId="3C15D180" w14:textId="7253F856" w:rsidR="00750A52" w:rsidRPr="0030570E" w:rsidRDefault="00C20D77" w:rsidP="00750A52">
            <w:pPr>
              <w:jc w:val="center"/>
              <w:rPr>
                <w:sz w:val="22"/>
                <w:szCs w:val="22"/>
              </w:rPr>
            </w:pPr>
            <w:r>
              <w:rPr>
                <w:sz w:val="22"/>
                <w:szCs w:val="22"/>
              </w:rPr>
              <w:t>1</w:t>
            </w:r>
          </w:p>
        </w:tc>
        <w:tc>
          <w:tcPr>
            <w:tcW w:w="317" w:type="pct"/>
            <w:vAlign w:val="center"/>
          </w:tcPr>
          <w:p w14:paraId="2C12F0D8" w14:textId="2EF4720C" w:rsidR="00750A52" w:rsidRPr="0030570E" w:rsidRDefault="00C20D77" w:rsidP="00750A52">
            <w:pPr>
              <w:jc w:val="center"/>
              <w:rPr>
                <w:sz w:val="22"/>
                <w:szCs w:val="22"/>
              </w:rPr>
            </w:pPr>
            <w:r>
              <w:rPr>
                <w:sz w:val="22"/>
                <w:szCs w:val="22"/>
              </w:rPr>
              <w:t>1</w:t>
            </w:r>
          </w:p>
        </w:tc>
        <w:tc>
          <w:tcPr>
            <w:tcW w:w="300" w:type="pct"/>
            <w:vAlign w:val="center"/>
          </w:tcPr>
          <w:p w14:paraId="6DAE6409" w14:textId="1F9D6887" w:rsidR="00750A52" w:rsidRPr="0030570E" w:rsidRDefault="00750A52" w:rsidP="00750A52">
            <w:pPr>
              <w:jc w:val="center"/>
              <w:rPr>
                <w:sz w:val="22"/>
                <w:szCs w:val="22"/>
              </w:rPr>
            </w:pPr>
            <w:r>
              <w:rPr>
                <w:rFonts w:hint="cs"/>
                <w:sz w:val="22"/>
                <w:szCs w:val="22"/>
                <w:rtl/>
              </w:rPr>
              <w:t>2</w:t>
            </w:r>
          </w:p>
        </w:tc>
        <w:tc>
          <w:tcPr>
            <w:tcW w:w="408" w:type="pct"/>
            <w:vAlign w:val="center"/>
          </w:tcPr>
          <w:p w14:paraId="564097BE" w14:textId="74BFBD30" w:rsidR="00750A52" w:rsidRPr="0030570E" w:rsidRDefault="00750A52" w:rsidP="00750A52">
            <w:pPr>
              <w:jc w:val="center"/>
              <w:rPr>
                <w:sz w:val="22"/>
                <w:szCs w:val="22"/>
                <w:rtl/>
                <w:lang w:bidi="fa-IR"/>
              </w:rPr>
            </w:pPr>
            <w:r>
              <w:rPr>
                <w:rFonts w:hint="cs"/>
                <w:sz w:val="22"/>
                <w:szCs w:val="22"/>
                <w:rtl/>
                <w:lang w:bidi="fa-IR"/>
              </w:rPr>
              <w:t>مسلکی</w:t>
            </w:r>
          </w:p>
        </w:tc>
        <w:tc>
          <w:tcPr>
            <w:tcW w:w="713" w:type="pct"/>
            <w:vAlign w:val="center"/>
          </w:tcPr>
          <w:p w14:paraId="070A3236" w14:textId="79926337" w:rsidR="00750A52" w:rsidRPr="0030570E" w:rsidRDefault="00BE31C5" w:rsidP="00750A52">
            <w:pPr>
              <w:jc w:val="center"/>
              <w:rPr>
                <w:sz w:val="22"/>
                <w:szCs w:val="22"/>
              </w:rPr>
            </w:pPr>
            <w:r>
              <w:rPr>
                <w:rFonts w:cstheme="minorHAnsi"/>
                <w:lang w:bidi="fa-IR"/>
              </w:rPr>
              <w:t>Ss.to</w:t>
            </w:r>
            <w:r w:rsidR="003255D2">
              <w:rPr>
                <w:rFonts w:cstheme="minorHAnsi"/>
                <w:lang w:bidi="fa-IR"/>
              </w:rPr>
              <w:t>.</w:t>
            </w:r>
            <w:r>
              <w:rPr>
                <w:rFonts w:cstheme="minorHAnsi"/>
                <w:lang w:bidi="fa-IR"/>
              </w:rPr>
              <w:t>0573</w:t>
            </w:r>
          </w:p>
        </w:tc>
        <w:tc>
          <w:tcPr>
            <w:tcW w:w="577" w:type="pct"/>
            <w:vAlign w:val="center"/>
          </w:tcPr>
          <w:p w14:paraId="2D350175" w14:textId="129FC1EA" w:rsidR="00750A52" w:rsidRPr="0030570E" w:rsidRDefault="00750A52" w:rsidP="00750A52">
            <w:pPr>
              <w:jc w:val="center"/>
              <w:rPr>
                <w:sz w:val="22"/>
                <w:szCs w:val="22"/>
                <w:rtl/>
                <w:lang w:bidi="fa-IR"/>
              </w:rPr>
            </w:pPr>
            <w:r>
              <w:rPr>
                <w:rFonts w:hint="cs"/>
                <w:sz w:val="22"/>
                <w:szCs w:val="22"/>
                <w:rtl/>
                <w:lang w:bidi="fa-IR"/>
              </w:rPr>
              <w:t>مدیریت هتل داری</w:t>
            </w:r>
          </w:p>
        </w:tc>
        <w:tc>
          <w:tcPr>
            <w:tcW w:w="338" w:type="pct"/>
            <w:vAlign w:val="center"/>
          </w:tcPr>
          <w:p w14:paraId="6585B60D" w14:textId="77777777" w:rsidR="00750A52" w:rsidRPr="0030570E" w:rsidRDefault="00750A52" w:rsidP="00750A52">
            <w:pPr>
              <w:spacing w:line="360" w:lineRule="auto"/>
              <w:jc w:val="center"/>
              <w:rPr>
                <w:rFonts w:cs="B Nazanin"/>
                <w:sz w:val="22"/>
                <w:szCs w:val="22"/>
                <w:rtl/>
              </w:rPr>
            </w:pPr>
            <w:r w:rsidRPr="0030570E">
              <w:rPr>
                <w:rFonts w:cs="B Nazanin"/>
                <w:sz w:val="22"/>
                <w:szCs w:val="22"/>
                <w:rtl/>
              </w:rPr>
              <w:t>7</w:t>
            </w:r>
          </w:p>
        </w:tc>
      </w:tr>
      <w:tr w:rsidR="000D1554" w:rsidRPr="0030570E" w14:paraId="73C9F509" w14:textId="77777777" w:rsidTr="003255D2">
        <w:tc>
          <w:tcPr>
            <w:tcW w:w="431" w:type="pct"/>
            <w:vAlign w:val="center"/>
          </w:tcPr>
          <w:p w14:paraId="5AA87686" w14:textId="77777777" w:rsidR="000D1554" w:rsidRPr="0030570E" w:rsidRDefault="000D1554" w:rsidP="000D1554">
            <w:pPr>
              <w:jc w:val="center"/>
              <w:rPr>
                <w:szCs w:val="22"/>
              </w:rPr>
            </w:pPr>
          </w:p>
        </w:tc>
        <w:tc>
          <w:tcPr>
            <w:tcW w:w="399" w:type="pct"/>
            <w:vAlign w:val="center"/>
          </w:tcPr>
          <w:p w14:paraId="0BD7DF2E" w14:textId="77777777" w:rsidR="000D1554" w:rsidRPr="0030570E" w:rsidRDefault="000D1554" w:rsidP="000D1554">
            <w:pPr>
              <w:jc w:val="center"/>
              <w:rPr>
                <w:szCs w:val="22"/>
              </w:rPr>
            </w:pPr>
          </w:p>
        </w:tc>
        <w:tc>
          <w:tcPr>
            <w:tcW w:w="460" w:type="pct"/>
            <w:vAlign w:val="center"/>
          </w:tcPr>
          <w:p w14:paraId="73999BC9" w14:textId="707A584D" w:rsidR="000D1554" w:rsidRDefault="000D1554" w:rsidP="000D1554">
            <w:pPr>
              <w:jc w:val="center"/>
              <w:rPr>
                <w:szCs w:val="22"/>
                <w:rtl/>
                <w:lang w:bidi="fa-IR"/>
              </w:rPr>
            </w:pPr>
            <w:r>
              <w:rPr>
                <w:rFonts w:hint="cs"/>
                <w:sz w:val="22"/>
                <w:szCs w:val="22"/>
                <w:rtl/>
                <w:lang w:bidi="fa-IR"/>
              </w:rPr>
              <w:t>توریزم</w:t>
            </w:r>
          </w:p>
        </w:tc>
        <w:tc>
          <w:tcPr>
            <w:tcW w:w="370" w:type="pct"/>
            <w:vAlign w:val="center"/>
          </w:tcPr>
          <w:p w14:paraId="66FA5113" w14:textId="29252501" w:rsidR="000D1554" w:rsidRPr="0030570E" w:rsidRDefault="0046277F" w:rsidP="000D1554">
            <w:pPr>
              <w:jc w:val="center"/>
              <w:rPr>
                <w:szCs w:val="22"/>
              </w:rPr>
            </w:pPr>
            <w:r>
              <w:rPr>
                <w:szCs w:val="22"/>
              </w:rPr>
              <w:t>2</w:t>
            </w:r>
          </w:p>
        </w:tc>
        <w:tc>
          <w:tcPr>
            <w:tcW w:w="383" w:type="pct"/>
            <w:vAlign w:val="center"/>
          </w:tcPr>
          <w:p w14:paraId="2C0524D7" w14:textId="77777777" w:rsidR="000D1554" w:rsidRPr="0030570E" w:rsidRDefault="000D1554" w:rsidP="000D1554">
            <w:pPr>
              <w:jc w:val="center"/>
              <w:rPr>
                <w:szCs w:val="22"/>
              </w:rPr>
            </w:pPr>
          </w:p>
        </w:tc>
        <w:tc>
          <w:tcPr>
            <w:tcW w:w="303" w:type="pct"/>
            <w:vAlign w:val="center"/>
          </w:tcPr>
          <w:p w14:paraId="5C6304E6" w14:textId="77777777" w:rsidR="000D1554" w:rsidRPr="0030570E" w:rsidRDefault="000D1554" w:rsidP="000D1554">
            <w:pPr>
              <w:jc w:val="center"/>
              <w:rPr>
                <w:szCs w:val="22"/>
              </w:rPr>
            </w:pPr>
          </w:p>
        </w:tc>
        <w:tc>
          <w:tcPr>
            <w:tcW w:w="317" w:type="pct"/>
            <w:vAlign w:val="center"/>
          </w:tcPr>
          <w:p w14:paraId="5DBFDF9E" w14:textId="209A6B2D" w:rsidR="000D1554" w:rsidRDefault="000D1554" w:rsidP="000D1554">
            <w:pPr>
              <w:jc w:val="center"/>
              <w:rPr>
                <w:szCs w:val="22"/>
                <w:rtl/>
              </w:rPr>
            </w:pPr>
            <w:r>
              <w:rPr>
                <w:rFonts w:hint="cs"/>
                <w:sz w:val="22"/>
                <w:szCs w:val="22"/>
                <w:rtl/>
              </w:rPr>
              <w:t>2</w:t>
            </w:r>
          </w:p>
        </w:tc>
        <w:tc>
          <w:tcPr>
            <w:tcW w:w="300" w:type="pct"/>
            <w:vAlign w:val="center"/>
          </w:tcPr>
          <w:p w14:paraId="24F2981A" w14:textId="5F0E51B9" w:rsidR="000D1554" w:rsidRDefault="000D1554" w:rsidP="000D1554">
            <w:pPr>
              <w:jc w:val="center"/>
              <w:rPr>
                <w:szCs w:val="22"/>
                <w:rtl/>
              </w:rPr>
            </w:pPr>
            <w:r>
              <w:rPr>
                <w:rFonts w:hint="cs"/>
                <w:sz w:val="22"/>
                <w:szCs w:val="22"/>
                <w:rtl/>
              </w:rPr>
              <w:t>2</w:t>
            </w:r>
          </w:p>
        </w:tc>
        <w:tc>
          <w:tcPr>
            <w:tcW w:w="408" w:type="pct"/>
            <w:vAlign w:val="center"/>
          </w:tcPr>
          <w:p w14:paraId="09C1DFE9" w14:textId="4361FEC6" w:rsidR="000D1554" w:rsidRDefault="000D1554" w:rsidP="000D1554">
            <w:pPr>
              <w:jc w:val="center"/>
              <w:rPr>
                <w:szCs w:val="22"/>
                <w:rtl/>
                <w:lang w:bidi="fa-IR"/>
              </w:rPr>
            </w:pPr>
            <w:r>
              <w:rPr>
                <w:rFonts w:hint="cs"/>
                <w:sz w:val="22"/>
                <w:szCs w:val="22"/>
                <w:rtl/>
                <w:lang w:bidi="fa-IR"/>
              </w:rPr>
              <w:t>مسلکی</w:t>
            </w:r>
          </w:p>
        </w:tc>
        <w:tc>
          <w:tcPr>
            <w:tcW w:w="713" w:type="pct"/>
            <w:vAlign w:val="center"/>
          </w:tcPr>
          <w:p w14:paraId="6DB7A58A" w14:textId="1CC1CD4F" w:rsidR="000D1554" w:rsidRDefault="000D1554" w:rsidP="000D1554">
            <w:pPr>
              <w:jc w:val="center"/>
              <w:rPr>
                <w:szCs w:val="22"/>
              </w:rPr>
            </w:pPr>
            <w:r>
              <w:rPr>
                <w:rFonts w:cstheme="minorHAnsi"/>
                <w:lang w:bidi="fa-IR"/>
              </w:rPr>
              <w:t>Ss.to</w:t>
            </w:r>
            <w:r w:rsidR="003255D2">
              <w:rPr>
                <w:rFonts w:cstheme="minorHAnsi"/>
                <w:lang w:bidi="fa-IR"/>
              </w:rPr>
              <w:t>.</w:t>
            </w:r>
            <w:r>
              <w:rPr>
                <w:rFonts w:cstheme="minorHAnsi"/>
                <w:lang w:bidi="fa-IR"/>
              </w:rPr>
              <w:t>0575</w:t>
            </w:r>
          </w:p>
        </w:tc>
        <w:tc>
          <w:tcPr>
            <w:tcW w:w="577" w:type="pct"/>
            <w:vAlign w:val="center"/>
          </w:tcPr>
          <w:p w14:paraId="39568C4E" w14:textId="37A54370" w:rsidR="000D1554" w:rsidRDefault="000D1554" w:rsidP="000D1554">
            <w:pPr>
              <w:jc w:val="center"/>
              <w:rPr>
                <w:szCs w:val="22"/>
                <w:rtl/>
                <w:lang w:bidi="fa-IR"/>
              </w:rPr>
            </w:pPr>
            <w:r>
              <w:rPr>
                <w:rFonts w:hint="cs"/>
                <w:szCs w:val="22"/>
                <w:rtl/>
                <w:lang w:bidi="fa-IR"/>
              </w:rPr>
              <w:t>رهبریت توریزم</w:t>
            </w:r>
          </w:p>
        </w:tc>
        <w:tc>
          <w:tcPr>
            <w:tcW w:w="338" w:type="pct"/>
            <w:vAlign w:val="center"/>
          </w:tcPr>
          <w:p w14:paraId="485158D6" w14:textId="77777777" w:rsidR="000D1554" w:rsidRPr="0030570E" w:rsidRDefault="000D1554" w:rsidP="000D1554">
            <w:pPr>
              <w:spacing w:line="360" w:lineRule="auto"/>
              <w:jc w:val="center"/>
              <w:rPr>
                <w:rFonts w:cs="B Nazanin"/>
                <w:szCs w:val="22"/>
                <w:rtl/>
              </w:rPr>
            </w:pPr>
            <w:r w:rsidRPr="0030570E">
              <w:rPr>
                <w:rFonts w:cs="B Nazanin" w:hint="cs"/>
                <w:sz w:val="22"/>
                <w:szCs w:val="22"/>
                <w:rtl/>
              </w:rPr>
              <w:t>8</w:t>
            </w:r>
          </w:p>
        </w:tc>
      </w:tr>
      <w:tr w:rsidR="000D1554" w:rsidRPr="0030570E" w14:paraId="29047990" w14:textId="77777777" w:rsidTr="003255D2">
        <w:tc>
          <w:tcPr>
            <w:tcW w:w="431" w:type="pct"/>
            <w:vAlign w:val="center"/>
          </w:tcPr>
          <w:p w14:paraId="25CA5EAB" w14:textId="77777777" w:rsidR="000D1554" w:rsidRPr="0030570E" w:rsidRDefault="000D1554" w:rsidP="000D1554">
            <w:pPr>
              <w:jc w:val="center"/>
              <w:rPr>
                <w:sz w:val="22"/>
                <w:szCs w:val="22"/>
              </w:rPr>
            </w:pPr>
          </w:p>
        </w:tc>
        <w:tc>
          <w:tcPr>
            <w:tcW w:w="399" w:type="pct"/>
            <w:vAlign w:val="center"/>
          </w:tcPr>
          <w:p w14:paraId="5F9E9E76" w14:textId="77777777" w:rsidR="000D1554" w:rsidRPr="0030570E" w:rsidRDefault="000D1554" w:rsidP="000D1554">
            <w:pPr>
              <w:jc w:val="center"/>
              <w:rPr>
                <w:sz w:val="22"/>
                <w:szCs w:val="22"/>
              </w:rPr>
            </w:pPr>
          </w:p>
        </w:tc>
        <w:tc>
          <w:tcPr>
            <w:tcW w:w="460" w:type="pct"/>
            <w:vAlign w:val="center"/>
          </w:tcPr>
          <w:p w14:paraId="6331F4A0" w14:textId="1D43F136" w:rsidR="000D1554" w:rsidRPr="0030570E" w:rsidRDefault="000D1554" w:rsidP="000D1554">
            <w:pPr>
              <w:jc w:val="center"/>
              <w:rPr>
                <w:sz w:val="22"/>
                <w:szCs w:val="22"/>
                <w:rtl/>
                <w:lang w:bidi="fa-IR"/>
              </w:rPr>
            </w:pPr>
            <w:r>
              <w:rPr>
                <w:rFonts w:hint="cs"/>
                <w:sz w:val="22"/>
                <w:szCs w:val="22"/>
                <w:rtl/>
                <w:lang w:bidi="fa-IR"/>
              </w:rPr>
              <w:t>توریزم</w:t>
            </w:r>
          </w:p>
        </w:tc>
        <w:tc>
          <w:tcPr>
            <w:tcW w:w="370" w:type="pct"/>
            <w:vAlign w:val="center"/>
          </w:tcPr>
          <w:p w14:paraId="0E827D36" w14:textId="22AFFD91" w:rsidR="000D1554" w:rsidRPr="0030570E" w:rsidRDefault="0046277F" w:rsidP="000D1554">
            <w:pPr>
              <w:jc w:val="center"/>
              <w:rPr>
                <w:sz w:val="22"/>
                <w:szCs w:val="22"/>
              </w:rPr>
            </w:pPr>
            <w:r>
              <w:rPr>
                <w:sz w:val="22"/>
                <w:szCs w:val="22"/>
              </w:rPr>
              <w:t>2</w:t>
            </w:r>
          </w:p>
        </w:tc>
        <w:tc>
          <w:tcPr>
            <w:tcW w:w="383" w:type="pct"/>
            <w:vAlign w:val="center"/>
          </w:tcPr>
          <w:p w14:paraId="3F0A475A" w14:textId="77777777" w:rsidR="000D1554" w:rsidRPr="0030570E" w:rsidRDefault="000D1554" w:rsidP="000D1554">
            <w:pPr>
              <w:jc w:val="center"/>
              <w:rPr>
                <w:sz w:val="22"/>
                <w:szCs w:val="22"/>
              </w:rPr>
            </w:pPr>
          </w:p>
        </w:tc>
        <w:tc>
          <w:tcPr>
            <w:tcW w:w="303" w:type="pct"/>
            <w:vAlign w:val="center"/>
          </w:tcPr>
          <w:p w14:paraId="08600D28" w14:textId="195F5AEB" w:rsidR="000D1554" w:rsidRPr="0030570E" w:rsidRDefault="0046277F" w:rsidP="000D1554">
            <w:pPr>
              <w:jc w:val="center"/>
              <w:rPr>
                <w:sz w:val="22"/>
                <w:szCs w:val="22"/>
              </w:rPr>
            </w:pPr>
            <w:r>
              <w:rPr>
                <w:sz w:val="22"/>
                <w:szCs w:val="22"/>
              </w:rPr>
              <w:t>1</w:t>
            </w:r>
          </w:p>
        </w:tc>
        <w:tc>
          <w:tcPr>
            <w:tcW w:w="317" w:type="pct"/>
            <w:vAlign w:val="center"/>
          </w:tcPr>
          <w:p w14:paraId="67E5799E" w14:textId="5C75BCAC" w:rsidR="000D1554" w:rsidRPr="0030570E" w:rsidRDefault="000D1554" w:rsidP="000D1554">
            <w:pPr>
              <w:jc w:val="center"/>
              <w:rPr>
                <w:sz w:val="22"/>
                <w:szCs w:val="22"/>
              </w:rPr>
            </w:pPr>
          </w:p>
        </w:tc>
        <w:tc>
          <w:tcPr>
            <w:tcW w:w="300" w:type="pct"/>
            <w:vAlign w:val="center"/>
          </w:tcPr>
          <w:p w14:paraId="6977842D" w14:textId="0B5C87DA" w:rsidR="000D1554" w:rsidRPr="0030570E" w:rsidRDefault="000D1554" w:rsidP="000D1554">
            <w:pPr>
              <w:jc w:val="center"/>
              <w:rPr>
                <w:sz w:val="22"/>
                <w:szCs w:val="22"/>
              </w:rPr>
            </w:pPr>
            <w:r>
              <w:rPr>
                <w:rFonts w:hint="cs"/>
                <w:sz w:val="22"/>
                <w:szCs w:val="22"/>
                <w:rtl/>
              </w:rPr>
              <w:t>1</w:t>
            </w:r>
          </w:p>
        </w:tc>
        <w:tc>
          <w:tcPr>
            <w:tcW w:w="408" w:type="pct"/>
            <w:vAlign w:val="center"/>
          </w:tcPr>
          <w:p w14:paraId="2916B420" w14:textId="58A0411A" w:rsidR="000D1554" w:rsidRPr="0030570E" w:rsidRDefault="000D1554" w:rsidP="000D1554">
            <w:pPr>
              <w:jc w:val="center"/>
              <w:rPr>
                <w:sz w:val="22"/>
                <w:szCs w:val="22"/>
                <w:lang w:bidi="fa-IR"/>
              </w:rPr>
            </w:pPr>
            <w:r>
              <w:rPr>
                <w:rFonts w:hint="cs"/>
                <w:sz w:val="22"/>
                <w:szCs w:val="22"/>
                <w:rtl/>
                <w:lang w:bidi="fa-IR"/>
              </w:rPr>
              <w:t>مسلکی</w:t>
            </w:r>
          </w:p>
        </w:tc>
        <w:tc>
          <w:tcPr>
            <w:tcW w:w="713" w:type="pct"/>
            <w:vAlign w:val="center"/>
          </w:tcPr>
          <w:p w14:paraId="6708FA2D" w14:textId="18A4EEBA" w:rsidR="000D1554" w:rsidRPr="0030570E" w:rsidRDefault="000D1554" w:rsidP="000D1554">
            <w:pPr>
              <w:jc w:val="center"/>
              <w:rPr>
                <w:sz w:val="22"/>
                <w:szCs w:val="22"/>
              </w:rPr>
            </w:pPr>
            <w:r>
              <w:rPr>
                <w:rFonts w:cstheme="minorHAnsi"/>
                <w:lang w:bidi="fa-IR"/>
              </w:rPr>
              <w:t>Ss.to</w:t>
            </w:r>
            <w:r w:rsidR="003255D2">
              <w:rPr>
                <w:rFonts w:cstheme="minorHAnsi"/>
                <w:lang w:bidi="fa-IR"/>
              </w:rPr>
              <w:t>.</w:t>
            </w:r>
            <w:r>
              <w:rPr>
                <w:rFonts w:cstheme="minorHAnsi"/>
                <w:lang w:bidi="fa-IR"/>
              </w:rPr>
              <w:t>0581</w:t>
            </w:r>
          </w:p>
        </w:tc>
        <w:tc>
          <w:tcPr>
            <w:tcW w:w="577" w:type="pct"/>
            <w:vAlign w:val="center"/>
          </w:tcPr>
          <w:p w14:paraId="5E728649" w14:textId="53A94D7C" w:rsidR="000D1554" w:rsidRPr="0030570E" w:rsidRDefault="000D1554" w:rsidP="000D1554">
            <w:pPr>
              <w:jc w:val="center"/>
              <w:rPr>
                <w:sz w:val="22"/>
                <w:szCs w:val="22"/>
                <w:rtl/>
                <w:lang w:bidi="fa-IR"/>
              </w:rPr>
            </w:pPr>
            <w:r>
              <w:rPr>
                <w:rFonts w:hint="cs"/>
                <w:sz w:val="22"/>
                <w:szCs w:val="22"/>
                <w:rtl/>
                <w:lang w:bidi="fa-IR"/>
              </w:rPr>
              <w:t>کارنامه (4)</w:t>
            </w:r>
          </w:p>
        </w:tc>
        <w:tc>
          <w:tcPr>
            <w:tcW w:w="338" w:type="pct"/>
            <w:vAlign w:val="center"/>
          </w:tcPr>
          <w:p w14:paraId="6A96749C" w14:textId="77777777" w:rsidR="000D1554" w:rsidRPr="0030570E" w:rsidRDefault="000D1554" w:rsidP="000D1554">
            <w:pPr>
              <w:spacing w:line="360" w:lineRule="auto"/>
              <w:jc w:val="center"/>
              <w:rPr>
                <w:rFonts w:cs="B Nazanin"/>
                <w:sz w:val="22"/>
                <w:szCs w:val="22"/>
                <w:rtl/>
              </w:rPr>
            </w:pPr>
            <w:r>
              <w:rPr>
                <w:rFonts w:cs="B Nazanin" w:hint="cs"/>
                <w:sz w:val="22"/>
                <w:szCs w:val="22"/>
                <w:rtl/>
              </w:rPr>
              <w:t>9</w:t>
            </w:r>
          </w:p>
        </w:tc>
      </w:tr>
      <w:tr w:rsidR="00750A52" w:rsidRPr="0030570E" w14:paraId="57C2D0C3" w14:textId="77777777" w:rsidTr="00BE31C5">
        <w:trPr>
          <w:trHeight w:val="548"/>
        </w:trPr>
        <w:tc>
          <w:tcPr>
            <w:tcW w:w="431" w:type="pct"/>
            <w:vAlign w:val="center"/>
          </w:tcPr>
          <w:p w14:paraId="2BB84A94" w14:textId="77777777" w:rsidR="00750A52" w:rsidRPr="0030570E" w:rsidRDefault="00750A52" w:rsidP="00750A52">
            <w:pPr>
              <w:jc w:val="center"/>
              <w:rPr>
                <w:sz w:val="22"/>
                <w:szCs w:val="22"/>
              </w:rPr>
            </w:pPr>
          </w:p>
        </w:tc>
        <w:tc>
          <w:tcPr>
            <w:tcW w:w="399" w:type="pct"/>
            <w:vAlign w:val="center"/>
          </w:tcPr>
          <w:p w14:paraId="5811CB42" w14:textId="77777777" w:rsidR="00750A52" w:rsidRPr="0030570E" w:rsidRDefault="00750A52" w:rsidP="00750A52">
            <w:pPr>
              <w:jc w:val="center"/>
              <w:rPr>
                <w:sz w:val="22"/>
                <w:szCs w:val="22"/>
              </w:rPr>
            </w:pPr>
          </w:p>
        </w:tc>
        <w:tc>
          <w:tcPr>
            <w:tcW w:w="460" w:type="pct"/>
            <w:vAlign w:val="center"/>
          </w:tcPr>
          <w:p w14:paraId="3DAF855C" w14:textId="77777777" w:rsidR="00750A52" w:rsidRPr="0030570E" w:rsidRDefault="00750A52" w:rsidP="00750A52">
            <w:pPr>
              <w:jc w:val="center"/>
              <w:rPr>
                <w:sz w:val="22"/>
                <w:szCs w:val="22"/>
              </w:rPr>
            </w:pPr>
          </w:p>
        </w:tc>
        <w:tc>
          <w:tcPr>
            <w:tcW w:w="370" w:type="pct"/>
            <w:vAlign w:val="center"/>
          </w:tcPr>
          <w:p w14:paraId="119BE0DC" w14:textId="1040126B" w:rsidR="00750A52" w:rsidRPr="0030570E" w:rsidRDefault="0046277F" w:rsidP="00750A52">
            <w:pPr>
              <w:jc w:val="center"/>
              <w:rPr>
                <w:sz w:val="22"/>
                <w:szCs w:val="22"/>
              </w:rPr>
            </w:pPr>
            <w:r>
              <w:rPr>
                <w:sz w:val="22"/>
                <w:szCs w:val="22"/>
              </w:rPr>
              <w:t>23</w:t>
            </w:r>
          </w:p>
        </w:tc>
        <w:tc>
          <w:tcPr>
            <w:tcW w:w="383" w:type="pct"/>
            <w:vAlign w:val="center"/>
          </w:tcPr>
          <w:p w14:paraId="240E0182" w14:textId="77777777" w:rsidR="00750A52" w:rsidRPr="0030570E" w:rsidRDefault="00750A52" w:rsidP="00750A52">
            <w:pPr>
              <w:jc w:val="center"/>
              <w:rPr>
                <w:sz w:val="22"/>
                <w:szCs w:val="22"/>
              </w:rPr>
            </w:pPr>
          </w:p>
        </w:tc>
        <w:tc>
          <w:tcPr>
            <w:tcW w:w="303" w:type="pct"/>
            <w:vAlign w:val="center"/>
          </w:tcPr>
          <w:p w14:paraId="485CAACC" w14:textId="0EFEFA44" w:rsidR="00750A52" w:rsidRPr="0030570E" w:rsidRDefault="0030657C" w:rsidP="00750A52">
            <w:pPr>
              <w:jc w:val="center"/>
              <w:rPr>
                <w:sz w:val="22"/>
                <w:szCs w:val="22"/>
              </w:rPr>
            </w:pPr>
            <w:r>
              <w:rPr>
                <w:sz w:val="22"/>
                <w:szCs w:val="22"/>
              </w:rPr>
              <w:t>3</w:t>
            </w:r>
          </w:p>
        </w:tc>
        <w:tc>
          <w:tcPr>
            <w:tcW w:w="317" w:type="pct"/>
            <w:vAlign w:val="center"/>
          </w:tcPr>
          <w:p w14:paraId="26113465" w14:textId="03495481" w:rsidR="00750A52" w:rsidRPr="0030570E" w:rsidRDefault="00750A52" w:rsidP="0030657C">
            <w:pPr>
              <w:jc w:val="center"/>
              <w:rPr>
                <w:sz w:val="22"/>
                <w:szCs w:val="22"/>
              </w:rPr>
            </w:pPr>
            <w:r>
              <w:rPr>
                <w:sz w:val="22"/>
                <w:szCs w:val="22"/>
              </w:rPr>
              <w:t>1</w:t>
            </w:r>
            <w:r w:rsidR="0030657C">
              <w:rPr>
                <w:sz w:val="22"/>
                <w:szCs w:val="22"/>
              </w:rPr>
              <w:t>6</w:t>
            </w:r>
          </w:p>
        </w:tc>
        <w:tc>
          <w:tcPr>
            <w:tcW w:w="300" w:type="pct"/>
            <w:vAlign w:val="center"/>
          </w:tcPr>
          <w:p w14:paraId="7D13C9D3" w14:textId="70240720" w:rsidR="00750A52" w:rsidRPr="0030570E" w:rsidRDefault="00750A52" w:rsidP="00750A52">
            <w:pPr>
              <w:jc w:val="center"/>
              <w:rPr>
                <w:sz w:val="22"/>
                <w:szCs w:val="22"/>
              </w:rPr>
            </w:pPr>
            <w:r>
              <w:rPr>
                <w:sz w:val="22"/>
                <w:szCs w:val="22"/>
              </w:rPr>
              <w:t>19</w:t>
            </w:r>
          </w:p>
        </w:tc>
        <w:tc>
          <w:tcPr>
            <w:tcW w:w="1699" w:type="pct"/>
            <w:gridSpan w:val="3"/>
            <w:vAlign w:val="center"/>
          </w:tcPr>
          <w:p w14:paraId="7B329A43" w14:textId="77777777" w:rsidR="00750A52" w:rsidRPr="0030570E" w:rsidRDefault="00750A52" w:rsidP="00750A52">
            <w:pPr>
              <w:jc w:val="center"/>
              <w:rPr>
                <w:sz w:val="22"/>
                <w:szCs w:val="22"/>
                <w:rtl/>
                <w:lang w:bidi="fa-IR"/>
              </w:rPr>
            </w:pPr>
            <w:r w:rsidRPr="0030570E">
              <w:rPr>
                <w:rFonts w:cs="Times New Roman" w:hint="cs"/>
                <w:b/>
                <w:bCs/>
                <w:sz w:val="22"/>
                <w:szCs w:val="22"/>
                <w:rtl/>
              </w:rPr>
              <w:t xml:space="preserve">مجموعه </w:t>
            </w:r>
          </w:p>
        </w:tc>
        <w:tc>
          <w:tcPr>
            <w:tcW w:w="338" w:type="pct"/>
            <w:vAlign w:val="center"/>
          </w:tcPr>
          <w:p w14:paraId="5F54EADC" w14:textId="77777777" w:rsidR="00750A52" w:rsidRPr="0030570E" w:rsidRDefault="00750A52" w:rsidP="00750A52">
            <w:pPr>
              <w:jc w:val="center"/>
              <w:rPr>
                <w:sz w:val="22"/>
                <w:szCs w:val="22"/>
              </w:rPr>
            </w:pPr>
          </w:p>
        </w:tc>
      </w:tr>
    </w:tbl>
    <w:p w14:paraId="7ED8C00F" w14:textId="22B82F17" w:rsidR="006706A2" w:rsidRDefault="006706A2" w:rsidP="0031146D"/>
    <w:p w14:paraId="0D86030C" w14:textId="0AF04037" w:rsidR="006706A2" w:rsidRDefault="006706A2" w:rsidP="0031146D"/>
    <w:p w14:paraId="4496C43C" w14:textId="77777777" w:rsidR="000427C9" w:rsidRDefault="000427C9" w:rsidP="006706A2">
      <w:pPr>
        <w:spacing w:after="0" w:afterAutospacing="0" w:line="360" w:lineRule="auto"/>
        <w:jc w:val="center"/>
        <w:rPr>
          <w:rFonts w:eastAsia="Times New Roman" w:cs="Times New Roman"/>
          <w:b/>
          <w:bCs/>
          <w:sz w:val="24"/>
        </w:rPr>
      </w:pPr>
    </w:p>
    <w:p w14:paraId="17C6FEB9" w14:textId="77777777" w:rsidR="000427C9" w:rsidRDefault="000427C9" w:rsidP="006706A2">
      <w:pPr>
        <w:spacing w:after="0" w:afterAutospacing="0" w:line="360" w:lineRule="auto"/>
        <w:jc w:val="center"/>
        <w:rPr>
          <w:rFonts w:eastAsia="Times New Roman" w:cs="Times New Roman"/>
          <w:b/>
          <w:bCs/>
          <w:sz w:val="24"/>
        </w:rPr>
      </w:pPr>
    </w:p>
    <w:p w14:paraId="10344EA7" w14:textId="77777777" w:rsidR="000427C9" w:rsidRDefault="000427C9" w:rsidP="006706A2">
      <w:pPr>
        <w:spacing w:after="0" w:afterAutospacing="0" w:line="360" w:lineRule="auto"/>
        <w:jc w:val="center"/>
        <w:rPr>
          <w:rFonts w:eastAsia="Times New Roman" w:cs="Times New Roman"/>
          <w:b/>
          <w:bCs/>
          <w:sz w:val="24"/>
        </w:rPr>
      </w:pPr>
    </w:p>
    <w:p w14:paraId="1CF86B5D" w14:textId="77777777" w:rsidR="000427C9" w:rsidRDefault="000427C9" w:rsidP="006706A2">
      <w:pPr>
        <w:spacing w:after="0" w:afterAutospacing="0" w:line="360" w:lineRule="auto"/>
        <w:jc w:val="center"/>
        <w:rPr>
          <w:rFonts w:eastAsia="Times New Roman" w:cs="Times New Roman"/>
          <w:b/>
          <w:bCs/>
          <w:sz w:val="24"/>
        </w:rPr>
      </w:pPr>
    </w:p>
    <w:p w14:paraId="62B9393E" w14:textId="77777777" w:rsidR="000427C9" w:rsidRDefault="000427C9" w:rsidP="006706A2">
      <w:pPr>
        <w:spacing w:after="0" w:afterAutospacing="0" w:line="360" w:lineRule="auto"/>
        <w:jc w:val="center"/>
        <w:rPr>
          <w:rFonts w:eastAsia="Times New Roman" w:cs="Times New Roman"/>
          <w:b/>
          <w:bCs/>
          <w:sz w:val="24"/>
        </w:rPr>
      </w:pPr>
    </w:p>
    <w:p w14:paraId="171121D0" w14:textId="013B8064" w:rsidR="006706A2" w:rsidRPr="00F2574D" w:rsidRDefault="006706A2" w:rsidP="006706A2">
      <w:pPr>
        <w:spacing w:after="0" w:afterAutospacing="0" w:line="360" w:lineRule="auto"/>
        <w:jc w:val="center"/>
        <w:rPr>
          <w:rFonts w:eastAsia="Times New Roman" w:cstheme="minorHAnsi"/>
          <w:b/>
          <w:bCs/>
          <w:sz w:val="24"/>
          <w:rtl/>
        </w:rPr>
      </w:pPr>
      <w:r w:rsidRPr="00F2574D">
        <w:rPr>
          <w:rFonts w:eastAsia="Times New Roman" w:cs="Times New Roman"/>
          <w:b/>
          <w:bCs/>
          <w:sz w:val="24"/>
          <w:rtl/>
        </w:rPr>
        <w:t xml:space="preserve">پوهنتون </w:t>
      </w:r>
      <w:r>
        <w:rPr>
          <w:rFonts w:eastAsia="Times New Roman" w:cstheme="minorHAnsi" w:hint="cs"/>
          <w:b/>
          <w:bCs/>
          <w:sz w:val="24"/>
          <w:rtl/>
        </w:rPr>
        <w:t>بامیان</w:t>
      </w:r>
    </w:p>
    <w:p w14:paraId="074AE8A1" w14:textId="77777777" w:rsidR="006706A2" w:rsidRPr="00F2574D" w:rsidRDefault="006706A2" w:rsidP="006706A2">
      <w:pPr>
        <w:spacing w:after="0" w:afterAutospacing="0" w:line="360" w:lineRule="auto"/>
        <w:jc w:val="center"/>
        <w:rPr>
          <w:rFonts w:eastAsia="Times New Roman" w:cstheme="minorHAnsi"/>
          <w:b/>
          <w:bCs/>
          <w:sz w:val="24"/>
        </w:rPr>
      </w:pPr>
      <w:r w:rsidRPr="00F2574D">
        <w:rPr>
          <w:rFonts w:eastAsia="Times New Roman" w:cs="Times New Roman"/>
          <w:b/>
          <w:bCs/>
          <w:sz w:val="24"/>
          <w:rtl/>
        </w:rPr>
        <w:t xml:space="preserve">پوهنځی </w:t>
      </w:r>
      <w:r>
        <w:rPr>
          <w:rFonts w:eastAsia="Times New Roman" w:cstheme="minorHAnsi" w:hint="cs"/>
          <w:b/>
          <w:bCs/>
          <w:sz w:val="24"/>
          <w:rtl/>
        </w:rPr>
        <w:t>علوم اجتماعی</w:t>
      </w:r>
    </w:p>
    <w:p w14:paraId="5FCB2794" w14:textId="77777777" w:rsidR="006706A2" w:rsidRPr="00F2574D" w:rsidRDefault="006706A2" w:rsidP="006706A2">
      <w:pPr>
        <w:spacing w:after="0" w:afterAutospacing="0"/>
        <w:jc w:val="center"/>
        <w:rPr>
          <w:b/>
          <w:bCs/>
        </w:rPr>
      </w:pPr>
      <w:r w:rsidRPr="00F2574D">
        <w:rPr>
          <w:rFonts w:eastAsia="Times New Roman" w:cs="Times New Roman"/>
          <w:b/>
          <w:bCs/>
          <w:sz w:val="24"/>
          <w:rtl/>
        </w:rPr>
        <w:t xml:space="preserve">دیپارتمنت </w:t>
      </w:r>
      <w:r>
        <w:rPr>
          <w:rFonts w:eastAsia="Times New Roman" w:cstheme="minorHAnsi" w:hint="cs"/>
          <w:b/>
          <w:bCs/>
          <w:sz w:val="24"/>
          <w:rtl/>
        </w:rPr>
        <w:t>توریزم</w:t>
      </w:r>
    </w:p>
    <w:tbl>
      <w:tblPr>
        <w:tblStyle w:val="TableGrid"/>
        <w:tblW w:w="5000" w:type="pct"/>
        <w:tblLook w:val="04A0" w:firstRow="1" w:lastRow="0" w:firstColumn="1" w:lastColumn="0" w:noHBand="0" w:noVBand="1"/>
      </w:tblPr>
      <w:tblGrid>
        <w:gridCol w:w="844"/>
        <w:gridCol w:w="792"/>
        <w:gridCol w:w="904"/>
        <w:gridCol w:w="727"/>
        <w:gridCol w:w="752"/>
        <w:gridCol w:w="595"/>
        <w:gridCol w:w="623"/>
        <w:gridCol w:w="664"/>
        <w:gridCol w:w="857"/>
        <w:gridCol w:w="1350"/>
        <w:gridCol w:w="911"/>
        <w:gridCol w:w="659"/>
      </w:tblGrid>
      <w:tr w:rsidR="006706A2" w:rsidRPr="0030570E" w14:paraId="74DDF9DB" w14:textId="77777777" w:rsidTr="00491DA9">
        <w:trPr>
          <w:trHeight w:val="422"/>
        </w:trPr>
        <w:tc>
          <w:tcPr>
            <w:tcW w:w="5000" w:type="pct"/>
            <w:gridSpan w:val="12"/>
            <w:vAlign w:val="center"/>
          </w:tcPr>
          <w:p w14:paraId="0FBA305C" w14:textId="7F33BF89" w:rsidR="006706A2" w:rsidRPr="0030570E" w:rsidRDefault="006706A2" w:rsidP="0022603D">
            <w:pPr>
              <w:jc w:val="center"/>
              <w:rPr>
                <w:sz w:val="22"/>
                <w:szCs w:val="22"/>
              </w:rPr>
            </w:pPr>
            <w:r w:rsidRPr="0030570E">
              <w:rPr>
                <w:rFonts w:cs="Times New Roman"/>
                <w:b/>
                <w:bCs/>
                <w:sz w:val="22"/>
                <w:szCs w:val="22"/>
                <w:rtl/>
              </w:rPr>
              <w:t>سال</w:t>
            </w:r>
            <w:r>
              <w:rPr>
                <w:rFonts w:cstheme="minorHAnsi"/>
                <w:b/>
                <w:bCs/>
                <w:sz w:val="22"/>
                <w:szCs w:val="22"/>
                <w:rtl/>
              </w:rPr>
              <w:t xml:space="preserve"> </w:t>
            </w:r>
            <w:r>
              <w:rPr>
                <w:rFonts w:cstheme="minorHAnsi" w:hint="cs"/>
                <w:b/>
                <w:bCs/>
                <w:sz w:val="22"/>
                <w:szCs w:val="22"/>
                <w:rtl/>
              </w:rPr>
              <w:t>(</w:t>
            </w:r>
            <w:r w:rsidRPr="0030570E">
              <w:rPr>
                <w:rFonts w:cstheme="minorHAnsi"/>
                <w:b/>
                <w:bCs/>
                <w:sz w:val="22"/>
                <w:szCs w:val="22"/>
                <w:rtl/>
              </w:rPr>
              <w:t xml:space="preserve">    </w:t>
            </w:r>
            <w:r w:rsidR="0022603D">
              <w:rPr>
                <w:rFonts w:cstheme="minorHAnsi" w:hint="cs"/>
                <w:b/>
                <w:bCs/>
                <w:sz w:val="22"/>
                <w:szCs w:val="22"/>
                <w:rtl/>
              </w:rPr>
              <w:t>سوم</w:t>
            </w:r>
            <w:r w:rsidRPr="0030570E">
              <w:rPr>
                <w:rFonts w:cstheme="minorHAnsi"/>
                <w:b/>
                <w:bCs/>
                <w:sz w:val="22"/>
                <w:szCs w:val="22"/>
                <w:rtl/>
              </w:rPr>
              <w:t xml:space="preserve">   )     </w:t>
            </w:r>
            <w:r w:rsidRPr="0030570E">
              <w:rPr>
                <w:rFonts w:cs="Times New Roman"/>
                <w:b/>
                <w:bCs/>
                <w:sz w:val="22"/>
                <w:szCs w:val="22"/>
                <w:rtl/>
              </w:rPr>
              <w:t>سمستر</w:t>
            </w:r>
            <w:r w:rsidR="00CA0393">
              <w:rPr>
                <w:rFonts w:cs="Times New Roman" w:hint="cs"/>
                <w:b/>
                <w:bCs/>
                <w:sz w:val="22"/>
                <w:szCs w:val="22"/>
                <w:rtl/>
              </w:rPr>
              <w:t xml:space="preserve">( </w:t>
            </w:r>
            <w:r w:rsidRPr="0030570E">
              <w:rPr>
                <w:rFonts w:cstheme="minorHAnsi"/>
                <w:b/>
                <w:bCs/>
                <w:sz w:val="22"/>
                <w:szCs w:val="22"/>
                <w:rtl/>
              </w:rPr>
              <w:t xml:space="preserve"> </w:t>
            </w:r>
            <w:r w:rsidR="0022603D">
              <w:rPr>
                <w:rFonts w:cstheme="minorHAnsi" w:hint="cs"/>
                <w:b/>
                <w:bCs/>
                <w:sz w:val="22"/>
                <w:szCs w:val="22"/>
                <w:rtl/>
              </w:rPr>
              <w:t>ششم</w:t>
            </w:r>
            <w:r w:rsidRPr="0030570E">
              <w:rPr>
                <w:rFonts w:cstheme="minorHAnsi"/>
                <w:b/>
                <w:bCs/>
                <w:sz w:val="22"/>
                <w:szCs w:val="22"/>
                <w:rtl/>
              </w:rPr>
              <w:t xml:space="preserve">       )</w:t>
            </w:r>
          </w:p>
        </w:tc>
      </w:tr>
      <w:tr w:rsidR="00C61BB3" w:rsidRPr="0030570E" w14:paraId="360A4274" w14:textId="77777777" w:rsidTr="00DD29B9">
        <w:trPr>
          <w:trHeight w:val="530"/>
        </w:trPr>
        <w:tc>
          <w:tcPr>
            <w:tcW w:w="430" w:type="pct"/>
            <w:vMerge w:val="restart"/>
            <w:vAlign w:val="center"/>
          </w:tcPr>
          <w:p w14:paraId="02C74EDB" w14:textId="77777777" w:rsidR="006706A2" w:rsidRPr="0030570E" w:rsidRDefault="006706A2" w:rsidP="00491DA9">
            <w:pPr>
              <w:spacing w:line="360" w:lineRule="auto"/>
              <w:jc w:val="center"/>
              <w:rPr>
                <w:rFonts w:cstheme="minorHAnsi"/>
                <w:b/>
                <w:bCs/>
                <w:sz w:val="22"/>
                <w:szCs w:val="22"/>
                <w:rtl/>
              </w:rPr>
            </w:pPr>
            <w:r w:rsidRPr="0030570E">
              <w:rPr>
                <w:rFonts w:cs="Times New Roman"/>
                <w:b/>
                <w:bCs/>
                <w:sz w:val="22"/>
                <w:szCs w:val="22"/>
                <w:rtl/>
              </w:rPr>
              <w:t>ملاحظات</w:t>
            </w:r>
          </w:p>
        </w:tc>
        <w:tc>
          <w:tcPr>
            <w:tcW w:w="403" w:type="pct"/>
            <w:vMerge w:val="restart"/>
            <w:vAlign w:val="center"/>
          </w:tcPr>
          <w:p w14:paraId="3328EA9F" w14:textId="77777777" w:rsidR="006706A2" w:rsidRPr="0030570E" w:rsidRDefault="006706A2" w:rsidP="00491DA9">
            <w:pPr>
              <w:spacing w:line="360" w:lineRule="auto"/>
              <w:jc w:val="center"/>
              <w:rPr>
                <w:rFonts w:cstheme="minorHAnsi"/>
                <w:b/>
                <w:bCs/>
                <w:sz w:val="22"/>
                <w:szCs w:val="22"/>
                <w:rtl/>
              </w:rPr>
            </w:pPr>
            <w:r w:rsidRPr="0030570E">
              <w:rPr>
                <w:rFonts w:cs="Times New Roman"/>
                <w:b/>
                <w:bCs/>
                <w:sz w:val="22"/>
                <w:szCs w:val="22"/>
                <w:rtl/>
              </w:rPr>
              <w:t>مضامین پیش نیاز</w:t>
            </w:r>
          </w:p>
        </w:tc>
        <w:tc>
          <w:tcPr>
            <w:tcW w:w="460" w:type="pct"/>
            <w:vMerge w:val="restart"/>
            <w:vAlign w:val="center"/>
          </w:tcPr>
          <w:p w14:paraId="43BD9F0B" w14:textId="77777777" w:rsidR="006706A2" w:rsidRPr="0030570E" w:rsidRDefault="006706A2" w:rsidP="00491DA9">
            <w:pPr>
              <w:jc w:val="center"/>
              <w:rPr>
                <w:sz w:val="22"/>
                <w:szCs w:val="22"/>
              </w:rPr>
            </w:pPr>
            <w:r w:rsidRPr="0030570E">
              <w:rPr>
                <w:rFonts w:cs="Times New Roman"/>
                <w:b/>
                <w:bCs/>
                <w:sz w:val="22"/>
                <w:szCs w:val="22"/>
                <w:rtl/>
              </w:rPr>
              <w:t xml:space="preserve">دیپارتمنت و پوهنځی </w:t>
            </w:r>
            <w:r w:rsidRPr="0030570E">
              <w:rPr>
                <w:rFonts w:cs="Times New Roman" w:hint="cs"/>
                <w:b/>
                <w:bCs/>
                <w:sz w:val="22"/>
                <w:szCs w:val="22"/>
                <w:rtl/>
              </w:rPr>
              <w:t>مسئول</w:t>
            </w:r>
            <w:r w:rsidRPr="0030570E">
              <w:rPr>
                <w:rFonts w:cs="Times New Roman"/>
                <w:b/>
                <w:bCs/>
                <w:sz w:val="22"/>
                <w:szCs w:val="22"/>
                <w:rtl/>
              </w:rPr>
              <w:t xml:space="preserve"> تدریس</w:t>
            </w:r>
          </w:p>
        </w:tc>
        <w:tc>
          <w:tcPr>
            <w:tcW w:w="1373" w:type="pct"/>
            <w:gridSpan w:val="4"/>
            <w:vAlign w:val="center"/>
          </w:tcPr>
          <w:p w14:paraId="5C8B4C33" w14:textId="77777777" w:rsidR="006706A2" w:rsidRPr="0030570E" w:rsidRDefault="006706A2" w:rsidP="00491DA9">
            <w:pPr>
              <w:jc w:val="center"/>
              <w:rPr>
                <w:sz w:val="22"/>
                <w:szCs w:val="22"/>
              </w:rPr>
            </w:pPr>
            <w:r w:rsidRPr="0030570E">
              <w:rPr>
                <w:rFonts w:cs="Times New Roman"/>
                <w:b/>
                <w:bCs/>
                <w:sz w:val="22"/>
                <w:szCs w:val="22"/>
                <w:rtl/>
              </w:rPr>
              <w:t>ساعات درسی هفته وار</w:t>
            </w:r>
          </w:p>
        </w:tc>
        <w:tc>
          <w:tcPr>
            <w:tcW w:w="338" w:type="pct"/>
            <w:vMerge w:val="restart"/>
            <w:vAlign w:val="center"/>
          </w:tcPr>
          <w:p w14:paraId="66F72D3F" w14:textId="77777777" w:rsidR="006706A2" w:rsidRPr="0030570E" w:rsidRDefault="006706A2" w:rsidP="00491DA9">
            <w:pPr>
              <w:spacing w:line="360" w:lineRule="auto"/>
              <w:jc w:val="center"/>
              <w:rPr>
                <w:rFonts w:cstheme="minorHAnsi"/>
                <w:b/>
                <w:bCs/>
                <w:sz w:val="22"/>
                <w:szCs w:val="22"/>
                <w:rtl/>
              </w:rPr>
            </w:pPr>
            <w:r w:rsidRPr="0030570E">
              <w:rPr>
                <w:rFonts w:cs="Times New Roman"/>
                <w:b/>
                <w:bCs/>
                <w:sz w:val="22"/>
                <w:szCs w:val="22"/>
                <w:rtl/>
              </w:rPr>
              <w:t>تعداد کریدت</w:t>
            </w:r>
          </w:p>
        </w:tc>
        <w:tc>
          <w:tcPr>
            <w:tcW w:w="437" w:type="pct"/>
            <w:vMerge w:val="restart"/>
            <w:vAlign w:val="center"/>
          </w:tcPr>
          <w:p w14:paraId="338FB93B" w14:textId="77777777" w:rsidR="006706A2" w:rsidRPr="0030570E" w:rsidRDefault="006706A2" w:rsidP="00491DA9">
            <w:pPr>
              <w:spacing w:line="360" w:lineRule="auto"/>
              <w:jc w:val="center"/>
              <w:rPr>
                <w:rFonts w:cstheme="minorHAnsi"/>
                <w:b/>
                <w:bCs/>
                <w:sz w:val="22"/>
                <w:szCs w:val="22"/>
                <w:rtl/>
              </w:rPr>
            </w:pPr>
            <w:r w:rsidRPr="0030570E">
              <w:rPr>
                <w:rFonts w:cs="Times New Roman"/>
                <w:b/>
                <w:bCs/>
                <w:sz w:val="22"/>
                <w:szCs w:val="22"/>
                <w:rtl/>
              </w:rPr>
              <w:t>کتگوری مضمون</w:t>
            </w:r>
          </w:p>
        </w:tc>
        <w:tc>
          <w:tcPr>
            <w:tcW w:w="655" w:type="pct"/>
            <w:vMerge w:val="restart"/>
            <w:vAlign w:val="center"/>
          </w:tcPr>
          <w:p w14:paraId="2BC1E321" w14:textId="77777777" w:rsidR="006706A2" w:rsidRPr="0030570E" w:rsidRDefault="006706A2" w:rsidP="00491DA9">
            <w:pPr>
              <w:spacing w:line="360" w:lineRule="auto"/>
              <w:jc w:val="center"/>
              <w:rPr>
                <w:rFonts w:cstheme="minorHAnsi"/>
                <w:b/>
                <w:bCs/>
                <w:sz w:val="22"/>
                <w:szCs w:val="22"/>
                <w:rtl/>
              </w:rPr>
            </w:pPr>
            <w:r w:rsidRPr="0030570E">
              <w:rPr>
                <w:rFonts w:cs="Times New Roman"/>
                <w:b/>
                <w:bCs/>
                <w:sz w:val="22"/>
                <w:szCs w:val="22"/>
                <w:rtl/>
              </w:rPr>
              <w:t>کود</w:t>
            </w:r>
          </w:p>
        </w:tc>
        <w:tc>
          <w:tcPr>
            <w:tcW w:w="569" w:type="pct"/>
            <w:vMerge w:val="restart"/>
            <w:vAlign w:val="center"/>
          </w:tcPr>
          <w:p w14:paraId="48332288" w14:textId="77777777" w:rsidR="006706A2" w:rsidRPr="0030570E" w:rsidRDefault="006706A2" w:rsidP="00491DA9">
            <w:pPr>
              <w:jc w:val="center"/>
              <w:rPr>
                <w:sz w:val="22"/>
                <w:szCs w:val="22"/>
              </w:rPr>
            </w:pPr>
            <w:r w:rsidRPr="0030570E">
              <w:rPr>
                <w:rFonts w:cs="Times New Roman"/>
                <w:b/>
                <w:bCs/>
                <w:sz w:val="22"/>
                <w:szCs w:val="22"/>
                <w:rtl/>
              </w:rPr>
              <w:t>مضمون</w:t>
            </w:r>
          </w:p>
        </w:tc>
        <w:tc>
          <w:tcPr>
            <w:tcW w:w="335" w:type="pct"/>
            <w:vMerge w:val="restart"/>
            <w:vAlign w:val="center"/>
          </w:tcPr>
          <w:p w14:paraId="6CC0A86D" w14:textId="77777777" w:rsidR="006706A2" w:rsidRPr="0030570E" w:rsidRDefault="006706A2" w:rsidP="00491DA9">
            <w:pPr>
              <w:spacing w:line="360" w:lineRule="auto"/>
              <w:jc w:val="center"/>
              <w:rPr>
                <w:sz w:val="22"/>
                <w:szCs w:val="22"/>
              </w:rPr>
            </w:pPr>
            <w:r w:rsidRPr="0030570E">
              <w:rPr>
                <w:rFonts w:cs="Times New Roman"/>
                <w:b/>
                <w:bCs/>
                <w:sz w:val="22"/>
                <w:szCs w:val="22"/>
                <w:rtl/>
              </w:rPr>
              <w:t>شماره</w:t>
            </w:r>
          </w:p>
        </w:tc>
      </w:tr>
      <w:tr w:rsidR="008D7A26" w:rsidRPr="0030570E" w14:paraId="723F667B" w14:textId="77777777" w:rsidTr="00DD29B9">
        <w:trPr>
          <w:trHeight w:val="530"/>
        </w:trPr>
        <w:tc>
          <w:tcPr>
            <w:tcW w:w="430" w:type="pct"/>
            <w:vMerge/>
            <w:vAlign w:val="center"/>
          </w:tcPr>
          <w:p w14:paraId="42A42280" w14:textId="77777777" w:rsidR="006706A2" w:rsidRPr="0030570E" w:rsidRDefault="006706A2" w:rsidP="00491DA9">
            <w:pPr>
              <w:jc w:val="center"/>
              <w:rPr>
                <w:sz w:val="22"/>
                <w:szCs w:val="22"/>
              </w:rPr>
            </w:pPr>
          </w:p>
        </w:tc>
        <w:tc>
          <w:tcPr>
            <w:tcW w:w="403" w:type="pct"/>
            <w:vMerge/>
            <w:vAlign w:val="center"/>
          </w:tcPr>
          <w:p w14:paraId="2DCC517B" w14:textId="77777777" w:rsidR="006706A2" w:rsidRPr="0030570E" w:rsidRDefault="006706A2" w:rsidP="00491DA9">
            <w:pPr>
              <w:jc w:val="center"/>
              <w:rPr>
                <w:sz w:val="22"/>
                <w:szCs w:val="22"/>
              </w:rPr>
            </w:pPr>
          </w:p>
        </w:tc>
        <w:tc>
          <w:tcPr>
            <w:tcW w:w="460" w:type="pct"/>
            <w:vMerge/>
            <w:vAlign w:val="center"/>
          </w:tcPr>
          <w:p w14:paraId="125EB261" w14:textId="77777777" w:rsidR="006706A2" w:rsidRPr="0030570E" w:rsidRDefault="006706A2" w:rsidP="00491DA9">
            <w:pPr>
              <w:jc w:val="center"/>
              <w:rPr>
                <w:sz w:val="22"/>
                <w:szCs w:val="22"/>
              </w:rPr>
            </w:pPr>
          </w:p>
        </w:tc>
        <w:tc>
          <w:tcPr>
            <w:tcW w:w="370" w:type="pct"/>
            <w:vAlign w:val="center"/>
          </w:tcPr>
          <w:p w14:paraId="55EDECC8" w14:textId="77777777" w:rsidR="006706A2" w:rsidRPr="0030570E" w:rsidRDefault="006706A2" w:rsidP="00491DA9">
            <w:pPr>
              <w:jc w:val="center"/>
              <w:rPr>
                <w:sz w:val="22"/>
                <w:szCs w:val="22"/>
              </w:rPr>
            </w:pPr>
            <w:r w:rsidRPr="0030570E">
              <w:rPr>
                <w:rFonts w:cs="Times New Roman"/>
                <w:b/>
                <w:bCs/>
                <w:sz w:val="22"/>
                <w:szCs w:val="22"/>
                <w:rtl/>
              </w:rPr>
              <w:t>مجموع</w:t>
            </w:r>
          </w:p>
        </w:tc>
        <w:tc>
          <w:tcPr>
            <w:tcW w:w="383" w:type="pct"/>
            <w:vAlign w:val="center"/>
          </w:tcPr>
          <w:p w14:paraId="23A1A1AE" w14:textId="77777777" w:rsidR="006706A2" w:rsidRPr="0030570E" w:rsidRDefault="006706A2" w:rsidP="00491DA9">
            <w:pPr>
              <w:jc w:val="center"/>
              <w:rPr>
                <w:sz w:val="22"/>
                <w:szCs w:val="22"/>
              </w:rPr>
            </w:pPr>
            <w:r w:rsidRPr="0030570E">
              <w:rPr>
                <w:rFonts w:cs="Times New Roman" w:hint="cs"/>
                <w:b/>
                <w:bCs/>
                <w:sz w:val="22"/>
                <w:szCs w:val="22"/>
                <w:rtl/>
              </w:rPr>
              <w:t>ساحوی</w:t>
            </w:r>
          </w:p>
        </w:tc>
        <w:tc>
          <w:tcPr>
            <w:tcW w:w="303" w:type="pct"/>
            <w:vAlign w:val="center"/>
          </w:tcPr>
          <w:p w14:paraId="0AC44EB4" w14:textId="77777777" w:rsidR="006706A2" w:rsidRPr="0030570E" w:rsidRDefault="006706A2" w:rsidP="00491DA9">
            <w:pPr>
              <w:jc w:val="center"/>
              <w:rPr>
                <w:sz w:val="22"/>
                <w:szCs w:val="22"/>
              </w:rPr>
            </w:pPr>
            <w:r w:rsidRPr="0030570E">
              <w:rPr>
                <w:rFonts w:cs="Times New Roman" w:hint="cs"/>
                <w:b/>
                <w:bCs/>
                <w:sz w:val="22"/>
                <w:szCs w:val="22"/>
                <w:rtl/>
              </w:rPr>
              <w:t>عملی</w:t>
            </w:r>
          </w:p>
        </w:tc>
        <w:tc>
          <w:tcPr>
            <w:tcW w:w="317" w:type="pct"/>
            <w:vAlign w:val="center"/>
          </w:tcPr>
          <w:p w14:paraId="280C159A" w14:textId="77777777" w:rsidR="006706A2" w:rsidRPr="0030570E" w:rsidRDefault="006706A2" w:rsidP="00491DA9">
            <w:pPr>
              <w:jc w:val="center"/>
              <w:rPr>
                <w:sz w:val="22"/>
                <w:szCs w:val="22"/>
              </w:rPr>
            </w:pPr>
            <w:r w:rsidRPr="0030570E">
              <w:rPr>
                <w:rFonts w:cs="Times New Roman"/>
                <w:b/>
                <w:bCs/>
                <w:sz w:val="22"/>
                <w:szCs w:val="22"/>
                <w:rtl/>
              </w:rPr>
              <w:t>نظری</w:t>
            </w:r>
          </w:p>
        </w:tc>
        <w:tc>
          <w:tcPr>
            <w:tcW w:w="338" w:type="pct"/>
            <w:vMerge/>
            <w:vAlign w:val="center"/>
          </w:tcPr>
          <w:p w14:paraId="72A56FFC" w14:textId="77777777" w:rsidR="006706A2" w:rsidRPr="0030570E" w:rsidRDefault="006706A2" w:rsidP="00491DA9">
            <w:pPr>
              <w:jc w:val="center"/>
              <w:rPr>
                <w:sz w:val="22"/>
                <w:szCs w:val="22"/>
              </w:rPr>
            </w:pPr>
          </w:p>
        </w:tc>
        <w:tc>
          <w:tcPr>
            <w:tcW w:w="437" w:type="pct"/>
            <w:vMerge/>
            <w:vAlign w:val="center"/>
          </w:tcPr>
          <w:p w14:paraId="4FC61BD8" w14:textId="77777777" w:rsidR="006706A2" w:rsidRPr="0030570E" w:rsidRDefault="006706A2" w:rsidP="00491DA9">
            <w:pPr>
              <w:jc w:val="center"/>
              <w:rPr>
                <w:sz w:val="22"/>
                <w:szCs w:val="22"/>
              </w:rPr>
            </w:pPr>
          </w:p>
        </w:tc>
        <w:tc>
          <w:tcPr>
            <w:tcW w:w="655" w:type="pct"/>
            <w:vMerge/>
            <w:vAlign w:val="center"/>
          </w:tcPr>
          <w:p w14:paraId="7E270CB3" w14:textId="77777777" w:rsidR="006706A2" w:rsidRPr="0030570E" w:rsidRDefault="006706A2" w:rsidP="00491DA9">
            <w:pPr>
              <w:jc w:val="center"/>
              <w:rPr>
                <w:sz w:val="22"/>
                <w:szCs w:val="22"/>
              </w:rPr>
            </w:pPr>
          </w:p>
        </w:tc>
        <w:tc>
          <w:tcPr>
            <w:tcW w:w="569" w:type="pct"/>
            <w:vMerge/>
            <w:vAlign w:val="center"/>
          </w:tcPr>
          <w:p w14:paraId="3B1F2A0F" w14:textId="77777777" w:rsidR="006706A2" w:rsidRPr="0030570E" w:rsidRDefault="006706A2" w:rsidP="00491DA9">
            <w:pPr>
              <w:jc w:val="center"/>
              <w:rPr>
                <w:sz w:val="22"/>
                <w:szCs w:val="22"/>
              </w:rPr>
            </w:pPr>
          </w:p>
        </w:tc>
        <w:tc>
          <w:tcPr>
            <w:tcW w:w="335" w:type="pct"/>
            <w:vMerge/>
            <w:vAlign w:val="center"/>
          </w:tcPr>
          <w:p w14:paraId="359D652E" w14:textId="77777777" w:rsidR="006706A2" w:rsidRPr="0030570E" w:rsidRDefault="006706A2" w:rsidP="00491DA9">
            <w:pPr>
              <w:jc w:val="center"/>
              <w:rPr>
                <w:sz w:val="22"/>
                <w:szCs w:val="22"/>
              </w:rPr>
            </w:pPr>
          </w:p>
        </w:tc>
      </w:tr>
      <w:tr w:rsidR="00DD29B9" w:rsidRPr="0030570E" w14:paraId="45F81C3F" w14:textId="77777777" w:rsidTr="00DD29B9">
        <w:tc>
          <w:tcPr>
            <w:tcW w:w="430" w:type="pct"/>
            <w:vAlign w:val="center"/>
          </w:tcPr>
          <w:p w14:paraId="054B758C" w14:textId="77777777" w:rsidR="00DD29B9" w:rsidRPr="0030570E" w:rsidRDefault="00DD29B9" w:rsidP="00DD29B9">
            <w:pPr>
              <w:jc w:val="center"/>
              <w:rPr>
                <w:sz w:val="22"/>
                <w:szCs w:val="22"/>
              </w:rPr>
            </w:pPr>
          </w:p>
        </w:tc>
        <w:tc>
          <w:tcPr>
            <w:tcW w:w="403" w:type="pct"/>
            <w:vAlign w:val="center"/>
          </w:tcPr>
          <w:p w14:paraId="3AE92EE3" w14:textId="77777777" w:rsidR="00DD29B9" w:rsidRPr="0030570E" w:rsidRDefault="00DD29B9" w:rsidP="00DD29B9">
            <w:pPr>
              <w:jc w:val="center"/>
              <w:rPr>
                <w:sz w:val="22"/>
                <w:szCs w:val="22"/>
              </w:rPr>
            </w:pPr>
          </w:p>
        </w:tc>
        <w:tc>
          <w:tcPr>
            <w:tcW w:w="460" w:type="pct"/>
            <w:vAlign w:val="center"/>
          </w:tcPr>
          <w:p w14:paraId="1EB888B1" w14:textId="77777777" w:rsidR="00DD29B9" w:rsidRPr="0030570E" w:rsidRDefault="00DD29B9" w:rsidP="00DD29B9">
            <w:pPr>
              <w:jc w:val="center"/>
              <w:rPr>
                <w:sz w:val="22"/>
                <w:szCs w:val="22"/>
              </w:rPr>
            </w:pPr>
            <w:r>
              <w:rPr>
                <w:rFonts w:hint="cs"/>
                <w:sz w:val="22"/>
                <w:szCs w:val="22"/>
                <w:rtl/>
              </w:rPr>
              <w:t>توریزم</w:t>
            </w:r>
          </w:p>
        </w:tc>
        <w:tc>
          <w:tcPr>
            <w:tcW w:w="370" w:type="pct"/>
            <w:vAlign w:val="center"/>
          </w:tcPr>
          <w:p w14:paraId="2860BA0E" w14:textId="239EAB58" w:rsidR="00DD29B9" w:rsidRPr="0030570E" w:rsidRDefault="00C86AD7" w:rsidP="00DD29B9">
            <w:pPr>
              <w:jc w:val="center"/>
              <w:rPr>
                <w:sz w:val="22"/>
                <w:szCs w:val="22"/>
              </w:rPr>
            </w:pPr>
            <w:r>
              <w:rPr>
                <w:sz w:val="22"/>
                <w:szCs w:val="22"/>
              </w:rPr>
              <w:t>2</w:t>
            </w:r>
          </w:p>
        </w:tc>
        <w:tc>
          <w:tcPr>
            <w:tcW w:w="383" w:type="pct"/>
            <w:vAlign w:val="center"/>
          </w:tcPr>
          <w:p w14:paraId="21CE7711" w14:textId="77777777" w:rsidR="00DD29B9" w:rsidRPr="0030570E" w:rsidRDefault="00DD29B9" w:rsidP="00DD29B9">
            <w:pPr>
              <w:jc w:val="center"/>
              <w:rPr>
                <w:sz w:val="22"/>
                <w:szCs w:val="22"/>
              </w:rPr>
            </w:pPr>
          </w:p>
        </w:tc>
        <w:tc>
          <w:tcPr>
            <w:tcW w:w="303" w:type="pct"/>
            <w:vAlign w:val="center"/>
          </w:tcPr>
          <w:p w14:paraId="08BA81B3" w14:textId="77777777" w:rsidR="00DD29B9" w:rsidRPr="0030570E" w:rsidRDefault="00DD29B9" w:rsidP="00DD29B9">
            <w:pPr>
              <w:jc w:val="center"/>
              <w:rPr>
                <w:sz w:val="22"/>
                <w:szCs w:val="22"/>
              </w:rPr>
            </w:pPr>
          </w:p>
        </w:tc>
        <w:tc>
          <w:tcPr>
            <w:tcW w:w="317" w:type="pct"/>
            <w:vAlign w:val="center"/>
          </w:tcPr>
          <w:p w14:paraId="760E5E2E" w14:textId="77777777" w:rsidR="00DD29B9" w:rsidRPr="0030570E" w:rsidRDefault="00DD29B9" w:rsidP="00DD29B9">
            <w:pPr>
              <w:jc w:val="center"/>
              <w:rPr>
                <w:sz w:val="22"/>
                <w:szCs w:val="22"/>
              </w:rPr>
            </w:pPr>
            <w:r>
              <w:rPr>
                <w:rFonts w:hint="cs"/>
                <w:sz w:val="22"/>
                <w:szCs w:val="22"/>
                <w:rtl/>
              </w:rPr>
              <w:t>2</w:t>
            </w:r>
          </w:p>
        </w:tc>
        <w:tc>
          <w:tcPr>
            <w:tcW w:w="338" w:type="pct"/>
            <w:vAlign w:val="center"/>
          </w:tcPr>
          <w:p w14:paraId="204006B8" w14:textId="77777777" w:rsidR="00DD29B9" w:rsidRPr="0030570E" w:rsidRDefault="00DD29B9" w:rsidP="00DD29B9">
            <w:pPr>
              <w:jc w:val="center"/>
              <w:rPr>
                <w:sz w:val="22"/>
                <w:szCs w:val="22"/>
              </w:rPr>
            </w:pPr>
            <w:r>
              <w:rPr>
                <w:rFonts w:hint="cs"/>
                <w:sz w:val="22"/>
                <w:szCs w:val="22"/>
                <w:rtl/>
              </w:rPr>
              <w:t>2</w:t>
            </w:r>
          </w:p>
        </w:tc>
        <w:tc>
          <w:tcPr>
            <w:tcW w:w="437" w:type="pct"/>
            <w:vAlign w:val="center"/>
          </w:tcPr>
          <w:p w14:paraId="534E8BFF" w14:textId="77777777" w:rsidR="00DD29B9" w:rsidRPr="0030570E" w:rsidRDefault="00DD29B9" w:rsidP="00DD29B9">
            <w:pPr>
              <w:jc w:val="center"/>
              <w:rPr>
                <w:sz w:val="22"/>
                <w:szCs w:val="22"/>
                <w:rtl/>
                <w:lang w:bidi="fa-IR"/>
              </w:rPr>
            </w:pPr>
            <w:r>
              <w:rPr>
                <w:rFonts w:hint="cs"/>
                <w:sz w:val="22"/>
                <w:szCs w:val="22"/>
                <w:rtl/>
                <w:lang w:bidi="fa-IR"/>
              </w:rPr>
              <w:t>مسلکی</w:t>
            </w:r>
          </w:p>
        </w:tc>
        <w:tc>
          <w:tcPr>
            <w:tcW w:w="655" w:type="pct"/>
            <w:vAlign w:val="center"/>
          </w:tcPr>
          <w:p w14:paraId="075D9699" w14:textId="43D9C550" w:rsidR="00DD29B9" w:rsidRPr="0030570E" w:rsidRDefault="00DD29B9" w:rsidP="00DD29B9">
            <w:pPr>
              <w:jc w:val="center"/>
              <w:rPr>
                <w:sz w:val="22"/>
                <w:szCs w:val="22"/>
              </w:rPr>
            </w:pPr>
            <w:r>
              <w:rPr>
                <w:rFonts w:cstheme="minorHAnsi"/>
                <w:lang w:bidi="fa-IR"/>
              </w:rPr>
              <w:t>Ss.to</w:t>
            </w:r>
            <w:r w:rsidR="00C86AD7">
              <w:rPr>
                <w:rFonts w:cstheme="minorHAnsi"/>
                <w:lang w:bidi="fa-IR"/>
              </w:rPr>
              <w:t>.</w:t>
            </w:r>
            <w:r>
              <w:rPr>
                <w:rFonts w:cstheme="minorHAnsi"/>
                <w:lang w:bidi="fa-IR"/>
              </w:rPr>
              <w:t>0661</w:t>
            </w:r>
          </w:p>
        </w:tc>
        <w:tc>
          <w:tcPr>
            <w:tcW w:w="569" w:type="pct"/>
            <w:vAlign w:val="center"/>
          </w:tcPr>
          <w:p w14:paraId="2C6720B5" w14:textId="449301C5" w:rsidR="00DD29B9" w:rsidRPr="0030570E" w:rsidRDefault="00DD29B9" w:rsidP="00DD29B9">
            <w:pPr>
              <w:jc w:val="center"/>
              <w:rPr>
                <w:sz w:val="22"/>
                <w:szCs w:val="22"/>
              </w:rPr>
            </w:pPr>
            <w:r>
              <w:rPr>
                <w:rFonts w:hint="cs"/>
                <w:sz w:val="22"/>
                <w:szCs w:val="22"/>
                <w:rtl/>
              </w:rPr>
              <w:t>زبان تخصصی (</w:t>
            </w:r>
            <w:r>
              <w:rPr>
                <w:sz w:val="22"/>
                <w:szCs w:val="22"/>
              </w:rPr>
              <w:t>5</w:t>
            </w:r>
            <w:r>
              <w:rPr>
                <w:rFonts w:hint="cs"/>
                <w:sz w:val="22"/>
                <w:szCs w:val="22"/>
                <w:rtl/>
              </w:rPr>
              <w:t xml:space="preserve">) </w:t>
            </w:r>
          </w:p>
        </w:tc>
        <w:tc>
          <w:tcPr>
            <w:tcW w:w="335" w:type="pct"/>
            <w:vAlign w:val="center"/>
          </w:tcPr>
          <w:p w14:paraId="0B5E9148" w14:textId="77777777" w:rsidR="00DD29B9" w:rsidRPr="0030570E" w:rsidRDefault="00DD29B9" w:rsidP="00DD29B9">
            <w:pPr>
              <w:spacing w:line="360" w:lineRule="auto"/>
              <w:jc w:val="center"/>
              <w:rPr>
                <w:rFonts w:cs="B Nazanin"/>
                <w:sz w:val="22"/>
                <w:szCs w:val="22"/>
                <w:rtl/>
              </w:rPr>
            </w:pPr>
            <w:r w:rsidRPr="0030570E">
              <w:rPr>
                <w:rFonts w:cs="B Nazanin"/>
                <w:sz w:val="22"/>
                <w:szCs w:val="22"/>
                <w:rtl/>
              </w:rPr>
              <w:t>1</w:t>
            </w:r>
          </w:p>
        </w:tc>
      </w:tr>
      <w:tr w:rsidR="008D7A26" w:rsidRPr="0030570E" w14:paraId="2BCB4A9F" w14:textId="77777777" w:rsidTr="00DD29B9">
        <w:tc>
          <w:tcPr>
            <w:tcW w:w="430" w:type="pct"/>
            <w:vAlign w:val="center"/>
          </w:tcPr>
          <w:p w14:paraId="5A60735A" w14:textId="77777777" w:rsidR="006706A2" w:rsidRPr="0030570E" w:rsidRDefault="006706A2" w:rsidP="00491DA9">
            <w:pPr>
              <w:jc w:val="center"/>
              <w:rPr>
                <w:sz w:val="22"/>
                <w:szCs w:val="22"/>
              </w:rPr>
            </w:pPr>
          </w:p>
        </w:tc>
        <w:tc>
          <w:tcPr>
            <w:tcW w:w="403" w:type="pct"/>
            <w:vAlign w:val="center"/>
          </w:tcPr>
          <w:p w14:paraId="41363510" w14:textId="77777777" w:rsidR="006706A2" w:rsidRPr="0030570E" w:rsidRDefault="006706A2" w:rsidP="00491DA9">
            <w:pPr>
              <w:jc w:val="center"/>
              <w:rPr>
                <w:sz w:val="22"/>
                <w:szCs w:val="22"/>
              </w:rPr>
            </w:pPr>
          </w:p>
        </w:tc>
        <w:tc>
          <w:tcPr>
            <w:tcW w:w="460" w:type="pct"/>
            <w:vAlign w:val="center"/>
          </w:tcPr>
          <w:p w14:paraId="579E79D5" w14:textId="77777777" w:rsidR="006706A2" w:rsidRPr="0030570E" w:rsidRDefault="006706A2" w:rsidP="00491DA9">
            <w:pPr>
              <w:jc w:val="center"/>
              <w:rPr>
                <w:sz w:val="22"/>
                <w:szCs w:val="22"/>
                <w:rtl/>
                <w:lang w:bidi="fa-IR"/>
              </w:rPr>
            </w:pPr>
            <w:r>
              <w:rPr>
                <w:rFonts w:hint="cs"/>
                <w:sz w:val="22"/>
                <w:szCs w:val="22"/>
                <w:rtl/>
                <w:lang w:bidi="fa-IR"/>
              </w:rPr>
              <w:t>شرعیات</w:t>
            </w:r>
          </w:p>
        </w:tc>
        <w:tc>
          <w:tcPr>
            <w:tcW w:w="370" w:type="pct"/>
            <w:vAlign w:val="center"/>
          </w:tcPr>
          <w:p w14:paraId="75B4C41B" w14:textId="30A755E9" w:rsidR="006706A2" w:rsidRPr="0030570E" w:rsidRDefault="00C86AD7" w:rsidP="00491DA9">
            <w:pPr>
              <w:jc w:val="center"/>
              <w:rPr>
                <w:sz w:val="22"/>
                <w:szCs w:val="22"/>
              </w:rPr>
            </w:pPr>
            <w:r>
              <w:rPr>
                <w:sz w:val="22"/>
                <w:szCs w:val="22"/>
              </w:rPr>
              <w:t>1</w:t>
            </w:r>
          </w:p>
        </w:tc>
        <w:tc>
          <w:tcPr>
            <w:tcW w:w="383" w:type="pct"/>
            <w:vAlign w:val="center"/>
          </w:tcPr>
          <w:p w14:paraId="32D436F2" w14:textId="77777777" w:rsidR="006706A2" w:rsidRPr="0030570E" w:rsidRDefault="006706A2" w:rsidP="00491DA9">
            <w:pPr>
              <w:jc w:val="center"/>
              <w:rPr>
                <w:sz w:val="22"/>
                <w:szCs w:val="22"/>
              </w:rPr>
            </w:pPr>
          </w:p>
        </w:tc>
        <w:tc>
          <w:tcPr>
            <w:tcW w:w="303" w:type="pct"/>
            <w:vAlign w:val="center"/>
          </w:tcPr>
          <w:p w14:paraId="124CB490" w14:textId="77777777" w:rsidR="006706A2" w:rsidRPr="0030570E" w:rsidRDefault="006706A2" w:rsidP="00491DA9">
            <w:pPr>
              <w:jc w:val="center"/>
              <w:rPr>
                <w:sz w:val="22"/>
                <w:szCs w:val="22"/>
              </w:rPr>
            </w:pPr>
          </w:p>
        </w:tc>
        <w:tc>
          <w:tcPr>
            <w:tcW w:w="317" w:type="pct"/>
            <w:vAlign w:val="center"/>
          </w:tcPr>
          <w:p w14:paraId="23B7B934" w14:textId="77777777" w:rsidR="006706A2" w:rsidRPr="0030570E" w:rsidRDefault="006706A2" w:rsidP="00491DA9">
            <w:pPr>
              <w:jc w:val="center"/>
              <w:rPr>
                <w:sz w:val="22"/>
                <w:szCs w:val="22"/>
              </w:rPr>
            </w:pPr>
            <w:r>
              <w:rPr>
                <w:rFonts w:hint="cs"/>
                <w:sz w:val="22"/>
                <w:szCs w:val="22"/>
                <w:rtl/>
              </w:rPr>
              <w:t>1</w:t>
            </w:r>
          </w:p>
        </w:tc>
        <w:tc>
          <w:tcPr>
            <w:tcW w:w="338" w:type="pct"/>
            <w:vAlign w:val="center"/>
          </w:tcPr>
          <w:p w14:paraId="5A48BEE7" w14:textId="77777777" w:rsidR="006706A2" w:rsidRPr="0030570E" w:rsidRDefault="006706A2" w:rsidP="00491DA9">
            <w:pPr>
              <w:jc w:val="center"/>
              <w:rPr>
                <w:sz w:val="22"/>
                <w:szCs w:val="22"/>
              </w:rPr>
            </w:pPr>
            <w:r>
              <w:rPr>
                <w:rFonts w:hint="cs"/>
                <w:sz w:val="22"/>
                <w:szCs w:val="22"/>
                <w:rtl/>
              </w:rPr>
              <w:t>1</w:t>
            </w:r>
          </w:p>
        </w:tc>
        <w:tc>
          <w:tcPr>
            <w:tcW w:w="437" w:type="pct"/>
            <w:vAlign w:val="center"/>
          </w:tcPr>
          <w:p w14:paraId="33D09AE8" w14:textId="77777777" w:rsidR="006706A2" w:rsidRPr="0030570E" w:rsidRDefault="006706A2" w:rsidP="00491DA9">
            <w:pPr>
              <w:jc w:val="center"/>
              <w:rPr>
                <w:sz w:val="22"/>
                <w:szCs w:val="22"/>
                <w:lang w:bidi="fa-IR"/>
              </w:rPr>
            </w:pPr>
            <w:r>
              <w:rPr>
                <w:rFonts w:hint="cs"/>
                <w:sz w:val="22"/>
                <w:szCs w:val="22"/>
                <w:rtl/>
                <w:lang w:bidi="fa-IR"/>
              </w:rPr>
              <w:t>همه شمول</w:t>
            </w:r>
          </w:p>
        </w:tc>
        <w:tc>
          <w:tcPr>
            <w:tcW w:w="655" w:type="pct"/>
            <w:vAlign w:val="center"/>
          </w:tcPr>
          <w:p w14:paraId="64D37AD7" w14:textId="4E06685C" w:rsidR="006706A2" w:rsidRPr="0030570E" w:rsidRDefault="006706A2" w:rsidP="00491DA9">
            <w:pPr>
              <w:jc w:val="center"/>
              <w:rPr>
                <w:sz w:val="22"/>
                <w:szCs w:val="22"/>
              </w:rPr>
            </w:pPr>
            <w:r>
              <w:rPr>
                <w:sz w:val="22"/>
                <w:szCs w:val="22"/>
              </w:rPr>
              <w:t>Sl.IC</w:t>
            </w:r>
            <w:r w:rsidR="00C86AD7">
              <w:rPr>
                <w:sz w:val="22"/>
                <w:szCs w:val="22"/>
              </w:rPr>
              <w:t>.</w:t>
            </w:r>
            <w:r>
              <w:rPr>
                <w:sz w:val="22"/>
                <w:szCs w:val="22"/>
              </w:rPr>
              <w:t>0</w:t>
            </w:r>
            <w:r w:rsidR="00580E14">
              <w:rPr>
                <w:sz w:val="22"/>
                <w:szCs w:val="22"/>
              </w:rPr>
              <w:t>601</w:t>
            </w:r>
          </w:p>
        </w:tc>
        <w:tc>
          <w:tcPr>
            <w:tcW w:w="569" w:type="pct"/>
            <w:vAlign w:val="center"/>
          </w:tcPr>
          <w:p w14:paraId="201C6BAA" w14:textId="77777777" w:rsidR="006706A2" w:rsidRPr="0030570E" w:rsidRDefault="006706A2" w:rsidP="00491DA9">
            <w:pPr>
              <w:jc w:val="center"/>
              <w:rPr>
                <w:sz w:val="22"/>
                <w:szCs w:val="22"/>
              </w:rPr>
            </w:pPr>
            <w:r>
              <w:rPr>
                <w:rFonts w:hint="cs"/>
                <w:sz w:val="22"/>
                <w:szCs w:val="22"/>
                <w:rtl/>
              </w:rPr>
              <w:t>ثقافت اسلامی</w:t>
            </w:r>
          </w:p>
        </w:tc>
        <w:tc>
          <w:tcPr>
            <w:tcW w:w="335" w:type="pct"/>
            <w:vAlign w:val="center"/>
          </w:tcPr>
          <w:p w14:paraId="7D5B1F43" w14:textId="77777777" w:rsidR="006706A2" w:rsidRPr="0030570E" w:rsidRDefault="006706A2" w:rsidP="00491DA9">
            <w:pPr>
              <w:spacing w:line="360" w:lineRule="auto"/>
              <w:jc w:val="center"/>
              <w:rPr>
                <w:rFonts w:cs="B Nazanin"/>
                <w:sz w:val="22"/>
                <w:szCs w:val="22"/>
                <w:rtl/>
              </w:rPr>
            </w:pPr>
            <w:r w:rsidRPr="0030570E">
              <w:rPr>
                <w:rFonts w:cs="B Nazanin"/>
                <w:sz w:val="22"/>
                <w:szCs w:val="22"/>
                <w:rtl/>
              </w:rPr>
              <w:t>2</w:t>
            </w:r>
          </w:p>
        </w:tc>
      </w:tr>
      <w:tr w:rsidR="00DD29B9" w:rsidRPr="0030570E" w14:paraId="22F5470A" w14:textId="77777777" w:rsidTr="00DD29B9">
        <w:tc>
          <w:tcPr>
            <w:tcW w:w="430" w:type="pct"/>
            <w:vAlign w:val="center"/>
          </w:tcPr>
          <w:p w14:paraId="30FA8436" w14:textId="77777777" w:rsidR="00DD29B9" w:rsidRPr="0030570E" w:rsidRDefault="00DD29B9" w:rsidP="00DD29B9">
            <w:pPr>
              <w:jc w:val="center"/>
              <w:rPr>
                <w:sz w:val="22"/>
                <w:szCs w:val="22"/>
              </w:rPr>
            </w:pPr>
          </w:p>
        </w:tc>
        <w:tc>
          <w:tcPr>
            <w:tcW w:w="403" w:type="pct"/>
            <w:vAlign w:val="center"/>
          </w:tcPr>
          <w:p w14:paraId="15AEEC47" w14:textId="77777777" w:rsidR="00DD29B9" w:rsidRPr="0030570E" w:rsidRDefault="00DD29B9" w:rsidP="00DD29B9">
            <w:pPr>
              <w:jc w:val="center"/>
              <w:rPr>
                <w:sz w:val="22"/>
                <w:szCs w:val="22"/>
              </w:rPr>
            </w:pPr>
          </w:p>
        </w:tc>
        <w:tc>
          <w:tcPr>
            <w:tcW w:w="460" w:type="pct"/>
            <w:vAlign w:val="center"/>
          </w:tcPr>
          <w:p w14:paraId="72AB1F68" w14:textId="4867C10D" w:rsidR="00DD29B9" w:rsidRPr="0030570E" w:rsidRDefault="00DD29B9" w:rsidP="00DD29B9">
            <w:pPr>
              <w:jc w:val="center"/>
              <w:rPr>
                <w:sz w:val="22"/>
                <w:szCs w:val="22"/>
              </w:rPr>
            </w:pPr>
            <w:r>
              <w:rPr>
                <w:rFonts w:hint="cs"/>
                <w:sz w:val="22"/>
                <w:szCs w:val="22"/>
                <w:rtl/>
              </w:rPr>
              <w:t>توریزم</w:t>
            </w:r>
          </w:p>
        </w:tc>
        <w:tc>
          <w:tcPr>
            <w:tcW w:w="370" w:type="pct"/>
            <w:vAlign w:val="center"/>
          </w:tcPr>
          <w:p w14:paraId="29E0BACA" w14:textId="18F3FF6A" w:rsidR="00DD29B9" w:rsidRPr="0030570E" w:rsidRDefault="00C86AD7" w:rsidP="00DD29B9">
            <w:pPr>
              <w:jc w:val="center"/>
              <w:rPr>
                <w:sz w:val="22"/>
                <w:szCs w:val="22"/>
              </w:rPr>
            </w:pPr>
            <w:r>
              <w:rPr>
                <w:sz w:val="22"/>
                <w:szCs w:val="22"/>
              </w:rPr>
              <w:t>3</w:t>
            </w:r>
          </w:p>
        </w:tc>
        <w:tc>
          <w:tcPr>
            <w:tcW w:w="383" w:type="pct"/>
            <w:vAlign w:val="center"/>
          </w:tcPr>
          <w:p w14:paraId="2D6AA157" w14:textId="77777777" w:rsidR="00DD29B9" w:rsidRPr="0030570E" w:rsidRDefault="00DD29B9" w:rsidP="00DD29B9">
            <w:pPr>
              <w:jc w:val="center"/>
              <w:rPr>
                <w:sz w:val="22"/>
                <w:szCs w:val="22"/>
              </w:rPr>
            </w:pPr>
          </w:p>
        </w:tc>
        <w:tc>
          <w:tcPr>
            <w:tcW w:w="303" w:type="pct"/>
            <w:vAlign w:val="center"/>
          </w:tcPr>
          <w:p w14:paraId="6EBC44CB" w14:textId="77777777" w:rsidR="00DD29B9" w:rsidRPr="0030570E" w:rsidRDefault="00DD29B9" w:rsidP="00DD29B9">
            <w:pPr>
              <w:jc w:val="center"/>
              <w:rPr>
                <w:sz w:val="22"/>
                <w:szCs w:val="22"/>
              </w:rPr>
            </w:pPr>
          </w:p>
        </w:tc>
        <w:tc>
          <w:tcPr>
            <w:tcW w:w="317" w:type="pct"/>
            <w:vAlign w:val="center"/>
          </w:tcPr>
          <w:p w14:paraId="47A816CF" w14:textId="200817ED" w:rsidR="00DD29B9" w:rsidRPr="0030570E" w:rsidRDefault="00DD29B9" w:rsidP="00DD29B9">
            <w:pPr>
              <w:jc w:val="center"/>
              <w:rPr>
                <w:sz w:val="22"/>
                <w:szCs w:val="22"/>
              </w:rPr>
            </w:pPr>
            <w:r>
              <w:rPr>
                <w:sz w:val="22"/>
                <w:szCs w:val="22"/>
              </w:rPr>
              <w:t>3</w:t>
            </w:r>
          </w:p>
        </w:tc>
        <w:tc>
          <w:tcPr>
            <w:tcW w:w="338" w:type="pct"/>
            <w:vAlign w:val="center"/>
          </w:tcPr>
          <w:p w14:paraId="167FCECE" w14:textId="6D063101" w:rsidR="00DD29B9" w:rsidRPr="0030570E" w:rsidRDefault="00DD29B9" w:rsidP="00DD29B9">
            <w:pPr>
              <w:jc w:val="center"/>
              <w:rPr>
                <w:sz w:val="22"/>
                <w:szCs w:val="22"/>
              </w:rPr>
            </w:pPr>
            <w:r>
              <w:rPr>
                <w:sz w:val="22"/>
                <w:szCs w:val="22"/>
              </w:rPr>
              <w:t>3</w:t>
            </w:r>
          </w:p>
        </w:tc>
        <w:tc>
          <w:tcPr>
            <w:tcW w:w="437" w:type="pct"/>
            <w:vAlign w:val="center"/>
          </w:tcPr>
          <w:p w14:paraId="402D72E0" w14:textId="0211F293" w:rsidR="00DD29B9" w:rsidRPr="0030570E" w:rsidRDefault="00DD29B9" w:rsidP="00DD29B9">
            <w:pPr>
              <w:jc w:val="center"/>
              <w:rPr>
                <w:sz w:val="22"/>
                <w:szCs w:val="22"/>
                <w:rtl/>
                <w:lang w:bidi="fa-IR"/>
              </w:rPr>
            </w:pPr>
            <w:r>
              <w:rPr>
                <w:rFonts w:hint="cs"/>
                <w:sz w:val="22"/>
                <w:szCs w:val="22"/>
                <w:rtl/>
                <w:lang w:bidi="fa-IR"/>
              </w:rPr>
              <w:t>منوگراف</w:t>
            </w:r>
          </w:p>
        </w:tc>
        <w:tc>
          <w:tcPr>
            <w:tcW w:w="655" w:type="pct"/>
            <w:vAlign w:val="center"/>
          </w:tcPr>
          <w:p w14:paraId="2A9CE480" w14:textId="7C06C41D" w:rsidR="00DD29B9" w:rsidRPr="0030570E" w:rsidRDefault="00DD29B9" w:rsidP="00DD1D6F">
            <w:pPr>
              <w:jc w:val="center"/>
              <w:rPr>
                <w:sz w:val="22"/>
                <w:szCs w:val="22"/>
              </w:rPr>
            </w:pPr>
            <w:r>
              <w:rPr>
                <w:rFonts w:cstheme="minorHAnsi"/>
                <w:lang w:bidi="fa-IR"/>
              </w:rPr>
              <w:t>Ss.to</w:t>
            </w:r>
            <w:r w:rsidR="00C86AD7">
              <w:rPr>
                <w:rFonts w:cstheme="minorHAnsi"/>
                <w:lang w:bidi="fa-IR"/>
              </w:rPr>
              <w:t>.</w:t>
            </w:r>
            <w:r>
              <w:rPr>
                <w:rFonts w:cstheme="minorHAnsi"/>
                <w:lang w:bidi="fa-IR"/>
              </w:rPr>
              <w:t>06</w:t>
            </w:r>
            <w:r w:rsidR="00DD1D6F">
              <w:rPr>
                <w:rFonts w:cstheme="minorHAnsi"/>
                <w:lang w:bidi="fa-IR"/>
              </w:rPr>
              <w:t>77</w:t>
            </w:r>
          </w:p>
        </w:tc>
        <w:tc>
          <w:tcPr>
            <w:tcW w:w="569" w:type="pct"/>
            <w:vAlign w:val="center"/>
          </w:tcPr>
          <w:p w14:paraId="5FF6D645" w14:textId="305FE53E" w:rsidR="00DD29B9" w:rsidRPr="0030570E" w:rsidRDefault="00DD29B9" w:rsidP="00DD29B9">
            <w:pPr>
              <w:jc w:val="center"/>
              <w:rPr>
                <w:sz w:val="22"/>
                <w:szCs w:val="22"/>
                <w:rtl/>
                <w:lang w:bidi="fa-IR"/>
              </w:rPr>
            </w:pPr>
            <w:r>
              <w:rPr>
                <w:rFonts w:hint="cs"/>
                <w:sz w:val="22"/>
                <w:szCs w:val="22"/>
                <w:rtl/>
                <w:lang w:bidi="fa-IR"/>
              </w:rPr>
              <w:t>روش تحقیق در علوم اجتماعی</w:t>
            </w:r>
          </w:p>
        </w:tc>
        <w:tc>
          <w:tcPr>
            <w:tcW w:w="335" w:type="pct"/>
            <w:vAlign w:val="center"/>
          </w:tcPr>
          <w:p w14:paraId="1B86F1C1" w14:textId="77777777" w:rsidR="00DD29B9" w:rsidRPr="0030570E" w:rsidRDefault="00DD29B9" w:rsidP="00DD29B9">
            <w:pPr>
              <w:spacing w:line="360" w:lineRule="auto"/>
              <w:jc w:val="center"/>
              <w:rPr>
                <w:rFonts w:cs="B Nazanin"/>
                <w:sz w:val="22"/>
                <w:szCs w:val="22"/>
                <w:rtl/>
              </w:rPr>
            </w:pPr>
            <w:r w:rsidRPr="0030570E">
              <w:rPr>
                <w:rFonts w:cs="B Nazanin"/>
                <w:sz w:val="22"/>
                <w:szCs w:val="22"/>
                <w:rtl/>
              </w:rPr>
              <w:t>3</w:t>
            </w:r>
          </w:p>
        </w:tc>
      </w:tr>
      <w:tr w:rsidR="00DD29B9" w:rsidRPr="0030570E" w14:paraId="61B4BF7C" w14:textId="77777777" w:rsidTr="00DD29B9">
        <w:tc>
          <w:tcPr>
            <w:tcW w:w="430" w:type="pct"/>
            <w:vAlign w:val="center"/>
          </w:tcPr>
          <w:p w14:paraId="36B320E0" w14:textId="77777777" w:rsidR="00DD29B9" w:rsidRPr="0030570E" w:rsidRDefault="00DD29B9" w:rsidP="00DD29B9">
            <w:pPr>
              <w:jc w:val="center"/>
              <w:rPr>
                <w:sz w:val="22"/>
                <w:szCs w:val="22"/>
              </w:rPr>
            </w:pPr>
          </w:p>
        </w:tc>
        <w:tc>
          <w:tcPr>
            <w:tcW w:w="403" w:type="pct"/>
            <w:vAlign w:val="center"/>
          </w:tcPr>
          <w:p w14:paraId="11010DD7" w14:textId="77777777" w:rsidR="00DD29B9" w:rsidRPr="0030570E" w:rsidRDefault="00DD29B9" w:rsidP="00DD29B9">
            <w:pPr>
              <w:jc w:val="center"/>
              <w:rPr>
                <w:sz w:val="22"/>
                <w:szCs w:val="22"/>
              </w:rPr>
            </w:pPr>
          </w:p>
        </w:tc>
        <w:tc>
          <w:tcPr>
            <w:tcW w:w="460" w:type="pct"/>
            <w:vAlign w:val="center"/>
          </w:tcPr>
          <w:p w14:paraId="707CAA20" w14:textId="6E3E4BA9" w:rsidR="00DD29B9" w:rsidRPr="0030570E" w:rsidRDefault="00DD29B9" w:rsidP="00DD29B9">
            <w:pPr>
              <w:jc w:val="center"/>
              <w:rPr>
                <w:sz w:val="22"/>
                <w:szCs w:val="22"/>
              </w:rPr>
            </w:pPr>
            <w:r>
              <w:rPr>
                <w:rFonts w:hint="cs"/>
                <w:sz w:val="22"/>
                <w:szCs w:val="22"/>
                <w:rtl/>
              </w:rPr>
              <w:t>توریزم</w:t>
            </w:r>
          </w:p>
        </w:tc>
        <w:tc>
          <w:tcPr>
            <w:tcW w:w="370" w:type="pct"/>
            <w:vAlign w:val="center"/>
          </w:tcPr>
          <w:p w14:paraId="7997703A" w14:textId="490FDC31" w:rsidR="00DD29B9" w:rsidRPr="0030570E" w:rsidRDefault="00C86AD7" w:rsidP="00DD29B9">
            <w:pPr>
              <w:jc w:val="center"/>
              <w:rPr>
                <w:sz w:val="22"/>
                <w:szCs w:val="22"/>
              </w:rPr>
            </w:pPr>
            <w:r>
              <w:rPr>
                <w:sz w:val="22"/>
                <w:szCs w:val="22"/>
              </w:rPr>
              <w:t>2</w:t>
            </w:r>
          </w:p>
        </w:tc>
        <w:tc>
          <w:tcPr>
            <w:tcW w:w="383" w:type="pct"/>
            <w:vAlign w:val="center"/>
          </w:tcPr>
          <w:p w14:paraId="41B962C5" w14:textId="77777777" w:rsidR="00DD29B9" w:rsidRPr="0030570E" w:rsidRDefault="00DD29B9" w:rsidP="00DD29B9">
            <w:pPr>
              <w:jc w:val="center"/>
              <w:rPr>
                <w:sz w:val="22"/>
                <w:szCs w:val="22"/>
              </w:rPr>
            </w:pPr>
          </w:p>
        </w:tc>
        <w:tc>
          <w:tcPr>
            <w:tcW w:w="303" w:type="pct"/>
            <w:vAlign w:val="center"/>
          </w:tcPr>
          <w:p w14:paraId="000F0998" w14:textId="77777777" w:rsidR="00DD29B9" w:rsidRPr="0030570E" w:rsidRDefault="00DD29B9" w:rsidP="00DD29B9">
            <w:pPr>
              <w:jc w:val="center"/>
              <w:rPr>
                <w:sz w:val="22"/>
                <w:szCs w:val="22"/>
              </w:rPr>
            </w:pPr>
          </w:p>
        </w:tc>
        <w:tc>
          <w:tcPr>
            <w:tcW w:w="317" w:type="pct"/>
            <w:vAlign w:val="center"/>
          </w:tcPr>
          <w:p w14:paraId="5BEFC084" w14:textId="662D31BC" w:rsidR="00DD29B9" w:rsidRPr="0030570E" w:rsidRDefault="00DD29B9" w:rsidP="00DD29B9">
            <w:pPr>
              <w:jc w:val="center"/>
              <w:rPr>
                <w:sz w:val="22"/>
                <w:szCs w:val="22"/>
              </w:rPr>
            </w:pPr>
            <w:r>
              <w:rPr>
                <w:rFonts w:hint="cs"/>
                <w:sz w:val="22"/>
                <w:szCs w:val="22"/>
                <w:rtl/>
              </w:rPr>
              <w:t>2</w:t>
            </w:r>
          </w:p>
        </w:tc>
        <w:tc>
          <w:tcPr>
            <w:tcW w:w="338" w:type="pct"/>
            <w:vAlign w:val="center"/>
          </w:tcPr>
          <w:p w14:paraId="17B97FEB" w14:textId="0AFB26C0" w:rsidR="00DD29B9" w:rsidRPr="0030570E" w:rsidRDefault="00DD29B9" w:rsidP="00DD29B9">
            <w:pPr>
              <w:jc w:val="center"/>
              <w:rPr>
                <w:sz w:val="22"/>
                <w:szCs w:val="22"/>
              </w:rPr>
            </w:pPr>
            <w:r>
              <w:rPr>
                <w:rFonts w:hint="cs"/>
                <w:sz w:val="22"/>
                <w:szCs w:val="22"/>
                <w:rtl/>
              </w:rPr>
              <w:t>2</w:t>
            </w:r>
          </w:p>
        </w:tc>
        <w:tc>
          <w:tcPr>
            <w:tcW w:w="437" w:type="pct"/>
            <w:vAlign w:val="center"/>
          </w:tcPr>
          <w:p w14:paraId="426D1411" w14:textId="186A8ACA" w:rsidR="00DD29B9" w:rsidRPr="0030570E" w:rsidRDefault="00DD29B9" w:rsidP="00DD29B9">
            <w:pPr>
              <w:jc w:val="center"/>
              <w:rPr>
                <w:sz w:val="22"/>
                <w:szCs w:val="22"/>
                <w:lang w:bidi="fa-IR"/>
              </w:rPr>
            </w:pPr>
            <w:r>
              <w:rPr>
                <w:rFonts w:hint="cs"/>
                <w:sz w:val="22"/>
                <w:szCs w:val="22"/>
                <w:rtl/>
                <w:lang w:bidi="fa-IR"/>
              </w:rPr>
              <w:t>مسلکی</w:t>
            </w:r>
          </w:p>
        </w:tc>
        <w:tc>
          <w:tcPr>
            <w:tcW w:w="655" w:type="pct"/>
            <w:vAlign w:val="center"/>
          </w:tcPr>
          <w:p w14:paraId="6DA7A4C4" w14:textId="6C626394" w:rsidR="00DD29B9" w:rsidRPr="0030570E" w:rsidRDefault="00DD29B9" w:rsidP="00DD29B9">
            <w:pPr>
              <w:jc w:val="center"/>
              <w:rPr>
                <w:sz w:val="22"/>
                <w:szCs w:val="22"/>
              </w:rPr>
            </w:pPr>
            <w:r>
              <w:rPr>
                <w:rFonts w:cstheme="minorHAnsi"/>
                <w:lang w:bidi="fa-IR"/>
              </w:rPr>
              <w:t>Ss.to</w:t>
            </w:r>
            <w:r w:rsidR="00C86AD7">
              <w:rPr>
                <w:rFonts w:cstheme="minorHAnsi"/>
                <w:lang w:bidi="fa-IR"/>
              </w:rPr>
              <w:t>.</w:t>
            </w:r>
            <w:r>
              <w:rPr>
                <w:rFonts w:cstheme="minorHAnsi"/>
                <w:lang w:bidi="fa-IR"/>
              </w:rPr>
              <w:t>0662</w:t>
            </w:r>
          </w:p>
        </w:tc>
        <w:tc>
          <w:tcPr>
            <w:tcW w:w="569" w:type="pct"/>
            <w:vAlign w:val="center"/>
          </w:tcPr>
          <w:p w14:paraId="5368F62D" w14:textId="2AD2C743" w:rsidR="00DD29B9" w:rsidRPr="0030570E" w:rsidRDefault="00DD29B9" w:rsidP="00DD29B9">
            <w:pPr>
              <w:jc w:val="center"/>
              <w:rPr>
                <w:sz w:val="22"/>
                <w:szCs w:val="22"/>
              </w:rPr>
            </w:pPr>
            <w:r>
              <w:rPr>
                <w:rFonts w:hint="cs"/>
                <w:sz w:val="22"/>
                <w:szCs w:val="22"/>
                <w:rtl/>
              </w:rPr>
              <w:t>صنعت حمل و نقل</w:t>
            </w:r>
          </w:p>
        </w:tc>
        <w:tc>
          <w:tcPr>
            <w:tcW w:w="335" w:type="pct"/>
            <w:vAlign w:val="center"/>
          </w:tcPr>
          <w:p w14:paraId="7CB909AA" w14:textId="77777777" w:rsidR="00DD29B9" w:rsidRPr="0030570E" w:rsidRDefault="00DD29B9" w:rsidP="00DD29B9">
            <w:pPr>
              <w:spacing w:line="360" w:lineRule="auto"/>
              <w:jc w:val="center"/>
              <w:rPr>
                <w:rFonts w:cs="B Nazanin"/>
                <w:sz w:val="22"/>
                <w:szCs w:val="22"/>
                <w:rtl/>
              </w:rPr>
            </w:pPr>
            <w:r w:rsidRPr="0030570E">
              <w:rPr>
                <w:rFonts w:cs="B Nazanin"/>
                <w:sz w:val="22"/>
                <w:szCs w:val="22"/>
                <w:rtl/>
              </w:rPr>
              <w:t>4</w:t>
            </w:r>
          </w:p>
        </w:tc>
      </w:tr>
      <w:tr w:rsidR="00DD29B9" w:rsidRPr="0030570E" w14:paraId="4DC30E9F" w14:textId="77777777" w:rsidTr="00DD29B9">
        <w:tc>
          <w:tcPr>
            <w:tcW w:w="430" w:type="pct"/>
            <w:vAlign w:val="center"/>
          </w:tcPr>
          <w:p w14:paraId="6E22D448" w14:textId="77777777" w:rsidR="00DD29B9" w:rsidRPr="0030570E" w:rsidRDefault="00DD29B9" w:rsidP="00DD29B9">
            <w:pPr>
              <w:jc w:val="center"/>
              <w:rPr>
                <w:sz w:val="22"/>
                <w:szCs w:val="22"/>
              </w:rPr>
            </w:pPr>
          </w:p>
        </w:tc>
        <w:tc>
          <w:tcPr>
            <w:tcW w:w="403" w:type="pct"/>
            <w:vAlign w:val="center"/>
          </w:tcPr>
          <w:p w14:paraId="4936BEFF" w14:textId="77777777" w:rsidR="00DD29B9" w:rsidRPr="0030570E" w:rsidRDefault="00DD29B9" w:rsidP="00DD29B9">
            <w:pPr>
              <w:jc w:val="center"/>
              <w:rPr>
                <w:sz w:val="22"/>
                <w:szCs w:val="22"/>
              </w:rPr>
            </w:pPr>
          </w:p>
        </w:tc>
        <w:tc>
          <w:tcPr>
            <w:tcW w:w="460" w:type="pct"/>
            <w:vAlign w:val="center"/>
          </w:tcPr>
          <w:p w14:paraId="544A2BC1" w14:textId="00AEC60E" w:rsidR="00DD29B9" w:rsidRPr="0030570E" w:rsidRDefault="00DD29B9" w:rsidP="00DD29B9">
            <w:pPr>
              <w:jc w:val="center"/>
              <w:rPr>
                <w:sz w:val="22"/>
                <w:szCs w:val="22"/>
              </w:rPr>
            </w:pPr>
            <w:r>
              <w:rPr>
                <w:rFonts w:hint="cs"/>
                <w:sz w:val="22"/>
                <w:szCs w:val="22"/>
                <w:rtl/>
              </w:rPr>
              <w:t>توریزم</w:t>
            </w:r>
          </w:p>
        </w:tc>
        <w:tc>
          <w:tcPr>
            <w:tcW w:w="370" w:type="pct"/>
            <w:vAlign w:val="center"/>
          </w:tcPr>
          <w:p w14:paraId="3C7D7344" w14:textId="3FD46BB9" w:rsidR="00DD29B9" w:rsidRPr="0030570E" w:rsidRDefault="00C86AD7" w:rsidP="00DD29B9">
            <w:pPr>
              <w:jc w:val="center"/>
              <w:rPr>
                <w:sz w:val="22"/>
                <w:szCs w:val="22"/>
              </w:rPr>
            </w:pPr>
            <w:r>
              <w:rPr>
                <w:sz w:val="22"/>
                <w:szCs w:val="22"/>
              </w:rPr>
              <w:t>3</w:t>
            </w:r>
          </w:p>
        </w:tc>
        <w:tc>
          <w:tcPr>
            <w:tcW w:w="383" w:type="pct"/>
            <w:vAlign w:val="center"/>
          </w:tcPr>
          <w:p w14:paraId="33BBBD9D" w14:textId="77777777" w:rsidR="00DD29B9" w:rsidRPr="0030570E" w:rsidRDefault="00DD29B9" w:rsidP="00DD29B9">
            <w:pPr>
              <w:jc w:val="center"/>
              <w:rPr>
                <w:sz w:val="22"/>
                <w:szCs w:val="22"/>
              </w:rPr>
            </w:pPr>
          </w:p>
        </w:tc>
        <w:tc>
          <w:tcPr>
            <w:tcW w:w="303" w:type="pct"/>
            <w:vAlign w:val="center"/>
          </w:tcPr>
          <w:p w14:paraId="4465F592" w14:textId="7E32027E" w:rsidR="00DD29B9" w:rsidRPr="0030570E" w:rsidRDefault="00C7741B" w:rsidP="00DD29B9">
            <w:pPr>
              <w:jc w:val="center"/>
              <w:rPr>
                <w:sz w:val="22"/>
                <w:szCs w:val="22"/>
              </w:rPr>
            </w:pPr>
            <w:r>
              <w:rPr>
                <w:sz w:val="22"/>
                <w:szCs w:val="22"/>
              </w:rPr>
              <w:t>1</w:t>
            </w:r>
          </w:p>
        </w:tc>
        <w:tc>
          <w:tcPr>
            <w:tcW w:w="317" w:type="pct"/>
            <w:vAlign w:val="center"/>
          </w:tcPr>
          <w:p w14:paraId="168AAB19" w14:textId="33309603" w:rsidR="00DD29B9" w:rsidRPr="0030570E" w:rsidRDefault="00C7741B" w:rsidP="00DD29B9">
            <w:pPr>
              <w:jc w:val="center"/>
              <w:rPr>
                <w:sz w:val="22"/>
                <w:szCs w:val="22"/>
              </w:rPr>
            </w:pPr>
            <w:r>
              <w:rPr>
                <w:sz w:val="22"/>
                <w:szCs w:val="22"/>
              </w:rPr>
              <w:t>1</w:t>
            </w:r>
          </w:p>
        </w:tc>
        <w:tc>
          <w:tcPr>
            <w:tcW w:w="338" w:type="pct"/>
            <w:vAlign w:val="center"/>
          </w:tcPr>
          <w:p w14:paraId="60D29561" w14:textId="6D2C383E" w:rsidR="00DD29B9" w:rsidRPr="0030570E" w:rsidRDefault="00DD29B9" w:rsidP="00DD29B9">
            <w:pPr>
              <w:jc w:val="center"/>
              <w:rPr>
                <w:sz w:val="22"/>
                <w:szCs w:val="22"/>
              </w:rPr>
            </w:pPr>
            <w:r>
              <w:rPr>
                <w:rFonts w:hint="cs"/>
                <w:sz w:val="22"/>
                <w:szCs w:val="22"/>
                <w:rtl/>
              </w:rPr>
              <w:t>2</w:t>
            </w:r>
          </w:p>
        </w:tc>
        <w:tc>
          <w:tcPr>
            <w:tcW w:w="437" w:type="pct"/>
            <w:vAlign w:val="center"/>
          </w:tcPr>
          <w:p w14:paraId="09B98607" w14:textId="54768F9E" w:rsidR="00DD29B9" w:rsidRPr="0030570E" w:rsidRDefault="00DD29B9" w:rsidP="00DD29B9">
            <w:pPr>
              <w:jc w:val="center"/>
              <w:rPr>
                <w:sz w:val="22"/>
                <w:szCs w:val="22"/>
                <w:rtl/>
                <w:lang w:bidi="fa-IR"/>
              </w:rPr>
            </w:pPr>
            <w:r>
              <w:rPr>
                <w:rFonts w:hint="cs"/>
                <w:sz w:val="22"/>
                <w:szCs w:val="22"/>
                <w:rtl/>
                <w:lang w:bidi="fa-IR"/>
              </w:rPr>
              <w:t>مسلکی</w:t>
            </w:r>
          </w:p>
        </w:tc>
        <w:tc>
          <w:tcPr>
            <w:tcW w:w="655" w:type="pct"/>
            <w:vAlign w:val="center"/>
          </w:tcPr>
          <w:p w14:paraId="2D578194" w14:textId="38CD7478" w:rsidR="00DD29B9" w:rsidRPr="0030570E" w:rsidRDefault="00DD29B9" w:rsidP="00DD29B9">
            <w:pPr>
              <w:jc w:val="center"/>
              <w:rPr>
                <w:sz w:val="22"/>
                <w:szCs w:val="22"/>
              </w:rPr>
            </w:pPr>
            <w:r>
              <w:rPr>
                <w:rFonts w:cstheme="minorHAnsi"/>
                <w:lang w:bidi="fa-IR"/>
              </w:rPr>
              <w:t>Ss.to</w:t>
            </w:r>
            <w:r w:rsidR="00C86AD7">
              <w:rPr>
                <w:rFonts w:cstheme="minorHAnsi"/>
                <w:lang w:bidi="fa-IR"/>
              </w:rPr>
              <w:t>.</w:t>
            </w:r>
            <w:r>
              <w:rPr>
                <w:rFonts w:cstheme="minorHAnsi"/>
                <w:lang w:bidi="fa-IR"/>
              </w:rPr>
              <w:t>0663</w:t>
            </w:r>
          </w:p>
        </w:tc>
        <w:tc>
          <w:tcPr>
            <w:tcW w:w="569" w:type="pct"/>
            <w:vAlign w:val="center"/>
          </w:tcPr>
          <w:p w14:paraId="1112C5BD" w14:textId="134BD0E8" w:rsidR="00DD29B9" w:rsidRPr="0030570E" w:rsidRDefault="00DD29B9" w:rsidP="00DD29B9">
            <w:pPr>
              <w:jc w:val="center"/>
              <w:rPr>
                <w:sz w:val="22"/>
                <w:szCs w:val="22"/>
              </w:rPr>
            </w:pPr>
            <w:r>
              <w:rPr>
                <w:rFonts w:hint="cs"/>
                <w:sz w:val="22"/>
                <w:szCs w:val="22"/>
                <w:rtl/>
              </w:rPr>
              <w:t>صنایع دستی</w:t>
            </w:r>
          </w:p>
        </w:tc>
        <w:tc>
          <w:tcPr>
            <w:tcW w:w="335" w:type="pct"/>
            <w:vAlign w:val="center"/>
          </w:tcPr>
          <w:p w14:paraId="18389544" w14:textId="77777777" w:rsidR="00DD29B9" w:rsidRPr="0030570E" w:rsidRDefault="00DD29B9" w:rsidP="00DD29B9">
            <w:pPr>
              <w:spacing w:line="360" w:lineRule="auto"/>
              <w:jc w:val="center"/>
              <w:rPr>
                <w:rFonts w:cs="B Nazanin"/>
                <w:sz w:val="22"/>
                <w:szCs w:val="22"/>
                <w:rtl/>
              </w:rPr>
            </w:pPr>
            <w:r w:rsidRPr="0030570E">
              <w:rPr>
                <w:rFonts w:cs="B Nazanin"/>
                <w:sz w:val="22"/>
                <w:szCs w:val="22"/>
                <w:rtl/>
              </w:rPr>
              <w:t>5</w:t>
            </w:r>
          </w:p>
        </w:tc>
      </w:tr>
      <w:tr w:rsidR="00DD29B9" w:rsidRPr="0030570E" w14:paraId="2E60ACA2" w14:textId="77777777" w:rsidTr="00DD29B9">
        <w:tc>
          <w:tcPr>
            <w:tcW w:w="430" w:type="pct"/>
            <w:vAlign w:val="center"/>
          </w:tcPr>
          <w:p w14:paraId="4F14B716" w14:textId="77777777" w:rsidR="00DD29B9" w:rsidRPr="0030570E" w:rsidRDefault="00DD29B9" w:rsidP="00DD29B9">
            <w:pPr>
              <w:jc w:val="center"/>
              <w:rPr>
                <w:sz w:val="22"/>
                <w:szCs w:val="22"/>
              </w:rPr>
            </w:pPr>
          </w:p>
        </w:tc>
        <w:tc>
          <w:tcPr>
            <w:tcW w:w="403" w:type="pct"/>
            <w:vAlign w:val="center"/>
          </w:tcPr>
          <w:p w14:paraId="68C0B236" w14:textId="77777777" w:rsidR="00DD29B9" w:rsidRPr="0030570E" w:rsidRDefault="00DD29B9" w:rsidP="00DD29B9">
            <w:pPr>
              <w:jc w:val="center"/>
              <w:rPr>
                <w:sz w:val="22"/>
                <w:szCs w:val="22"/>
              </w:rPr>
            </w:pPr>
          </w:p>
        </w:tc>
        <w:tc>
          <w:tcPr>
            <w:tcW w:w="460" w:type="pct"/>
            <w:vAlign w:val="center"/>
          </w:tcPr>
          <w:p w14:paraId="4381BF0C" w14:textId="6C3FE7A6" w:rsidR="00DD29B9" w:rsidRPr="0030570E" w:rsidRDefault="00DD29B9" w:rsidP="00DD29B9">
            <w:pPr>
              <w:jc w:val="center"/>
              <w:rPr>
                <w:sz w:val="22"/>
                <w:szCs w:val="22"/>
              </w:rPr>
            </w:pPr>
            <w:r>
              <w:rPr>
                <w:rFonts w:hint="cs"/>
                <w:sz w:val="22"/>
                <w:szCs w:val="22"/>
                <w:rtl/>
              </w:rPr>
              <w:t>توریزم</w:t>
            </w:r>
          </w:p>
        </w:tc>
        <w:tc>
          <w:tcPr>
            <w:tcW w:w="370" w:type="pct"/>
            <w:vAlign w:val="center"/>
          </w:tcPr>
          <w:p w14:paraId="638B0BBE" w14:textId="1B41B36E" w:rsidR="00DD29B9" w:rsidRPr="0030570E" w:rsidRDefault="00C86AD7" w:rsidP="00DD29B9">
            <w:pPr>
              <w:jc w:val="center"/>
              <w:rPr>
                <w:sz w:val="22"/>
                <w:szCs w:val="22"/>
              </w:rPr>
            </w:pPr>
            <w:r>
              <w:rPr>
                <w:sz w:val="22"/>
                <w:szCs w:val="22"/>
              </w:rPr>
              <w:t>3</w:t>
            </w:r>
          </w:p>
        </w:tc>
        <w:tc>
          <w:tcPr>
            <w:tcW w:w="383" w:type="pct"/>
            <w:vAlign w:val="center"/>
          </w:tcPr>
          <w:p w14:paraId="684E76CD" w14:textId="77777777" w:rsidR="00DD29B9" w:rsidRPr="0030570E" w:rsidRDefault="00DD29B9" w:rsidP="00DD29B9">
            <w:pPr>
              <w:jc w:val="center"/>
              <w:rPr>
                <w:sz w:val="22"/>
                <w:szCs w:val="22"/>
              </w:rPr>
            </w:pPr>
          </w:p>
        </w:tc>
        <w:tc>
          <w:tcPr>
            <w:tcW w:w="303" w:type="pct"/>
            <w:vAlign w:val="center"/>
          </w:tcPr>
          <w:p w14:paraId="25307D34" w14:textId="77777777" w:rsidR="00DD29B9" w:rsidRPr="0030570E" w:rsidRDefault="00DD29B9" w:rsidP="00DD29B9">
            <w:pPr>
              <w:jc w:val="center"/>
              <w:rPr>
                <w:sz w:val="22"/>
                <w:szCs w:val="22"/>
              </w:rPr>
            </w:pPr>
          </w:p>
        </w:tc>
        <w:tc>
          <w:tcPr>
            <w:tcW w:w="317" w:type="pct"/>
            <w:vAlign w:val="center"/>
          </w:tcPr>
          <w:p w14:paraId="503FE87D" w14:textId="3DCDA921" w:rsidR="00DD29B9" w:rsidRPr="0030570E" w:rsidRDefault="00DD29B9" w:rsidP="00DD29B9">
            <w:pPr>
              <w:jc w:val="center"/>
              <w:rPr>
                <w:sz w:val="22"/>
                <w:szCs w:val="22"/>
              </w:rPr>
            </w:pPr>
            <w:r>
              <w:rPr>
                <w:rFonts w:hint="cs"/>
                <w:sz w:val="22"/>
                <w:szCs w:val="22"/>
                <w:rtl/>
              </w:rPr>
              <w:t>3</w:t>
            </w:r>
          </w:p>
        </w:tc>
        <w:tc>
          <w:tcPr>
            <w:tcW w:w="338" w:type="pct"/>
            <w:vAlign w:val="center"/>
          </w:tcPr>
          <w:p w14:paraId="3EC6F0E1" w14:textId="424EBD1E" w:rsidR="00DD29B9" w:rsidRPr="0030570E" w:rsidRDefault="00DD29B9" w:rsidP="00DD29B9">
            <w:pPr>
              <w:jc w:val="center"/>
              <w:rPr>
                <w:sz w:val="22"/>
                <w:szCs w:val="22"/>
              </w:rPr>
            </w:pPr>
            <w:r>
              <w:rPr>
                <w:rFonts w:hint="cs"/>
                <w:sz w:val="22"/>
                <w:szCs w:val="22"/>
                <w:rtl/>
              </w:rPr>
              <w:t>3</w:t>
            </w:r>
          </w:p>
        </w:tc>
        <w:tc>
          <w:tcPr>
            <w:tcW w:w="437" w:type="pct"/>
            <w:vAlign w:val="center"/>
          </w:tcPr>
          <w:p w14:paraId="7113D009" w14:textId="4311D525" w:rsidR="00DD29B9" w:rsidRPr="0030570E" w:rsidRDefault="00DD29B9" w:rsidP="00DD29B9">
            <w:pPr>
              <w:jc w:val="center"/>
              <w:rPr>
                <w:sz w:val="22"/>
                <w:szCs w:val="22"/>
                <w:rtl/>
                <w:lang w:bidi="fa-IR"/>
              </w:rPr>
            </w:pPr>
            <w:r>
              <w:rPr>
                <w:rFonts w:hint="cs"/>
                <w:sz w:val="22"/>
                <w:szCs w:val="22"/>
                <w:rtl/>
                <w:lang w:bidi="fa-IR"/>
              </w:rPr>
              <w:t>مسلکی</w:t>
            </w:r>
          </w:p>
        </w:tc>
        <w:tc>
          <w:tcPr>
            <w:tcW w:w="655" w:type="pct"/>
            <w:vAlign w:val="center"/>
          </w:tcPr>
          <w:p w14:paraId="2020E37B" w14:textId="3413A807" w:rsidR="00DD29B9" w:rsidRPr="0030570E" w:rsidRDefault="00DD29B9" w:rsidP="00DD29B9">
            <w:pPr>
              <w:jc w:val="center"/>
              <w:rPr>
                <w:sz w:val="22"/>
                <w:szCs w:val="22"/>
              </w:rPr>
            </w:pPr>
            <w:r>
              <w:rPr>
                <w:rFonts w:cstheme="minorHAnsi"/>
                <w:lang w:bidi="fa-IR"/>
              </w:rPr>
              <w:t>Ss.to</w:t>
            </w:r>
            <w:r w:rsidR="00C86AD7">
              <w:rPr>
                <w:rFonts w:cstheme="minorHAnsi"/>
                <w:lang w:bidi="fa-IR"/>
              </w:rPr>
              <w:t>.</w:t>
            </w:r>
            <w:r>
              <w:rPr>
                <w:rFonts w:cstheme="minorHAnsi"/>
                <w:lang w:bidi="fa-IR"/>
              </w:rPr>
              <w:t>0664</w:t>
            </w:r>
          </w:p>
        </w:tc>
        <w:tc>
          <w:tcPr>
            <w:tcW w:w="569" w:type="pct"/>
            <w:vAlign w:val="center"/>
          </w:tcPr>
          <w:p w14:paraId="28C3A30D" w14:textId="60F120AC" w:rsidR="00DD29B9" w:rsidRPr="0030570E" w:rsidRDefault="00DD29B9" w:rsidP="00DD29B9">
            <w:pPr>
              <w:jc w:val="center"/>
              <w:rPr>
                <w:sz w:val="22"/>
                <w:szCs w:val="22"/>
                <w:lang w:bidi="fa-IR"/>
              </w:rPr>
            </w:pPr>
            <w:r>
              <w:rPr>
                <w:rFonts w:hint="cs"/>
                <w:sz w:val="22"/>
                <w:szCs w:val="22"/>
                <w:rtl/>
                <w:lang w:bidi="fa-IR"/>
              </w:rPr>
              <w:t>مدیریت رویداد</w:t>
            </w:r>
          </w:p>
        </w:tc>
        <w:tc>
          <w:tcPr>
            <w:tcW w:w="335" w:type="pct"/>
            <w:vAlign w:val="center"/>
          </w:tcPr>
          <w:p w14:paraId="7452FA7E" w14:textId="77777777" w:rsidR="00DD29B9" w:rsidRPr="0030570E" w:rsidRDefault="00DD29B9" w:rsidP="00DD29B9">
            <w:pPr>
              <w:spacing w:line="360" w:lineRule="auto"/>
              <w:jc w:val="center"/>
              <w:rPr>
                <w:rFonts w:cs="B Nazanin"/>
                <w:sz w:val="22"/>
                <w:szCs w:val="22"/>
                <w:rtl/>
              </w:rPr>
            </w:pPr>
            <w:r w:rsidRPr="0030570E">
              <w:rPr>
                <w:rFonts w:cs="B Nazanin"/>
                <w:sz w:val="22"/>
                <w:szCs w:val="22"/>
                <w:rtl/>
              </w:rPr>
              <w:t>6</w:t>
            </w:r>
          </w:p>
        </w:tc>
      </w:tr>
      <w:tr w:rsidR="00DD29B9" w:rsidRPr="0030570E" w14:paraId="6505769F" w14:textId="77777777" w:rsidTr="00DD29B9">
        <w:tc>
          <w:tcPr>
            <w:tcW w:w="430" w:type="pct"/>
            <w:vAlign w:val="center"/>
          </w:tcPr>
          <w:p w14:paraId="4DCB9C3E" w14:textId="77777777" w:rsidR="00DD29B9" w:rsidRPr="0030570E" w:rsidRDefault="00DD29B9" w:rsidP="00DD29B9">
            <w:pPr>
              <w:jc w:val="center"/>
              <w:rPr>
                <w:sz w:val="22"/>
                <w:szCs w:val="22"/>
              </w:rPr>
            </w:pPr>
          </w:p>
        </w:tc>
        <w:tc>
          <w:tcPr>
            <w:tcW w:w="403" w:type="pct"/>
            <w:vAlign w:val="center"/>
          </w:tcPr>
          <w:p w14:paraId="1735C4C0" w14:textId="77777777" w:rsidR="00DD29B9" w:rsidRPr="0030570E" w:rsidRDefault="00DD29B9" w:rsidP="00DD29B9">
            <w:pPr>
              <w:jc w:val="center"/>
              <w:rPr>
                <w:sz w:val="22"/>
                <w:szCs w:val="22"/>
              </w:rPr>
            </w:pPr>
          </w:p>
        </w:tc>
        <w:tc>
          <w:tcPr>
            <w:tcW w:w="460" w:type="pct"/>
            <w:vAlign w:val="center"/>
          </w:tcPr>
          <w:p w14:paraId="04C9C582" w14:textId="59F56E54" w:rsidR="00DD29B9" w:rsidRPr="0030570E" w:rsidRDefault="00DD29B9" w:rsidP="00DD29B9">
            <w:pPr>
              <w:jc w:val="center"/>
              <w:rPr>
                <w:sz w:val="22"/>
                <w:szCs w:val="22"/>
                <w:rtl/>
                <w:lang w:bidi="fa-IR"/>
              </w:rPr>
            </w:pPr>
            <w:r>
              <w:rPr>
                <w:rFonts w:hint="cs"/>
                <w:sz w:val="22"/>
                <w:szCs w:val="22"/>
                <w:rtl/>
              </w:rPr>
              <w:t>توریزم</w:t>
            </w:r>
          </w:p>
        </w:tc>
        <w:tc>
          <w:tcPr>
            <w:tcW w:w="370" w:type="pct"/>
            <w:vAlign w:val="center"/>
          </w:tcPr>
          <w:p w14:paraId="4BAAB1D7" w14:textId="2447B411" w:rsidR="00DD29B9" w:rsidRPr="0030570E" w:rsidRDefault="000B614C" w:rsidP="00DD29B9">
            <w:pPr>
              <w:jc w:val="center"/>
              <w:rPr>
                <w:sz w:val="22"/>
                <w:szCs w:val="22"/>
              </w:rPr>
            </w:pPr>
            <w:r>
              <w:rPr>
                <w:sz w:val="22"/>
                <w:szCs w:val="22"/>
              </w:rPr>
              <w:t>2</w:t>
            </w:r>
          </w:p>
        </w:tc>
        <w:tc>
          <w:tcPr>
            <w:tcW w:w="383" w:type="pct"/>
            <w:vAlign w:val="center"/>
          </w:tcPr>
          <w:p w14:paraId="6E7565FC" w14:textId="77777777" w:rsidR="00DD29B9" w:rsidRPr="0030570E" w:rsidRDefault="00DD29B9" w:rsidP="00DD29B9">
            <w:pPr>
              <w:jc w:val="center"/>
              <w:rPr>
                <w:sz w:val="22"/>
                <w:szCs w:val="22"/>
              </w:rPr>
            </w:pPr>
          </w:p>
        </w:tc>
        <w:tc>
          <w:tcPr>
            <w:tcW w:w="303" w:type="pct"/>
            <w:vAlign w:val="center"/>
          </w:tcPr>
          <w:p w14:paraId="28D66F6E" w14:textId="5F234B07" w:rsidR="00DD29B9" w:rsidRPr="0030570E" w:rsidRDefault="000B614C" w:rsidP="00DD29B9">
            <w:pPr>
              <w:jc w:val="center"/>
              <w:rPr>
                <w:sz w:val="22"/>
                <w:szCs w:val="22"/>
              </w:rPr>
            </w:pPr>
            <w:r>
              <w:rPr>
                <w:sz w:val="22"/>
                <w:szCs w:val="22"/>
              </w:rPr>
              <w:t>1</w:t>
            </w:r>
          </w:p>
        </w:tc>
        <w:tc>
          <w:tcPr>
            <w:tcW w:w="317" w:type="pct"/>
            <w:vAlign w:val="center"/>
          </w:tcPr>
          <w:p w14:paraId="457DA49B" w14:textId="51616C3C" w:rsidR="00DD29B9" w:rsidRPr="0030570E" w:rsidRDefault="00DD29B9" w:rsidP="00DD29B9">
            <w:pPr>
              <w:jc w:val="center"/>
              <w:rPr>
                <w:sz w:val="22"/>
                <w:szCs w:val="22"/>
              </w:rPr>
            </w:pPr>
          </w:p>
        </w:tc>
        <w:tc>
          <w:tcPr>
            <w:tcW w:w="338" w:type="pct"/>
            <w:vAlign w:val="center"/>
          </w:tcPr>
          <w:p w14:paraId="00209964" w14:textId="14448F19" w:rsidR="00DD29B9" w:rsidRPr="0030570E" w:rsidRDefault="00DD29B9" w:rsidP="00DD29B9">
            <w:pPr>
              <w:jc w:val="center"/>
              <w:rPr>
                <w:sz w:val="22"/>
                <w:szCs w:val="22"/>
              </w:rPr>
            </w:pPr>
            <w:r>
              <w:rPr>
                <w:rFonts w:hint="cs"/>
                <w:sz w:val="22"/>
                <w:szCs w:val="22"/>
                <w:rtl/>
              </w:rPr>
              <w:t>1</w:t>
            </w:r>
          </w:p>
        </w:tc>
        <w:tc>
          <w:tcPr>
            <w:tcW w:w="437" w:type="pct"/>
            <w:vAlign w:val="center"/>
          </w:tcPr>
          <w:p w14:paraId="7DA944F3" w14:textId="42B63FB0" w:rsidR="00DD29B9" w:rsidRPr="0030570E" w:rsidRDefault="00DD29B9" w:rsidP="00DD29B9">
            <w:pPr>
              <w:jc w:val="center"/>
              <w:rPr>
                <w:sz w:val="22"/>
                <w:szCs w:val="22"/>
                <w:rtl/>
                <w:lang w:bidi="fa-IR"/>
              </w:rPr>
            </w:pPr>
            <w:r>
              <w:rPr>
                <w:rFonts w:hint="cs"/>
                <w:sz w:val="22"/>
                <w:szCs w:val="22"/>
                <w:rtl/>
                <w:lang w:bidi="fa-IR"/>
              </w:rPr>
              <w:t>مسلکی</w:t>
            </w:r>
          </w:p>
        </w:tc>
        <w:tc>
          <w:tcPr>
            <w:tcW w:w="655" w:type="pct"/>
            <w:vAlign w:val="center"/>
          </w:tcPr>
          <w:p w14:paraId="61C72440" w14:textId="4DE7E085" w:rsidR="00DD29B9" w:rsidRPr="0030570E" w:rsidRDefault="00DD29B9" w:rsidP="00DD29B9">
            <w:pPr>
              <w:jc w:val="center"/>
              <w:rPr>
                <w:sz w:val="22"/>
                <w:szCs w:val="22"/>
              </w:rPr>
            </w:pPr>
            <w:r>
              <w:rPr>
                <w:rFonts w:cstheme="minorHAnsi"/>
                <w:lang w:bidi="fa-IR"/>
              </w:rPr>
              <w:t>Ss.to</w:t>
            </w:r>
            <w:r w:rsidR="00C86AD7">
              <w:rPr>
                <w:rFonts w:cstheme="minorHAnsi"/>
                <w:lang w:bidi="fa-IR"/>
              </w:rPr>
              <w:t>.</w:t>
            </w:r>
            <w:r>
              <w:rPr>
                <w:rFonts w:cstheme="minorHAnsi"/>
                <w:lang w:bidi="fa-IR"/>
              </w:rPr>
              <w:t>0682</w:t>
            </w:r>
          </w:p>
        </w:tc>
        <w:tc>
          <w:tcPr>
            <w:tcW w:w="569" w:type="pct"/>
            <w:vAlign w:val="center"/>
          </w:tcPr>
          <w:p w14:paraId="2FC68AC9" w14:textId="6C0BF34B" w:rsidR="00DD29B9" w:rsidRPr="0030570E" w:rsidRDefault="00DD29B9" w:rsidP="00DD29B9">
            <w:pPr>
              <w:jc w:val="center"/>
              <w:rPr>
                <w:sz w:val="22"/>
                <w:szCs w:val="22"/>
                <w:rtl/>
                <w:lang w:bidi="fa-IR"/>
              </w:rPr>
            </w:pPr>
            <w:r>
              <w:rPr>
                <w:rFonts w:hint="cs"/>
                <w:sz w:val="22"/>
                <w:szCs w:val="22"/>
                <w:rtl/>
                <w:lang w:bidi="fa-IR"/>
              </w:rPr>
              <w:t>کارنامه (6)</w:t>
            </w:r>
          </w:p>
        </w:tc>
        <w:tc>
          <w:tcPr>
            <w:tcW w:w="335" w:type="pct"/>
            <w:vAlign w:val="center"/>
          </w:tcPr>
          <w:p w14:paraId="6EC70B32" w14:textId="77777777" w:rsidR="00DD29B9" w:rsidRPr="0030570E" w:rsidRDefault="00DD29B9" w:rsidP="00DD29B9">
            <w:pPr>
              <w:spacing w:line="360" w:lineRule="auto"/>
              <w:jc w:val="center"/>
              <w:rPr>
                <w:rFonts w:cs="B Nazanin"/>
                <w:sz w:val="22"/>
                <w:szCs w:val="22"/>
                <w:rtl/>
              </w:rPr>
            </w:pPr>
            <w:r w:rsidRPr="0030570E">
              <w:rPr>
                <w:rFonts w:cs="B Nazanin"/>
                <w:sz w:val="22"/>
                <w:szCs w:val="22"/>
                <w:rtl/>
              </w:rPr>
              <w:t>7</w:t>
            </w:r>
          </w:p>
        </w:tc>
      </w:tr>
      <w:tr w:rsidR="00DD29B9" w:rsidRPr="0030570E" w14:paraId="32786170" w14:textId="77777777" w:rsidTr="00DD29B9">
        <w:tc>
          <w:tcPr>
            <w:tcW w:w="430" w:type="pct"/>
            <w:vAlign w:val="center"/>
          </w:tcPr>
          <w:p w14:paraId="1DA49C89" w14:textId="77777777" w:rsidR="00DD29B9" w:rsidRPr="0030570E" w:rsidRDefault="00DD29B9" w:rsidP="00DD29B9">
            <w:pPr>
              <w:jc w:val="center"/>
              <w:rPr>
                <w:szCs w:val="22"/>
              </w:rPr>
            </w:pPr>
          </w:p>
        </w:tc>
        <w:tc>
          <w:tcPr>
            <w:tcW w:w="403" w:type="pct"/>
            <w:vAlign w:val="center"/>
          </w:tcPr>
          <w:p w14:paraId="4F160764" w14:textId="77777777" w:rsidR="00DD29B9" w:rsidRPr="0030570E" w:rsidRDefault="00DD29B9" w:rsidP="00DD29B9">
            <w:pPr>
              <w:jc w:val="center"/>
              <w:rPr>
                <w:szCs w:val="22"/>
              </w:rPr>
            </w:pPr>
          </w:p>
        </w:tc>
        <w:tc>
          <w:tcPr>
            <w:tcW w:w="460" w:type="pct"/>
            <w:vAlign w:val="center"/>
          </w:tcPr>
          <w:p w14:paraId="1B265615" w14:textId="05AB7DEC" w:rsidR="00DD29B9" w:rsidRDefault="00DD29B9" w:rsidP="00DD29B9">
            <w:pPr>
              <w:jc w:val="center"/>
              <w:rPr>
                <w:szCs w:val="22"/>
                <w:rtl/>
                <w:lang w:bidi="fa-IR"/>
              </w:rPr>
            </w:pPr>
            <w:r>
              <w:rPr>
                <w:rFonts w:hint="cs"/>
                <w:sz w:val="22"/>
                <w:szCs w:val="22"/>
                <w:rtl/>
              </w:rPr>
              <w:t>توریزم</w:t>
            </w:r>
          </w:p>
        </w:tc>
        <w:tc>
          <w:tcPr>
            <w:tcW w:w="370" w:type="pct"/>
            <w:vAlign w:val="center"/>
          </w:tcPr>
          <w:p w14:paraId="28C1136F" w14:textId="5A0A4629" w:rsidR="00DD29B9" w:rsidRPr="0030570E" w:rsidRDefault="00C86AD7" w:rsidP="00DD29B9">
            <w:pPr>
              <w:jc w:val="center"/>
              <w:rPr>
                <w:szCs w:val="22"/>
              </w:rPr>
            </w:pPr>
            <w:r>
              <w:rPr>
                <w:szCs w:val="22"/>
              </w:rPr>
              <w:t>3</w:t>
            </w:r>
          </w:p>
        </w:tc>
        <w:tc>
          <w:tcPr>
            <w:tcW w:w="383" w:type="pct"/>
            <w:vAlign w:val="center"/>
          </w:tcPr>
          <w:p w14:paraId="12135ED2" w14:textId="77777777" w:rsidR="00DD29B9" w:rsidRPr="0030570E" w:rsidRDefault="00DD29B9" w:rsidP="00DD29B9">
            <w:pPr>
              <w:jc w:val="center"/>
              <w:rPr>
                <w:szCs w:val="22"/>
              </w:rPr>
            </w:pPr>
          </w:p>
        </w:tc>
        <w:tc>
          <w:tcPr>
            <w:tcW w:w="303" w:type="pct"/>
            <w:vAlign w:val="center"/>
          </w:tcPr>
          <w:p w14:paraId="0C295B6F" w14:textId="461EA47B" w:rsidR="00DD29B9" w:rsidRPr="0030570E" w:rsidRDefault="00B405C0" w:rsidP="00DD29B9">
            <w:pPr>
              <w:jc w:val="center"/>
              <w:rPr>
                <w:szCs w:val="22"/>
              </w:rPr>
            </w:pPr>
            <w:r>
              <w:rPr>
                <w:szCs w:val="22"/>
              </w:rPr>
              <w:t>1</w:t>
            </w:r>
          </w:p>
        </w:tc>
        <w:tc>
          <w:tcPr>
            <w:tcW w:w="317" w:type="pct"/>
            <w:vAlign w:val="center"/>
          </w:tcPr>
          <w:p w14:paraId="29A56D32" w14:textId="3FBF299C" w:rsidR="00DD29B9" w:rsidRDefault="00B405C0" w:rsidP="00DD29B9">
            <w:pPr>
              <w:jc w:val="center"/>
              <w:rPr>
                <w:szCs w:val="22"/>
                <w:rtl/>
              </w:rPr>
            </w:pPr>
            <w:r>
              <w:rPr>
                <w:sz w:val="22"/>
                <w:szCs w:val="22"/>
              </w:rPr>
              <w:t>1</w:t>
            </w:r>
          </w:p>
        </w:tc>
        <w:tc>
          <w:tcPr>
            <w:tcW w:w="338" w:type="pct"/>
            <w:vAlign w:val="center"/>
          </w:tcPr>
          <w:p w14:paraId="4A5ACFA9" w14:textId="70C5925D" w:rsidR="00DD29B9" w:rsidRDefault="00DD29B9" w:rsidP="00DD29B9">
            <w:pPr>
              <w:jc w:val="center"/>
              <w:rPr>
                <w:szCs w:val="22"/>
                <w:rtl/>
              </w:rPr>
            </w:pPr>
            <w:r>
              <w:rPr>
                <w:rFonts w:hint="cs"/>
                <w:sz w:val="22"/>
                <w:szCs w:val="22"/>
                <w:rtl/>
              </w:rPr>
              <w:t>2</w:t>
            </w:r>
          </w:p>
        </w:tc>
        <w:tc>
          <w:tcPr>
            <w:tcW w:w="437" w:type="pct"/>
            <w:vAlign w:val="center"/>
          </w:tcPr>
          <w:p w14:paraId="18DD5E96" w14:textId="668CE9BA" w:rsidR="00DD29B9" w:rsidRDefault="00DD29B9" w:rsidP="00DD29B9">
            <w:pPr>
              <w:jc w:val="center"/>
              <w:rPr>
                <w:szCs w:val="22"/>
                <w:rtl/>
                <w:lang w:bidi="fa-IR"/>
              </w:rPr>
            </w:pPr>
            <w:r>
              <w:rPr>
                <w:rFonts w:hint="cs"/>
                <w:sz w:val="22"/>
                <w:szCs w:val="22"/>
                <w:rtl/>
                <w:lang w:bidi="fa-IR"/>
              </w:rPr>
              <w:t>مسلکی</w:t>
            </w:r>
          </w:p>
        </w:tc>
        <w:tc>
          <w:tcPr>
            <w:tcW w:w="655" w:type="pct"/>
            <w:vAlign w:val="center"/>
          </w:tcPr>
          <w:p w14:paraId="7F82724F" w14:textId="14CE5C39" w:rsidR="00DD29B9" w:rsidRDefault="00DD29B9" w:rsidP="00DD29B9">
            <w:pPr>
              <w:jc w:val="center"/>
              <w:rPr>
                <w:szCs w:val="22"/>
              </w:rPr>
            </w:pPr>
            <w:r>
              <w:rPr>
                <w:rFonts w:cstheme="minorHAnsi"/>
                <w:lang w:bidi="fa-IR"/>
              </w:rPr>
              <w:t>Ss.to</w:t>
            </w:r>
            <w:r w:rsidR="00C86AD7">
              <w:rPr>
                <w:rFonts w:cstheme="minorHAnsi"/>
                <w:lang w:bidi="fa-IR"/>
              </w:rPr>
              <w:t>.</w:t>
            </w:r>
            <w:r>
              <w:rPr>
                <w:rFonts w:cstheme="minorHAnsi"/>
                <w:lang w:bidi="fa-IR"/>
              </w:rPr>
              <w:t>0622</w:t>
            </w:r>
          </w:p>
        </w:tc>
        <w:tc>
          <w:tcPr>
            <w:tcW w:w="569" w:type="pct"/>
            <w:vAlign w:val="center"/>
          </w:tcPr>
          <w:p w14:paraId="4A684E63" w14:textId="1C1CA67A" w:rsidR="00DD29B9" w:rsidRDefault="00DD29B9" w:rsidP="00DD29B9">
            <w:pPr>
              <w:jc w:val="center"/>
              <w:rPr>
                <w:szCs w:val="22"/>
                <w:rtl/>
              </w:rPr>
            </w:pPr>
            <w:r>
              <w:rPr>
                <w:rFonts w:hint="cs"/>
                <w:szCs w:val="22"/>
                <w:rtl/>
              </w:rPr>
              <w:t>جغرافیایی توریزم</w:t>
            </w:r>
          </w:p>
        </w:tc>
        <w:tc>
          <w:tcPr>
            <w:tcW w:w="335" w:type="pct"/>
            <w:vAlign w:val="center"/>
          </w:tcPr>
          <w:p w14:paraId="1E941863" w14:textId="77777777" w:rsidR="00DD29B9" w:rsidRPr="0030570E" w:rsidRDefault="00DD29B9" w:rsidP="00DD29B9">
            <w:pPr>
              <w:spacing w:line="360" w:lineRule="auto"/>
              <w:jc w:val="center"/>
              <w:rPr>
                <w:rFonts w:cs="B Nazanin"/>
                <w:szCs w:val="22"/>
                <w:rtl/>
              </w:rPr>
            </w:pPr>
            <w:r w:rsidRPr="0030570E">
              <w:rPr>
                <w:rFonts w:cs="B Nazanin" w:hint="cs"/>
                <w:sz w:val="22"/>
                <w:szCs w:val="22"/>
                <w:rtl/>
              </w:rPr>
              <w:t>8</w:t>
            </w:r>
          </w:p>
        </w:tc>
      </w:tr>
      <w:tr w:rsidR="00DD29B9" w:rsidRPr="0030570E" w14:paraId="6AD0F52F" w14:textId="77777777" w:rsidTr="00DD29B9">
        <w:tc>
          <w:tcPr>
            <w:tcW w:w="430" w:type="pct"/>
            <w:vAlign w:val="center"/>
          </w:tcPr>
          <w:p w14:paraId="13574306" w14:textId="77777777" w:rsidR="00DD29B9" w:rsidRPr="0030570E" w:rsidRDefault="00DD29B9" w:rsidP="00DD29B9">
            <w:pPr>
              <w:jc w:val="center"/>
              <w:rPr>
                <w:szCs w:val="22"/>
              </w:rPr>
            </w:pPr>
          </w:p>
        </w:tc>
        <w:tc>
          <w:tcPr>
            <w:tcW w:w="403" w:type="pct"/>
            <w:vAlign w:val="center"/>
          </w:tcPr>
          <w:p w14:paraId="15B2F47B" w14:textId="77777777" w:rsidR="00DD29B9" w:rsidRPr="0030570E" w:rsidRDefault="00DD29B9" w:rsidP="00DD29B9">
            <w:pPr>
              <w:jc w:val="center"/>
              <w:rPr>
                <w:szCs w:val="22"/>
              </w:rPr>
            </w:pPr>
          </w:p>
        </w:tc>
        <w:tc>
          <w:tcPr>
            <w:tcW w:w="460" w:type="pct"/>
            <w:vAlign w:val="center"/>
          </w:tcPr>
          <w:p w14:paraId="0D59C81C" w14:textId="3FE67913" w:rsidR="00DD29B9" w:rsidRDefault="00DD29B9" w:rsidP="00DD29B9">
            <w:pPr>
              <w:jc w:val="center"/>
              <w:rPr>
                <w:szCs w:val="22"/>
                <w:rtl/>
              </w:rPr>
            </w:pPr>
            <w:r>
              <w:rPr>
                <w:rFonts w:hint="cs"/>
                <w:sz w:val="22"/>
                <w:szCs w:val="22"/>
                <w:rtl/>
                <w:lang w:bidi="fa-IR"/>
              </w:rPr>
              <w:t>توریزم</w:t>
            </w:r>
          </w:p>
        </w:tc>
        <w:tc>
          <w:tcPr>
            <w:tcW w:w="370" w:type="pct"/>
            <w:vAlign w:val="center"/>
          </w:tcPr>
          <w:p w14:paraId="485EA134" w14:textId="722B16E4" w:rsidR="00DD29B9" w:rsidRPr="0030570E" w:rsidRDefault="00C86AD7" w:rsidP="00DD29B9">
            <w:pPr>
              <w:jc w:val="center"/>
              <w:rPr>
                <w:szCs w:val="22"/>
              </w:rPr>
            </w:pPr>
            <w:r>
              <w:rPr>
                <w:szCs w:val="22"/>
              </w:rPr>
              <w:t>6</w:t>
            </w:r>
          </w:p>
        </w:tc>
        <w:tc>
          <w:tcPr>
            <w:tcW w:w="383" w:type="pct"/>
            <w:vAlign w:val="center"/>
          </w:tcPr>
          <w:p w14:paraId="715B2938" w14:textId="77777777" w:rsidR="00DD29B9" w:rsidRPr="0030570E" w:rsidRDefault="00DD29B9" w:rsidP="00DD29B9">
            <w:pPr>
              <w:jc w:val="center"/>
              <w:rPr>
                <w:szCs w:val="22"/>
              </w:rPr>
            </w:pPr>
          </w:p>
        </w:tc>
        <w:tc>
          <w:tcPr>
            <w:tcW w:w="303" w:type="pct"/>
            <w:vAlign w:val="center"/>
          </w:tcPr>
          <w:p w14:paraId="514947AC" w14:textId="36AA2A5C" w:rsidR="00DD29B9" w:rsidRPr="0030570E" w:rsidRDefault="009D7DBF" w:rsidP="00DD29B9">
            <w:pPr>
              <w:jc w:val="center"/>
              <w:rPr>
                <w:szCs w:val="22"/>
              </w:rPr>
            </w:pPr>
            <w:r>
              <w:rPr>
                <w:szCs w:val="22"/>
              </w:rPr>
              <w:t>3</w:t>
            </w:r>
          </w:p>
        </w:tc>
        <w:tc>
          <w:tcPr>
            <w:tcW w:w="317" w:type="pct"/>
            <w:vAlign w:val="center"/>
          </w:tcPr>
          <w:p w14:paraId="034F74EB" w14:textId="439D8E4D" w:rsidR="00DD29B9" w:rsidRDefault="00DD29B9" w:rsidP="00DD29B9">
            <w:pPr>
              <w:jc w:val="center"/>
              <w:rPr>
                <w:szCs w:val="22"/>
                <w:rtl/>
              </w:rPr>
            </w:pPr>
          </w:p>
        </w:tc>
        <w:tc>
          <w:tcPr>
            <w:tcW w:w="338" w:type="pct"/>
            <w:vAlign w:val="center"/>
          </w:tcPr>
          <w:p w14:paraId="1A451046" w14:textId="5FE6266F" w:rsidR="00DD29B9" w:rsidRDefault="00DD29B9" w:rsidP="00DD29B9">
            <w:pPr>
              <w:jc w:val="center"/>
              <w:rPr>
                <w:szCs w:val="22"/>
                <w:rtl/>
              </w:rPr>
            </w:pPr>
            <w:r>
              <w:rPr>
                <w:rFonts w:hint="cs"/>
                <w:sz w:val="22"/>
                <w:szCs w:val="22"/>
                <w:rtl/>
              </w:rPr>
              <w:t>3</w:t>
            </w:r>
          </w:p>
        </w:tc>
        <w:tc>
          <w:tcPr>
            <w:tcW w:w="437" w:type="pct"/>
            <w:vAlign w:val="center"/>
          </w:tcPr>
          <w:p w14:paraId="668E0A0C" w14:textId="1B5D5628" w:rsidR="00DD29B9" w:rsidRDefault="00DD29B9" w:rsidP="00DD29B9">
            <w:pPr>
              <w:jc w:val="center"/>
              <w:rPr>
                <w:szCs w:val="22"/>
                <w:rtl/>
                <w:lang w:bidi="fa-IR"/>
              </w:rPr>
            </w:pPr>
            <w:r>
              <w:rPr>
                <w:rFonts w:hint="cs"/>
                <w:sz w:val="22"/>
                <w:szCs w:val="22"/>
                <w:rtl/>
                <w:lang w:bidi="fa-IR"/>
              </w:rPr>
              <w:t>مسلکی</w:t>
            </w:r>
          </w:p>
        </w:tc>
        <w:tc>
          <w:tcPr>
            <w:tcW w:w="655" w:type="pct"/>
            <w:vAlign w:val="center"/>
          </w:tcPr>
          <w:p w14:paraId="72245D2D" w14:textId="1758E886" w:rsidR="00DD29B9" w:rsidRDefault="00DD29B9" w:rsidP="00DD29B9">
            <w:pPr>
              <w:jc w:val="center"/>
              <w:rPr>
                <w:szCs w:val="22"/>
              </w:rPr>
            </w:pPr>
            <w:r>
              <w:rPr>
                <w:rFonts w:cstheme="minorHAnsi"/>
                <w:lang w:bidi="fa-IR"/>
              </w:rPr>
              <w:t>Ss.to</w:t>
            </w:r>
            <w:r w:rsidR="00C86AD7">
              <w:rPr>
                <w:rFonts w:cstheme="minorHAnsi"/>
                <w:lang w:bidi="fa-IR"/>
              </w:rPr>
              <w:t>.</w:t>
            </w:r>
            <w:r>
              <w:rPr>
                <w:rFonts w:cstheme="minorHAnsi"/>
                <w:lang w:bidi="fa-IR"/>
              </w:rPr>
              <w:t>0688</w:t>
            </w:r>
          </w:p>
        </w:tc>
        <w:tc>
          <w:tcPr>
            <w:tcW w:w="569" w:type="pct"/>
            <w:vAlign w:val="center"/>
          </w:tcPr>
          <w:p w14:paraId="781779FC" w14:textId="452CF85B" w:rsidR="00DD29B9" w:rsidRDefault="00DD29B9" w:rsidP="00DD29B9">
            <w:pPr>
              <w:jc w:val="center"/>
              <w:rPr>
                <w:szCs w:val="22"/>
                <w:rtl/>
              </w:rPr>
            </w:pPr>
            <w:r>
              <w:rPr>
                <w:rFonts w:hint="cs"/>
                <w:sz w:val="22"/>
                <w:szCs w:val="22"/>
                <w:rtl/>
                <w:lang w:bidi="fa-IR"/>
              </w:rPr>
              <w:t>کارعملی</w:t>
            </w:r>
          </w:p>
        </w:tc>
        <w:tc>
          <w:tcPr>
            <w:tcW w:w="335" w:type="pct"/>
            <w:vAlign w:val="center"/>
          </w:tcPr>
          <w:p w14:paraId="37AFB574" w14:textId="69409EDC" w:rsidR="00DD29B9" w:rsidRPr="0030570E" w:rsidRDefault="00DD29B9" w:rsidP="00DD29B9">
            <w:pPr>
              <w:spacing w:line="360" w:lineRule="auto"/>
              <w:jc w:val="center"/>
              <w:rPr>
                <w:rFonts w:cs="B Nazanin"/>
                <w:szCs w:val="22"/>
                <w:rtl/>
              </w:rPr>
            </w:pPr>
            <w:r>
              <w:rPr>
                <w:rFonts w:cs="B Nazanin" w:hint="cs"/>
                <w:sz w:val="22"/>
                <w:szCs w:val="22"/>
                <w:rtl/>
              </w:rPr>
              <w:t>9</w:t>
            </w:r>
          </w:p>
        </w:tc>
      </w:tr>
      <w:tr w:rsidR="00DD29B9" w:rsidRPr="0030570E" w14:paraId="664C72BE" w14:textId="77777777" w:rsidTr="00DD29B9">
        <w:tc>
          <w:tcPr>
            <w:tcW w:w="430" w:type="pct"/>
            <w:vAlign w:val="center"/>
          </w:tcPr>
          <w:p w14:paraId="4F3EC680" w14:textId="77777777" w:rsidR="00DD29B9" w:rsidRPr="0030570E" w:rsidRDefault="00DD29B9" w:rsidP="00DD29B9">
            <w:pPr>
              <w:jc w:val="center"/>
              <w:rPr>
                <w:sz w:val="22"/>
                <w:szCs w:val="22"/>
              </w:rPr>
            </w:pPr>
          </w:p>
        </w:tc>
        <w:tc>
          <w:tcPr>
            <w:tcW w:w="403" w:type="pct"/>
            <w:vAlign w:val="center"/>
          </w:tcPr>
          <w:p w14:paraId="3651FAE9" w14:textId="77777777" w:rsidR="00DD29B9" w:rsidRPr="0030570E" w:rsidRDefault="00DD29B9" w:rsidP="00DD29B9">
            <w:pPr>
              <w:jc w:val="center"/>
              <w:rPr>
                <w:sz w:val="22"/>
                <w:szCs w:val="22"/>
              </w:rPr>
            </w:pPr>
          </w:p>
        </w:tc>
        <w:tc>
          <w:tcPr>
            <w:tcW w:w="460" w:type="pct"/>
            <w:vAlign w:val="center"/>
          </w:tcPr>
          <w:p w14:paraId="02139164" w14:textId="02F7FC33" w:rsidR="00DD29B9" w:rsidRPr="0030570E" w:rsidRDefault="00DD29B9" w:rsidP="00DD29B9">
            <w:pPr>
              <w:jc w:val="center"/>
              <w:rPr>
                <w:sz w:val="22"/>
                <w:szCs w:val="22"/>
                <w:rtl/>
                <w:lang w:bidi="fa-IR"/>
              </w:rPr>
            </w:pPr>
            <w:r>
              <w:rPr>
                <w:rFonts w:hint="cs"/>
                <w:sz w:val="22"/>
                <w:szCs w:val="22"/>
                <w:rtl/>
              </w:rPr>
              <w:t>توریزم</w:t>
            </w:r>
          </w:p>
        </w:tc>
        <w:tc>
          <w:tcPr>
            <w:tcW w:w="370" w:type="pct"/>
            <w:vAlign w:val="center"/>
          </w:tcPr>
          <w:p w14:paraId="43BD6D83" w14:textId="0F34B24C" w:rsidR="00DD29B9" w:rsidRPr="0030570E" w:rsidRDefault="000B614C" w:rsidP="00DD29B9">
            <w:pPr>
              <w:jc w:val="center"/>
              <w:rPr>
                <w:sz w:val="22"/>
                <w:szCs w:val="22"/>
              </w:rPr>
            </w:pPr>
            <w:r>
              <w:rPr>
                <w:sz w:val="22"/>
                <w:szCs w:val="22"/>
              </w:rPr>
              <w:t>25</w:t>
            </w:r>
          </w:p>
        </w:tc>
        <w:tc>
          <w:tcPr>
            <w:tcW w:w="383" w:type="pct"/>
            <w:vAlign w:val="center"/>
          </w:tcPr>
          <w:p w14:paraId="551F1FAB" w14:textId="77777777" w:rsidR="00DD29B9" w:rsidRPr="0030570E" w:rsidRDefault="00DD29B9" w:rsidP="00DD29B9">
            <w:pPr>
              <w:jc w:val="center"/>
              <w:rPr>
                <w:sz w:val="22"/>
                <w:szCs w:val="22"/>
              </w:rPr>
            </w:pPr>
          </w:p>
        </w:tc>
        <w:tc>
          <w:tcPr>
            <w:tcW w:w="303" w:type="pct"/>
            <w:vAlign w:val="center"/>
          </w:tcPr>
          <w:p w14:paraId="260ED53D" w14:textId="77777777" w:rsidR="00DD29B9" w:rsidRPr="0030570E" w:rsidRDefault="00DD29B9" w:rsidP="00DD29B9">
            <w:pPr>
              <w:jc w:val="center"/>
              <w:rPr>
                <w:sz w:val="22"/>
                <w:szCs w:val="22"/>
              </w:rPr>
            </w:pPr>
          </w:p>
        </w:tc>
        <w:tc>
          <w:tcPr>
            <w:tcW w:w="317" w:type="pct"/>
            <w:vAlign w:val="center"/>
          </w:tcPr>
          <w:p w14:paraId="22175124" w14:textId="7E92E25A" w:rsidR="00DD29B9" w:rsidRPr="0030570E" w:rsidRDefault="00DD29B9" w:rsidP="00DD29B9">
            <w:pPr>
              <w:jc w:val="center"/>
              <w:rPr>
                <w:sz w:val="22"/>
                <w:szCs w:val="22"/>
              </w:rPr>
            </w:pPr>
            <w:r>
              <w:rPr>
                <w:rFonts w:hint="cs"/>
                <w:sz w:val="22"/>
                <w:szCs w:val="22"/>
                <w:rtl/>
              </w:rPr>
              <w:t>2</w:t>
            </w:r>
          </w:p>
        </w:tc>
        <w:tc>
          <w:tcPr>
            <w:tcW w:w="338" w:type="pct"/>
            <w:vAlign w:val="center"/>
          </w:tcPr>
          <w:p w14:paraId="73908C98" w14:textId="64028EE1" w:rsidR="00DD29B9" w:rsidRPr="0030570E" w:rsidRDefault="00DD29B9" w:rsidP="00DD29B9">
            <w:pPr>
              <w:jc w:val="center"/>
              <w:rPr>
                <w:sz w:val="22"/>
                <w:szCs w:val="22"/>
              </w:rPr>
            </w:pPr>
            <w:r>
              <w:rPr>
                <w:rFonts w:hint="cs"/>
                <w:sz w:val="22"/>
                <w:szCs w:val="22"/>
                <w:rtl/>
              </w:rPr>
              <w:t>2</w:t>
            </w:r>
          </w:p>
        </w:tc>
        <w:tc>
          <w:tcPr>
            <w:tcW w:w="437" w:type="pct"/>
            <w:vAlign w:val="center"/>
          </w:tcPr>
          <w:p w14:paraId="0B6E9E1B" w14:textId="51304C24" w:rsidR="00DD29B9" w:rsidRPr="0030570E" w:rsidRDefault="00DD29B9" w:rsidP="00DD29B9">
            <w:pPr>
              <w:jc w:val="center"/>
              <w:rPr>
                <w:sz w:val="22"/>
                <w:szCs w:val="22"/>
                <w:lang w:bidi="fa-IR"/>
              </w:rPr>
            </w:pPr>
            <w:r>
              <w:rPr>
                <w:rFonts w:hint="cs"/>
                <w:sz w:val="22"/>
                <w:szCs w:val="22"/>
                <w:rtl/>
                <w:lang w:bidi="fa-IR"/>
              </w:rPr>
              <w:t>مسلکی</w:t>
            </w:r>
          </w:p>
        </w:tc>
        <w:tc>
          <w:tcPr>
            <w:tcW w:w="655" w:type="pct"/>
            <w:vAlign w:val="center"/>
          </w:tcPr>
          <w:p w14:paraId="2DB42117" w14:textId="34EF5045" w:rsidR="00DD29B9" w:rsidRPr="0030570E" w:rsidRDefault="00DD29B9" w:rsidP="00DD29B9">
            <w:pPr>
              <w:jc w:val="center"/>
              <w:rPr>
                <w:sz w:val="22"/>
                <w:szCs w:val="22"/>
              </w:rPr>
            </w:pPr>
            <w:r>
              <w:rPr>
                <w:rFonts w:cstheme="minorHAnsi"/>
                <w:lang w:bidi="fa-IR"/>
              </w:rPr>
              <w:t>Ss.to</w:t>
            </w:r>
            <w:r w:rsidR="00C86AD7">
              <w:rPr>
                <w:rFonts w:cstheme="minorHAnsi"/>
                <w:lang w:bidi="fa-IR"/>
              </w:rPr>
              <w:t>.</w:t>
            </w:r>
            <w:r>
              <w:rPr>
                <w:rFonts w:cstheme="minorHAnsi"/>
                <w:lang w:bidi="fa-IR"/>
              </w:rPr>
              <w:t>0683</w:t>
            </w:r>
          </w:p>
        </w:tc>
        <w:tc>
          <w:tcPr>
            <w:tcW w:w="569" w:type="pct"/>
            <w:vAlign w:val="center"/>
          </w:tcPr>
          <w:p w14:paraId="72663A6E" w14:textId="423B0BAC" w:rsidR="00DD29B9" w:rsidRPr="0030570E" w:rsidRDefault="00DD29B9" w:rsidP="00DD29B9">
            <w:pPr>
              <w:jc w:val="center"/>
              <w:rPr>
                <w:sz w:val="22"/>
                <w:szCs w:val="22"/>
                <w:rtl/>
                <w:lang w:bidi="fa-IR"/>
              </w:rPr>
            </w:pPr>
            <w:r>
              <w:rPr>
                <w:rFonts w:hint="cs"/>
                <w:sz w:val="22"/>
                <w:szCs w:val="22"/>
                <w:rtl/>
                <w:lang w:bidi="fa-IR"/>
              </w:rPr>
              <w:t>مدیریت اقتصادی توریزم</w:t>
            </w:r>
          </w:p>
        </w:tc>
        <w:tc>
          <w:tcPr>
            <w:tcW w:w="335" w:type="pct"/>
            <w:vAlign w:val="center"/>
          </w:tcPr>
          <w:p w14:paraId="56DC8E50" w14:textId="07FAE7A9" w:rsidR="00DD29B9" w:rsidRPr="0030570E" w:rsidRDefault="00DD29B9" w:rsidP="00DD29B9">
            <w:pPr>
              <w:spacing w:line="360" w:lineRule="auto"/>
              <w:jc w:val="center"/>
              <w:rPr>
                <w:rFonts w:cs="B Nazanin"/>
                <w:sz w:val="22"/>
                <w:szCs w:val="22"/>
                <w:rtl/>
              </w:rPr>
            </w:pPr>
            <w:r>
              <w:rPr>
                <w:rFonts w:cs="B Nazanin"/>
                <w:sz w:val="22"/>
                <w:szCs w:val="22"/>
              </w:rPr>
              <w:t>10</w:t>
            </w:r>
          </w:p>
        </w:tc>
      </w:tr>
      <w:tr w:rsidR="00154231" w:rsidRPr="0030570E" w14:paraId="58ADBDB3" w14:textId="77777777" w:rsidTr="00C61BB3">
        <w:trPr>
          <w:trHeight w:val="548"/>
        </w:trPr>
        <w:tc>
          <w:tcPr>
            <w:tcW w:w="430" w:type="pct"/>
            <w:vAlign w:val="center"/>
          </w:tcPr>
          <w:p w14:paraId="1DDAE181" w14:textId="77777777" w:rsidR="00154231" w:rsidRPr="0030570E" w:rsidRDefault="00154231" w:rsidP="00154231">
            <w:pPr>
              <w:jc w:val="center"/>
              <w:rPr>
                <w:sz w:val="22"/>
                <w:szCs w:val="22"/>
              </w:rPr>
            </w:pPr>
          </w:p>
        </w:tc>
        <w:tc>
          <w:tcPr>
            <w:tcW w:w="403" w:type="pct"/>
            <w:vAlign w:val="center"/>
          </w:tcPr>
          <w:p w14:paraId="7109DCB7" w14:textId="77777777" w:rsidR="00154231" w:rsidRPr="0030570E" w:rsidRDefault="00154231" w:rsidP="00154231">
            <w:pPr>
              <w:jc w:val="center"/>
              <w:rPr>
                <w:sz w:val="22"/>
                <w:szCs w:val="22"/>
              </w:rPr>
            </w:pPr>
          </w:p>
        </w:tc>
        <w:tc>
          <w:tcPr>
            <w:tcW w:w="460" w:type="pct"/>
            <w:vAlign w:val="center"/>
          </w:tcPr>
          <w:p w14:paraId="226543EE" w14:textId="77777777" w:rsidR="00154231" w:rsidRPr="0030570E" w:rsidRDefault="00154231" w:rsidP="00154231">
            <w:pPr>
              <w:jc w:val="center"/>
              <w:rPr>
                <w:sz w:val="22"/>
                <w:szCs w:val="22"/>
              </w:rPr>
            </w:pPr>
          </w:p>
        </w:tc>
        <w:tc>
          <w:tcPr>
            <w:tcW w:w="370" w:type="pct"/>
            <w:vAlign w:val="center"/>
          </w:tcPr>
          <w:p w14:paraId="21EBC739" w14:textId="17409DAD" w:rsidR="00154231" w:rsidRPr="0030570E" w:rsidRDefault="00C7741B" w:rsidP="00154231">
            <w:pPr>
              <w:jc w:val="center"/>
              <w:rPr>
                <w:sz w:val="22"/>
                <w:szCs w:val="22"/>
              </w:rPr>
            </w:pPr>
            <w:r>
              <w:rPr>
                <w:sz w:val="22"/>
                <w:szCs w:val="22"/>
              </w:rPr>
              <w:t>21</w:t>
            </w:r>
          </w:p>
        </w:tc>
        <w:tc>
          <w:tcPr>
            <w:tcW w:w="383" w:type="pct"/>
            <w:vAlign w:val="center"/>
          </w:tcPr>
          <w:p w14:paraId="6D468D4D" w14:textId="77777777" w:rsidR="00154231" w:rsidRPr="0030570E" w:rsidRDefault="00154231" w:rsidP="00154231">
            <w:pPr>
              <w:jc w:val="center"/>
              <w:rPr>
                <w:sz w:val="22"/>
                <w:szCs w:val="22"/>
              </w:rPr>
            </w:pPr>
          </w:p>
        </w:tc>
        <w:tc>
          <w:tcPr>
            <w:tcW w:w="303" w:type="pct"/>
            <w:vAlign w:val="center"/>
          </w:tcPr>
          <w:p w14:paraId="46A7BAA2" w14:textId="739CAE54" w:rsidR="00154231" w:rsidRPr="0030570E" w:rsidRDefault="00B405C0" w:rsidP="00154231">
            <w:pPr>
              <w:jc w:val="center"/>
              <w:rPr>
                <w:sz w:val="22"/>
                <w:szCs w:val="22"/>
              </w:rPr>
            </w:pPr>
            <w:r>
              <w:rPr>
                <w:sz w:val="22"/>
                <w:szCs w:val="22"/>
              </w:rPr>
              <w:t>5</w:t>
            </w:r>
          </w:p>
        </w:tc>
        <w:tc>
          <w:tcPr>
            <w:tcW w:w="317" w:type="pct"/>
            <w:vAlign w:val="center"/>
          </w:tcPr>
          <w:p w14:paraId="2BAFB5D7" w14:textId="05AA2CBC" w:rsidR="00154231" w:rsidRPr="0030570E" w:rsidRDefault="009D7DBF" w:rsidP="00B405C0">
            <w:pPr>
              <w:jc w:val="center"/>
              <w:rPr>
                <w:sz w:val="22"/>
                <w:szCs w:val="22"/>
              </w:rPr>
            </w:pPr>
            <w:r>
              <w:rPr>
                <w:sz w:val="22"/>
                <w:szCs w:val="22"/>
              </w:rPr>
              <w:t>1</w:t>
            </w:r>
            <w:r w:rsidR="00B405C0">
              <w:rPr>
                <w:sz w:val="22"/>
                <w:szCs w:val="22"/>
              </w:rPr>
              <w:t>6</w:t>
            </w:r>
          </w:p>
        </w:tc>
        <w:tc>
          <w:tcPr>
            <w:tcW w:w="338" w:type="pct"/>
            <w:vAlign w:val="center"/>
          </w:tcPr>
          <w:p w14:paraId="0EDFBC8B" w14:textId="2D26923F" w:rsidR="00154231" w:rsidRPr="0030570E" w:rsidRDefault="00154231" w:rsidP="00154231">
            <w:pPr>
              <w:jc w:val="center"/>
              <w:rPr>
                <w:sz w:val="22"/>
                <w:szCs w:val="22"/>
              </w:rPr>
            </w:pPr>
            <w:r>
              <w:rPr>
                <w:sz w:val="22"/>
                <w:szCs w:val="22"/>
              </w:rPr>
              <w:t>21</w:t>
            </w:r>
          </w:p>
        </w:tc>
        <w:tc>
          <w:tcPr>
            <w:tcW w:w="1660" w:type="pct"/>
            <w:gridSpan w:val="3"/>
            <w:vAlign w:val="center"/>
          </w:tcPr>
          <w:p w14:paraId="3850E641" w14:textId="77777777" w:rsidR="00154231" w:rsidRPr="0030570E" w:rsidRDefault="00154231" w:rsidP="00154231">
            <w:pPr>
              <w:jc w:val="center"/>
              <w:rPr>
                <w:sz w:val="22"/>
                <w:szCs w:val="22"/>
                <w:rtl/>
                <w:lang w:bidi="fa-IR"/>
              </w:rPr>
            </w:pPr>
            <w:r w:rsidRPr="0030570E">
              <w:rPr>
                <w:rFonts w:cs="Times New Roman" w:hint="cs"/>
                <w:b/>
                <w:bCs/>
                <w:sz w:val="22"/>
                <w:szCs w:val="22"/>
                <w:rtl/>
              </w:rPr>
              <w:t xml:space="preserve">مجموعه </w:t>
            </w:r>
          </w:p>
        </w:tc>
        <w:tc>
          <w:tcPr>
            <w:tcW w:w="335" w:type="pct"/>
            <w:vAlign w:val="center"/>
          </w:tcPr>
          <w:p w14:paraId="129E2994" w14:textId="77777777" w:rsidR="00154231" w:rsidRPr="0030570E" w:rsidRDefault="00154231" w:rsidP="00154231">
            <w:pPr>
              <w:jc w:val="center"/>
              <w:rPr>
                <w:sz w:val="22"/>
                <w:szCs w:val="22"/>
              </w:rPr>
            </w:pPr>
          </w:p>
        </w:tc>
      </w:tr>
    </w:tbl>
    <w:p w14:paraId="546602F5" w14:textId="23C70EEE" w:rsidR="00B56583" w:rsidRDefault="00B56583" w:rsidP="0031146D"/>
    <w:p w14:paraId="2FCC7C36" w14:textId="711DE668" w:rsidR="006706A2" w:rsidRDefault="006706A2" w:rsidP="0031146D"/>
    <w:p w14:paraId="231D1A3F" w14:textId="2E849D1B" w:rsidR="000427C9" w:rsidRDefault="000427C9" w:rsidP="0031146D"/>
    <w:p w14:paraId="47B805AA" w14:textId="284996DE" w:rsidR="000427C9" w:rsidRDefault="000427C9" w:rsidP="0031146D"/>
    <w:p w14:paraId="1076C4BB" w14:textId="3765F80D" w:rsidR="006706A2" w:rsidRDefault="006706A2" w:rsidP="0031146D"/>
    <w:p w14:paraId="3EFB74D2" w14:textId="77777777" w:rsidR="006706A2" w:rsidRPr="00F2574D" w:rsidRDefault="006706A2" w:rsidP="006706A2">
      <w:pPr>
        <w:spacing w:after="0" w:afterAutospacing="0" w:line="360" w:lineRule="auto"/>
        <w:jc w:val="center"/>
        <w:rPr>
          <w:rFonts w:eastAsia="Times New Roman" w:cstheme="minorHAnsi"/>
          <w:b/>
          <w:bCs/>
          <w:sz w:val="24"/>
          <w:rtl/>
        </w:rPr>
      </w:pPr>
      <w:r w:rsidRPr="00F2574D">
        <w:rPr>
          <w:rFonts w:eastAsia="Times New Roman" w:cs="Times New Roman"/>
          <w:b/>
          <w:bCs/>
          <w:sz w:val="24"/>
          <w:rtl/>
        </w:rPr>
        <w:t xml:space="preserve">پوهنتون </w:t>
      </w:r>
      <w:r>
        <w:rPr>
          <w:rFonts w:eastAsia="Times New Roman" w:cstheme="minorHAnsi" w:hint="cs"/>
          <w:b/>
          <w:bCs/>
          <w:sz w:val="24"/>
          <w:rtl/>
        </w:rPr>
        <w:t>بامیان</w:t>
      </w:r>
    </w:p>
    <w:p w14:paraId="4FBD73CE" w14:textId="77777777" w:rsidR="006706A2" w:rsidRPr="00F2574D" w:rsidRDefault="006706A2" w:rsidP="006706A2">
      <w:pPr>
        <w:spacing w:after="0" w:afterAutospacing="0" w:line="360" w:lineRule="auto"/>
        <w:jc w:val="center"/>
        <w:rPr>
          <w:rFonts w:eastAsia="Times New Roman" w:cstheme="minorHAnsi"/>
          <w:b/>
          <w:bCs/>
          <w:sz w:val="24"/>
        </w:rPr>
      </w:pPr>
      <w:r w:rsidRPr="00F2574D">
        <w:rPr>
          <w:rFonts w:eastAsia="Times New Roman" w:cs="Times New Roman"/>
          <w:b/>
          <w:bCs/>
          <w:sz w:val="24"/>
          <w:rtl/>
        </w:rPr>
        <w:t xml:space="preserve">پوهنځی </w:t>
      </w:r>
      <w:r>
        <w:rPr>
          <w:rFonts w:eastAsia="Times New Roman" w:cstheme="minorHAnsi" w:hint="cs"/>
          <w:b/>
          <w:bCs/>
          <w:sz w:val="24"/>
          <w:rtl/>
        </w:rPr>
        <w:t>علوم اجتماعی</w:t>
      </w:r>
    </w:p>
    <w:p w14:paraId="321085AC" w14:textId="77777777" w:rsidR="006706A2" w:rsidRPr="00F2574D" w:rsidRDefault="006706A2" w:rsidP="006706A2">
      <w:pPr>
        <w:spacing w:after="0" w:afterAutospacing="0"/>
        <w:jc w:val="center"/>
        <w:rPr>
          <w:b/>
          <w:bCs/>
        </w:rPr>
      </w:pPr>
      <w:r w:rsidRPr="00F2574D">
        <w:rPr>
          <w:rFonts w:eastAsia="Times New Roman" w:cs="Times New Roman"/>
          <w:b/>
          <w:bCs/>
          <w:sz w:val="24"/>
          <w:rtl/>
        </w:rPr>
        <w:t xml:space="preserve">دیپارتمنت </w:t>
      </w:r>
      <w:r>
        <w:rPr>
          <w:rFonts w:eastAsia="Times New Roman" w:cstheme="minorHAnsi" w:hint="cs"/>
          <w:b/>
          <w:bCs/>
          <w:sz w:val="24"/>
          <w:rtl/>
        </w:rPr>
        <w:t>توریزم</w:t>
      </w:r>
    </w:p>
    <w:tbl>
      <w:tblPr>
        <w:tblStyle w:val="TableGrid"/>
        <w:tblW w:w="5000" w:type="pct"/>
        <w:tblLook w:val="04A0" w:firstRow="1" w:lastRow="0" w:firstColumn="1" w:lastColumn="0" w:noHBand="0" w:noVBand="1"/>
      </w:tblPr>
      <w:tblGrid>
        <w:gridCol w:w="844"/>
        <w:gridCol w:w="793"/>
        <w:gridCol w:w="905"/>
        <w:gridCol w:w="728"/>
        <w:gridCol w:w="752"/>
        <w:gridCol w:w="596"/>
        <w:gridCol w:w="624"/>
        <w:gridCol w:w="664"/>
        <w:gridCol w:w="858"/>
        <w:gridCol w:w="1352"/>
        <w:gridCol w:w="903"/>
        <w:gridCol w:w="659"/>
      </w:tblGrid>
      <w:tr w:rsidR="006706A2" w:rsidRPr="0030570E" w14:paraId="6C1F9BF5" w14:textId="77777777" w:rsidTr="00491DA9">
        <w:trPr>
          <w:trHeight w:val="422"/>
        </w:trPr>
        <w:tc>
          <w:tcPr>
            <w:tcW w:w="5000" w:type="pct"/>
            <w:gridSpan w:val="12"/>
            <w:vAlign w:val="center"/>
          </w:tcPr>
          <w:p w14:paraId="3EE4D72C" w14:textId="3D89601C" w:rsidR="006706A2" w:rsidRPr="0030570E" w:rsidRDefault="006706A2" w:rsidP="00B56583">
            <w:pPr>
              <w:jc w:val="center"/>
              <w:rPr>
                <w:sz w:val="22"/>
                <w:szCs w:val="22"/>
              </w:rPr>
            </w:pPr>
            <w:r w:rsidRPr="0030570E">
              <w:rPr>
                <w:rFonts w:cs="Times New Roman"/>
                <w:b/>
                <w:bCs/>
                <w:sz w:val="22"/>
                <w:szCs w:val="22"/>
                <w:rtl/>
              </w:rPr>
              <w:t>سال</w:t>
            </w:r>
            <w:r>
              <w:rPr>
                <w:rFonts w:cstheme="minorHAnsi"/>
                <w:b/>
                <w:bCs/>
                <w:sz w:val="22"/>
                <w:szCs w:val="22"/>
                <w:rtl/>
              </w:rPr>
              <w:t xml:space="preserve"> </w:t>
            </w:r>
            <w:r w:rsidR="00B56583">
              <w:rPr>
                <w:rFonts w:cstheme="minorHAnsi"/>
                <w:b/>
                <w:bCs/>
                <w:sz w:val="22"/>
                <w:szCs w:val="22"/>
              </w:rPr>
              <w:t>)</w:t>
            </w:r>
            <w:r w:rsidRPr="0030570E">
              <w:rPr>
                <w:rFonts w:cstheme="minorHAnsi"/>
                <w:b/>
                <w:bCs/>
                <w:sz w:val="22"/>
                <w:szCs w:val="22"/>
                <w:rtl/>
              </w:rPr>
              <w:t xml:space="preserve">  </w:t>
            </w:r>
            <w:r w:rsidR="00B56583">
              <w:rPr>
                <w:rFonts w:cstheme="minorHAnsi" w:hint="cs"/>
                <w:b/>
                <w:bCs/>
                <w:sz w:val="22"/>
                <w:szCs w:val="22"/>
                <w:rtl/>
                <w:lang w:bidi="fa-IR"/>
              </w:rPr>
              <w:t>چهارم</w:t>
            </w:r>
            <w:r w:rsidRPr="0030570E">
              <w:rPr>
                <w:rFonts w:cstheme="minorHAnsi"/>
                <w:b/>
                <w:bCs/>
                <w:sz w:val="22"/>
                <w:szCs w:val="22"/>
                <w:rtl/>
              </w:rPr>
              <w:t xml:space="preserve"> )     </w:t>
            </w:r>
            <w:r w:rsidRPr="0030570E">
              <w:rPr>
                <w:rFonts w:cs="Times New Roman"/>
                <w:b/>
                <w:bCs/>
                <w:sz w:val="22"/>
                <w:szCs w:val="22"/>
                <w:rtl/>
              </w:rPr>
              <w:t>سمستر</w:t>
            </w:r>
            <w:r w:rsidRPr="0030570E">
              <w:rPr>
                <w:rFonts w:cstheme="minorHAnsi"/>
                <w:b/>
                <w:bCs/>
                <w:sz w:val="22"/>
                <w:szCs w:val="22"/>
                <w:rtl/>
              </w:rPr>
              <w:t xml:space="preserve"> (       </w:t>
            </w:r>
            <w:r w:rsidR="00B56583">
              <w:rPr>
                <w:rFonts w:cstheme="minorHAnsi" w:hint="cs"/>
                <w:b/>
                <w:bCs/>
                <w:sz w:val="22"/>
                <w:szCs w:val="22"/>
                <w:rtl/>
              </w:rPr>
              <w:t>هفتم</w:t>
            </w:r>
            <w:r w:rsidRPr="0030570E">
              <w:rPr>
                <w:rFonts w:cstheme="minorHAnsi"/>
                <w:b/>
                <w:bCs/>
                <w:sz w:val="22"/>
                <w:szCs w:val="22"/>
                <w:rtl/>
              </w:rPr>
              <w:t xml:space="preserve">       )</w:t>
            </w:r>
          </w:p>
        </w:tc>
      </w:tr>
      <w:tr w:rsidR="00D763CA" w:rsidRPr="0030570E" w14:paraId="090C91A0" w14:textId="77777777" w:rsidTr="00DD29B9">
        <w:trPr>
          <w:trHeight w:val="530"/>
        </w:trPr>
        <w:tc>
          <w:tcPr>
            <w:tcW w:w="430" w:type="pct"/>
            <w:vMerge w:val="restart"/>
            <w:vAlign w:val="center"/>
          </w:tcPr>
          <w:p w14:paraId="13AEF234" w14:textId="77777777" w:rsidR="006706A2" w:rsidRPr="0030570E" w:rsidRDefault="006706A2" w:rsidP="00491DA9">
            <w:pPr>
              <w:spacing w:line="360" w:lineRule="auto"/>
              <w:jc w:val="center"/>
              <w:rPr>
                <w:rFonts w:cstheme="minorHAnsi"/>
                <w:b/>
                <w:bCs/>
                <w:sz w:val="22"/>
                <w:szCs w:val="22"/>
                <w:rtl/>
              </w:rPr>
            </w:pPr>
            <w:r w:rsidRPr="0030570E">
              <w:rPr>
                <w:rFonts w:cs="Times New Roman"/>
                <w:b/>
                <w:bCs/>
                <w:sz w:val="22"/>
                <w:szCs w:val="22"/>
                <w:rtl/>
              </w:rPr>
              <w:t>ملاحظات</w:t>
            </w:r>
          </w:p>
        </w:tc>
        <w:tc>
          <w:tcPr>
            <w:tcW w:w="403" w:type="pct"/>
            <w:vMerge w:val="restart"/>
            <w:vAlign w:val="center"/>
          </w:tcPr>
          <w:p w14:paraId="398E7375" w14:textId="77777777" w:rsidR="006706A2" w:rsidRPr="0030570E" w:rsidRDefault="006706A2" w:rsidP="00491DA9">
            <w:pPr>
              <w:spacing w:line="360" w:lineRule="auto"/>
              <w:jc w:val="center"/>
              <w:rPr>
                <w:rFonts w:cstheme="minorHAnsi"/>
                <w:b/>
                <w:bCs/>
                <w:sz w:val="22"/>
                <w:szCs w:val="22"/>
                <w:rtl/>
              </w:rPr>
            </w:pPr>
            <w:r w:rsidRPr="0030570E">
              <w:rPr>
                <w:rFonts w:cs="Times New Roman"/>
                <w:b/>
                <w:bCs/>
                <w:sz w:val="22"/>
                <w:szCs w:val="22"/>
                <w:rtl/>
              </w:rPr>
              <w:t>مضامین پیش نیاز</w:t>
            </w:r>
          </w:p>
        </w:tc>
        <w:tc>
          <w:tcPr>
            <w:tcW w:w="460" w:type="pct"/>
            <w:vMerge w:val="restart"/>
            <w:vAlign w:val="center"/>
          </w:tcPr>
          <w:p w14:paraId="28F01CAF" w14:textId="77777777" w:rsidR="006706A2" w:rsidRPr="0030570E" w:rsidRDefault="006706A2" w:rsidP="00491DA9">
            <w:pPr>
              <w:jc w:val="center"/>
              <w:rPr>
                <w:sz w:val="22"/>
                <w:szCs w:val="22"/>
              </w:rPr>
            </w:pPr>
            <w:r w:rsidRPr="0030570E">
              <w:rPr>
                <w:rFonts w:cs="Times New Roman"/>
                <w:b/>
                <w:bCs/>
                <w:sz w:val="22"/>
                <w:szCs w:val="22"/>
                <w:rtl/>
              </w:rPr>
              <w:t xml:space="preserve">دیپارتمنت و پوهنځی </w:t>
            </w:r>
            <w:r w:rsidRPr="0030570E">
              <w:rPr>
                <w:rFonts w:cs="Times New Roman" w:hint="cs"/>
                <w:b/>
                <w:bCs/>
                <w:sz w:val="22"/>
                <w:szCs w:val="22"/>
                <w:rtl/>
              </w:rPr>
              <w:t>مسئول</w:t>
            </w:r>
            <w:r w:rsidRPr="0030570E">
              <w:rPr>
                <w:rFonts w:cs="Times New Roman"/>
                <w:b/>
                <w:bCs/>
                <w:sz w:val="22"/>
                <w:szCs w:val="22"/>
                <w:rtl/>
              </w:rPr>
              <w:t xml:space="preserve"> تدریس</w:t>
            </w:r>
          </w:p>
        </w:tc>
        <w:tc>
          <w:tcPr>
            <w:tcW w:w="1373" w:type="pct"/>
            <w:gridSpan w:val="4"/>
            <w:vAlign w:val="center"/>
          </w:tcPr>
          <w:p w14:paraId="1E891C80" w14:textId="77777777" w:rsidR="006706A2" w:rsidRPr="0030570E" w:rsidRDefault="006706A2" w:rsidP="00491DA9">
            <w:pPr>
              <w:jc w:val="center"/>
              <w:rPr>
                <w:sz w:val="22"/>
                <w:szCs w:val="22"/>
              </w:rPr>
            </w:pPr>
            <w:r w:rsidRPr="0030570E">
              <w:rPr>
                <w:rFonts w:cs="Times New Roman"/>
                <w:b/>
                <w:bCs/>
                <w:sz w:val="22"/>
                <w:szCs w:val="22"/>
                <w:rtl/>
              </w:rPr>
              <w:t>ساعات درسی هفته وار</w:t>
            </w:r>
          </w:p>
        </w:tc>
        <w:tc>
          <w:tcPr>
            <w:tcW w:w="338" w:type="pct"/>
            <w:vMerge w:val="restart"/>
            <w:vAlign w:val="center"/>
          </w:tcPr>
          <w:p w14:paraId="0D171373" w14:textId="77777777" w:rsidR="006706A2" w:rsidRPr="0030570E" w:rsidRDefault="006706A2" w:rsidP="00491DA9">
            <w:pPr>
              <w:spacing w:line="360" w:lineRule="auto"/>
              <w:jc w:val="center"/>
              <w:rPr>
                <w:rFonts w:cstheme="minorHAnsi"/>
                <w:b/>
                <w:bCs/>
                <w:sz w:val="22"/>
                <w:szCs w:val="22"/>
                <w:rtl/>
              </w:rPr>
            </w:pPr>
            <w:r w:rsidRPr="0030570E">
              <w:rPr>
                <w:rFonts w:cs="Times New Roman"/>
                <w:b/>
                <w:bCs/>
                <w:sz w:val="22"/>
                <w:szCs w:val="22"/>
                <w:rtl/>
              </w:rPr>
              <w:t>تعداد کریدت</w:t>
            </w:r>
          </w:p>
        </w:tc>
        <w:tc>
          <w:tcPr>
            <w:tcW w:w="437" w:type="pct"/>
            <w:vMerge w:val="restart"/>
            <w:vAlign w:val="center"/>
          </w:tcPr>
          <w:p w14:paraId="4951D80D" w14:textId="77777777" w:rsidR="006706A2" w:rsidRPr="0030570E" w:rsidRDefault="006706A2" w:rsidP="00491DA9">
            <w:pPr>
              <w:spacing w:line="360" w:lineRule="auto"/>
              <w:jc w:val="center"/>
              <w:rPr>
                <w:rFonts w:cstheme="minorHAnsi"/>
                <w:b/>
                <w:bCs/>
                <w:sz w:val="22"/>
                <w:szCs w:val="22"/>
                <w:rtl/>
              </w:rPr>
            </w:pPr>
            <w:r w:rsidRPr="0030570E">
              <w:rPr>
                <w:rFonts w:cs="Times New Roman"/>
                <w:b/>
                <w:bCs/>
                <w:sz w:val="22"/>
                <w:szCs w:val="22"/>
                <w:rtl/>
              </w:rPr>
              <w:t>کتگوری مضمون</w:t>
            </w:r>
          </w:p>
        </w:tc>
        <w:tc>
          <w:tcPr>
            <w:tcW w:w="655" w:type="pct"/>
            <w:vMerge w:val="restart"/>
            <w:vAlign w:val="center"/>
          </w:tcPr>
          <w:p w14:paraId="63DA4A2E" w14:textId="77777777" w:rsidR="006706A2" w:rsidRPr="0030570E" w:rsidRDefault="006706A2" w:rsidP="00491DA9">
            <w:pPr>
              <w:spacing w:line="360" w:lineRule="auto"/>
              <w:jc w:val="center"/>
              <w:rPr>
                <w:rFonts w:cstheme="minorHAnsi"/>
                <w:b/>
                <w:bCs/>
                <w:sz w:val="22"/>
                <w:szCs w:val="22"/>
                <w:rtl/>
              </w:rPr>
            </w:pPr>
            <w:r w:rsidRPr="0030570E">
              <w:rPr>
                <w:rFonts w:cs="Times New Roman"/>
                <w:b/>
                <w:bCs/>
                <w:sz w:val="22"/>
                <w:szCs w:val="22"/>
                <w:rtl/>
              </w:rPr>
              <w:t>کود</w:t>
            </w:r>
          </w:p>
        </w:tc>
        <w:tc>
          <w:tcPr>
            <w:tcW w:w="569" w:type="pct"/>
            <w:vMerge w:val="restart"/>
            <w:vAlign w:val="center"/>
          </w:tcPr>
          <w:p w14:paraId="485CB049" w14:textId="77777777" w:rsidR="006706A2" w:rsidRPr="0030570E" w:rsidRDefault="006706A2" w:rsidP="00491DA9">
            <w:pPr>
              <w:jc w:val="center"/>
              <w:rPr>
                <w:sz w:val="22"/>
                <w:szCs w:val="22"/>
              </w:rPr>
            </w:pPr>
            <w:r w:rsidRPr="0030570E">
              <w:rPr>
                <w:rFonts w:cs="Times New Roman"/>
                <w:b/>
                <w:bCs/>
                <w:sz w:val="22"/>
                <w:szCs w:val="22"/>
                <w:rtl/>
              </w:rPr>
              <w:t>مضمون</w:t>
            </w:r>
          </w:p>
        </w:tc>
        <w:tc>
          <w:tcPr>
            <w:tcW w:w="335" w:type="pct"/>
            <w:vMerge w:val="restart"/>
            <w:vAlign w:val="center"/>
          </w:tcPr>
          <w:p w14:paraId="26E3B7BD" w14:textId="77777777" w:rsidR="006706A2" w:rsidRPr="0030570E" w:rsidRDefault="006706A2" w:rsidP="00491DA9">
            <w:pPr>
              <w:spacing w:line="360" w:lineRule="auto"/>
              <w:jc w:val="center"/>
              <w:rPr>
                <w:sz w:val="22"/>
                <w:szCs w:val="22"/>
              </w:rPr>
            </w:pPr>
            <w:r w:rsidRPr="0030570E">
              <w:rPr>
                <w:rFonts w:cs="Times New Roman"/>
                <w:b/>
                <w:bCs/>
                <w:sz w:val="22"/>
                <w:szCs w:val="22"/>
                <w:rtl/>
              </w:rPr>
              <w:t>شماره</w:t>
            </w:r>
          </w:p>
        </w:tc>
      </w:tr>
      <w:tr w:rsidR="00D763CA" w:rsidRPr="0030570E" w14:paraId="500B1BBD" w14:textId="77777777" w:rsidTr="00DD29B9">
        <w:trPr>
          <w:trHeight w:val="530"/>
        </w:trPr>
        <w:tc>
          <w:tcPr>
            <w:tcW w:w="430" w:type="pct"/>
            <w:vMerge/>
            <w:vAlign w:val="center"/>
          </w:tcPr>
          <w:p w14:paraId="423B50EF" w14:textId="77777777" w:rsidR="006706A2" w:rsidRPr="0030570E" w:rsidRDefault="006706A2" w:rsidP="00491DA9">
            <w:pPr>
              <w:jc w:val="center"/>
              <w:rPr>
                <w:sz w:val="22"/>
                <w:szCs w:val="22"/>
              </w:rPr>
            </w:pPr>
          </w:p>
        </w:tc>
        <w:tc>
          <w:tcPr>
            <w:tcW w:w="403" w:type="pct"/>
            <w:vMerge/>
            <w:vAlign w:val="center"/>
          </w:tcPr>
          <w:p w14:paraId="789CC84C" w14:textId="77777777" w:rsidR="006706A2" w:rsidRPr="0030570E" w:rsidRDefault="006706A2" w:rsidP="00491DA9">
            <w:pPr>
              <w:jc w:val="center"/>
              <w:rPr>
                <w:sz w:val="22"/>
                <w:szCs w:val="22"/>
              </w:rPr>
            </w:pPr>
          </w:p>
        </w:tc>
        <w:tc>
          <w:tcPr>
            <w:tcW w:w="460" w:type="pct"/>
            <w:vMerge/>
            <w:vAlign w:val="center"/>
          </w:tcPr>
          <w:p w14:paraId="31BD05E5" w14:textId="77777777" w:rsidR="006706A2" w:rsidRPr="0030570E" w:rsidRDefault="006706A2" w:rsidP="00491DA9">
            <w:pPr>
              <w:jc w:val="center"/>
              <w:rPr>
                <w:sz w:val="22"/>
                <w:szCs w:val="22"/>
              </w:rPr>
            </w:pPr>
          </w:p>
        </w:tc>
        <w:tc>
          <w:tcPr>
            <w:tcW w:w="370" w:type="pct"/>
            <w:vAlign w:val="center"/>
          </w:tcPr>
          <w:p w14:paraId="3B97E674" w14:textId="77777777" w:rsidR="006706A2" w:rsidRPr="0030570E" w:rsidRDefault="006706A2" w:rsidP="00491DA9">
            <w:pPr>
              <w:jc w:val="center"/>
              <w:rPr>
                <w:sz w:val="22"/>
                <w:szCs w:val="22"/>
              </w:rPr>
            </w:pPr>
            <w:r w:rsidRPr="0030570E">
              <w:rPr>
                <w:rFonts w:cs="Times New Roman"/>
                <w:b/>
                <w:bCs/>
                <w:sz w:val="22"/>
                <w:szCs w:val="22"/>
                <w:rtl/>
              </w:rPr>
              <w:t>مجموع</w:t>
            </w:r>
          </w:p>
        </w:tc>
        <w:tc>
          <w:tcPr>
            <w:tcW w:w="383" w:type="pct"/>
            <w:vAlign w:val="center"/>
          </w:tcPr>
          <w:p w14:paraId="4D70B5D3" w14:textId="77777777" w:rsidR="006706A2" w:rsidRPr="0030570E" w:rsidRDefault="006706A2" w:rsidP="00491DA9">
            <w:pPr>
              <w:jc w:val="center"/>
              <w:rPr>
                <w:sz w:val="22"/>
                <w:szCs w:val="22"/>
              </w:rPr>
            </w:pPr>
            <w:r w:rsidRPr="0030570E">
              <w:rPr>
                <w:rFonts w:cs="Times New Roman" w:hint="cs"/>
                <w:b/>
                <w:bCs/>
                <w:sz w:val="22"/>
                <w:szCs w:val="22"/>
                <w:rtl/>
              </w:rPr>
              <w:t>ساحوی</w:t>
            </w:r>
          </w:p>
        </w:tc>
        <w:tc>
          <w:tcPr>
            <w:tcW w:w="303" w:type="pct"/>
            <w:vAlign w:val="center"/>
          </w:tcPr>
          <w:p w14:paraId="77FC36A4" w14:textId="77777777" w:rsidR="006706A2" w:rsidRPr="0030570E" w:rsidRDefault="006706A2" w:rsidP="00491DA9">
            <w:pPr>
              <w:jc w:val="center"/>
              <w:rPr>
                <w:sz w:val="22"/>
                <w:szCs w:val="22"/>
              </w:rPr>
            </w:pPr>
            <w:r w:rsidRPr="0030570E">
              <w:rPr>
                <w:rFonts w:cs="Times New Roman" w:hint="cs"/>
                <w:b/>
                <w:bCs/>
                <w:sz w:val="22"/>
                <w:szCs w:val="22"/>
                <w:rtl/>
              </w:rPr>
              <w:t>عملی</w:t>
            </w:r>
          </w:p>
        </w:tc>
        <w:tc>
          <w:tcPr>
            <w:tcW w:w="317" w:type="pct"/>
            <w:vAlign w:val="center"/>
          </w:tcPr>
          <w:p w14:paraId="21C92D5D" w14:textId="77777777" w:rsidR="006706A2" w:rsidRPr="0030570E" w:rsidRDefault="006706A2" w:rsidP="00491DA9">
            <w:pPr>
              <w:jc w:val="center"/>
              <w:rPr>
                <w:sz w:val="22"/>
                <w:szCs w:val="22"/>
              </w:rPr>
            </w:pPr>
            <w:r w:rsidRPr="0030570E">
              <w:rPr>
                <w:rFonts w:cs="Times New Roman"/>
                <w:b/>
                <w:bCs/>
                <w:sz w:val="22"/>
                <w:szCs w:val="22"/>
                <w:rtl/>
              </w:rPr>
              <w:t>نظری</w:t>
            </w:r>
          </w:p>
        </w:tc>
        <w:tc>
          <w:tcPr>
            <w:tcW w:w="338" w:type="pct"/>
            <w:vMerge/>
            <w:vAlign w:val="center"/>
          </w:tcPr>
          <w:p w14:paraId="3DDDFEF5" w14:textId="77777777" w:rsidR="006706A2" w:rsidRPr="0030570E" w:rsidRDefault="006706A2" w:rsidP="00491DA9">
            <w:pPr>
              <w:jc w:val="center"/>
              <w:rPr>
                <w:sz w:val="22"/>
                <w:szCs w:val="22"/>
              </w:rPr>
            </w:pPr>
          </w:p>
        </w:tc>
        <w:tc>
          <w:tcPr>
            <w:tcW w:w="437" w:type="pct"/>
            <w:vMerge/>
            <w:vAlign w:val="center"/>
          </w:tcPr>
          <w:p w14:paraId="088AE35C" w14:textId="77777777" w:rsidR="006706A2" w:rsidRPr="0030570E" w:rsidRDefault="006706A2" w:rsidP="00491DA9">
            <w:pPr>
              <w:jc w:val="center"/>
              <w:rPr>
                <w:sz w:val="22"/>
                <w:szCs w:val="22"/>
              </w:rPr>
            </w:pPr>
          </w:p>
        </w:tc>
        <w:tc>
          <w:tcPr>
            <w:tcW w:w="655" w:type="pct"/>
            <w:vMerge/>
            <w:vAlign w:val="center"/>
          </w:tcPr>
          <w:p w14:paraId="5340F88B" w14:textId="77777777" w:rsidR="006706A2" w:rsidRPr="0030570E" w:rsidRDefault="006706A2" w:rsidP="00491DA9">
            <w:pPr>
              <w:jc w:val="center"/>
              <w:rPr>
                <w:sz w:val="22"/>
                <w:szCs w:val="22"/>
              </w:rPr>
            </w:pPr>
          </w:p>
        </w:tc>
        <w:tc>
          <w:tcPr>
            <w:tcW w:w="569" w:type="pct"/>
            <w:vMerge/>
            <w:vAlign w:val="center"/>
          </w:tcPr>
          <w:p w14:paraId="7E8BC834" w14:textId="77777777" w:rsidR="006706A2" w:rsidRPr="0030570E" w:rsidRDefault="006706A2" w:rsidP="00491DA9">
            <w:pPr>
              <w:jc w:val="center"/>
              <w:rPr>
                <w:sz w:val="22"/>
                <w:szCs w:val="22"/>
              </w:rPr>
            </w:pPr>
          </w:p>
        </w:tc>
        <w:tc>
          <w:tcPr>
            <w:tcW w:w="335" w:type="pct"/>
            <w:vMerge/>
            <w:vAlign w:val="center"/>
          </w:tcPr>
          <w:p w14:paraId="538C7FAE" w14:textId="77777777" w:rsidR="006706A2" w:rsidRPr="0030570E" w:rsidRDefault="006706A2" w:rsidP="00491DA9">
            <w:pPr>
              <w:jc w:val="center"/>
              <w:rPr>
                <w:sz w:val="22"/>
                <w:szCs w:val="22"/>
              </w:rPr>
            </w:pPr>
          </w:p>
        </w:tc>
      </w:tr>
      <w:tr w:rsidR="00DD29B9" w:rsidRPr="0030570E" w14:paraId="6D1F18BC" w14:textId="77777777" w:rsidTr="00DD29B9">
        <w:tc>
          <w:tcPr>
            <w:tcW w:w="430" w:type="pct"/>
            <w:vAlign w:val="center"/>
          </w:tcPr>
          <w:p w14:paraId="55340038" w14:textId="77777777" w:rsidR="00DD29B9" w:rsidRPr="0030570E" w:rsidRDefault="00DD29B9" w:rsidP="00DD29B9">
            <w:pPr>
              <w:jc w:val="center"/>
              <w:rPr>
                <w:sz w:val="22"/>
                <w:szCs w:val="22"/>
              </w:rPr>
            </w:pPr>
          </w:p>
        </w:tc>
        <w:tc>
          <w:tcPr>
            <w:tcW w:w="403" w:type="pct"/>
            <w:vAlign w:val="center"/>
          </w:tcPr>
          <w:p w14:paraId="46F94706" w14:textId="77777777" w:rsidR="00DD29B9" w:rsidRPr="0030570E" w:rsidRDefault="00DD29B9" w:rsidP="00DD29B9">
            <w:pPr>
              <w:jc w:val="center"/>
              <w:rPr>
                <w:sz w:val="22"/>
                <w:szCs w:val="22"/>
              </w:rPr>
            </w:pPr>
          </w:p>
        </w:tc>
        <w:tc>
          <w:tcPr>
            <w:tcW w:w="460" w:type="pct"/>
            <w:vAlign w:val="center"/>
          </w:tcPr>
          <w:p w14:paraId="6426937C" w14:textId="77777777" w:rsidR="00DD29B9" w:rsidRPr="0030570E" w:rsidRDefault="00DD29B9" w:rsidP="00DD29B9">
            <w:pPr>
              <w:jc w:val="center"/>
              <w:rPr>
                <w:sz w:val="22"/>
                <w:szCs w:val="22"/>
              </w:rPr>
            </w:pPr>
            <w:r>
              <w:rPr>
                <w:rFonts w:hint="cs"/>
                <w:sz w:val="22"/>
                <w:szCs w:val="22"/>
                <w:rtl/>
              </w:rPr>
              <w:t>توریزم</w:t>
            </w:r>
          </w:p>
        </w:tc>
        <w:tc>
          <w:tcPr>
            <w:tcW w:w="370" w:type="pct"/>
            <w:vAlign w:val="center"/>
          </w:tcPr>
          <w:p w14:paraId="36F4E1E0" w14:textId="463210E8" w:rsidR="00DD29B9" w:rsidRPr="0030570E" w:rsidRDefault="0051174D" w:rsidP="00DD29B9">
            <w:pPr>
              <w:jc w:val="center"/>
              <w:rPr>
                <w:sz w:val="22"/>
                <w:szCs w:val="22"/>
              </w:rPr>
            </w:pPr>
            <w:r>
              <w:rPr>
                <w:sz w:val="22"/>
                <w:szCs w:val="22"/>
              </w:rPr>
              <w:t>2</w:t>
            </w:r>
          </w:p>
        </w:tc>
        <w:tc>
          <w:tcPr>
            <w:tcW w:w="383" w:type="pct"/>
            <w:vAlign w:val="center"/>
          </w:tcPr>
          <w:p w14:paraId="6B8A2271" w14:textId="77777777" w:rsidR="00DD29B9" w:rsidRPr="0030570E" w:rsidRDefault="00DD29B9" w:rsidP="00DD29B9">
            <w:pPr>
              <w:jc w:val="center"/>
              <w:rPr>
                <w:sz w:val="22"/>
                <w:szCs w:val="22"/>
              </w:rPr>
            </w:pPr>
          </w:p>
        </w:tc>
        <w:tc>
          <w:tcPr>
            <w:tcW w:w="303" w:type="pct"/>
            <w:vAlign w:val="center"/>
          </w:tcPr>
          <w:p w14:paraId="2D58419D" w14:textId="77777777" w:rsidR="00DD29B9" w:rsidRPr="0030570E" w:rsidRDefault="00DD29B9" w:rsidP="00DD29B9">
            <w:pPr>
              <w:jc w:val="center"/>
              <w:rPr>
                <w:sz w:val="22"/>
                <w:szCs w:val="22"/>
              </w:rPr>
            </w:pPr>
          </w:p>
        </w:tc>
        <w:tc>
          <w:tcPr>
            <w:tcW w:w="317" w:type="pct"/>
            <w:vAlign w:val="center"/>
          </w:tcPr>
          <w:p w14:paraId="2DD9E18D" w14:textId="77777777" w:rsidR="00DD29B9" w:rsidRPr="0030570E" w:rsidRDefault="00DD29B9" w:rsidP="00DD29B9">
            <w:pPr>
              <w:jc w:val="center"/>
              <w:rPr>
                <w:sz w:val="22"/>
                <w:szCs w:val="22"/>
              </w:rPr>
            </w:pPr>
            <w:r>
              <w:rPr>
                <w:rFonts w:hint="cs"/>
                <w:sz w:val="22"/>
                <w:szCs w:val="22"/>
                <w:rtl/>
              </w:rPr>
              <w:t>2</w:t>
            </w:r>
          </w:p>
        </w:tc>
        <w:tc>
          <w:tcPr>
            <w:tcW w:w="338" w:type="pct"/>
            <w:vAlign w:val="center"/>
          </w:tcPr>
          <w:p w14:paraId="1AAEBCEF" w14:textId="77777777" w:rsidR="00DD29B9" w:rsidRPr="0030570E" w:rsidRDefault="00DD29B9" w:rsidP="00DD29B9">
            <w:pPr>
              <w:jc w:val="center"/>
              <w:rPr>
                <w:sz w:val="22"/>
                <w:szCs w:val="22"/>
              </w:rPr>
            </w:pPr>
            <w:r>
              <w:rPr>
                <w:rFonts w:hint="cs"/>
                <w:sz w:val="22"/>
                <w:szCs w:val="22"/>
                <w:rtl/>
              </w:rPr>
              <w:t>2</w:t>
            </w:r>
          </w:p>
        </w:tc>
        <w:tc>
          <w:tcPr>
            <w:tcW w:w="437" w:type="pct"/>
            <w:vAlign w:val="center"/>
          </w:tcPr>
          <w:p w14:paraId="3C92E714" w14:textId="77777777" w:rsidR="00DD29B9" w:rsidRPr="0030570E" w:rsidRDefault="00DD29B9" w:rsidP="00DD29B9">
            <w:pPr>
              <w:jc w:val="center"/>
              <w:rPr>
                <w:sz w:val="22"/>
                <w:szCs w:val="22"/>
                <w:rtl/>
                <w:lang w:bidi="fa-IR"/>
              </w:rPr>
            </w:pPr>
            <w:r>
              <w:rPr>
                <w:rFonts w:hint="cs"/>
                <w:sz w:val="22"/>
                <w:szCs w:val="22"/>
                <w:rtl/>
                <w:lang w:bidi="fa-IR"/>
              </w:rPr>
              <w:t>مسلکی</w:t>
            </w:r>
          </w:p>
        </w:tc>
        <w:tc>
          <w:tcPr>
            <w:tcW w:w="655" w:type="pct"/>
            <w:vAlign w:val="center"/>
          </w:tcPr>
          <w:p w14:paraId="6AB7C454" w14:textId="17F94263" w:rsidR="00DD29B9" w:rsidRPr="0030570E" w:rsidRDefault="00DD29B9" w:rsidP="00DD29B9">
            <w:pPr>
              <w:jc w:val="center"/>
              <w:rPr>
                <w:sz w:val="22"/>
                <w:szCs w:val="22"/>
              </w:rPr>
            </w:pPr>
            <w:r>
              <w:rPr>
                <w:rFonts w:cstheme="minorHAnsi"/>
                <w:lang w:bidi="fa-IR"/>
              </w:rPr>
              <w:t>Ss.to</w:t>
            </w:r>
            <w:r w:rsidR="0051174D">
              <w:rPr>
                <w:rFonts w:cstheme="minorHAnsi"/>
                <w:lang w:bidi="fa-IR"/>
              </w:rPr>
              <w:t>.</w:t>
            </w:r>
            <w:r>
              <w:rPr>
                <w:rFonts w:cstheme="minorHAnsi"/>
                <w:lang w:bidi="fa-IR"/>
              </w:rPr>
              <w:t>0766</w:t>
            </w:r>
          </w:p>
        </w:tc>
        <w:tc>
          <w:tcPr>
            <w:tcW w:w="569" w:type="pct"/>
            <w:vAlign w:val="center"/>
          </w:tcPr>
          <w:p w14:paraId="26F3B118" w14:textId="4A530219" w:rsidR="00DD29B9" w:rsidRPr="0030570E" w:rsidRDefault="00DD29B9" w:rsidP="00DD29B9">
            <w:pPr>
              <w:jc w:val="center"/>
              <w:rPr>
                <w:sz w:val="22"/>
                <w:szCs w:val="22"/>
              </w:rPr>
            </w:pPr>
            <w:r>
              <w:rPr>
                <w:rFonts w:hint="cs"/>
                <w:sz w:val="22"/>
                <w:szCs w:val="22"/>
                <w:rtl/>
              </w:rPr>
              <w:t xml:space="preserve">زبان تخصصی (6) </w:t>
            </w:r>
          </w:p>
        </w:tc>
        <w:tc>
          <w:tcPr>
            <w:tcW w:w="335" w:type="pct"/>
            <w:vAlign w:val="center"/>
          </w:tcPr>
          <w:p w14:paraId="6DDDB2BE" w14:textId="77777777" w:rsidR="00DD29B9" w:rsidRPr="0030570E" w:rsidRDefault="00DD29B9" w:rsidP="00DD29B9">
            <w:pPr>
              <w:spacing w:line="360" w:lineRule="auto"/>
              <w:jc w:val="center"/>
              <w:rPr>
                <w:rFonts w:cs="B Nazanin"/>
                <w:sz w:val="22"/>
                <w:szCs w:val="22"/>
                <w:rtl/>
              </w:rPr>
            </w:pPr>
            <w:r w:rsidRPr="0030570E">
              <w:rPr>
                <w:rFonts w:cs="B Nazanin"/>
                <w:sz w:val="22"/>
                <w:szCs w:val="22"/>
                <w:rtl/>
              </w:rPr>
              <w:t>1</w:t>
            </w:r>
          </w:p>
        </w:tc>
      </w:tr>
      <w:tr w:rsidR="00D763CA" w:rsidRPr="0030570E" w14:paraId="6F5C7DDC" w14:textId="77777777" w:rsidTr="00DD29B9">
        <w:tc>
          <w:tcPr>
            <w:tcW w:w="430" w:type="pct"/>
            <w:vAlign w:val="center"/>
          </w:tcPr>
          <w:p w14:paraId="5D04CBEC" w14:textId="77777777" w:rsidR="006706A2" w:rsidRPr="0030570E" w:rsidRDefault="006706A2" w:rsidP="00491DA9">
            <w:pPr>
              <w:jc w:val="center"/>
              <w:rPr>
                <w:sz w:val="22"/>
                <w:szCs w:val="22"/>
              </w:rPr>
            </w:pPr>
          </w:p>
        </w:tc>
        <w:tc>
          <w:tcPr>
            <w:tcW w:w="403" w:type="pct"/>
            <w:vAlign w:val="center"/>
          </w:tcPr>
          <w:p w14:paraId="1C0FFEAB" w14:textId="77777777" w:rsidR="006706A2" w:rsidRPr="0030570E" w:rsidRDefault="006706A2" w:rsidP="00491DA9">
            <w:pPr>
              <w:jc w:val="center"/>
              <w:rPr>
                <w:sz w:val="22"/>
                <w:szCs w:val="22"/>
              </w:rPr>
            </w:pPr>
          </w:p>
        </w:tc>
        <w:tc>
          <w:tcPr>
            <w:tcW w:w="460" w:type="pct"/>
            <w:vAlign w:val="center"/>
          </w:tcPr>
          <w:p w14:paraId="2CA9A91C" w14:textId="77777777" w:rsidR="006706A2" w:rsidRPr="0030570E" w:rsidRDefault="006706A2" w:rsidP="00491DA9">
            <w:pPr>
              <w:jc w:val="center"/>
              <w:rPr>
                <w:sz w:val="22"/>
                <w:szCs w:val="22"/>
                <w:rtl/>
                <w:lang w:bidi="fa-IR"/>
              </w:rPr>
            </w:pPr>
            <w:r>
              <w:rPr>
                <w:rFonts w:hint="cs"/>
                <w:sz w:val="22"/>
                <w:szCs w:val="22"/>
                <w:rtl/>
                <w:lang w:bidi="fa-IR"/>
              </w:rPr>
              <w:t>شرعیات</w:t>
            </w:r>
          </w:p>
        </w:tc>
        <w:tc>
          <w:tcPr>
            <w:tcW w:w="370" w:type="pct"/>
            <w:vAlign w:val="center"/>
          </w:tcPr>
          <w:p w14:paraId="03C9597D" w14:textId="72216EAF" w:rsidR="006706A2" w:rsidRPr="0030570E" w:rsidRDefault="0051174D" w:rsidP="00491DA9">
            <w:pPr>
              <w:jc w:val="center"/>
              <w:rPr>
                <w:sz w:val="22"/>
                <w:szCs w:val="22"/>
              </w:rPr>
            </w:pPr>
            <w:r>
              <w:rPr>
                <w:sz w:val="22"/>
                <w:szCs w:val="22"/>
              </w:rPr>
              <w:t>1</w:t>
            </w:r>
          </w:p>
        </w:tc>
        <w:tc>
          <w:tcPr>
            <w:tcW w:w="383" w:type="pct"/>
            <w:vAlign w:val="center"/>
          </w:tcPr>
          <w:p w14:paraId="5E7ABA5E" w14:textId="77777777" w:rsidR="006706A2" w:rsidRPr="0030570E" w:rsidRDefault="006706A2" w:rsidP="00491DA9">
            <w:pPr>
              <w:jc w:val="center"/>
              <w:rPr>
                <w:sz w:val="22"/>
                <w:szCs w:val="22"/>
              </w:rPr>
            </w:pPr>
          </w:p>
        </w:tc>
        <w:tc>
          <w:tcPr>
            <w:tcW w:w="303" w:type="pct"/>
            <w:vAlign w:val="center"/>
          </w:tcPr>
          <w:p w14:paraId="254C9D90" w14:textId="77777777" w:rsidR="006706A2" w:rsidRPr="0030570E" w:rsidRDefault="006706A2" w:rsidP="00491DA9">
            <w:pPr>
              <w:jc w:val="center"/>
              <w:rPr>
                <w:sz w:val="22"/>
                <w:szCs w:val="22"/>
              </w:rPr>
            </w:pPr>
          </w:p>
        </w:tc>
        <w:tc>
          <w:tcPr>
            <w:tcW w:w="317" w:type="pct"/>
            <w:vAlign w:val="center"/>
          </w:tcPr>
          <w:p w14:paraId="074568FE" w14:textId="77777777" w:rsidR="006706A2" w:rsidRPr="0030570E" w:rsidRDefault="006706A2" w:rsidP="00491DA9">
            <w:pPr>
              <w:jc w:val="center"/>
              <w:rPr>
                <w:sz w:val="22"/>
                <w:szCs w:val="22"/>
              </w:rPr>
            </w:pPr>
            <w:r>
              <w:rPr>
                <w:rFonts w:hint="cs"/>
                <w:sz w:val="22"/>
                <w:szCs w:val="22"/>
                <w:rtl/>
              </w:rPr>
              <w:t>1</w:t>
            </w:r>
          </w:p>
        </w:tc>
        <w:tc>
          <w:tcPr>
            <w:tcW w:w="338" w:type="pct"/>
            <w:vAlign w:val="center"/>
          </w:tcPr>
          <w:p w14:paraId="0CD99D49" w14:textId="77777777" w:rsidR="006706A2" w:rsidRPr="0030570E" w:rsidRDefault="006706A2" w:rsidP="00491DA9">
            <w:pPr>
              <w:jc w:val="center"/>
              <w:rPr>
                <w:sz w:val="22"/>
                <w:szCs w:val="22"/>
              </w:rPr>
            </w:pPr>
            <w:r>
              <w:rPr>
                <w:rFonts w:hint="cs"/>
                <w:sz w:val="22"/>
                <w:szCs w:val="22"/>
                <w:rtl/>
              </w:rPr>
              <w:t>1</w:t>
            </w:r>
          </w:p>
        </w:tc>
        <w:tc>
          <w:tcPr>
            <w:tcW w:w="437" w:type="pct"/>
            <w:vAlign w:val="center"/>
          </w:tcPr>
          <w:p w14:paraId="1373B82A" w14:textId="77777777" w:rsidR="006706A2" w:rsidRPr="0030570E" w:rsidRDefault="006706A2" w:rsidP="00491DA9">
            <w:pPr>
              <w:jc w:val="center"/>
              <w:rPr>
                <w:sz w:val="22"/>
                <w:szCs w:val="22"/>
                <w:lang w:bidi="fa-IR"/>
              </w:rPr>
            </w:pPr>
            <w:r>
              <w:rPr>
                <w:rFonts w:hint="cs"/>
                <w:sz w:val="22"/>
                <w:szCs w:val="22"/>
                <w:rtl/>
                <w:lang w:bidi="fa-IR"/>
              </w:rPr>
              <w:t>همه شمول</w:t>
            </w:r>
          </w:p>
        </w:tc>
        <w:tc>
          <w:tcPr>
            <w:tcW w:w="655" w:type="pct"/>
            <w:vAlign w:val="center"/>
          </w:tcPr>
          <w:p w14:paraId="596CD10A" w14:textId="71B17E16" w:rsidR="006706A2" w:rsidRPr="0030570E" w:rsidRDefault="006706A2" w:rsidP="00491DA9">
            <w:pPr>
              <w:jc w:val="center"/>
              <w:rPr>
                <w:sz w:val="22"/>
                <w:szCs w:val="22"/>
              </w:rPr>
            </w:pPr>
            <w:r>
              <w:rPr>
                <w:sz w:val="22"/>
                <w:szCs w:val="22"/>
              </w:rPr>
              <w:t>Sl.IC</w:t>
            </w:r>
            <w:r w:rsidR="0051174D">
              <w:rPr>
                <w:sz w:val="22"/>
                <w:szCs w:val="22"/>
              </w:rPr>
              <w:t>.</w:t>
            </w:r>
            <w:r>
              <w:rPr>
                <w:sz w:val="22"/>
                <w:szCs w:val="22"/>
              </w:rPr>
              <w:t>0</w:t>
            </w:r>
            <w:r w:rsidR="00EC4B80">
              <w:rPr>
                <w:sz w:val="22"/>
                <w:szCs w:val="22"/>
              </w:rPr>
              <w:t>7</w:t>
            </w:r>
            <w:r>
              <w:rPr>
                <w:sz w:val="22"/>
                <w:szCs w:val="22"/>
              </w:rPr>
              <w:t>01</w:t>
            </w:r>
          </w:p>
        </w:tc>
        <w:tc>
          <w:tcPr>
            <w:tcW w:w="569" w:type="pct"/>
            <w:vAlign w:val="center"/>
          </w:tcPr>
          <w:p w14:paraId="3E9C45CC" w14:textId="77777777" w:rsidR="006706A2" w:rsidRPr="0030570E" w:rsidRDefault="006706A2" w:rsidP="00491DA9">
            <w:pPr>
              <w:jc w:val="center"/>
              <w:rPr>
                <w:sz w:val="22"/>
                <w:szCs w:val="22"/>
              </w:rPr>
            </w:pPr>
            <w:r>
              <w:rPr>
                <w:rFonts w:hint="cs"/>
                <w:sz w:val="22"/>
                <w:szCs w:val="22"/>
                <w:rtl/>
              </w:rPr>
              <w:t>ثقافت اسلامی</w:t>
            </w:r>
          </w:p>
        </w:tc>
        <w:tc>
          <w:tcPr>
            <w:tcW w:w="335" w:type="pct"/>
            <w:vAlign w:val="center"/>
          </w:tcPr>
          <w:p w14:paraId="0C2E82CC" w14:textId="77777777" w:rsidR="006706A2" w:rsidRPr="0030570E" w:rsidRDefault="006706A2" w:rsidP="00491DA9">
            <w:pPr>
              <w:spacing w:line="360" w:lineRule="auto"/>
              <w:jc w:val="center"/>
              <w:rPr>
                <w:rFonts w:cs="B Nazanin"/>
                <w:sz w:val="22"/>
                <w:szCs w:val="22"/>
                <w:rtl/>
              </w:rPr>
            </w:pPr>
            <w:r w:rsidRPr="0030570E">
              <w:rPr>
                <w:rFonts w:cs="B Nazanin"/>
                <w:sz w:val="22"/>
                <w:szCs w:val="22"/>
                <w:rtl/>
              </w:rPr>
              <w:t>2</w:t>
            </w:r>
          </w:p>
        </w:tc>
      </w:tr>
      <w:tr w:rsidR="00DD29B9" w:rsidRPr="0030570E" w14:paraId="24B9B8A4" w14:textId="77777777" w:rsidTr="00DD29B9">
        <w:tc>
          <w:tcPr>
            <w:tcW w:w="430" w:type="pct"/>
            <w:vAlign w:val="center"/>
          </w:tcPr>
          <w:p w14:paraId="4A555223" w14:textId="77777777" w:rsidR="00DD29B9" w:rsidRPr="0030570E" w:rsidRDefault="00DD29B9" w:rsidP="00DD29B9">
            <w:pPr>
              <w:jc w:val="center"/>
              <w:rPr>
                <w:sz w:val="22"/>
                <w:szCs w:val="22"/>
              </w:rPr>
            </w:pPr>
          </w:p>
        </w:tc>
        <w:tc>
          <w:tcPr>
            <w:tcW w:w="403" w:type="pct"/>
            <w:vAlign w:val="center"/>
          </w:tcPr>
          <w:p w14:paraId="463CF43D" w14:textId="77777777" w:rsidR="00DD29B9" w:rsidRPr="0030570E" w:rsidRDefault="00DD29B9" w:rsidP="00DD29B9">
            <w:pPr>
              <w:jc w:val="center"/>
              <w:rPr>
                <w:sz w:val="22"/>
                <w:szCs w:val="22"/>
              </w:rPr>
            </w:pPr>
          </w:p>
        </w:tc>
        <w:tc>
          <w:tcPr>
            <w:tcW w:w="460" w:type="pct"/>
            <w:vAlign w:val="center"/>
          </w:tcPr>
          <w:p w14:paraId="2B7294BD" w14:textId="0F670F56" w:rsidR="00DD29B9" w:rsidRPr="0030570E" w:rsidRDefault="00DD29B9" w:rsidP="00DD29B9">
            <w:pPr>
              <w:jc w:val="center"/>
              <w:rPr>
                <w:sz w:val="22"/>
                <w:szCs w:val="22"/>
              </w:rPr>
            </w:pPr>
            <w:r>
              <w:rPr>
                <w:rFonts w:hint="cs"/>
                <w:sz w:val="22"/>
                <w:szCs w:val="22"/>
                <w:rtl/>
              </w:rPr>
              <w:t>توریزم</w:t>
            </w:r>
          </w:p>
        </w:tc>
        <w:tc>
          <w:tcPr>
            <w:tcW w:w="370" w:type="pct"/>
            <w:vAlign w:val="center"/>
          </w:tcPr>
          <w:p w14:paraId="65C0E28F" w14:textId="4262AE83" w:rsidR="00DD29B9" w:rsidRPr="0030570E" w:rsidRDefault="0051174D" w:rsidP="00DD29B9">
            <w:pPr>
              <w:jc w:val="center"/>
              <w:rPr>
                <w:sz w:val="22"/>
                <w:szCs w:val="22"/>
              </w:rPr>
            </w:pPr>
            <w:r>
              <w:rPr>
                <w:sz w:val="22"/>
                <w:szCs w:val="22"/>
              </w:rPr>
              <w:t>2</w:t>
            </w:r>
          </w:p>
        </w:tc>
        <w:tc>
          <w:tcPr>
            <w:tcW w:w="383" w:type="pct"/>
            <w:vAlign w:val="center"/>
          </w:tcPr>
          <w:p w14:paraId="33C0883A" w14:textId="77777777" w:rsidR="00DD29B9" w:rsidRPr="0030570E" w:rsidRDefault="00DD29B9" w:rsidP="00DD29B9">
            <w:pPr>
              <w:jc w:val="center"/>
              <w:rPr>
                <w:sz w:val="22"/>
                <w:szCs w:val="22"/>
              </w:rPr>
            </w:pPr>
          </w:p>
        </w:tc>
        <w:tc>
          <w:tcPr>
            <w:tcW w:w="303" w:type="pct"/>
            <w:vAlign w:val="center"/>
          </w:tcPr>
          <w:p w14:paraId="7C36F1B5" w14:textId="77777777" w:rsidR="00DD29B9" w:rsidRPr="0030570E" w:rsidRDefault="00DD29B9" w:rsidP="00DD29B9">
            <w:pPr>
              <w:jc w:val="center"/>
              <w:rPr>
                <w:sz w:val="22"/>
                <w:szCs w:val="22"/>
              </w:rPr>
            </w:pPr>
          </w:p>
        </w:tc>
        <w:tc>
          <w:tcPr>
            <w:tcW w:w="317" w:type="pct"/>
            <w:vAlign w:val="center"/>
          </w:tcPr>
          <w:p w14:paraId="62E3A862" w14:textId="7FC40897" w:rsidR="00DD29B9" w:rsidRPr="0030570E" w:rsidRDefault="00DD29B9" w:rsidP="00DD29B9">
            <w:pPr>
              <w:jc w:val="center"/>
              <w:rPr>
                <w:sz w:val="22"/>
                <w:szCs w:val="22"/>
              </w:rPr>
            </w:pPr>
            <w:r>
              <w:rPr>
                <w:rFonts w:hint="cs"/>
                <w:sz w:val="22"/>
                <w:szCs w:val="22"/>
                <w:rtl/>
              </w:rPr>
              <w:t>2</w:t>
            </w:r>
          </w:p>
        </w:tc>
        <w:tc>
          <w:tcPr>
            <w:tcW w:w="338" w:type="pct"/>
            <w:vAlign w:val="center"/>
          </w:tcPr>
          <w:p w14:paraId="52BFACB7" w14:textId="1E8A96F6" w:rsidR="00DD29B9" w:rsidRPr="0030570E" w:rsidRDefault="00DD29B9" w:rsidP="00DD29B9">
            <w:pPr>
              <w:jc w:val="center"/>
              <w:rPr>
                <w:sz w:val="22"/>
                <w:szCs w:val="22"/>
              </w:rPr>
            </w:pPr>
            <w:r>
              <w:rPr>
                <w:rFonts w:hint="cs"/>
                <w:sz w:val="22"/>
                <w:szCs w:val="22"/>
                <w:rtl/>
              </w:rPr>
              <w:t>2</w:t>
            </w:r>
          </w:p>
        </w:tc>
        <w:tc>
          <w:tcPr>
            <w:tcW w:w="437" w:type="pct"/>
            <w:vAlign w:val="center"/>
          </w:tcPr>
          <w:p w14:paraId="1E51BEA6" w14:textId="45CE0E3E" w:rsidR="00DD29B9" w:rsidRPr="0030570E" w:rsidRDefault="00DD29B9" w:rsidP="00DD29B9">
            <w:pPr>
              <w:jc w:val="center"/>
              <w:rPr>
                <w:sz w:val="22"/>
                <w:szCs w:val="22"/>
                <w:rtl/>
                <w:lang w:bidi="fa-IR"/>
              </w:rPr>
            </w:pPr>
            <w:r>
              <w:rPr>
                <w:rFonts w:hint="cs"/>
                <w:sz w:val="22"/>
                <w:szCs w:val="22"/>
                <w:rtl/>
                <w:lang w:bidi="fa-IR"/>
              </w:rPr>
              <w:t>مسلکی</w:t>
            </w:r>
          </w:p>
        </w:tc>
        <w:tc>
          <w:tcPr>
            <w:tcW w:w="655" w:type="pct"/>
            <w:vAlign w:val="center"/>
          </w:tcPr>
          <w:p w14:paraId="410BBBCC" w14:textId="2914C68A" w:rsidR="00DD29B9" w:rsidRPr="0030570E" w:rsidRDefault="00DD29B9" w:rsidP="00DD29B9">
            <w:pPr>
              <w:jc w:val="center"/>
              <w:rPr>
                <w:sz w:val="22"/>
                <w:szCs w:val="22"/>
              </w:rPr>
            </w:pPr>
            <w:r>
              <w:rPr>
                <w:rFonts w:cstheme="minorHAnsi"/>
                <w:lang w:bidi="fa-IR"/>
              </w:rPr>
              <w:t>Ss.to</w:t>
            </w:r>
            <w:r w:rsidR="0051174D">
              <w:rPr>
                <w:rFonts w:cstheme="minorHAnsi"/>
                <w:lang w:bidi="fa-IR"/>
              </w:rPr>
              <w:t>.</w:t>
            </w:r>
            <w:r>
              <w:rPr>
                <w:rFonts w:cstheme="minorHAnsi"/>
                <w:lang w:bidi="fa-IR"/>
              </w:rPr>
              <w:t>0767</w:t>
            </w:r>
          </w:p>
        </w:tc>
        <w:tc>
          <w:tcPr>
            <w:tcW w:w="569" w:type="pct"/>
            <w:vAlign w:val="center"/>
          </w:tcPr>
          <w:p w14:paraId="7A30649C" w14:textId="3BD93295" w:rsidR="00DD29B9" w:rsidRPr="0030570E" w:rsidRDefault="00DD29B9" w:rsidP="00DD29B9">
            <w:pPr>
              <w:jc w:val="center"/>
              <w:rPr>
                <w:sz w:val="22"/>
                <w:szCs w:val="22"/>
                <w:rtl/>
                <w:lang w:bidi="fa-IR"/>
              </w:rPr>
            </w:pPr>
            <w:r>
              <w:rPr>
                <w:rFonts w:hint="cs"/>
                <w:sz w:val="22"/>
                <w:szCs w:val="22"/>
                <w:rtl/>
                <w:lang w:bidi="fa-IR"/>
              </w:rPr>
              <w:t>توریزم اسلامی</w:t>
            </w:r>
          </w:p>
        </w:tc>
        <w:tc>
          <w:tcPr>
            <w:tcW w:w="335" w:type="pct"/>
            <w:vAlign w:val="center"/>
          </w:tcPr>
          <w:p w14:paraId="2D90BD45" w14:textId="77777777" w:rsidR="00DD29B9" w:rsidRPr="0030570E" w:rsidRDefault="00DD29B9" w:rsidP="00DD29B9">
            <w:pPr>
              <w:spacing w:line="360" w:lineRule="auto"/>
              <w:jc w:val="center"/>
              <w:rPr>
                <w:rFonts w:cs="B Nazanin"/>
                <w:sz w:val="22"/>
                <w:szCs w:val="22"/>
                <w:rtl/>
              </w:rPr>
            </w:pPr>
            <w:r w:rsidRPr="0030570E">
              <w:rPr>
                <w:rFonts w:cs="B Nazanin"/>
                <w:sz w:val="22"/>
                <w:szCs w:val="22"/>
                <w:rtl/>
              </w:rPr>
              <w:t>3</w:t>
            </w:r>
          </w:p>
        </w:tc>
      </w:tr>
      <w:tr w:rsidR="00DD29B9" w:rsidRPr="0030570E" w14:paraId="316A0CCC" w14:textId="77777777" w:rsidTr="00DD29B9">
        <w:tc>
          <w:tcPr>
            <w:tcW w:w="430" w:type="pct"/>
            <w:vAlign w:val="center"/>
          </w:tcPr>
          <w:p w14:paraId="03ED2461" w14:textId="77777777" w:rsidR="00DD29B9" w:rsidRPr="0030570E" w:rsidRDefault="00DD29B9" w:rsidP="00DD29B9">
            <w:pPr>
              <w:jc w:val="center"/>
              <w:rPr>
                <w:sz w:val="22"/>
                <w:szCs w:val="22"/>
              </w:rPr>
            </w:pPr>
          </w:p>
        </w:tc>
        <w:tc>
          <w:tcPr>
            <w:tcW w:w="403" w:type="pct"/>
            <w:vAlign w:val="center"/>
          </w:tcPr>
          <w:p w14:paraId="3B994494" w14:textId="77777777" w:rsidR="00DD29B9" w:rsidRPr="0030570E" w:rsidRDefault="00DD29B9" w:rsidP="00DD29B9">
            <w:pPr>
              <w:jc w:val="center"/>
              <w:rPr>
                <w:sz w:val="22"/>
                <w:szCs w:val="22"/>
              </w:rPr>
            </w:pPr>
          </w:p>
        </w:tc>
        <w:tc>
          <w:tcPr>
            <w:tcW w:w="460" w:type="pct"/>
            <w:vAlign w:val="center"/>
          </w:tcPr>
          <w:p w14:paraId="01E8A31B" w14:textId="1E329B65" w:rsidR="00DD29B9" w:rsidRPr="0030570E" w:rsidRDefault="00DD29B9" w:rsidP="00DD29B9">
            <w:pPr>
              <w:jc w:val="center"/>
              <w:rPr>
                <w:sz w:val="22"/>
                <w:szCs w:val="22"/>
              </w:rPr>
            </w:pPr>
            <w:r>
              <w:rPr>
                <w:rFonts w:hint="cs"/>
                <w:sz w:val="22"/>
                <w:szCs w:val="22"/>
                <w:rtl/>
              </w:rPr>
              <w:t>توریزم</w:t>
            </w:r>
          </w:p>
        </w:tc>
        <w:tc>
          <w:tcPr>
            <w:tcW w:w="370" w:type="pct"/>
            <w:vAlign w:val="center"/>
          </w:tcPr>
          <w:p w14:paraId="54C60545" w14:textId="5F7FA7D5" w:rsidR="00DD29B9" w:rsidRPr="0030570E" w:rsidRDefault="0051174D" w:rsidP="00DD29B9">
            <w:pPr>
              <w:jc w:val="center"/>
              <w:rPr>
                <w:sz w:val="22"/>
                <w:szCs w:val="22"/>
              </w:rPr>
            </w:pPr>
            <w:r>
              <w:rPr>
                <w:sz w:val="22"/>
                <w:szCs w:val="22"/>
              </w:rPr>
              <w:t>4</w:t>
            </w:r>
          </w:p>
        </w:tc>
        <w:tc>
          <w:tcPr>
            <w:tcW w:w="383" w:type="pct"/>
            <w:vAlign w:val="center"/>
          </w:tcPr>
          <w:p w14:paraId="4BC50654" w14:textId="77777777" w:rsidR="00DD29B9" w:rsidRPr="0030570E" w:rsidRDefault="00DD29B9" w:rsidP="00DD29B9">
            <w:pPr>
              <w:jc w:val="center"/>
              <w:rPr>
                <w:sz w:val="22"/>
                <w:szCs w:val="22"/>
              </w:rPr>
            </w:pPr>
          </w:p>
        </w:tc>
        <w:tc>
          <w:tcPr>
            <w:tcW w:w="303" w:type="pct"/>
            <w:vAlign w:val="center"/>
          </w:tcPr>
          <w:p w14:paraId="6090A253" w14:textId="3554B085" w:rsidR="00DD29B9" w:rsidRPr="0030570E" w:rsidRDefault="00B45E96" w:rsidP="00DD29B9">
            <w:pPr>
              <w:jc w:val="center"/>
              <w:rPr>
                <w:sz w:val="22"/>
                <w:szCs w:val="22"/>
              </w:rPr>
            </w:pPr>
            <w:r>
              <w:rPr>
                <w:sz w:val="22"/>
                <w:szCs w:val="22"/>
              </w:rPr>
              <w:t>1</w:t>
            </w:r>
          </w:p>
        </w:tc>
        <w:tc>
          <w:tcPr>
            <w:tcW w:w="317" w:type="pct"/>
            <w:vAlign w:val="center"/>
          </w:tcPr>
          <w:p w14:paraId="27B033E1" w14:textId="5E842BF0" w:rsidR="00DD29B9" w:rsidRPr="0030570E" w:rsidRDefault="00B45E96" w:rsidP="00DD29B9">
            <w:pPr>
              <w:jc w:val="center"/>
              <w:rPr>
                <w:sz w:val="22"/>
                <w:szCs w:val="22"/>
              </w:rPr>
            </w:pPr>
            <w:r>
              <w:rPr>
                <w:sz w:val="22"/>
                <w:szCs w:val="22"/>
              </w:rPr>
              <w:t>2</w:t>
            </w:r>
          </w:p>
        </w:tc>
        <w:tc>
          <w:tcPr>
            <w:tcW w:w="338" w:type="pct"/>
            <w:vAlign w:val="center"/>
          </w:tcPr>
          <w:p w14:paraId="2DC2FD88" w14:textId="4E52BF6B" w:rsidR="00DD29B9" w:rsidRPr="0030570E" w:rsidRDefault="00DD29B9" w:rsidP="00DD29B9">
            <w:pPr>
              <w:jc w:val="center"/>
              <w:rPr>
                <w:sz w:val="22"/>
                <w:szCs w:val="22"/>
              </w:rPr>
            </w:pPr>
            <w:r>
              <w:rPr>
                <w:sz w:val="22"/>
                <w:szCs w:val="22"/>
              </w:rPr>
              <w:t>3</w:t>
            </w:r>
          </w:p>
        </w:tc>
        <w:tc>
          <w:tcPr>
            <w:tcW w:w="437" w:type="pct"/>
            <w:vAlign w:val="center"/>
          </w:tcPr>
          <w:p w14:paraId="2C850620" w14:textId="6288AB6D" w:rsidR="00DD29B9" w:rsidRPr="0030570E" w:rsidRDefault="00DD29B9" w:rsidP="00DD29B9">
            <w:pPr>
              <w:jc w:val="center"/>
              <w:rPr>
                <w:sz w:val="22"/>
                <w:szCs w:val="22"/>
                <w:lang w:bidi="fa-IR"/>
              </w:rPr>
            </w:pPr>
            <w:r>
              <w:rPr>
                <w:rFonts w:hint="cs"/>
                <w:sz w:val="22"/>
                <w:szCs w:val="22"/>
                <w:rtl/>
                <w:lang w:bidi="fa-IR"/>
              </w:rPr>
              <w:t>مسلکی</w:t>
            </w:r>
          </w:p>
        </w:tc>
        <w:tc>
          <w:tcPr>
            <w:tcW w:w="655" w:type="pct"/>
            <w:vAlign w:val="center"/>
          </w:tcPr>
          <w:p w14:paraId="0648CA8D" w14:textId="7D011263" w:rsidR="00DD29B9" w:rsidRPr="0030570E" w:rsidRDefault="00DD29B9" w:rsidP="00DD29B9">
            <w:pPr>
              <w:jc w:val="center"/>
              <w:rPr>
                <w:sz w:val="22"/>
                <w:szCs w:val="22"/>
              </w:rPr>
            </w:pPr>
            <w:r>
              <w:rPr>
                <w:rFonts w:cstheme="minorHAnsi"/>
                <w:lang w:bidi="fa-IR"/>
              </w:rPr>
              <w:t>Ss.to</w:t>
            </w:r>
            <w:r w:rsidR="0051174D">
              <w:rPr>
                <w:rFonts w:cstheme="minorHAnsi"/>
                <w:lang w:bidi="fa-IR"/>
              </w:rPr>
              <w:t>.</w:t>
            </w:r>
            <w:r>
              <w:rPr>
                <w:rFonts w:cstheme="minorHAnsi"/>
                <w:lang w:bidi="fa-IR"/>
              </w:rPr>
              <w:t>0768</w:t>
            </w:r>
          </w:p>
        </w:tc>
        <w:tc>
          <w:tcPr>
            <w:tcW w:w="569" w:type="pct"/>
            <w:vAlign w:val="center"/>
          </w:tcPr>
          <w:p w14:paraId="318F3D4B" w14:textId="458B4A75" w:rsidR="00DD29B9" w:rsidRPr="0030570E" w:rsidRDefault="00DD29B9" w:rsidP="00DD29B9">
            <w:pPr>
              <w:jc w:val="center"/>
              <w:rPr>
                <w:sz w:val="22"/>
                <w:szCs w:val="22"/>
                <w:rtl/>
                <w:lang w:bidi="fa-IR"/>
              </w:rPr>
            </w:pPr>
            <w:r>
              <w:rPr>
                <w:rFonts w:hint="cs"/>
                <w:sz w:val="22"/>
                <w:szCs w:val="22"/>
                <w:rtl/>
                <w:lang w:bidi="fa-IR"/>
              </w:rPr>
              <w:t>کارآفرینی توریزم</w:t>
            </w:r>
          </w:p>
        </w:tc>
        <w:tc>
          <w:tcPr>
            <w:tcW w:w="335" w:type="pct"/>
            <w:vAlign w:val="center"/>
          </w:tcPr>
          <w:p w14:paraId="5F2F3751" w14:textId="77777777" w:rsidR="00DD29B9" w:rsidRPr="0030570E" w:rsidRDefault="00DD29B9" w:rsidP="00DD29B9">
            <w:pPr>
              <w:spacing w:line="360" w:lineRule="auto"/>
              <w:jc w:val="center"/>
              <w:rPr>
                <w:rFonts w:cs="B Nazanin"/>
                <w:sz w:val="22"/>
                <w:szCs w:val="22"/>
                <w:rtl/>
              </w:rPr>
            </w:pPr>
            <w:r w:rsidRPr="0030570E">
              <w:rPr>
                <w:rFonts w:cs="B Nazanin"/>
                <w:sz w:val="22"/>
                <w:szCs w:val="22"/>
                <w:rtl/>
              </w:rPr>
              <w:t>4</w:t>
            </w:r>
          </w:p>
        </w:tc>
      </w:tr>
      <w:tr w:rsidR="00DD29B9" w:rsidRPr="0030570E" w14:paraId="7D0F3834" w14:textId="77777777" w:rsidTr="00DD29B9">
        <w:tc>
          <w:tcPr>
            <w:tcW w:w="430" w:type="pct"/>
            <w:vAlign w:val="center"/>
          </w:tcPr>
          <w:p w14:paraId="4C79B6F0" w14:textId="77777777" w:rsidR="00DD29B9" w:rsidRPr="0030570E" w:rsidRDefault="00DD29B9" w:rsidP="00DD29B9">
            <w:pPr>
              <w:jc w:val="center"/>
              <w:rPr>
                <w:sz w:val="22"/>
                <w:szCs w:val="22"/>
              </w:rPr>
            </w:pPr>
          </w:p>
        </w:tc>
        <w:tc>
          <w:tcPr>
            <w:tcW w:w="403" w:type="pct"/>
            <w:vAlign w:val="center"/>
          </w:tcPr>
          <w:p w14:paraId="746C044E" w14:textId="77777777" w:rsidR="00DD29B9" w:rsidRPr="0030570E" w:rsidRDefault="00DD29B9" w:rsidP="00DD29B9">
            <w:pPr>
              <w:jc w:val="center"/>
              <w:rPr>
                <w:sz w:val="22"/>
                <w:szCs w:val="22"/>
              </w:rPr>
            </w:pPr>
          </w:p>
        </w:tc>
        <w:tc>
          <w:tcPr>
            <w:tcW w:w="460" w:type="pct"/>
            <w:vAlign w:val="center"/>
          </w:tcPr>
          <w:p w14:paraId="6EEE0C7C" w14:textId="71D05A1C" w:rsidR="00DD29B9" w:rsidRPr="0030570E" w:rsidRDefault="00DD29B9" w:rsidP="00DD29B9">
            <w:pPr>
              <w:jc w:val="center"/>
              <w:rPr>
                <w:sz w:val="22"/>
                <w:szCs w:val="22"/>
              </w:rPr>
            </w:pPr>
            <w:r>
              <w:rPr>
                <w:rFonts w:hint="cs"/>
                <w:sz w:val="22"/>
                <w:szCs w:val="22"/>
                <w:rtl/>
              </w:rPr>
              <w:t>توریزم</w:t>
            </w:r>
          </w:p>
        </w:tc>
        <w:tc>
          <w:tcPr>
            <w:tcW w:w="370" w:type="pct"/>
            <w:vAlign w:val="center"/>
          </w:tcPr>
          <w:p w14:paraId="3D61DD78" w14:textId="04A027AC" w:rsidR="00DD29B9" w:rsidRPr="0030570E" w:rsidRDefault="0051174D" w:rsidP="00DD29B9">
            <w:pPr>
              <w:jc w:val="center"/>
              <w:rPr>
                <w:sz w:val="22"/>
                <w:szCs w:val="22"/>
              </w:rPr>
            </w:pPr>
            <w:r>
              <w:rPr>
                <w:sz w:val="22"/>
                <w:szCs w:val="22"/>
              </w:rPr>
              <w:t>3</w:t>
            </w:r>
          </w:p>
        </w:tc>
        <w:tc>
          <w:tcPr>
            <w:tcW w:w="383" w:type="pct"/>
            <w:vAlign w:val="center"/>
          </w:tcPr>
          <w:p w14:paraId="6E7A1823" w14:textId="77777777" w:rsidR="00DD29B9" w:rsidRPr="0030570E" w:rsidRDefault="00DD29B9" w:rsidP="00DD29B9">
            <w:pPr>
              <w:jc w:val="center"/>
              <w:rPr>
                <w:sz w:val="22"/>
                <w:szCs w:val="22"/>
              </w:rPr>
            </w:pPr>
          </w:p>
        </w:tc>
        <w:tc>
          <w:tcPr>
            <w:tcW w:w="303" w:type="pct"/>
            <w:vAlign w:val="center"/>
          </w:tcPr>
          <w:p w14:paraId="5CFCE4DC" w14:textId="77777777" w:rsidR="00DD29B9" w:rsidRPr="0030570E" w:rsidRDefault="00DD29B9" w:rsidP="00DD29B9">
            <w:pPr>
              <w:jc w:val="center"/>
              <w:rPr>
                <w:sz w:val="22"/>
                <w:szCs w:val="22"/>
              </w:rPr>
            </w:pPr>
          </w:p>
        </w:tc>
        <w:tc>
          <w:tcPr>
            <w:tcW w:w="317" w:type="pct"/>
            <w:vAlign w:val="center"/>
          </w:tcPr>
          <w:p w14:paraId="6CE4A65C" w14:textId="611DEAD1" w:rsidR="00DD29B9" w:rsidRPr="0030570E" w:rsidRDefault="00DD29B9" w:rsidP="00DD29B9">
            <w:pPr>
              <w:jc w:val="center"/>
              <w:rPr>
                <w:sz w:val="22"/>
                <w:szCs w:val="22"/>
              </w:rPr>
            </w:pPr>
            <w:r>
              <w:rPr>
                <w:sz w:val="22"/>
                <w:szCs w:val="22"/>
              </w:rPr>
              <w:t>3</w:t>
            </w:r>
          </w:p>
        </w:tc>
        <w:tc>
          <w:tcPr>
            <w:tcW w:w="338" w:type="pct"/>
            <w:vAlign w:val="center"/>
          </w:tcPr>
          <w:p w14:paraId="1ACEFA7B" w14:textId="53C63D80" w:rsidR="00DD29B9" w:rsidRPr="0030570E" w:rsidRDefault="00DD29B9" w:rsidP="00DD29B9">
            <w:pPr>
              <w:jc w:val="center"/>
              <w:rPr>
                <w:sz w:val="22"/>
                <w:szCs w:val="22"/>
              </w:rPr>
            </w:pPr>
            <w:r>
              <w:rPr>
                <w:sz w:val="22"/>
                <w:szCs w:val="22"/>
              </w:rPr>
              <w:t>3</w:t>
            </w:r>
          </w:p>
        </w:tc>
        <w:tc>
          <w:tcPr>
            <w:tcW w:w="437" w:type="pct"/>
            <w:vAlign w:val="center"/>
          </w:tcPr>
          <w:p w14:paraId="116BF942" w14:textId="77322EB7" w:rsidR="00DD29B9" w:rsidRPr="0030570E" w:rsidRDefault="00DD29B9" w:rsidP="00DD29B9">
            <w:pPr>
              <w:jc w:val="center"/>
              <w:rPr>
                <w:sz w:val="22"/>
                <w:szCs w:val="22"/>
                <w:rtl/>
                <w:lang w:bidi="fa-IR"/>
              </w:rPr>
            </w:pPr>
            <w:r>
              <w:rPr>
                <w:rFonts w:hint="cs"/>
                <w:sz w:val="22"/>
                <w:szCs w:val="22"/>
                <w:rtl/>
                <w:lang w:bidi="fa-IR"/>
              </w:rPr>
              <w:t>مسلکی</w:t>
            </w:r>
          </w:p>
        </w:tc>
        <w:tc>
          <w:tcPr>
            <w:tcW w:w="655" w:type="pct"/>
            <w:vAlign w:val="center"/>
          </w:tcPr>
          <w:p w14:paraId="764611C5" w14:textId="70DBD88C" w:rsidR="00DD29B9" w:rsidRPr="0030570E" w:rsidRDefault="00DD29B9" w:rsidP="00DD29B9">
            <w:pPr>
              <w:jc w:val="center"/>
              <w:rPr>
                <w:sz w:val="22"/>
                <w:szCs w:val="22"/>
              </w:rPr>
            </w:pPr>
            <w:r>
              <w:rPr>
                <w:rFonts w:cstheme="minorHAnsi"/>
                <w:lang w:bidi="fa-IR"/>
              </w:rPr>
              <w:t>Ss.to</w:t>
            </w:r>
            <w:r w:rsidR="0051174D">
              <w:rPr>
                <w:rFonts w:cstheme="minorHAnsi"/>
                <w:lang w:bidi="fa-IR"/>
              </w:rPr>
              <w:t>.</w:t>
            </w:r>
            <w:r>
              <w:rPr>
                <w:rFonts w:cstheme="minorHAnsi"/>
                <w:lang w:bidi="fa-IR"/>
              </w:rPr>
              <w:t>0769</w:t>
            </w:r>
          </w:p>
        </w:tc>
        <w:tc>
          <w:tcPr>
            <w:tcW w:w="569" w:type="pct"/>
            <w:vAlign w:val="center"/>
          </w:tcPr>
          <w:p w14:paraId="7924A6A1" w14:textId="3AAA0C27" w:rsidR="00DD29B9" w:rsidRPr="0030570E" w:rsidRDefault="00DD29B9" w:rsidP="00DD29B9">
            <w:pPr>
              <w:jc w:val="center"/>
              <w:rPr>
                <w:sz w:val="22"/>
                <w:szCs w:val="22"/>
                <w:rtl/>
                <w:lang w:bidi="fa-IR"/>
              </w:rPr>
            </w:pPr>
            <w:r>
              <w:rPr>
                <w:rFonts w:hint="cs"/>
                <w:sz w:val="22"/>
                <w:szCs w:val="22"/>
                <w:rtl/>
                <w:lang w:bidi="fa-IR"/>
              </w:rPr>
              <w:t>مدیریت بحران</w:t>
            </w:r>
            <w:r>
              <w:rPr>
                <w:sz w:val="22"/>
                <w:szCs w:val="22"/>
                <w:lang w:bidi="fa-IR"/>
              </w:rPr>
              <w:t xml:space="preserve"> </w:t>
            </w:r>
            <w:r>
              <w:rPr>
                <w:rFonts w:hint="cs"/>
                <w:sz w:val="22"/>
                <w:szCs w:val="22"/>
                <w:rtl/>
                <w:lang w:bidi="fa-IR"/>
              </w:rPr>
              <w:t>توریزم</w:t>
            </w:r>
          </w:p>
        </w:tc>
        <w:tc>
          <w:tcPr>
            <w:tcW w:w="335" w:type="pct"/>
            <w:vAlign w:val="center"/>
          </w:tcPr>
          <w:p w14:paraId="0E195644" w14:textId="77777777" w:rsidR="00DD29B9" w:rsidRPr="0030570E" w:rsidRDefault="00DD29B9" w:rsidP="00DD29B9">
            <w:pPr>
              <w:spacing w:line="360" w:lineRule="auto"/>
              <w:jc w:val="center"/>
              <w:rPr>
                <w:rFonts w:cs="B Nazanin"/>
                <w:sz w:val="22"/>
                <w:szCs w:val="22"/>
                <w:rtl/>
              </w:rPr>
            </w:pPr>
            <w:r w:rsidRPr="0030570E">
              <w:rPr>
                <w:rFonts w:cs="B Nazanin"/>
                <w:sz w:val="22"/>
                <w:szCs w:val="22"/>
                <w:rtl/>
              </w:rPr>
              <w:t>5</w:t>
            </w:r>
          </w:p>
        </w:tc>
      </w:tr>
      <w:tr w:rsidR="00EB646F" w:rsidRPr="0030570E" w14:paraId="061A2E36" w14:textId="77777777" w:rsidTr="00DD29B9">
        <w:tc>
          <w:tcPr>
            <w:tcW w:w="430" w:type="pct"/>
            <w:vAlign w:val="center"/>
          </w:tcPr>
          <w:p w14:paraId="4BEC2A5C" w14:textId="77777777" w:rsidR="00EB646F" w:rsidRPr="0030570E" w:rsidRDefault="00EB646F" w:rsidP="00EB646F">
            <w:pPr>
              <w:jc w:val="center"/>
              <w:rPr>
                <w:sz w:val="22"/>
                <w:szCs w:val="22"/>
              </w:rPr>
            </w:pPr>
          </w:p>
        </w:tc>
        <w:tc>
          <w:tcPr>
            <w:tcW w:w="403" w:type="pct"/>
            <w:vAlign w:val="center"/>
          </w:tcPr>
          <w:p w14:paraId="3E21F4D9" w14:textId="77777777" w:rsidR="00EB646F" w:rsidRPr="0030570E" w:rsidRDefault="00EB646F" w:rsidP="00EB646F">
            <w:pPr>
              <w:jc w:val="center"/>
              <w:rPr>
                <w:sz w:val="22"/>
                <w:szCs w:val="22"/>
              </w:rPr>
            </w:pPr>
          </w:p>
        </w:tc>
        <w:tc>
          <w:tcPr>
            <w:tcW w:w="460" w:type="pct"/>
            <w:vAlign w:val="center"/>
          </w:tcPr>
          <w:p w14:paraId="37BAF21D" w14:textId="67F78ADC" w:rsidR="00EB646F" w:rsidRPr="0030570E" w:rsidRDefault="00EB646F" w:rsidP="00EB646F">
            <w:pPr>
              <w:jc w:val="center"/>
              <w:rPr>
                <w:sz w:val="22"/>
                <w:szCs w:val="22"/>
              </w:rPr>
            </w:pPr>
            <w:r>
              <w:rPr>
                <w:rFonts w:hint="cs"/>
                <w:sz w:val="22"/>
                <w:szCs w:val="22"/>
                <w:rtl/>
              </w:rPr>
              <w:t>توریزم</w:t>
            </w:r>
          </w:p>
        </w:tc>
        <w:tc>
          <w:tcPr>
            <w:tcW w:w="370" w:type="pct"/>
            <w:vAlign w:val="center"/>
          </w:tcPr>
          <w:p w14:paraId="19E70EBD" w14:textId="2A9D19AF" w:rsidR="00EB646F" w:rsidRPr="0030570E" w:rsidRDefault="0051174D" w:rsidP="00EB646F">
            <w:pPr>
              <w:jc w:val="center"/>
              <w:rPr>
                <w:sz w:val="22"/>
                <w:szCs w:val="22"/>
              </w:rPr>
            </w:pPr>
            <w:r>
              <w:rPr>
                <w:sz w:val="22"/>
                <w:szCs w:val="22"/>
              </w:rPr>
              <w:t>2</w:t>
            </w:r>
          </w:p>
        </w:tc>
        <w:tc>
          <w:tcPr>
            <w:tcW w:w="383" w:type="pct"/>
            <w:vAlign w:val="center"/>
          </w:tcPr>
          <w:p w14:paraId="502D3815" w14:textId="77777777" w:rsidR="00EB646F" w:rsidRPr="0030570E" w:rsidRDefault="00EB646F" w:rsidP="00EB646F">
            <w:pPr>
              <w:jc w:val="center"/>
              <w:rPr>
                <w:sz w:val="22"/>
                <w:szCs w:val="22"/>
              </w:rPr>
            </w:pPr>
          </w:p>
        </w:tc>
        <w:tc>
          <w:tcPr>
            <w:tcW w:w="303" w:type="pct"/>
            <w:vAlign w:val="center"/>
          </w:tcPr>
          <w:p w14:paraId="71CD6C25" w14:textId="77777777" w:rsidR="00EB646F" w:rsidRPr="0030570E" w:rsidRDefault="00EB646F" w:rsidP="00EB646F">
            <w:pPr>
              <w:jc w:val="center"/>
              <w:rPr>
                <w:sz w:val="22"/>
                <w:szCs w:val="22"/>
              </w:rPr>
            </w:pPr>
          </w:p>
        </w:tc>
        <w:tc>
          <w:tcPr>
            <w:tcW w:w="317" w:type="pct"/>
            <w:vAlign w:val="center"/>
          </w:tcPr>
          <w:p w14:paraId="70BAC492" w14:textId="1E971A20" w:rsidR="00EB646F" w:rsidRPr="0030570E" w:rsidRDefault="00EB646F" w:rsidP="00EB646F">
            <w:pPr>
              <w:jc w:val="center"/>
              <w:rPr>
                <w:sz w:val="22"/>
                <w:szCs w:val="22"/>
              </w:rPr>
            </w:pPr>
            <w:r>
              <w:rPr>
                <w:rFonts w:hint="cs"/>
                <w:sz w:val="22"/>
                <w:szCs w:val="22"/>
                <w:rtl/>
              </w:rPr>
              <w:t>2</w:t>
            </w:r>
          </w:p>
        </w:tc>
        <w:tc>
          <w:tcPr>
            <w:tcW w:w="338" w:type="pct"/>
            <w:vAlign w:val="center"/>
          </w:tcPr>
          <w:p w14:paraId="4813FC11" w14:textId="25D20F4C" w:rsidR="00EB646F" w:rsidRPr="0030570E" w:rsidRDefault="00EB646F" w:rsidP="00EB646F">
            <w:pPr>
              <w:jc w:val="center"/>
              <w:rPr>
                <w:sz w:val="22"/>
                <w:szCs w:val="22"/>
              </w:rPr>
            </w:pPr>
            <w:r>
              <w:rPr>
                <w:rFonts w:hint="cs"/>
                <w:sz w:val="22"/>
                <w:szCs w:val="22"/>
                <w:rtl/>
              </w:rPr>
              <w:t>2</w:t>
            </w:r>
          </w:p>
        </w:tc>
        <w:tc>
          <w:tcPr>
            <w:tcW w:w="437" w:type="pct"/>
            <w:vAlign w:val="center"/>
          </w:tcPr>
          <w:p w14:paraId="41B9E8B9" w14:textId="06A1B001" w:rsidR="00EB646F" w:rsidRPr="0030570E" w:rsidRDefault="00EB646F" w:rsidP="00EB646F">
            <w:pPr>
              <w:jc w:val="center"/>
              <w:rPr>
                <w:sz w:val="22"/>
                <w:szCs w:val="22"/>
                <w:rtl/>
                <w:lang w:bidi="fa-IR"/>
              </w:rPr>
            </w:pPr>
            <w:r>
              <w:rPr>
                <w:rFonts w:hint="cs"/>
                <w:sz w:val="22"/>
                <w:szCs w:val="22"/>
                <w:rtl/>
                <w:lang w:bidi="fa-IR"/>
              </w:rPr>
              <w:t>مسلکی</w:t>
            </w:r>
          </w:p>
        </w:tc>
        <w:tc>
          <w:tcPr>
            <w:tcW w:w="655" w:type="pct"/>
            <w:vAlign w:val="center"/>
          </w:tcPr>
          <w:p w14:paraId="1421E52A" w14:textId="6B52523B" w:rsidR="00EB646F" w:rsidRPr="0030570E" w:rsidRDefault="00EB646F" w:rsidP="00EB646F">
            <w:pPr>
              <w:jc w:val="center"/>
              <w:rPr>
                <w:sz w:val="22"/>
                <w:szCs w:val="22"/>
              </w:rPr>
            </w:pPr>
            <w:r>
              <w:rPr>
                <w:rFonts w:cstheme="minorHAnsi"/>
                <w:lang w:bidi="fa-IR"/>
              </w:rPr>
              <w:t>Ss.to</w:t>
            </w:r>
            <w:r w:rsidR="0051174D">
              <w:rPr>
                <w:rFonts w:cstheme="minorHAnsi"/>
                <w:lang w:bidi="fa-IR"/>
              </w:rPr>
              <w:t>.</w:t>
            </w:r>
            <w:r>
              <w:rPr>
                <w:rFonts w:cstheme="minorHAnsi"/>
                <w:lang w:bidi="fa-IR"/>
              </w:rPr>
              <w:t>0770</w:t>
            </w:r>
          </w:p>
        </w:tc>
        <w:tc>
          <w:tcPr>
            <w:tcW w:w="569" w:type="pct"/>
            <w:vAlign w:val="center"/>
          </w:tcPr>
          <w:p w14:paraId="73613B92" w14:textId="1C257DE8" w:rsidR="00EB646F" w:rsidRPr="0030570E" w:rsidRDefault="00EB646F" w:rsidP="00EB646F">
            <w:pPr>
              <w:jc w:val="center"/>
              <w:rPr>
                <w:sz w:val="22"/>
                <w:szCs w:val="22"/>
                <w:rtl/>
                <w:lang w:bidi="fa-IR"/>
              </w:rPr>
            </w:pPr>
            <w:r>
              <w:rPr>
                <w:rFonts w:hint="cs"/>
                <w:sz w:val="22"/>
                <w:szCs w:val="22"/>
                <w:rtl/>
                <w:lang w:bidi="fa-IR"/>
              </w:rPr>
              <w:t>خدمات کیفی توریزم</w:t>
            </w:r>
          </w:p>
        </w:tc>
        <w:tc>
          <w:tcPr>
            <w:tcW w:w="335" w:type="pct"/>
            <w:vAlign w:val="center"/>
          </w:tcPr>
          <w:p w14:paraId="74373C88" w14:textId="77777777" w:rsidR="00EB646F" w:rsidRPr="0030570E" w:rsidRDefault="00EB646F" w:rsidP="00EB646F">
            <w:pPr>
              <w:spacing w:line="360" w:lineRule="auto"/>
              <w:jc w:val="center"/>
              <w:rPr>
                <w:rFonts w:cs="B Nazanin"/>
                <w:sz w:val="22"/>
                <w:szCs w:val="22"/>
                <w:rtl/>
              </w:rPr>
            </w:pPr>
            <w:r w:rsidRPr="0030570E">
              <w:rPr>
                <w:rFonts w:cs="B Nazanin"/>
                <w:sz w:val="22"/>
                <w:szCs w:val="22"/>
                <w:rtl/>
              </w:rPr>
              <w:t>6</w:t>
            </w:r>
          </w:p>
        </w:tc>
      </w:tr>
      <w:tr w:rsidR="00EB646F" w:rsidRPr="0030570E" w14:paraId="1AE8FB9B" w14:textId="77777777" w:rsidTr="00DD29B9">
        <w:tc>
          <w:tcPr>
            <w:tcW w:w="430" w:type="pct"/>
            <w:vAlign w:val="center"/>
          </w:tcPr>
          <w:p w14:paraId="356B8A63" w14:textId="77777777" w:rsidR="00EB646F" w:rsidRPr="0030570E" w:rsidRDefault="00EB646F" w:rsidP="00EB646F">
            <w:pPr>
              <w:jc w:val="center"/>
              <w:rPr>
                <w:sz w:val="22"/>
                <w:szCs w:val="22"/>
              </w:rPr>
            </w:pPr>
          </w:p>
        </w:tc>
        <w:tc>
          <w:tcPr>
            <w:tcW w:w="403" w:type="pct"/>
            <w:vAlign w:val="center"/>
          </w:tcPr>
          <w:p w14:paraId="79A8B75A" w14:textId="77777777" w:rsidR="00EB646F" w:rsidRPr="0030570E" w:rsidRDefault="00EB646F" w:rsidP="00EB646F">
            <w:pPr>
              <w:jc w:val="center"/>
              <w:rPr>
                <w:sz w:val="22"/>
                <w:szCs w:val="22"/>
              </w:rPr>
            </w:pPr>
          </w:p>
        </w:tc>
        <w:tc>
          <w:tcPr>
            <w:tcW w:w="460" w:type="pct"/>
            <w:vAlign w:val="center"/>
          </w:tcPr>
          <w:p w14:paraId="588EEB29" w14:textId="123DFE4F" w:rsidR="00EB646F" w:rsidRPr="0030570E" w:rsidRDefault="00EB646F" w:rsidP="00EB646F">
            <w:pPr>
              <w:jc w:val="center"/>
              <w:rPr>
                <w:sz w:val="22"/>
                <w:szCs w:val="22"/>
                <w:rtl/>
                <w:lang w:bidi="fa-IR"/>
              </w:rPr>
            </w:pPr>
            <w:r>
              <w:rPr>
                <w:rFonts w:hint="cs"/>
                <w:sz w:val="22"/>
                <w:szCs w:val="22"/>
                <w:rtl/>
                <w:lang w:bidi="fa-IR"/>
              </w:rPr>
              <w:t>توریزم</w:t>
            </w:r>
          </w:p>
        </w:tc>
        <w:tc>
          <w:tcPr>
            <w:tcW w:w="370" w:type="pct"/>
            <w:vAlign w:val="center"/>
          </w:tcPr>
          <w:p w14:paraId="7DE05A49" w14:textId="365EAD73" w:rsidR="00EB646F" w:rsidRPr="0030570E" w:rsidRDefault="0051174D" w:rsidP="00EB646F">
            <w:pPr>
              <w:jc w:val="center"/>
              <w:rPr>
                <w:sz w:val="22"/>
                <w:szCs w:val="22"/>
              </w:rPr>
            </w:pPr>
            <w:r>
              <w:rPr>
                <w:sz w:val="22"/>
                <w:szCs w:val="22"/>
              </w:rPr>
              <w:t>5</w:t>
            </w:r>
          </w:p>
        </w:tc>
        <w:tc>
          <w:tcPr>
            <w:tcW w:w="383" w:type="pct"/>
            <w:vAlign w:val="center"/>
          </w:tcPr>
          <w:p w14:paraId="22F48CEB" w14:textId="77777777" w:rsidR="00EB646F" w:rsidRPr="0030570E" w:rsidRDefault="00EB646F" w:rsidP="00EB646F">
            <w:pPr>
              <w:jc w:val="center"/>
              <w:rPr>
                <w:sz w:val="22"/>
                <w:szCs w:val="22"/>
              </w:rPr>
            </w:pPr>
          </w:p>
        </w:tc>
        <w:tc>
          <w:tcPr>
            <w:tcW w:w="303" w:type="pct"/>
            <w:vAlign w:val="center"/>
          </w:tcPr>
          <w:p w14:paraId="1ACEEA84" w14:textId="17733617" w:rsidR="00EB646F" w:rsidRPr="0030570E" w:rsidRDefault="00CA51CA" w:rsidP="00EB646F">
            <w:pPr>
              <w:jc w:val="center"/>
              <w:rPr>
                <w:sz w:val="22"/>
                <w:szCs w:val="22"/>
              </w:rPr>
            </w:pPr>
            <w:r>
              <w:rPr>
                <w:sz w:val="22"/>
                <w:szCs w:val="22"/>
              </w:rPr>
              <w:t>2</w:t>
            </w:r>
          </w:p>
        </w:tc>
        <w:tc>
          <w:tcPr>
            <w:tcW w:w="317" w:type="pct"/>
            <w:vAlign w:val="center"/>
          </w:tcPr>
          <w:p w14:paraId="0F0786F3" w14:textId="15F9B1F6" w:rsidR="00EB646F" w:rsidRPr="0030570E" w:rsidRDefault="00CA51CA" w:rsidP="00EB646F">
            <w:pPr>
              <w:jc w:val="center"/>
              <w:rPr>
                <w:sz w:val="22"/>
                <w:szCs w:val="22"/>
              </w:rPr>
            </w:pPr>
            <w:r>
              <w:rPr>
                <w:sz w:val="22"/>
                <w:szCs w:val="22"/>
              </w:rPr>
              <w:t>1</w:t>
            </w:r>
          </w:p>
        </w:tc>
        <w:tc>
          <w:tcPr>
            <w:tcW w:w="338" w:type="pct"/>
            <w:vAlign w:val="center"/>
          </w:tcPr>
          <w:p w14:paraId="2ED0C636" w14:textId="75CC11FE" w:rsidR="00EB646F" w:rsidRPr="0030570E" w:rsidRDefault="00EB646F" w:rsidP="00EB646F">
            <w:pPr>
              <w:jc w:val="center"/>
              <w:rPr>
                <w:sz w:val="22"/>
                <w:szCs w:val="22"/>
              </w:rPr>
            </w:pPr>
            <w:r>
              <w:rPr>
                <w:rFonts w:hint="cs"/>
                <w:sz w:val="22"/>
                <w:szCs w:val="22"/>
                <w:rtl/>
              </w:rPr>
              <w:t>3</w:t>
            </w:r>
          </w:p>
        </w:tc>
        <w:tc>
          <w:tcPr>
            <w:tcW w:w="437" w:type="pct"/>
            <w:vAlign w:val="center"/>
          </w:tcPr>
          <w:p w14:paraId="1A50C65C" w14:textId="3C15C4B5" w:rsidR="00EB646F" w:rsidRPr="0030570E" w:rsidRDefault="00EB646F" w:rsidP="00EB646F">
            <w:pPr>
              <w:jc w:val="center"/>
              <w:rPr>
                <w:sz w:val="22"/>
                <w:szCs w:val="22"/>
                <w:rtl/>
                <w:lang w:bidi="fa-IR"/>
              </w:rPr>
            </w:pPr>
            <w:r>
              <w:rPr>
                <w:rFonts w:hint="cs"/>
                <w:sz w:val="22"/>
                <w:szCs w:val="22"/>
                <w:rtl/>
                <w:lang w:bidi="fa-IR"/>
              </w:rPr>
              <w:t>منوگراف</w:t>
            </w:r>
          </w:p>
        </w:tc>
        <w:tc>
          <w:tcPr>
            <w:tcW w:w="655" w:type="pct"/>
            <w:vAlign w:val="center"/>
          </w:tcPr>
          <w:p w14:paraId="27D66880" w14:textId="55E82084" w:rsidR="00EB646F" w:rsidRPr="0030570E" w:rsidRDefault="00EB646F" w:rsidP="00EB646F">
            <w:pPr>
              <w:jc w:val="center"/>
              <w:rPr>
                <w:sz w:val="22"/>
                <w:szCs w:val="22"/>
              </w:rPr>
            </w:pPr>
            <w:r>
              <w:rPr>
                <w:rFonts w:cstheme="minorHAnsi"/>
                <w:lang w:bidi="fa-IR"/>
              </w:rPr>
              <w:t>Ss.to</w:t>
            </w:r>
            <w:r w:rsidR="0051174D">
              <w:rPr>
                <w:rFonts w:cstheme="minorHAnsi"/>
                <w:lang w:bidi="fa-IR"/>
              </w:rPr>
              <w:t>.</w:t>
            </w:r>
            <w:r>
              <w:rPr>
                <w:rFonts w:cstheme="minorHAnsi"/>
                <w:lang w:bidi="fa-IR"/>
              </w:rPr>
              <w:t>0790</w:t>
            </w:r>
          </w:p>
        </w:tc>
        <w:tc>
          <w:tcPr>
            <w:tcW w:w="569" w:type="pct"/>
            <w:vAlign w:val="center"/>
          </w:tcPr>
          <w:p w14:paraId="6773CF5D" w14:textId="36A0AE6A" w:rsidR="00EB646F" w:rsidRPr="0030570E" w:rsidRDefault="00EB646F" w:rsidP="00EB646F">
            <w:pPr>
              <w:jc w:val="center"/>
              <w:rPr>
                <w:sz w:val="22"/>
                <w:szCs w:val="22"/>
                <w:rtl/>
                <w:lang w:bidi="fa-IR"/>
              </w:rPr>
            </w:pPr>
            <w:r>
              <w:rPr>
                <w:rFonts w:hint="cs"/>
                <w:sz w:val="22"/>
                <w:szCs w:val="22"/>
                <w:rtl/>
                <w:lang w:bidi="fa-IR"/>
              </w:rPr>
              <w:t xml:space="preserve">سمینار </w:t>
            </w:r>
          </w:p>
        </w:tc>
        <w:tc>
          <w:tcPr>
            <w:tcW w:w="335" w:type="pct"/>
            <w:vAlign w:val="center"/>
          </w:tcPr>
          <w:p w14:paraId="60E70CF5" w14:textId="77777777" w:rsidR="00EB646F" w:rsidRPr="0030570E" w:rsidRDefault="00EB646F" w:rsidP="00EB646F">
            <w:pPr>
              <w:spacing w:line="360" w:lineRule="auto"/>
              <w:jc w:val="center"/>
              <w:rPr>
                <w:rFonts w:cs="B Nazanin"/>
                <w:sz w:val="22"/>
                <w:szCs w:val="22"/>
                <w:rtl/>
              </w:rPr>
            </w:pPr>
            <w:r w:rsidRPr="0030570E">
              <w:rPr>
                <w:rFonts w:cs="B Nazanin"/>
                <w:sz w:val="22"/>
                <w:szCs w:val="22"/>
                <w:rtl/>
              </w:rPr>
              <w:t>7</w:t>
            </w:r>
          </w:p>
        </w:tc>
      </w:tr>
      <w:tr w:rsidR="00EB646F" w:rsidRPr="0030570E" w14:paraId="43DA3525" w14:textId="77777777" w:rsidTr="00DD29B9">
        <w:tc>
          <w:tcPr>
            <w:tcW w:w="430" w:type="pct"/>
            <w:vAlign w:val="center"/>
          </w:tcPr>
          <w:p w14:paraId="770932A9" w14:textId="77777777" w:rsidR="00EB646F" w:rsidRPr="0030570E" w:rsidRDefault="00EB646F" w:rsidP="00EB646F">
            <w:pPr>
              <w:jc w:val="center"/>
              <w:rPr>
                <w:szCs w:val="22"/>
              </w:rPr>
            </w:pPr>
          </w:p>
        </w:tc>
        <w:tc>
          <w:tcPr>
            <w:tcW w:w="403" w:type="pct"/>
            <w:vAlign w:val="center"/>
          </w:tcPr>
          <w:p w14:paraId="36E976EE" w14:textId="77777777" w:rsidR="00EB646F" w:rsidRPr="0030570E" w:rsidRDefault="00EB646F" w:rsidP="00EB646F">
            <w:pPr>
              <w:jc w:val="center"/>
              <w:rPr>
                <w:szCs w:val="22"/>
              </w:rPr>
            </w:pPr>
          </w:p>
        </w:tc>
        <w:tc>
          <w:tcPr>
            <w:tcW w:w="460" w:type="pct"/>
            <w:vAlign w:val="center"/>
          </w:tcPr>
          <w:p w14:paraId="358453EA" w14:textId="067677E8" w:rsidR="00EB646F" w:rsidRDefault="00EB646F" w:rsidP="00EB646F">
            <w:pPr>
              <w:jc w:val="center"/>
              <w:rPr>
                <w:szCs w:val="22"/>
                <w:rtl/>
                <w:lang w:bidi="fa-IR"/>
              </w:rPr>
            </w:pPr>
            <w:r>
              <w:rPr>
                <w:rFonts w:hint="cs"/>
                <w:sz w:val="22"/>
                <w:szCs w:val="22"/>
                <w:rtl/>
              </w:rPr>
              <w:t>توریزم</w:t>
            </w:r>
          </w:p>
        </w:tc>
        <w:tc>
          <w:tcPr>
            <w:tcW w:w="370" w:type="pct"/>
            <w:vAlign w:val="center"/>
          </w:tcPr>
          <w:p w14:paraId="30940E7A" w14:textId="398A6E63" w:rsidR="00EB646F" w:rsidRPr="0030570E" w:rsidRDefault="0051174D" w:rsidP="00EB646F">
            <w:pPr>
              <w:jc w:val="center"/>
              <w:rPr>
                <w:szCs w:val="22"/>
              </w:rPr>
            </w:pPr>
            <w:r>
              <w:rPr>
                <w:szCs w:val="22"/>
              </w:rPr>
              <w:t>2</w:t>
            </w:r>
          </w:p>
        </w:tc>
        <w:tc>
          <w:tcPr>
            <w:tcW w:w="383" w:type="pct"/>
            <w:vAlign w:val="center"/>
          </w:tcPr>
          <w:p w14:paraId="3AFC2953" w14:textId="77777777" w:rsidR="00EB646F" w:rsidRPr="0030570E" w:rsidRDefault="00EB646F" w:rsidP="00EB646F">
            <w:pPr>
              <w:jc w:val="center"/>
              <w:rPr>
                <w:szCs w:val="22"/>
              </w:rPr>
            </w:pPr>
          </w:p>
        </w:tc>
        <w:tc>
          <w:tcPr>
            <w:tcW w:w="303" w:type="pct"/>
            <w:vAlign w:val="center"/>
          </w:tcPr>
          <w:p w14:paraId="76CA282B" w14:textId="77777777" w:rsidR="00EB646F" w:rsidRPr="0030570E" w:rsidRDefault="00EB646F" w:rsidP="00EB646F">
            <w:pPr>
              <w:jc w:val="center"/>
              <w:rPr>
                <w:szCs w:val="22"/>
              </w:rPr>
            </w:pPr>
          </w:p>
        </w:tc>
        <w:tc>
          <w:tcPr>
            <w:tcW w:w="317" w:type="pct"/>
            <w:vAlign w:val="center"/>
          </w:tcPr>
          <w:p w14:paraId="447403B7" w14:textId="09E2C5DE" w:rsidR="00EB646F" w:rsidRDefault="00EB646F" w:rsidP="00EB646F">
            <w:pPr>
              <w:jc w:val="center"/>
              <w:rPr>
                <w:szCs w:val="22"/>
                <w:rtl/>
              </w:rPr>
            </w:pPr>
            <w:r>
              <w:rPr>
                <w:rFonts w:hint="cs"/>
                <w:sz w:val="22"/>
                <w:szCs w:val="22"/>
                <w:rtl/>
              </w:rPr>
              <w:t>2</w:t>
            </w:r>
          </w:p>
        </w:tc>
        <w:tc>
          <w:tcPr>
            <w:tcW w:w="338" w:type="pct"/>
            <w:vAlign w:val="center"/>
          </w:tcPr>
          <w:p w14:paraId="31BF5454" w14:textId="5BCD8D2B" w:rsidR="00EB646F" w:rsidRDefault="00EB646F" w:rsidP="00EB646F">
            <w:pPr>
              <w:jc w:val="center"/>
              <w:rPr>
                <w:szCs w:val="22"/>
                <w:rtl/>
              </w:rPr>
            </w:pPr>
            <w:r>
              <w:rPr>
                <w:rFonts w:hint="cs"/>
                <w:sz w:val="22"/>
                <w:szCs w:val="22"/>
                <w:rtl/>
              </w:rPr>
              <w:t>2</w:t>
            </w:r>
          </w:p>
        </w:tc>
        <w:tc>
          <w:tcPr>
            <w:tcW w:w="437" w:type="pct"/>
            <w:vAlign w:val="center"/>
          </w:tcPr>
          <w:p w14:paraId="1412F3FC" w14:textId="77AD9B4F" w:rsidR="00EB646F" w:rsidRDefault="00EB646F" w:rsidP="00EB646F">
            <w:pPr>
              <w:jc w:val="center"/>
              <w:rPr>
                <w:szCs w:val="22"/>
                <w:rtl/>
                <w:lang w:bidi="fa-IR"/>
              </w:rPr>
            </w:pPr>
            <w:r>
              <w:rPr>
                <w:rFonts w:hint="cs"/>
                <w:sz w:val="22"/>
                <w:szCs w:val="22"/>
                <w:rtl/>
                <w:lang w:bidi="fa-IR"/>
              </w:rPr>
              <w:t>مسلکی</w:t>
            </w:r>
          </w:p>
        </w:tc>
        <w:tc>
          <w:tcPr>
            <w:tcW w:w="655" w:type="pct"/>
            <w:vAlign w:val="center"/>
          </w:tcPr>
          <w:p w14:paraId="3626B961" w14:textId="7A1D7480" w:rsidR="00EB646F" w:rsidRDefault="00EB646F" w:rsidP="00EB646F">
            <w:pPr>
              <w:jc w:val="center"/>
              <w:rPr>
                <w:szCs w:val="22"/>
              </w:rPr>
            </w:pPr>
            <w:r>
              <w:rPr>
                <w:rFonts w:cstheme="minorHAnsi"/>
                <w:lang w:bidi="fa-IR"/>
              </w:rPr>
              <w:t>Ss.to</w:t>
            </w:r>
            <w:r w:rsidR="0051174D">
              <w:rPr>
                <w:rFonts w:cstheme="minorHAnsi"/>
                <w:lang w:bidi="fa-IR"/>
              </w:rPr>
              <w:t>.</w:t>
            </w:r>
            <w:r>
              <w:rPr>
                <w:rFonts w:cstheme="minorHAnsi"/>
                <w:lang w:bidi="fa-IR"/>
              </w:rPr>
              <w:t>0784</w:t>
            </w:r>
          </w:p>
        </w:tc>
        <w:tc>
          <w:tcPr>
            <w:tcW w:w="569" w:type="pct"/>
            <w:vAlign w:val="center"/>
          </w:tcPr>
          <w:p w14:paraId="06A285E0" w14:textId="70E7B1FC" w:rsidR="00EB646F" w:rsidRDefault="00EB646F" w:rsidP="00EB646F">
            <w:pPr>
              <w:jc w:val="center"/>
              <w:rPr>
                <w:szCs w:val="22"/>
                <w:rtl/>
                <w:lang w:bidi="fa-IR"/>
              </w:rPr>
            </w:pPr>
            <w:r>
              <w:rPr>
                <w:rFonts w:hint="cs"/>
                <w:szCs w:val="22"/>
                <w:rtl/>
                <w:lang w:bidi="fa-IR"/>
              </w:rPr>
              <w:t>توریزم شهری</w:t>
            </w:r>
          </w:p>
        </w:tc>
        <w:tc>
          <w:tcPr>
            <w:tcW w:w="335" w:type="pct"/>
            <w:vAlign w:val="center"/>
          </w:tcPr>
          <w:p w14:paraId="23F6885E" w14:textId="77777777" w:rsidR="00EB646F" w:rsidRPr="0030570E" w:rsidRDefault="00EB646F" w:rsidP="00EB646F">
            <w:pPr>
              <w:spacing w:line="360" w:lineRule="auto"/>
              <w:jc w:val="center"/>
              <w:rPr>
                <w:rFonts w:cs="B Nazanin"/>
                <w:szCs w:val="22"/>
                <w:rtl/>
              </w:rPr>
            </w:pPr>
            <w:r w:rsidRPr="0030570E">
              <w:rPr>
                <w:rFonts w:cs="B Nazanin" w:hint="cs"/>
                <w:sz w:val="22"/>
                <w:szCs w:val="22"/>
                <w:rtl/>
              </w:rPr>
              <w:t>8</w:t>
            </w:r>
          </w:p>
        </w:tc>
      </w:tr>
      <w:tr w:rsidR="000561D2" w:rsidRPr="0030570E" w14:paraId="295D7CDE" w14:textId="77777777" w:rsidTr="00DD29B9">
        <w:tc>
          <w:tcPr>
            <w:tcW w:w="430" w:type="pct"/>
            <w:vAlign w:val="center"/>
          </w:tcPr>
          <w:p w14:paraId="2535B2B8" w14:textId="77777777" w:rsidR="000561D2" w:rsidRPr="0030570E" w:rsidRDefault="000561D2" w:rsidP="000561D2">
            <w:pPr>
              <w:jc w:val="center"/>
              <w:rPr>
                <w:sz w:val="22"/>
                <w:szCs w:val="22"/>
              </w:rPr>
            </w:pPr>
          </w:p>
        </w:tc>
        <w:tc>
          <w:tcPr>
            <w:tcW w:w="403" w:type="pct"/>
            <w:vAlign w:val="center"/>
          </w:tcPr>
          <w:p w14:paraId="1816145D" w14:textId="77777777" w:rsidR="000561D2" w:rsidRPr="0030570E" w:rsidRDefault="000561D2" w:rsidP="000561D2">
            <w:pPr>
              <w:jc w:val="center"/>
              <w:rPr>
                <w:sz w:val="22"/>
                <w:szCs w:val="22"/>
              </w:rPr>
            </w:pPr>
          </w:p>
        </w:tc>
        <w:tc>
          <w:tcPr>
            <w:tcW w:w="460" w:type="pct"/>
            <w:vAlign w:val="center"/>
          </w:tcPr>
          <w:p w14:paraId="2217ED42" w14:textId="4C4BF591" w:rsidR="000561D2" w:rsidRPr="0030570E" w:rsidRDefault="000561D2" w:rsidP="000561D2">
            <w:pPr>
              <w:jc w:val="center"/>
              <w:rPr>
                <w:sz w:val="22"/>
                <w:szCs w:val="22"/>
                <w:rtl/>
                <w:lang w:bidi="fa-IR"/>
              </w:rPr>
            </w:pPr>
          </w:p>
        </w:tc>
        <w:tc>
          <w:tcPr>
            <w:tcW w:w="370" w:type="pct"/>
            <w:vAlign w:val="center"/>
          </w:tcPr>
          <w:p w14:paraId="0AF5BCAB" w14:textId="77777777" w:rsidR="000561D2" w:rsidRPr="0030570E" w:rsidRDefault="000561D2" w:rsidP="000561D2">
            <w:pPr>
              <w:jc w:val="center"/>
              <w:rPr>
                <w:sz w:val="22"/>
                <w:szCs w:val="22"/>
              </w:rPr>
            </w:pPr>
          </w:p>
        </w:tc>
        <w:tc>
          <w:tcPr>
            <w:tcW w:w="383" w:type="pct"/>
            <w:vAlign w:val="center"/>
          </w:tcPr>
          <w:p w14:paraId="1053AEBC" w14:textId="77777777" w:rsidR="000561D2" w:rsidRPr="0030570E" w:rsidRDefault="000561D2" w:rsidP="000561D2">
            <w:pPr>
              <w:jc w:val="center"/>
              <w:rPr>
                <w:sz w:val="22"/>
                <w:szCs w:val="22"/>
              </w:rPr>
            </w:pPr>
          </w:p>
        </w:tc>
        <w:tc>
          <w:tcPr>
            <w:tcW w:w="303" w:type="pct"/>
            <w:vAlign w:val="center"/>
          </w:tcPr>
          <w:p w14:paraId="75632821" w14:textId="77777777" w:rsidR="000561D2" w:rsidRPr="0030570E" w:rsidRDefault="000561D2" w:rsidP="000561D2">
            <w:pPr>
              <w:jc w:val="center"/>
              <w:rPr>
                <w:sz w:val="22"/>
                <w:szCs w:val="22"/>
              </w:rPr>
            </w:pPr>
          </w:p>
        </w:tc>
        <w:tc>
          <w:tcPr>
            <w:tcW w:w="317" w:type="pct"/>
            <w:vAlign w:val="center"/>
          </w:tcPr>
          <w:p w14:paraId="78075EEA" w14:textId="03BEDDB4" w:rsidR="000561D2" w:rsidRPr="0030570E" w:rsidRDefault="000561D2" w:rsidP="000561D2">
            <w:pPr>
              <w:jc w:val="center"/>
              <w:rPr>
                <w:sz w:val="22"/>
                <w:szCs w:val="22"/>
              </w:rPr>
            </w:pPr>
          </w:p>
        </w:tc>
        <w:tc>
          <w:tcPr>
            <w:tcW w:w="338" w:type="pct"/>
            <w:vAlign w:val="center"/>
          </w:tcPr>
          <w:p w14:paraId="4DD12A9F" w14:textId="04426F92" w:rsidR="000561D2" w:rsidRPr="0030570E" w:rsidRDefault="000561D2" w:rsidP="000561D2">
            <w:pPr>
              <w:jc w:val="center"/>
              <w:rPr>
                <w:sz w:val="22"/>
                <w:szCs w:val="22"/>
              </w:rPr>
            </w:pPr>
          </w:p>
        </w:tc>
        <w:tc>
          <w:tcPr>
            <w:tcW w:w="437" w:type="pct"/>
            <w:vAlign w:val="center"/>
          </w:tcPr>
          <w:p w14:paraId="6C5CFA17" w14:textId="53692878" w:rsidR="000561D2" w:rsidRPr="0030570E" w:rsidRDefault="000561D2" w:rsidP="000561D2">
            <w:pPr>
              <w:jc w:val="center"/>
              <w:rPr>
                <w:sz w:val="22"/>
                <w:szCs w:val="22"/>
                <w:lang w:bidi="fa-IR"/>
              </w:rPr>
            </w:pPr>
          </w:p>
        </w:tc>
        <w:tc>
          <w:tcPr>
            <w:tcW w:w="655" w:type="pct"/>
            <w:vAlign w:val="center"/>
          </w:tcPr>
          <w:p w14:paraId="45F32683" w14:textId="03D15461" w:rsidR="000561D2" w:rsidRPr="0030570E" w:rsidRDefault="000561D2" w:rsidP="000561D2">
            <w:pPr>
              <w:jc w:val="center"/>
              <w:rPr>
                <w:sz w:val="22"/>
                <w:szCs w:val="22"/>
              </w:rPr>
            </w:pPr>
          </w:p>
        </w:tc>
        <w:tc>
          <w:tcPr>
            <w:tcW w:w="569" w:type="pct"/>
            <w:vAlign w:val="center"/>
          </w:tcPr>
          <w:p w14:paraId="1C1947A2" w14:textId="22800B34" w:rsidR="000561D2" w:rsidRPr="0030570E" w:rsidRDefault="000561D2" w:rsidP="000561D2">
            <w:pPr>
              <w:jc w:val="center"/>
              <w:rPr>
                <w:sz w:val="22"/>
                <w:szCs w:val="22"/>
                <w:rtl/>
                <w:lang w:bidi="fa-IR"/>
              </w:rPr>
            </w:pPr>
          </w:p>
        </w:tc>
        <w:tc>
          <w:tcPr>
            <w:tcW w:w="335" w:type="pct"/>
            <w:vAlign w:val="center"/>
          </w:tcPr>
          <w:p w14:paraId="10DDD5BD" w14:textId="77777777" w:rsidR="000561D2" w:rsidRPr="0030570E" w:rsidRDefault="000561D2" w:rsidP="000561D2">
            <w:pPr>
              <w:spacing w:line="360" w:lineRule="auto"/>
              <w:jc w:val="center"/>
              <w:rPr>
                <w:rFonts w:cs="B Nazanin"/>
                <w:sz w:val="22"/>
                <w:szCs w:val="22"/>
                <w:rtl/>
              </w:rPr>
            </w:pPr>
            <w:r>
              <w:rPr>
                <w:rFonts w:cs="B Nazanin" w:hint="cs"/>
                <w:sz w:val="22"/>
                <w:szCs w:val="22"/>
                <w:rtl/>
              </w:rPr>
              <w:t>9</w:t>
            </w:r>
          </w:p>
        </w:tc>
      </w:tr>
      <w:tr w:rsidR="000561D2" w:rsidRPr="0030570E" w14:paraId="715121CF" w14:textId="77777777" w:rsidTr="000561D2">
        <w:trPr>
          <w:trHeight w:val="548"/>
        </w:trPr>
        <w:tc>
          <w:tcPr>
            <w:tcW w:w="430" w:type="pct"/>
            <w:vAlign w:val="center"/>
          </w:tcPr>
          <w:p w14:paraId="028C15E3" w14:textId="77777777" w:rsidR="000561D2" w:rsidRPr="0030570E" w:rsidRDefault="000561D2" w:rsidP="000561D2">
            <w:pPr>
              <w:jc w:val="center"/>
              <w:rPr>
                <w:sz w:val="22"/>
                <w:szCs w:val="22"/>
              </w:rPr>
            </w:pPr>
          </w:p>
        </w:tc>
        <w:tc>
          <w:tcPr>
            <w:tcW w:w="403" w:type="pct"/>
            <w:vAlign w:val="center"/>
          </w:tcPr>
          <w:p w14:paraId="533052A5" w14:textId="77777777" w:rsidR="000561D2" w:rsidRPr="0030570E" w:rsidRDefault="000561D2" w:rsidP="000561D2">
            <w:pPr>
              <w:jc w:val="center"/>
              <w:rPr>
                <w:sz w:val="22"/>
                <w:szCs w:val="22"/>
              </w:rPr>
            </w:pPr>
          </w:p>
        </w:tc>
        <w:tc>
          <w:tcPr>
            <w:tcW w:w="460" w:type="pct"/>
            <w:vAlign w:val="center"/>
          </w:tcPr>
          <w:p w14:paraId="7FDF7216" w14:textId="77777777" w:rsidR="000561D2" w:rsidRPr="0030570E" w:rsidRDefault="000561D2" w:rsidP="000561D2">
            <w:pPr>
              <w:jc w:val="center"/>
              <w:rPr>
                <w:sz w:val="22"/>
                <w:szCs w:val="22"/>
              </w:rPr>
            </w:pPr>
          </w:p>
        </w:tc>
        <w:tc>
          <w:tcPr>
            <w:tcW w:w="370" w:type="pct"/>
            <w:vAlign w:val="center"/>
          </w:tcPr>
          <w:p w14:paraId="3A28A749" w14:textId="6EC2D8CD" w:rsidR="000561D2" w:rsidRPr="0030570E" w:rsidRDefault="0051174D" w:rsidP="000561D2">
            <w:pPr>
              <w:jc w:val="center"/>
              <w:rPr>
                <w:sz w:val="22"/>
                <w:szCs w:val="22"/>
              </w:rPr>
            </w:pPr>
            <w:r>
              <w:rPr>
                <w:sz w:val="22"/>
                <w:szCs w:val="22"/>
              </w:rPr>
              <w:t>21</w:t>
            </w:r>
          </w:p>
        </w:tc>
        <w:tc>
          <w:tcPr>
            <w:tcW w:w="383" w:type="pct"/>
            <w:vAlign w:val="center"/>
          </w:tcPr>
          <w:p w14:paraId="44A66792" w14:textId="77777777" w:rsidR="000561D2" w:rsidRPr="0030570E" w:rsidRDefault="000561D2" w:rsidP="000561D2">
            <w:pPr>
              <w:jc w:val="center"/>
              <w:rPr>
                <w:sz w:val="22"/>
                <w:szCs w:val="22"/>
              </w:rPr>
            </w:pPr>
          </w:p>
        </w:tc>
        <w:tc>
          <w:tcPr>
            <w:tcW w:w="303" w:type="pct"/>
            <w:vAlign w:val="center"/>
          </w:tcPr>
          <w:p w14:paraId="3EE033E4" w14:textId="700C1526" w:rsidR="000561D2" w:rsidRPr="0030570E" w:rsidRDefault="00287FCA" w:rsidP="000561D2">
            <w:pPr>
              <w:jc w:val="center"/>
              <w:rPr>
                <w:sz w:val="22"/>
                <w:szCs w:val="22"/>
              </w:rPr>
            </w:pPr>
            <w:r>
              <w:rPr>
                <w:sz w:val="22"/>
                <w:szCs w:val="22"/>
              </w:rPr>
              <w:t>3</w:t>
            </w:r>
          </w:p>
        </w:tc>
        <w:tc>
          <w:tcPr>
            <w:tcW w:w="317" w:type="pct"/>
            <w:vAlign w:val="center"/>
          </w:tcPr>
          <w:p w14:paraId="3A33823A" w14:textId="4446195F" w:rsidR="000561D2" w:rsidRPr="0030570E" w:rsidRDefault="000561D2" w:rsidP="00CA51CA">
            <w:pPr>
              <w:jc w:val="center"/>
              <w:rPr>
                <w:sz w:val="22"/>
                <w:szCs w:val="22"/>
              </w:rPr>
            </w:pPr>
            <w:r>
              <w:rPr>
                <w:sz w:val="22"/>
                <w:szCs w:val="22"/>
              </w:rPr>
              <w:t>1</w:t>
            </w:r>
            <w:r w:rsidR="00CA51CA">
              <w:rPr>
                <w:sz w:val="22"/>
                <w:szCs w:val="22"/>
              </w:rPr>
              <w:t>5</w:t>
            </w:r>
          </w:p>
        </w:tc>
        <w:tc>
          <w:tcPr>
            <w:tcW w:w="338" w:type="pct"/>
            <w:vAlign w:val="center"/>
          </w:tcPr>
          <w:p w14:paraId="6517C116" w14:textId="04CCB46D" w:rsidR="000561D2" w:rsidRPr="0030570E" w:rsidRDefault="00DD1F9D" w:rsidP="000561D2">
            <w:pPr>
              <w:jc w:val="center"/>
              <w:rPr>
                <w:sz w:val="22"/>
                <w:szCs w:val="22"/>
              </w:rPr>
            </w:pPr>
            <w:r>
              <w:rPr>
                <w:sz w:val="22"/>
                <w:szCs w:val="22"/>
              </w:rPr>
              <w:t>18</w:t>
            </w:r>
          </w:p>
        </w:tc>
        <w:tc>
          <w:tcPr>
            <w:tcW w:w="1660" w:type="pct"/>
            <w:gridSpan w:val="3"/>
            <w:vAlign w:val="center"/>
          </w:tcPr>
          <w:p w14:paraId="5B5756E9" w14:textId="77777777" w:rsidR="000561D2" w:rsidRPr="0030570E" w:rsidRDefault="000561D2" w:rsidP="000561D2">
            <w:pPr>
              <w:jc w:val="center"/>
              <w:rPr>
                <w:sz w:val="22"/>
                <w:szCs w:val="22"/>
                <w:rtl/>
                <w:lang w:bidi="fa-IR"/>
              </w:rPr>
            </w:pPr>
            <w:r w:rsidRPr="0030570E">
              <w:rPr>
                <w:rFonts w:cs="Times New Roman" w:hint="cs"/>
                <w:b/>
                <w:bCs/>
                <w:sz w:val="22"/>
                <w:szCs w:val="22"/>
                <w:rtl/>
              </w:rPr>
              <w:t xml:space="preserve">مجموعه </w:t>
            </w:r>
          </w:p>
        </w:tc>
        <w:tc>
          <w:tcPr>
            <w:tcW w:w="335" w:type="pct"/>
            <w:vAlign w:val="center"/>
          </w:tcPr>
          <w:p w14:paraId="40AE1464" w14:textId="77777777" w:rsidR="000561D2" w:rsidRPr="0030570E" w:rsidRDefault="000561D2" w:rsidP="000561D2">
            <w:pPr>
              <w:jc w:val="center"/>
              <w:rPr>
                <w:sz w:val="22"/>
                <w:szCs w:val="22"/>
              </w:rPr>
            </w:pPr>
          </w:p>
        </w:tc>
      </w:tr>
    </w:tbl>
    <w:p w14:paraId="302EB7BE" w14:textId="577C1639" w:rsidR="006706A2" w:rsidRDefault="006706A2" w:rsidP="0031146D"/>
    <w:p w14:paraId="4E6D64F1" w14:textId="4298E532" w:rsidR="006706A2" w:rsidRDefault="006706A2" w:rsidP="0031146D"/>
    <w:p w14:paraId="7E9D85A1" w14:textId="33C38586" w:rsidR="006706A2" w:rsidRDefault="006706A2" w:rsidP="0031146D"/>
    <w:p w14:paraId="6EE63B05" w14:textId="4EDA4632" w:rsidR="006706A2" w:rsidRDefault="006706A2" w:rsidP="0031146D"/>
    <w:p w14:paraId="26C3BB11" w14:textId="0DD301E5" w:rsidR="006706A2" w:rsidRDefault="006706A2" w:rsidP="0031146D"/>
    <w:p w14:paraId="7E8197CA" w14:textId="4E02D86B" w:rsidR="006706A2" w:rsidRDefault="006706A2" w:rsidP="0031146D"/>
    <w:p w14:paraId="27A9FB35" w14:textId="77777777" w:rsidR="006706A2" w:rsidRPr="00F2574D" w:rsidRDefault="006706A2" w:rsidP="006706A2">
      <w:pPr>
        <w:spacing w:after="0" w:afterAutospacing="0" w:line="360" w:lineRule="auto"/>
        <w:jc w:val="center"/>
        <w:rPr>
          <w:rFonts w:eastAsia="Times New Roman" w:cstheme="minorHAnsi"/>
          <w:b/>
          <w:bCs/>
          <w:sz w:val="24"/>
          <w:rtl/>
        </w:rPr>
      </w:pPr>
      <w:r w:rsidRPr="00F2574D">
        <w:rPr>
          <w:rFonts w:eastAsia="Times New Roman" w:cs="Times New Roman"/>
          <w:b/>
          <w:bCs/>
          <w:sz w:val="24"/>
          <w:rtl/>
        </w:rPr>
        <w:t xml:space="preserve">پوهنتون </w:t>
      </w:r>
      <w:r>
        <w:rPr>
          <w:rFonts w:eastAsia="Times New Roman" w:cstheme="minorHAnsi" w:hint="cs"/>
          <w:b/>
          <w:bCs/>
          <w:sz w:val="24"/>
          <w:rtl/>
        </w:rPr>
        <w:t>بامیان</w:t>
      </w:r>
    </w:p>
    <w:p w14:paraId="3F16EA95" w14:textId="77777777" w:rsidR="006706A2" w:rsidRPr="00F2574D" w:rsidRDefault="006706A2" w:rsidP="006706A2">
      <w:pPr>
        <w:spacing w:after="0" w:afterAutospacing="0" w:line="360" w:lineRule="auto"/>
        <w:jc w:val="center"/>
        <w:rPr>
          <w:rFonts w:eastAsia="Times New Roman" w:cstheme="minorHAnsi"/>
          <w:b/>
          <w:bCs/>
          <w:sz w:val="24"/>
        </w:rPr>
      </w:pPr>
      <w:r w:rsidRPr="00F2574D">
        <w:rPr>
          <w:rFonts w:eastAsia="Times New Roman" w:cs="Times New Roman"/>
          <w:b/>
          <w:bCs/>
          <w:sz w:val="24"/>
          <w:rtl/>
        </w:rPr>
        <w:t xml:space="preserve">پوهنځی </w:t>
      </w:r>
      <w:r>
        <w:rPr>
          <w:rFonts w:eastAsia="Times New Roman" w:cstheme="minorHAnsi" w:hint="cs"/>
          <w:b/>
          <w:bCs/>
          <w:sz w:val="24"/>
          <w:rtl/>
        </w:rPr>
        <w:t>علوم اجتماعی</w:t>
      </w:r>
    </w:p>
    <w:p w14:paraId="6D323729" w14:textId="77777777" w:rsidR="006706A2" w:rsidRPr="00F2574D" w:rsidRDefault="006706A2" w:rsidP="006706A2">
      <w:pPr>
        <w:spacing w:after="0" w:afterAutospacing="0"/>
        <w:jc w:val="center"/>
        <w:rPr>
          <w:b/>
          <w:bCs/>
        </w:rPr>
      </w:pPr>
      <w:r w:rsidRPr="00F2574D">
        <w:rPr>
          <w:rFonts w:eastAsia="Times New Roman" w:cs="Times New Roman"/>
          <w:b/>
          <w:bCs/>
          <w:sz w:val="24"/>
          <w:rtl/>
        </w:rPr>
        <w:t xml:space="preserve">دیپارتمنت </w:t>
      </w:r>
      <w:r>
        <w:rPr>
          <w:rFonts w:eastAsia="Times New Roman" w:cstheme="minorHAnsi" w:hint="cs"/>
          <w:b/>
          <w:bCs/>
          <w:sz w:val="24"/>
          <w:rtl/>
        </w:rPr>
        <w:t>توریزم</w:t>
      </w:r>
    </w:p>
    <w:tbl>
      <w:tblPr>
        <w:tblStyle w:val="TableGrid"/>
        <w:tblW w:w="5000" w:type="pct"/>
        <w:tblLook w:val="04A0" w:firstRow="1" w:lastRow="0" w:firstColumn="1" w:lastColumn="0" w:noHBand="0" w:noVBand="1"/>
      </w:tblPr>
      <w:tblGrid>
        <w:gridCol w:w="844"/>
        <w:gridCol w:w="791"/>
        <w:gridCol w:w="903"/>
        <w:gridCol w:w="726"/>
        <w:gridCol w:w="751"/>
        <w:gridCol w:w="595"/>
        <w:gridCol w:w="623"/>
        <w:gridCol w:w="663"/>
        <w:gridCol w:w="856"/>
        <w:gridCol w:w="1388"/>
        <w:gridCol w:w="880"/>
        <w:gridCol w:w="658"/>
      </w:tblGrid>
      <w:tr w:rsidR="006706A2" w:rsidRPr="0030570E" w14:paraId="1C160440" w14:textId="77777777" w:rsidTr="00491DA9">
        <w:trPr>
          <w:trHeight w:val="422"/>
        </w:trPr>
        <w:tc>
          <w:tcPr>
            <w:tcW w:w="5000" w:type="pct"/>
            <w:gridSpan w:val="12"/>
            <w:vAlign w:val="center"/>
          </w:tcPr>
          <w:p w14:paraId="3A7B025A" w14:textId="66D8870D" w:rsidR="006706A2" w:rsidRPr="0030570E" w:rsidRDefault="006706A2" w:rsidP="008F263E">
            <w:pPr>
              <w:jc w:val="center"/>
              <w:rPr>
                <w:sz w:val="22"/>
                <w:szCs w:val="22"/>
              </w:rPr>
            </w:pPr>
            <w:r w:rsidRPr="0030570E">
              <w:rPr>
                <w:rFonts w:cs="Times New Roman"/>
                <w:b/>
                <w:bCs/>
                <w:sz w:val="22"/>
                <w:szCs w:val="22"/>
                <w:rtl/>
              </w:rPr>
              <w:t>سال</w:t>
            </w:r>
            <w:r>
              <w:rPr>
                <w:rFonts w:cstheme="minorHAnsi"/>
                <w:b/>
                <w:bCs/>
                <w:sz w:val="22"/>
                <w:szCs w:val="22"/>
                <w:rtl/>
              </w:rPr>
              <w:t xml:space="preserve"> </w:t>
            </w:r>
            <w:r>
              <w:rPr>
                <w:rFonts w:cstheme="minorHAnsi" w:hint="cs"/>
                <w:b/>
                <w:bCs/>
                <w:sz w:val="22"/>
                <w:szCs w:val="22"/>
                <w:rtl/>
              </w:rPr>
              <w:t>(</w:t>
            </w:r>
            <w:r w:rsidRPr="0030570E">
              <w:rPr>
                <w:rFonts w:cstheme="minorHAnsi"/>
                <w:b/>
                <w:bCs/>
                <w:sz w:val="22"/>
                <w:szCs w:val="22"/>
                <w:rtl/>
              </w:rPr>
              <w:t xml:space="preserve">    </w:t>
            </w:r>
            <w:r w:rsidR="008F263E">
              <w:rPr>
                <w:rFonts w:cstheme="minorHAnsi" w:hint="cs"/>
                <w:b/>
                <w:bCs/>
                <w:sz w:val="22"/>
                <w:szCs w:val="22"/>
                <w:rtl/>
                <w:lang w:bidi="fa-IR"/>
              </w:rPr>
              <w:t>چهارم</w:t>
            </w:r>
            <w:r w:rsidRPr="0030570E">
              <w:rPr>
                <w:rFonts w:cstheme="minorHAnsi"/>
                <w:b/>
                <w:bCs/>
                <w:sz w:val="22"/>
                <w:szCs w:val="22"/>
                <w:rtl/>
              </w:rPr>
              <w:t xml:space="preserve">   )     </w:t>
            </w:r>
            <w:r w:rsidRPr="0030570E">
              <w:rPr>
                <w:rFonts w:cs="Times New Roman"/>
                <w:b/>
                <w:bCs/>
                <w:sz w:val="22"/>
                <w:szCs w:val="22"/>
                <w:rtl/>
              </w:rPr>
              <w:t>سمستر</w:t>
            </w:r>
            <w:r w:rsidRPr="0030570E">
              <w:rPr>
                <w:rFonts w:cstheme="minorHAnsi"/>
                <w:b/>
                <w:bCs/>
                <w:sz w:val="22"/>
                <w:szCs w:val="22"/>
                <w:rtl/>
              </w:rPr>
              <w:t xml:space="preserve"> (       </w:t>
            </w:r>
            <w:r w:rsidR="008F263E">
              <w:rPr>
                <w:rFonts w:cstheme="minorHAnsi" w:hint="cs"/>
                <w:b/>
                <w:bCs/>
                <w:sz w:val="22"/>
                <w:szCs w:val="22"/>
                <w:rtl/>
              </w:rPr>
              <w:t>هشتم</w:t>
            </w:r>
            <w:r w:rsidRPr="0030570E">
              <w:rPr>
                <w:rFonts w:cstheme="minorHAnsi"/>
                <w:b/>
                <w:bCs/>
                <w:sz w:val="22"/>
                <w:szCs w:val="22"/>
                <w:rtl/>
              </w:rPr>
              <w:t xml:space="preserve">       )</w:t>
            </w:r>
          </w:p>
        </w:tc>
      </w:tr>
      <w:tr w:rsidR="00C15A7E" w:rsidRPr="0030570E" w14:paraId="76D5192B" w14:textId="77777777" w:rsidTr="005F1E77">
        <w:trPr>
          <w:trHeight w:val="530"/>
        </w:trPr>
        <w:tc>
          <w:tcPr>
            <w:tcW w:w="430" w:type="pct"/>
            <w:vMerge w:val="restart"/>
            <w:vAlign w:val="center"/>
          </w:tcPr>
          <w:p w14:paraId="13ADBEA7" w14:textId="77777777" w:rsidR="006706A2" w:rsidRPr="0030570E" w:rsidRDefault="006706A2" w:rsidP="00491DA9">
            <w:pPr>
              <w:spacing w:line="360" w:lineRule="auto"/>
              <w:jc w:val="center"/>
              <w:rPr>
                <w:rFonts w:cstheme="minorHAnsi"/>
                <w:b/>
                <w:bCs/>
                <w:sz w:val="22"/>
                <w:szCs w:val="22"/>
                <w:rtl/>
              </w:rPr>
            </w:pPr>
            <w:r w:rsidRPr="0030570E">
              <w:rPr>
                <w:rFonts w:cs="Times New Roman"/>
                <w:b/>
                <w:bCs/>
                <w:sz w:val="22"/>
                <w:szCs w:val="22"/>
                <w:rtl/>
              </w:rPr>
              <w:t>ملاحظات</w:t>
            </w:r>
          </w:p>
        </w:tc>
        <w:tc>
          <w:tcPr>
            <w:tcW w:w="403" w:type="pct"/>
            <w:vMerge w:val="restart"/>
            <w:vAlign w:val="center"/>
          </w:tcPr>
          <w:p w14:paraId="0B77D760" w14:textId="77777777" w:rsidR="006706A2" w:rsidRPr="0030570E" w:rsidRDefault="006706A2" w:rsidP="00491DA9">
            <w:pPr>
              <w:spacing w:line="360" w:lineRule="auto"/>
              <w:jc w:val="center"/>
              <w:rPr>
                <w:rFonts w:cstheme="minorHAnsi"/>
                <w:b/>
                <w:bCs/>
                <w:sz w:val="22"/>
                <w:szCs w:val="22"/>
                <w:rtl/>
              </w:rPr>
            </w:pPr>
            <w:r w:rsidRPr="0030570E">
              <w:rPr>
                <w:rFonts w:cs="Times New Roman"/>
                <w:b/>
                <w:bCs/>
                <w:sz w:val="22"/>
                <w:szCs w:val="22"/>
                <w:rtl/>
              </w:rPr>
              <w:t>مضامین پیش نیاز</w:t>
            </w:r>
          </w:p>
        </w:tc>
        <w:tc>
          <w:tcPr>
            <w:tcW w:w="460" w:type="pct"/>
            <w:vMerge w:val="restart"/>
            <w:vAlign w:val="center"/>
          </w:tcPr>
          <w:p w14:paraId="0F8E3507" w14:textId="77777777" w:rsidR="006706A2" w:rsidRPr="0030570E" w:rsidRDefault="006706A2" w:rsidP="00491DA9">
            <w:pPr>
              <w:jc w:val="center"/>
              <w:rPr>
                <w:sz w:val="22"/>
                <w:szCs w:val="22"/>
              </w:rPr>
            </w:pPr>
            <w:r w:rsidRPr="0030570E">
              <w:rPr>
                <w:rFonts w:cs="Times New Roman"/>
                <w:b/>
                <w:bCs/>
                <w:sz w:val="22"/>
                <w:szCs w:val="22"/>
                <w:rtl/>
              </w:rPr>
              <w:t xml:space="preserve">دیپارتمنت و پوهنځی </w:t>
            </w:r>
            <w:r w:rsidRPr="0030570E">
              <w:rPr>
                <w:rFonts w:cs="Times New Roman" w:hint="cs"/>
                <w:b/>
                <w:bCs/>
                <w:sz w:val="22"/>
                <w:szCs w:val="22"/>
                <w:rtl/>
              </w:rPr>
              <w:t>مسئول</w:t>
            </w:r>
            <w:r w:rsidRPr="0030570E">
              <w:rPr>
                <w:rFonts w:cs="Times New Roman"/>
                <w:b/>
                <w:bCs/>
                <w:sz w:val="22"/>
                <w:szCs w:val="22"/>
                <w:rtl/>
              </w:rPr>
              <w:t xml:space="preserve"> تدریس</w:t>
            </w:r>
          </w:p>
        </w:tc>
        <w:tc>
          <w:tcPr>
            <w:tcW w:w="1373" w:type="pct"/>
            <w:gridSpan w:val="4"/>
            <w:vAlign w:val="center"/>
          </w:tcPr>
          <w:p w14:paraId="5D94F507" w14:textId="77777777" w:rsidR="006706A2" w:rsidRPr="0030570E" w:rsidRDefault="006706A2" w:rsidP="00491DA9">
            <w:pPr>
              <w:jc w:val="center"/>
              <w:rPr>
                <w:sz w:val="22"/>
                <w:szCs w:val="22"/>
              </w:rPr>
            </w:pPr>
            <w:r w:rsidRPr="0030570E">
              <w:rPr>
                <w:rFonts w:cs="Times New Roman"/>
                <w:b/>
                <w:bCs/>
                <w:sz w:val="22"/>
                <w:szCs w:val="22"/>
                <w:rtl/>
              </w:rPr>
              <w:t>ساعات درسی هفته وار</w:t>
            </w:r>
          </w:p>
        </w:tc>
        <w:tc>
          <w:tcPr>
            <w:tcW w:w="338" w:type="pct"/>
            <w:vMerge w:val="restart"/>
            <w:vAlign w:val="center"/>
          </w:tcPr>
          <w:p w14:paraId="3689032E" w14:textId="77777777" w:rsidR="006706A2" w:rsidRPr="0030570E" w:rsidRDefault="006706A2" w:rsidP="00491DA9">
            <w:pPr>
              <w:spacing w:line="360" w:lineRule="auto"/>
              <w:jc w:val="center"/>
              <w:rPr>
                <w:rFonts w:cstheme="minorHAnsi"/>
                <w:b/>
                <w:bCs/>
                <w:sz w:val="22"/>
                <w:szCs w:val="22"/>
                <w:rtl/>
              </w:rPr>
            </w:pPr>
            <w:r w:rsidRPr="0030570E">
              <w:rPr>
                <w:rFonts w:cs="Times New Roman"/>
                <w:b/>
                <w:bCs/>
                <w:sz w:val="22"/>
                <w:szCs w:val="22"/>
                <w:rtl/>
              </w:rPr>
              <w:t>تعداد کریدت</w:t>
            </w:r>
          </w:p>
        </w:tc>
        <w:tc>
          <w:tcPr>
            <w:tcW w:w="437" w:type="pct"/>
            <w:vMerge w:val="restart"/>
            <w:vAlign w:val="center"/>
          </w:tcPr>
          <w:p w14:paraId="414BDC4B" w14:textId="77777777" w:rsidR="006706A2" w:rsidRPr="0030570E" w:rsidRDefault="006706A2" w:rsidP="00491DA9">
            <w:pPr>
              <w:spacing w:line="360" w:lineRule="auto"/>
              <w:jc w:val="center"/>
              <w:rPr>
                <w:rFonts w:cstheme="minorHAnsi"/>
                <w:b/>
                <w:bCs/>
                <w:sz w:val="22"/>
                <w:szCs w:val="22"/>
                <w:rtl/>
              </w:rPr>
            </w:pPr>
            <w:r w:rsidRPr="0030570E">
              <w:rPr>
                <w:rFonts w:cs="Times New Roman"/>
                <w:b/>
                <w:bCs/>
                <w:sz w:val="22"/>
                <w:szCs w:val="22"/>
                <w:rtl/>
              </w:rPr>
              <w:t>کتگوری مضمون</w:t>
            </w:r>
          </w:p>
        </w:tc>
        <w:tc>
          <w:tcPr>
            <w:tcW w:w="655" w:type="pct"/>
            <w:vMerge w:val="restart"/>
            <w:vAlign w:val="center"/>
          </w:tcPr>
          <w:p w14:paraId="164F0842" w14:textId="77777777" w:rsidR="006706A2" w:rsidRPr="0030570E" w:rsidRDefault="006706A2" w:rsidP="00491DA9">
            <w:pPr>
              <w:spacing w:line="360" w:lineRule="auto"/>
              <w:jc w:val="center"/>
              <w:rPr>
                <w:rFonts w:cstheme="minorHAnsi"/>
                <w:b/>
                <w:bCs/>
                <w:sz w:val="22"/>
                <w:szCs w:val="22"/>
                <w:rtl/>
              </w:rPr>
            </w:pPr>
            <w:r w:rsidRPr="0030570E">
              <w:rPr>
                <w:rFonts w:cs="Times New Roman"/>
                <w:b/>
                <w:bCs/>
                <w:sz w:val="22"/>
                <w:szCs w:val="22"/>
                <w:rtl/>
              </w:rPr>
              <w:t>کود</w:t>
            </w:r>
          </w:p>
        </w:tc>
        <w:tc>
          <w:tcPr>
            <w:tcW w:w="569" w:type="pct"/>
            <w:vMerge w:val="restart"/>
            <w:vAlign w:val="center"/>
          </w:tcPr>
          <w:p w14:paraId="70FC8BBD" w14:textId="77777777" w:rsidR="006706A2" w:rsidRPr="0030570E" w:rsidRDefault="006706A2" w:rsidP="00491DA9">
            <w:pPr>
              <w:jc w:val="center"/>
              <w:rPr>
                <w:sz w:val="22"/>
                <w:szCs w:val="22"/>
              </w:rPr>
            </w:pPr>
            <w:r w:rsidRPr="0030570E">
              <w:rPr>
                <w:rFonts w:cs="Times New Roman"/>
                <w:b/>
                <w:bCs/>
                <w:sz w:val="22"/>
                <w:szCs w:val="22"/>
                <w:rtl/>
              </w:rPr>
              <w:t>مضمون</w:t>
            </w:r>
          </w:p>
        </w:tc>
        <w:tc>
          <w:tcPr>
            <w:tcW w:w="335" w:type="pct"/>
            <w:vMerge w:val="restart"/>
            <w:vAlign w:val="center"/>
          </w:tcPr>
          <w:p w14:paraId="2389C19B" w14:textId="77777777" w:rsidR="006706A2" w:rsidRPr="0030570E" w:rsidRDefault="006706A2" w:rsidP="00491DA9">
            <w:pPr>
              <w:spacing w:line="360" w:lineRule="auto"/>
              <w:jc w:val="center"/>
              <w:rPr>
                <w:sz w:val="22"/>
                <w:szCs w:val="22"/>
              </w:rPr>
            </w:pPr>
            <w:r w:rsidRPr="0030570E">
              <w:rPr>
                <w:rFonts w:cs="Times New Roman"/>
                <w:b/>
                <w:bCs/>
                <w:sz w:val="22"/>
                <w:szCs w:val="22"/>
                <w:rtl/>
              </w:rPr>
              <w:t>شماره</w:t>
            </w:r>
          </w:p>
        </w:tc>
      </w:tr>
      <w:tr w:rsidR="00C15A7E" w:rsidRPr="0030570E" w14:paraId="2795A865" w14:textId="77777777" w:rsidTr="005F1E77">
        <w:trPr>
          <w:trHeight w:val="530"/>
        </w:trPr>
        <w:tc>
          <w:tcPr>
            <w:tcW w:w="430" w:type="pct"/>
            <w:vMerge/>
            <w:vAlign w:val="center"/>
          </w:tcPr>
          <w:p w14:paraId="683379DC" w14:textId="77777777" w:rsidR="006706A2" w:rsidRPr="0030570E" w:rsidRDefault="006706A2" w:rsidP="00491DA9">
            <w:pPr>
              <w:jc w:val="center"/>
              <w:rPr>
                <w:sz w:val="22"/>
                <w:szCs w:val="22"/>
              </w:rPr>
            </w:pPr>
          </w:p>
        </w:tc>
        <w:tc>
          <w:tcPr>
            <w:tcW w:w="403" w:type="pct"/>
            <w:vMerge/>
            <w:vAlign w:val="center"/>
          </w:tcPr>
          <w:p w14:paraId="19D6D4DA" w14:textId="77777777" w:rsidR="006706A2" w:rsidRPr="0030570E" w:rsidRDefault="006706A2" w:rsidP="00491DA9">
            <w:pPr>
              <w:jc w:val="center"/>
              <w:rPr>
                <w:sz w:val="22"/>
                <w:szCs w:val="22"/>
              </w:rPr>
            </w:pPr>
          </w:p>
        </w:tc>
        <w:tc>
          <w:tcPr>
            <w:tcW w:w="460" w:type="pct"/>
            <w:vMerge/>
            <w:vAlign w:val="center"/>
          </w:tcPr>
          <w:p w14:paraId="61B06032" w14:textId="77777777" w:rsidR="006706A2" w:rsidRPr="0030570E" w:rsidRDefault="006706A2" w:rsidP="00491DA9">
            <w:pPr>
              <w:jc w:val="center"/>
              <w:rPr>
                <w:sz w:val="22"/>
                <w:szCs w:val="22"/>
              </w:rPr>
            </w:pPr>
          </w:p>
        </w:tc>
        <w:tc>
          <w:tcPr>
            <w:tcW w:w="370" w:type="pct"/>
            <w:vAlign w:val="center"/>
          </w:tcPr>
          <w:p w14:paraId="4667566D" w14:textId="77777777" w:rsidR="006706A2" w:rsidRPr="0030570E" w:rsidRDefault="006706A2" w:rsidP="00491DA9">
            <w:pPr>
              <w:jc w:val="center"/>
              <w:rPr>
                <w:sz w:val="22"/>
                <w:szCs w:val="22"/>
              </w:rPr>
            </w:pPr>
            <w:r w:rsidRPr="0030570E">
              <w:rPr>
                <w:rFonts w:cs="Times New Roman"/>
                <w:b/>
                <w:bCs/>
                <w:sz w:val="22"/>
                <w:szCs w:val="22"/>
                <w:rtl/>
              </w:rPr>
              <w:t>مجموع</w:t>
            </w:r>
          </w:p>
        </w:tc>
        <w:tc>
          <w:tcPr>
            <w:tcW w:w="383" w:type="pct"/>
            <w:vAlign w:val="center"/>
          </w:tcPr>
          <w:p w14:paraId="056B5B88" w14:textId="77777777" w:rsidR="006706A2" w:rsidRPr="0030570E" w:rsidRDefault="006706A2" w:rsidP="00491DA9">
            <w:pPr>
              <w:jc w:val="center"/>
              <w:rPr>
                <w:sz w:val="22"/>
                <w:szCs w:val="22"/>
              </w:rPr>
            </w:pPr>
            <w:r w:rsidRPr="0030570E">
              <w:rPr>
                <w:rFonts w:cs="Times New Roman" w:hint="cs"/>
                <w:b/>
                <w:bCs/>
                <w:sz w:val="22"/>
                <w:szCs w:val="22"/>
                <w:rtl/>
              </w:rPr>
              <w:t>ساحوی</w:t>
            </w:r>
          </w:p>
        </w:tc>
        <w:tc>
          <w:tcPr>
            <w:tcW w:w="303" w:type="pct"/>
            <w:vAlign w:val="center"/>
          </w:tcPr>
          <w:p w14:paraId="02A33246" w14:textId="77777777" w:rsidR="006706A2" w:rsidRPr="0030570E" w:rsidRDefault="006706A2" w:rsidP="00491DA9">
            <w:pPr>
              <w:jc w:val="center"/>
              <w:rPr>
                <w:sz w:val="22"/>
                <w:szCs w:val="22"/>
              </w:rPr>
            </w:pPr>
            <w:r w:rsidRPr="0030570E">
              <w:rPr>
                <w:rFonts w:cs="Times New Roman" w:hint="cs"/>
                <w:b/>
                <w:bCs/>
                <w:sz w:val="22"/>
                <w:szCs w:val="22"/>
                <w:rtl/>
              </w:rPr>
              <w:t>عملی</w:t>
            </w:r>
          </w:p>
        </w:tc>
        <w:tc>
          <w:tcPr>
            <w:tcW w:w="317" w:type="pct"/>
            <w:vAlign w:val="center"/>
          </w:tcPr>
          <w:p w14:paraId="49CC4DF1" w14:textId="77777777" w:rsidR="006706A2" w:rsidRPr="0030570E" w:rsidRDefault="006706A2" w:rsidP="00491DA9">
            <w:pPr>
              <w:jc w:val="center"/>
              <w:rPr>
                <w:sz w:val="22"/>
                <w:szCs w:val="22"/>
              </w:rPr>
            </w:pPr>
            <w:r w:rsidRPr="0030570E">
              <w:rPr>
                <w:rFonts w:cs="Times New Roman"/>
                <w:b/>
                <w:bCs/>
                <w:sz w:val="22"/>
                <w:szCs w:val="22"/>
                <w:rtl/>
              </w:rPr>
              <w:t>نظری</w:t>
            </w:r>
          </w:p>
        </w:tc>
        <w:tc>
          <w:tcPr>
            <w:tcW w:w="338" w:type="pct"/>
            <w:vMerge/>
            <w:vAlign w:val="center"/>
          </w:tcPr>
          <w:p w14:paraId="3DD6FE54" w14:textId="77777777" w:rsidR="006706A2" w:rsidRPr="0030570E" w:rsidRDefault="006706A2" w:rsidP="00491DA9">
            <w:pPr>
              <w:jc w:val="center"/>
              <w:rPr>
                <w:sz w:val="22"/>
                <w:szCs w:val="22"/>
              </w:rPr>
            </w:pPr>
          </w:p>
        </w:tc>
        <w:tc>
          <w:tcPr>
            <w:tcW w:w="437" w:type="pct"/>
            <w:vMerge/>
            <w:vAlign w:val="center"/>
          </w:tcPr>
          <w:p w14:paraId="7BE7BCF2" w14:textId="77777777" w:rsidR="006706A2" w:rsidRPr="0030570E" w:rsidRDefault="006706A2" w:rsidP="00491DA9">
            <w:pPr>
              <w:jc w:val="center"/>
              <w:rPr>
                <w:sz w:val="22"/>
                <w:szCs w:val="22"/>
              </w:rPr>
            </w:pPr>
          </w:p>
        </w:tc>
        <w:tc>
          <w:tcPr>
            <w:tcW w:w="655" w:type="pct"/>
            <w:vMerge/>
            <w:vAlign w:val="center"/>
          </w:tcPr>
          <w:p w14:paraId="0448875B" w14:textId="77777777" w:rsidR="006706A2" w:rsidRPr="0030570E" w:rsidRDefault="006706A2" w:rsidP="00491DA9">
            <w:pPr>
              <w:jc w:val="center"/>
              <w:rPr>
                <w:sz w:val="22"/>
                <w:szCs w:val="22"/>
              </w:rPr>
            </w:pPr>
          </w:p>
        </w:tc>
        <w:tc>
          <w:tcPr>
            <w:tcW w:w="569" w:type="pct"/>
            <w:vMerge/>
            <w:vAlign w:val="center"/>
          </w:tcPr>
          <w:p w14:paraId="6D7D4FD9" w14:textId="77777777" w:rsidR="006706A2" w:rsidRPr="0030570E" w:rsidRDefault="006706A2" w:rsidP="00491DA9">
            <w:pPr>
              <w:jc w:val="center"/>
              <w:rPr>
                <w:sz w:val="22"/>
                <w:szCs w:val="22"/>
              </w:rPr>
            </w:pPr>
          </w:p>
        </w:tc>
        <w:tc>
          <w:tcPr>
            <w:tcW w:w="335" w:type="pct"/>
            <w:vMerge/>
            <w:vAlign w:val="center"/>
          </w:tcPr>
          <w:p w14:paraId="7B6D34F6" w14:textId="77777777" w:rsidR="006706A2" w:rsidRPr="0030570E" w:rsidRDefault="006706A2" w:rsidP="00491DA9">
            <w:pPr>
              <w:jc w:val="center"/>
              <w:rPr>
                <w:sz w:val="22"/>
                <w:szCs w:val="22"/>
              </w:rPr>
            </w:pPr>
          </w:p>
        </w:tc>
      </w:tr>
      <w:tr w:rsidR="005F1E77" w:rsidRPr="0030570E" w14:paraId="4AAAB047" w14:textId="77777777" w:rsidTr="005F1E77">
        <w:tc>
          <w:tcPr>
            <w:tcW w:w="430" w:type="pct"/>
            <w:vAlign w:val="center"/>
          </w:tcPr>
          <w:p w14:paraId="3369FB3E" w14:textId="77777777" w:rsidR="005F1E77" w:rsidRPr="0030570E" w:rsidRDefault="005F1E77" w:rsidP="005F1E77">
            <w:pPr>
              <w:jc w:val="center"/>
              <w:rPr>
                <w:sz w:val="22"/>
                <w:szCs w:val="22"/>
              </w:rPr>
            </w:pPr>
          </w:p>
        </w:tc>
        <w:tc>
          <w:tcPr>
            <w:tcW w:w="403" w:type="pct"/>
            <w:vAlign w:val="center"/>
          </w:tcPr>
          <w:p w14:paraId="03D8371E" w14:textId="77777777" w:rsidR="005F1E77" w:rsidRPr="0030570E" w:rsidRDefault="005F1E77" w:rsidP="005F1E77">
            <w:pPr>
              <w:jc w:val="center"/>
              <w:rPr>
                <w:sz w:val="22"/>
                <w:szCs w:val="22"/>
              </w:rPr>
            </w:pPr>
          </w:p>
        </w:tc>
        <w:tc>
          <w:tcPr>
            <w:tcW w:w="460" w:type="pct"/>
            <w:vAlign w:val="center"/>
          </w:tcPr>
          <w:p w14:paraId="18C73937" w14:textId="77777777" w:rsidR="005F1E77" w:rsidRPr="0030570E" w:rsidRDefault="005F1E77" w:rsidP="005F1E77">
            <w:pPr>
              <w:jc w:val="center"/>
              <w:rPr>
                <w:sz w:val="22"/>
                <w:szCs w:val="22"/>
              </w:rPr>
            </w:pPr>
            <w:r>
              <w:rPr>
                <w:rFonts w:hint="cs"/>
                <w:sz w:val="22"/>
                <w:szCs w:val="22"/>
                <w:rtl/>
              </w:rPr>
              <w:t>توریزم</w:t>
            </w:r>
          </w:p>
        </w:tc>
        <w:tc>
          <w:tcPr>
            <w:tcW w:w="370" w:type="pct"/>
            <w:vAlign w:val="center"/>
          </w:tcPr>
          <w:p w14:paraId="2DEAB91D" w14:textId="0DD05E5F" w:rsidR="005F1E77" w:rsidRPr="0030570E" w:rsidRDefault="00C32CA2" w:rsidP="005F1E77">
            <w:pPr>
              <w:jc w:val="center"/>
              <w:rPr>
                <w:sz w:val="22"/>
                <w:szCs w:val="22"/>
              </w:rPr>
            </w:pPr>
            <w:r>
              <w:rPr>
                <w:sz w:val="22"/>
                <w:szCs w:val="22"/>
              </w:rPr>
              <w:t>2</w:t>
            </w:r>
          </w:p>
        </w:tc>
        <w:tc>
          <w:tcPr>
            <w:tcW w:w="383" w:type="pct"/>
            <w:vAlign w:val="center"/>
          </w:tcPr>
          <w:p w14:paraId="20CC67FA" w14:textId="77777777" w:rsidR="005F1E77" w:rsidRPr="0030570E" w:rsidRDefault="005F1E77" w:rsidP="005F1E77">
            <w:pPr>
              <w:jc w:val="center"/>
              <w:rPr>
                <w:sz w:val="22"/>
                <w:szCs w:val="22"/>
              </w:rPr>
            </w:pPr>
          </w:p>
        </w:tc>
        <w:tc>
          <w:tcPr>
            <w:tcW w:w="303" w:type="pct"/>
            <w:vAlign w:val="center"/>
          </w:tcPr>
          <w:p w14:paraId="5CBD9E83" w14:textId="77777777" w:rsidR="005F1E77" w:rsidRPr="0030570E" w:rsidRDefault="005F1E77" w:rsidP="005F1E77">
            <w:pPr>
              <w:jc w:val="center"/>
              <w:rPr>
                <w:sz w:val="22"/>
                <w:szCs w:val="22"/>
              </w:rPr>
            </w:pPr>
          </w:p>
        </w:tc>
        <w:tc>
          <w:tcPr>
            <w:tcW w:w="317" w:type="pct"/>
            <w:vAlign w:val="center"/>
          </w:tcPr>
          <w:p w14:paraId="7176E65F" w14:textId="77777777" w:rsidR="005F1E77" w:rsidRPr="0030570E" w:rsidRDefault="005F1E77" w:rsidP="005F1E77">
            <w:pPr>
              <w:jc w:val="center"/>
              <w:rPr>
                <w:sz w:val="22"/>
                <w:szCs w:val="22"/>
              </w:rPr>
            </w:pPr>
            <w:r>
              <w:rPr>
                <w:rFonts w:hint="cs"/>
                <w:sz w:val="22"/>
                <w:szCs w:val="22"/>
                <w:rtl/>
              </w:rPr>
              <w:t>2</w:t>
            </w:r>
          </w:p>
        </w:tc>
        <w:tc>
          <w:tcPr>
            <w:tcW w:w="338" w:type="pct"/>
            <w:vAlign w:val="center"/>
          </w:tcPr>
          <w:p w14:paraId="7970C218" w14:textId="77777777" w:rsidR="005F1E77" w:rsidRPr="0030570E" w:rsidRDefault="005F1E77" w:rsidP="005F1E77">
            <w:pPr>
              <w:jc w:val="center"/>
              <w:rPr>
                <w:sz w:val="22"/>
                <w:szCs w:val="22"/>
              </w:rPr>
            </w:pPr>
            <w:r>
              <w:rPr>
                <w:rFonts w:hint="cs"/>
                <w:sz w:val="22"/>
                <w:szCs w:val="22"/>
                <w:rtl/>
              </w:rPr>
              <w:t>2</w:t>
            </w:r>
          </w:p>
        </w:tc>
        <w:tc>
          <w:tcPr>
            <w:tcW w:w="437" w:type="pct"/>
            <w:vAlign w:val="center"/>
          </w:tcPr>
          <w:p w14:paraId="75D30F06" w14:textId="77777777" w:rsidR="005F1E77" w:rsidRPr="0030570E" w:rsidRDefault="005F1E77" w:rsidP="005F1E77">
            <w:pPr>
              <w:jc w:val="center"/>
              <w:rPr>
                <w:sz w:val="22"/>
                <w:szCs w:val="22"/>
                <w:rtl/>
                <w:lang w:bidi="fa-IR"/>
              </w:rPr>
            </w:pPr>
            <w:r>
              <w:rPr>
                <w:rFonts w:hint="cs"/>
                <w:sz w:val="22"/>
                <w:szCs w:val="22"/>
                <w:rtl/>
                <w:lang w:bidi="fa-IR"/>
              </w:rPr>
              <w:t>مسلکی</w:t>
            </w:r>
          </w:p>
        </w:tc>
        <w:tc>
          <w:tcPr>
            <w:tcW w:w="655" w:type="pct"/>
            <w:vAlign w:val="center"/>
          </w:tcPr>
          <w:p w14:paraId="3CF44035" w14:textId="03ED0BAA" w:rsidR="005F1E77" w:rsidRPr="0030570E" w:rsidRDefault="005F1E77" w:rsidP="005F1E77">
            <w:pPr>
              <w:jc w:val="center"/>
              <w:rPr>
                <w:sz w:val="22"/>
                <w:szCs w:val="22"/>
              </w:rPr>
            </w:pPr>
            <w:r>
              <w:rPr>
                <w:rFonts w:cstheme="minorHAnsi"/>
                <w:lang w:bidi="fa-IR"/>
              </w:rPr>
              <w:t>Ss.to</w:t>
            </w:r>
            <w:r w:rsidR="00C32CA2">
              <w:rPr>
                <w:rFonts w:cstheme="minorHAnsi"/>
                <w:lang w:bidi="fa-IR"/>
              </w:rPr>
              <w:t>.</w:t>
            </w:r>
            <w:r>
              <w:rPr>
                <w:rFonts w:cstheme="minorHAnsi"/>
                <w:lang w:bidi="fa-IR"/>
              </w:rPr>
              <w:t>0871</w:t>
            </w:r>
          </w:p>
        </w:tc>
        <w:tc>
          <w:tcPr>
            <w:tcW w:w="569" w:type="pct"/>
            <w:vAlign w:val="center"/>
          </w:tcPr>
          <w:p w14:paraId="015001CE" w14:textId="1E5794A6" w:rsidR="005F1E77" w:rsidRPr="0030570E" w:rsidRDefault="005F1E77" w:rsidP="005F1E77">
            <w:pPr>
              <w:jc w:val="center"/>
              <w:rPr>
                <w:sz w:val="22"/>
                <w:szCs w:val="22"/>
              </w:rPr>
            </w:pPr>
            <w:r>
              <w:rPr>
                <w:rFonts w:hint="cs"/>
                <w:sz w:val="22"/>
                <w:szCs w:val="22"/>
                <w:rtl/>
              </w:rPr>
              <w:t>زبان تخصصی (</w:t>
            </w:r>
            <w:r>
              <w:rPr>
                <w:sz w:val="22"/>
                <w:szCs w:val="22"/>
              </w:rPr>
              <w:t>7</w:t>
            </w:r>
            <w:r>
              <w:rPr>
                <w:rFonts w:hint="cs"/>
                <w:sz w:val="22"/>
                <w:szCs w:val="22"/>
                <w:rtl/>
              </w:rPr>
              <w:t xml:space="preserve">) </w:t>
            </w:r>
          </w:p>
        </w:tc>
        <w:tc>
          <w:tcPr>
            <w:tcW w:w="335" w:type="pct"/>
            <w:vAlign w:val="center"/>
          </w:tcPr>
          <w:p w14:paraId="7561F96D" w14:textId="77777777" w:rsidR="005F1E77" w:rsidRPr="0030570E" w:rsidRDefault="005F1E77" w:rsidP="005F1E77">
            <w:pPr>
              <w:spacing w:line="360" w:lineRule="auto"/>
              <w:jc w:val="center"/>
              <w:rPr>
                <w:rFonts w:cs="B Nazanin"/>
                <w:sz w:val="22"/>
                <w:szCs w:val="22"/>
                <w:rtl/>
              </w:rPr>
            </w:pPr>
            <w:r w:rsidRPr="0030570E">
              <w:rPr>
                <w:rFonts w:cs="B Nazanin"/>
                <w:sz w:val="22"/>
                <w:szCs w:val="22"/>
                <w:rtl/>
              </w:rPr>
              <w:t>1</w:t>
            </w:r>
          </w:p>
        </w:tc>
      </w:tr>
      <w:tr w:rsidR="00C15A7E" w:rsidRPr="0030570E" w14:paraId="76995CF0" w14:textId="77777777" w:rsidTr="005F1E77">
        <w:tc>
          <w:tcPr>
            <w:tcW w:w="430" w:type="pct"/>
            <w:vAlign w:val="center"/>
          </w:tcPr>
          <w:p w14:paraId="1139658B" w14:textId="77777777" w:rsidR="006706A2" w:rsidRPr="0030570E" w:rsidRDefault="006706A2" w:rsidP="00491DA9">
            <w:pPr>
              <w:jc w:val="center"/>
              <w:rPr>
                <w:sz w:val="22"/>
                <w:szCs w:val="22"/>
              </w:rPr>
            </w:pPr>
          </w:p>
        </w:tc>
        <w:tc>
          <w:tcPr>
            <w:tcW w:w="403" w:type="pct"/>
            <w:vAlign w:val="center"/>
          </w:tcPr>
          <w:p w14:paraId="61F93F7D" w14:textId="77777777" w:rsidR="006706A2" w:rsidRPr="0030570E" w:rsidRDefault="006706A2" w:rsidP="00491DA9">
            <w:pPr>
              <w:jc w:val="center"/>
              <w:rPr>
                <w:sz w:val="22"/>
                <w:szCs w:val="22"/>
              </w:rPr>
            </w:pPr>
          </w:p>
        </w:tc>
        <w:tc>
          <w:tcPr>
            <w:tcW w:w="460" w:type="pct"/>
            <w:vAlign w:val="center"/>
          </w:tcPr>
          <w:p w14:paraId="32058EE1" w14:textId="77777777" w:rsidR="006706A2" w:rsidRPr="0030570E" w:rsidRDefault="006706A2" w:rsidP="00491DA9">
            <w:pPr>
              <w:jc w:val="center"/>
              <w:rPr>
                <w:sz w:val="22"/>
                <w:szCs w:val="22"/>
                <w:rtl/>
                <w:lang w:bidi="fa-IR"/>
              </w:rPr>
            </w:pPr>
            <w:r>
              <w:rPr>
                <w:rFonts w:hint="cs"/>
                <w:sz w:val="22"/>
                <w:szCs w:val="22"/>
                <w:rtl/>
                <w:lang w:bidi="fa-IR"/>
              </w:rPr>
              <w:t>شرعیات</w:t>
            </w:r>
          </w:p>
        </w:tc>
        <w:tc>
          <w:tcPr>
            <w:tcW w:w="370" w:type="pct"/>
            <w:vAlign w:val="center"/>
          </w:tcPr>
          <w:p w14:paraId="1A4719DE" w14:textId="618F0602" w:rsidR="006706A2" w:rsidRPr="0030570E" w:rsidRDefault="00C32CA2" w:rsidP="00491DA9">
            <w:pPr>
              <w:jc w:val="center"/>
              <w:rPr>
                <w:sz w:val="22"/>
                <w:szCs w:val="22"/>
              </w:rPr>
            </w:pPr>
            <w:r>
              <w:rPr>
                <w:sz w:val="22"/>
                <w:szCs w:val="22"/>
              </w:rPr>
              <w:t>1</w:t>
            </w:r>
          </w:p>
        </w:tc>
        <w:tc>
          <w:tcPr>
            <w:tcW w:w="383" w:type="pct"/>
            <w:vAlign w:val="center"/>
          </w:tcPr>
          <w:p w14:paraId="34B8221B" w14:textId="77777777" w:rsidR="006706A2" w:rsidRPr="0030570E" w:rsidRDefault="006706A2" w:rsidP="00491DA9">
            <w:pPr>
              <w:jc w:val="center"/>
              <w:rPr>
                <w:sz w:val="22"/>
                <w:szCs w:val="22"/>
              </w:rPr>
            </w:pPr>
          </w:p>
        </w:tc>
        <w:tc>
          <w:tcPr>
            <w:tcW w:w="303" w:type="pct"/>
            <w:vAlign w:val="center"/>
          </w:tcPr>
          <w:p w14:paraId="17013217" w14:textId="77777777" w:rsidR="006706A2" w:rsidRPr="0030570E" w:rsidRDefault="006706A2" w:rsidP="00491DA9">
            <w:pPr>
              <w:jc w:val="center"/>
              <w:rPr>
                <w:sz w:val="22"/>
                <w:szCs w:val="22"/>
              </w:rPr>
            </w:pPr>
          </w:p>
        </w:tc>
        <w:tc>
          <w:tcPr>
            <w:tcW w:w="317" w:type="pct"/>
            <w:vAlign w:val="center"/>
          </w:tcPr>
          <w:p w14:paraId="23EB4C63" w14:textId="77777777" w:rsidR="006706A2" w:rsidRPr="0030570E" w:rsidRDefault="006706A2" w:rsidP="00491DA9">
            <w:pPr>
              <w:jc w:val="center"/>
              <w:rPr>
                <w:sz w:val="22"/>
                <w:szCs w:val="22"/>
              </w:rPr>
            </w:pPr>
            <w:r>
              <w:rPr>
                <w:rFonts w:hint="cs"/>
                <w:sz w:val="22"/>
                <w:szCs w:val="22"/>
                <w:rtl/>
              </w:rPr>
              <w:t>1</w:t>
            </w:r>
          </w:p>
        </w:tc>
        <w:tc>
          <w:tcPr>
            <w:tcW w:w="338" w:type="pct"/>
            <w:vAlign w:val="center"/>
          </w:tcPr>
          <w:p w14:paraId="14DE3601" w14:textId="77777777" w:rsidR="006706A2" w:rsidRPr="0030570E" w:rsidRDefault="006706A2" w:rsidP="00491DA9">
            <w:pPr>
              <w:jc w:val="center"/>
              <w:rPr>
                <w:sz w:val="22"/>
                <w:szCs w:val="22"/>
              </w:rPr>
            </w:pPr>
            <w:r>
              <w:rPr>
                <w:rFonts w:hint="cs"/>
                <w:sz w:val="22"/>
                <w:szCs w:val="22"/>
                <w:rtl/>
              </w:rPr>
              <w:t>1</w:t>
            </w:r>
          </w:p>
        </w:tc>
        <w:tc>
          <w:tcPr>
            <w:tcW w:w="437" w:type="pct"/>
            <w:vAlign w:val="center"/>
          </w:tcPr>
          <w:p w14:paraId="2BCA7525" w14:textId="77777777" w:rsidR="006706A2" w:rsidRPr="0030570E" w:rsidRDefault="006706A2" w:rsidP="00491DA9">
            <w:pPr>
              <w:jc w:val="center"/>
              <w:rPr>
                <w:sz w:val="22"/>
                <w:szCs w:val="22"/>
                <w:lang w:bidi="fa-IR"/>
              </w:rPr>
            </w:pPr>
            <w:r>
              <w:rPr>
                <w:rFonts w:hint="cs"/>
                <w:sz w:val="22"/>
                <w:szCs w:val="22"/>
                <w:rtl/>
                <w:lang w:bidi="fa-IR"/>
              </w:rPr>
              <w:t>همه شمول</w:t>
            </w:r>
          </w:p>
        </w:tc>
        <w:tc>
          <w:tcPr>
            <w:tcW w:w="655" w:type="pct"/>
            <w:vAlign w:val="center"/>
          </w:tcPr>
          <w:p w14:paraId="10FCC970" w14:textId="387782EE" w:rsidR="006706A2" w:rsidRPr="0030570E" w:rsidRDefault="006706A2" w:rsidP="00491DA9">
            <w:pPr>
              <w:jc w:val="center"/>
              <w:rPr>
                <w:sz w:val="22"/>
                <w:szCs w:val="22"/>
              </w:rPr>
            </w:pPr>
            <w:r>
              <w:rPr>
                <w:sz w:val="22"/>
                <w:szCs w:val="22"/>
              </w:rPr>
              <w:t>Sl.IC</w:t>
            </w:r>
            <w:r w:rsidR="00C32CA2">
              <w:rPr>
                <w:sz w:val="22"/>
                <w:szCs w:val="22"/>
              </w:rPr>
              <w:t>.</w:t>
            </w:r>
            <w:r>
              <w:rPr>
                <w:sz w:val="22"/>
                <w:szCs w:val="22"/>
              </w:rPr>
              <w:t>0</w:t>
            </w:r>
            <w:r w:rsidR="009E63BC">
              <w:rPr>
                <w:sz w:val="22"/>
                <w:szCs w:val="22"/>
              </w:rPr>
              <w:t>8</w:t>
            </w:r>
            <w:r>
              <w:rPr>
                <w:sz w:val="22"/>
                <w:szCs w:val="22"/>
              </w:rPr>
              <w:t>01</w:t>
            </w:r>
          </w:p>
        </w:tc>
        <w:tc>
          <w:tcPr>
            <w:tcW w:w="569" w:type="pct"/>
            <w:vAlign w:val="center"/>
          </w:tcPr>
          <w:p w14:paraId="4CC87B9E" w14:textId="77777777" w:rsidR="006706A2" w:rsidRPr="0030570E" w:rsidRDefault="006706A2" w:rsidP="00491DA9">
            <w:pPr>
              <w:jc w:val="center"/>
              <w:rPr>
                <w:sz w:val="22"/>
                <w:szCs w:val="22"/>
              </w:rPr>
            </w:pPr>
            <w:r>
              <w:rPr>
                <w:rFonts w:hint="cs"/>
                <w:sz w:val="22"/>
                <w:szCs w:val="22"/>
                <w:rtl/>
              </w:rPr>
              <w:t>ثقافت اسلامی</w:t>
            </w:r>
          </w:p>
        </w:tc>
        <w:tc>
          <w:tcPr>
            <w:tcW w:w="335" w:type="pct"/>
            <w:vAlign w:val="center"/>
          </w:tcPr>
          <w:p w14:paraId="423B4380" w14:textId="77777777" w:rsidR="006706A2" w:rsidRPr="0030570E" w:rsidRDefault="006706A2" w:rsidP="00491DA9">
            <w:pPr>
              <w:spacing w:line="360" w:lineRule="auto"/>
              <w:jc w:val="center"/>
              <w:rPr>
                <w:rFonts w:cs="B Nazanin"/>
                <w:sz w:val="22"/>
                <w:szCs w:val="22"/>
                <w:rtl/>
              </w:rPr>
            </w:pPr>
            <w:r w:rsidRPr="0030570E">
              <w:rPr>
                <w:rFonts w:cs="B Nazanin"/>
                <w:sz w:val="22"/>
                <w:szCs w:val="22"/>
                <w:rtl/>
              </w:rPr>
              <w:t>2</w:t>
            </w:r>
          </w:p>
        </w:tc>
      </w:tr>
      <w:tr w:rsidR="005F1E77" w:rsidRPr="0030570E" w14:paraId="20B34105" w14:textId="77777777" w:rsidTr="005F1E77">
        <w:tc>
          <w:tcPr>
            <w:tcW w:w="430" w:type="pct"/>
            <w:vAlign w:val="center"/>
          </w:tcPr>
          <w:p w14:paraId="748F626A" w14:textId="77777777" w:rsidR="005F1E77" w:rsidRPr="0030570E" w:rsidRDefault="005F1E77" w:rsidP="005F1E77">
            <w:pPr>
              <w:jc w:val="center"/>
              <w:rPr>
                <w:sz w:val="22"/>
                <w:szCs w:val="22"/>
              </w:rPr>
            </w:pPr>
          </w:p>
        </w:tc>
        <w:tc>
          <w:tcPr>
            <w:tcW w:w="403" w:type="pct"/>
            <w:vAlign w:val="center"/>
          </w:tcPr>
          <w:p w14:paraId="3BBF66D5" w14:textId="77777777" w:rsidR="005F1E77" w:rsidRPr="0030570E" w:rsidRDefault="005F1E77" w:rsidP="005F1E77">
            <w:pPr>
              <w:jc w:val="center"/>
              <w:rPr>
                <w:sz w:val="22"/>
                <w:szCs w:val="22"/>
              </w:rPr>
            </w:pPr>
          </w:p>
        </w:tc>
        <w:tc>
          <w:tcPr>
            <w:tcW w:w="460" w:type="pct"/>
            <w:vAlign w:val="center"/>
          </w:tcPr>
          <w:p w14:paraId="38D8C9A1" w14:textId="0B914031" w:rsidR="005F1E77" w:rsidRPr="0030570E" w:rsidRDefault="005F1E77" w:rsidP="005F1E77">
            <w:pPr>
              <w:jc w:val="center"/>
              <w:rPr>
                <w:sz w:val="22"/>
                <w:szCs w:val="22"/>
              </w:rPr>
            </w:pPr>
            <w:r>
              <w:rPr>
                <w:rFonts w:hint="cs"/>
                <w:sz w:val="22"/>
                <w:szCs w:val="22"/>
                <w:rtl/>
              </w:rPr>
              <w:t>توریزم</w:t>
            </w:r>
          </w:p>
        </w:tc>
        <w:tc>
          <w:tcPr>
            <w:tcW w:w="370" w:type="pct"/>
            <w:vAlign w:val="center"/>
          </w:tcPr>
          <w:p w14:paraId="6FBBED91" w14:textId="1AF99922" w:rsidR="005F1E77" w:rsidRPr="0030570E" w:rsidRDefault="00C32CA2" w:rsidP="005F1E77">
            <w:pPr>
              <w:jc w:val="center"/>
              <w:rPr>
                <w:sz w:val="22"/>
                <w:szCs w:val="22"/>
              </w:rPr>
            </w:pPr>
            <w:r>
              <w:rPr>
                <w:sz w:val="22"/>
                <w:szCs w:val="22"/>
              </w:rPr>
              <w:t>8</w:t>
            </w:r>
          </w:p>
        </w:tc>
        <w:tc>
          <w:tcPr>
            <w:tcW w:w="383" w:type="pct"/>
            <w:vAlign w:val="center"/>
          </w:tcPr>
          <w:p w14:paraId="1795C9D7" w14:textId="77777777" w:rsidR="005F1E77" w:rsidRPr="0030570E" w:rsidRDefault="005F1E77" w:rsidP="005F1E77">
            <w:pPr>
              <w:jc w:val="center"/>
              <w:rPr>
                <w:sz w:val="22"/>
                <w:szCs w:val="22"/>
              </w:rPr>
            </w:pPr>
          </w:p>
        </w:tc>
        <w:tc>
          <w:tcPr>
            <w:tcW w:w="303" w:type="pct"/>
            <w:vAlign w:val="center"/>
          </w:tcPr>
          <w:p w14:paraId="686D01D0" w14:textId="3EF06940" w:rsidR="005F1E77" w:rsidRPr="0030570E" w:rsidRDefault="00575455" w:rsidP="005F1E77">
            <w:pPr>
              <w:jc w:val="center"/>
              <w:rPr>
                <w:sz w:val="22"/>
                <w:szCs w:val="22"/>
              </w:rPr>
            </w:pPr>
            <w:r>
              <w:rPr>
                <w:sz w:val="22"/>
                <w:szCs w:val="22"/>
              </w:rPr>
              <w:t>4</w:t>
            </w:r>
          </w:p>
        </w:tc>
        <w:tc>
          <w:tcPr>
            <w:tcW w:w="317" w:type="pct"/>
            <w:vAlign w:val="center"/>
          </w:tcPr>
          <w:p w14:paraId="38EB780E" w14:textId="188A4EE6" w:rsidR="005F1E77" w:rsidRPr="0030570E" w:rsidRDefault="005F1E77" w:rsidP="005F1E77">
            <w:pPr>
              <w:jc w:val="center"/>
              <w:rPr>
                <w:sz w:val="22"/>
                <w:szCs w:val="22"/>
              </w:rPr>
            </w:pPr>
          </w:p>
        </w:tc>
        <w:tc>
          <w:tcPr>
            <w:tcW w:w="338" w:type="pct"/>
            <w:vAlign w:val="center"/>
          </w:tcPr>
          <w:p w14:paraId="3C6995B7" w14:textId="378E3966" w:rsidR="005F1E77" w:rsidRPr="0030570E" w:rsidRDefault="005F1E77" w:rsidP="005F1E77">
            <w:pPr>
              <w:jc w:val="center"/>
              <w:rPr>
                <w:sz w:val="22"/>
                <w:szCs w:val="22"/>
              </w:rPr>
            </w:pPr>
            <w:r>
              <w:rPr>
                <w:rFonts w:hint="cs"/>
                <w:sz w:val="22"/>
                <w:szCs w:val="22"/>
                <w:rtl/>
              </w:rPr>
              <w:t>4</w:t>
            </w:r>
          </w:p>
        </w:tc>
        <w:tc>
          <w:tcPr>
            <w:tcW w:w="437" w:type="pct"/>
            <w:vAlign w:val="center"/>
          </w:tcPr>
          <w:p w14:paraId="39A16526" w14:textId="458330E5" w:rsidR="005F1E77" w:rsidRPr="0030570E" w:rsidRDefault="005F1E77" w:rsidP="005F1E77">
            <w:pPr>
              <w:jc w:val="center"/>
              <w:rPr>
                <w:sz w:val="22"/>
                <w:szCs w:val="22"/>
                <w:rtl/>
                <w:lang w:bidi="fa-IR"/>
              </w:rPr>
            </w:pPr>
            <w:r>
              <w:rPr>
                <w:rFonts w:hint="cs"/>
                <w:sz w:val="22"/>
                <w:szCs w:val="22"/>
                <w:rtl/>
                <w:lang w:bidi="fa-IR"/>
              </w:rPr>
              <w:t>منوگراف</w:t>
            </w:r>
          </w:p>
        </w:tc>
        <w:tc>
          <w:tcPr>
            <w:tcW w:w="655" w:type="pct"/>
            <w:vAlign w:val="center"/>
          </w:tcPr>
          <w:p w14:paraId="7FB22A35" w14:textId="5D0B5939" w:rsidR="005F1E77" w:rsidRPr="0030570E" w:rsidRDefault="005F1E77" w:rsidP="005F1E77">
            <w:pPr>
              <w:jc w:val="center"/>
              <w:rPr>
                <w:sz w:val="22"/>
                <w:szCs w:val="22"/>
              </w:rPr>
            </w:pPr>
            <w:r>
              <w:rPr>
                <w:rFonts w:cstheme="minorHAnsi"/>
                <w:lang w:bidi="fa-IR"/>
              </w:rPr>
              <w:t>Ss.to</w:t>
            </w:r>
            <w:r w:rsidR="00C32CA2">
              <w:rPr>
                <w:rFonts w:cstheme="minorHAnsi"/>
                <w:lang w:bidi="fa-IR"/>
              </w:rPr>
              <w:t>.</w:t>
            </w:r>
            <w:r>
              <w:rPr>
                <w:rFonts w:cstheme="minorHAnsi"/>
                <w:lang w:bidi="fa-IR"/>
              </w:rPr>
              <w:t>0891</w:t>
            </w:r>
          </w:p>
        </w:tc>
        <w:tc>
          <w:tcPr>
            <w:tcW w:w="569" w:type="pct"/>
            <w:vAlign w:val="center"/>
          </w:tcPr>
          <w:p w14:paraId="710A376D" w14:textId="634EC974" w:rsidR="005F1E77" w:rsidRPr="0030570E" w:rsidRDefault="005F1E77" w:rsidP="005F1E77">
            <w:pPr>
              <w:jc w:val="center"/>
              <w:rPr>
                <w:sz w:val="22"/>
                <w:szCs w:val="22"/>
                <w:rtl/>
                <w:lang w:bidi="fa-IR"/>
              </w:rPr>
            </w:pPr>
            <w:r>
              <w:rPr>
                <w:rFonts w:hint="cs"/>
                <w:sz w:val="22"/>
                <w:szCs w:val="22"/>
                <w:rtl/>
                <w:lang w:bidi="fa-IR"/>
              </w:rPr>
              <w:t>منوگراف</w:t>
            </w:r>
          </w:p>
        </w:tc>
        <w:tc>
          <w:tcPr>
            <w:tcW w:w="335" w:type="pct"/>
            <w:vAlign w:val="center"/>
          </w:tcPr>
          <w:p w14:paraId="2FFD3A53" w14:textId="77777777" w:rsidR="005F1E77" w:rsidRPr="0030570E" w:rsidRDefault="005F1E77" w:rsidP="005F1E77">
            <w:pPr>
              <w:spacing w:line="360" w:lineRule="auto"/>
              <w:jc w:val="center"/>
              <w:rPr>
                <w:rFonts w:cs="B Nazanin"/>
                <w:sz w:val="22"/>
                <w:szCs w:val="22"/>
                <w:rtl/>
              </w:rPr>
            </w:pPr>
            <w:r w:rsidRPr="0030570E">
              <w:rPr>
                <w:rFonts w:cs="B Nazanin"/>
                <w:sz w:val="22"/>
                <w:szCs w:val="22"/>
                <w:rtl/>
              </w:rPr>
              <w:t>3</w:t>
            </w:r>
          </w:p>
        </w:tc>
      </w:tr>
      <w:tr w:rsidR="005F1E77" w:rsidRPr="0030570E" w14:paraId="7F1F3F26" w14:textId="77777777" w:rsidTr="005F1E77">
        <w:tc>
          <w:tcPr>
            <w:tcW w:w="430" w:type="pct"/>
            <w:vAlign w:val="center"/>
          </w:tcPr>
          <w:p w14:paraId="17D21F81" w14:textId="77777777" w:rsidR="005F1E77" w:rsidRPr="0030570E" w:rsidRDefault="005F1E77" w:rsidP="005F1E77">
            <w:pPr>
              <w:jc w:val="center"/>
              <w:rPr>
                <w:sz w:val="22"/>
                <w:szCs w:val="22"/>
              </w:rPr>
            </w:pPr>
          </w:p>
        </w:tc>
        <w:tc>
          <w:tcPr>
            <w:tcW w:w="403" w:type="pct"/>
            <w:vAlign w:val="center"/>
          </w:tcPr>
          <w:p w14:paraId="730F64A9" w14:textId="77777777" w:rsidR="005F1E77" w:rsidRPr="0030570E" w:rsidRDefault="005F1E77" w:rsidP="005F1E77">
            <w:pPr>
              <w:jc w:val="center"/>
              <w:rPr>
                <w:sz w:val="22"/>
                <w:szCs w:val="22"/>
              </w:rPr>
            </w:pPr>
          </w:p>
        </w:tc>
        <w:tc>
          <w:tcPr>
            <w:tcW w:w="460" w:type="pct"/>
            <w:vAlign w:val="center"/>
          </w:tcPr>
          <w:p w14:paraId="3095AE91" w14:textId="3507EB1B" w:rsidR="005F1E77" w:rsidRPr="0030570E" w:rsidRDefault="005F1E77" w:rsidP="005F1E77">
            <w:pPr>
              <w:jc w:val="center"/>
              <w:rPr>
                <w:sz w:val="22"/>
                <w:szCs w:val="22"/>
                <w:rtl/>
                <w:lang w:bidi="fa-IR"/>
              </w:rPr>
            </w:pPr>
            <w:r>
              <w:rPr>
                <w:rFonts w:hint="cs"/>
                <w:sz w:val="22"/>
                <w:szCs w:val="22"/>
                <w:rtl/>
                <w:lang w:bidi="fa-IR"/>
              </w:rPr>
              <w:t>توریزم</w:t>
            </w:r>
          </w:p>
        </w:tc>
        <w:tc>
          <w:tcPr>
            <w:tcW w:w="370" w:type="pct"/>
            <w:vAlign w:val="center"/>
          </w:tcPr>
          <w:p w14:paraId="7956BE39" w14:textId="194B775F" w:rsidR="005F1E77" w:rsidRPr="0030570E" w:rsidRDefault="00C32CA2" w:rsidP="005F1E77">
            <w:pPr>
              <w:jc w:val="center"/>
              <w:rPr>
                <w:sz w:val="22"/>
                <w:szCs w:val="22"/>
              </w:rPr>
            </w:pPr>
            <w:r>
              <w:rPr>
                <w:sz w:val="22"/>
                <w:szCs w:val="22"/>
              </w:rPr>
              <w:t>3</w:t>
            </w:r>
          </w:p>
        </w:tc>
        <w:tc>
          <w:tcPr>
            <w:tcW w:w="383" w:type="pct"/>
            <w:vAlign w:val="center"/>
          </w:tcPr>
          <w:p w14:paraId="0FCC90D6" w14:textId="77777777" w:rsidR="005F1E77" w:rsidRPr="0030570E" w:rsidRDefault="005F1E77" w:rsidP="005F1E77">
            <w:pPr>
              <w:jc w:val="center"/>
              <w:rPr>
                <w:sz w:val="22"/>
                <w:szCs w:val="22"/>
              </w:rPr>
            </w:pPr>
          </w:p>
        </w:tc>
        <w:tc>
          <w:tcPr>
            <w:tcW w:w="303" w:type="pct"/>
            <w:vAlign w:val="center"/>
          </w:tcPr>
          <w:p w14:paraId="35DD2C99" w14:textId="77777777" w:rsidR="005F1E77" w:rsidRPr="0030570E" w:rsidRDefault="005F1E77" w:rsidP="005F1E77">
            <w:pPr>
              <w:jc w:val="center"/>
              <w:rPr>
                <w:sz w:val="22"/>
                <w:szCs w:val="22"/>
              </w:rPr>
            </w:pPr>
          </w:p>
        </w:tc>
        <w:tc>
          <w:tcPr>
            <w:tcW w:w="317" w:type="pct"/>
            <w:vAlign w:val="center"/>
          </w:tcPr>
          <w:p w14:paraId="0104AEAC" w14:textId="047658E7" w:rsidR="005F1E77" w:rsidRPr="0030570E" w:rsidRDefault="005F1E77" w:rsidP="005F1E77">
            <w:pPr>
              <w:jc w:val="center"/>
              <w:rPr>
                <w:sz w:val="22"/>
                <w:szCs w:val="22"/>
              </w:rPr>
            </w:pPr>
            <w:r>
              <w:rPr>
                <w:sz w:val="22"/>
                <w:szCs w:val="22"/>
              </w:rPr>
              <w:t>3</w:t>
            </w:r>
          </w:p>
        </w:tc>
        <w:tc>
          <w:tcPr>
            <w:tcW w:w="338" w:type="pct"/>
            <w:vAlign w:val="center"/>
          </w:tcPr>
          <w:p w14:paraId="2BAD9BBB" w14:textId="2B951A96" w:rsidR="005F1E77" w:rsidRPr="0030570E" w:rsidRDefault="005F1E77" w:rsidP="005F1E77">
            <w:pPr>
              <w:jc w:val="center"/>
              <w:rPr>
                <w:sz w:val="22"/>
                <w:szCs w:val="22"/>
              </w:rPr>
            </w:pPr>
            <w:r>
              <w:rPr>
                <w:sz w:val="22"/>
                <w:szCs w:val="22"/>
              </w:rPr>
              <w:t>3</w:t>
            </w:r>
          </w:p>
        </w:tc>
        <w:tc>
          <w:tcPr>
            <w:tcW w:w="437" w:type="pct"/>
            <w:vAlign w:val="center"/>
          </w:tcPr>
          <w:p w14:paraId="3E3C24F5" w14:textId="56B61258" w:rsidR="005F1E77" w:rsidRPr="0030570E" w:rsidRDefault="005F1E77" w:rsidP="005F1E77">
            <w:pPr>
              <w:jc w:val="center"/>
              <w:rPr>
                <w:sz w:val="22"/>
                <w:szCs w:val="22"/>
                <w:lang w:bidi="fa-IR"/>
              </w:rPr>
            </w:pPr>
            <w:r>
              <w:rPr>
                <w:rFonts w:hint="cs"/>
                <w:sz w:val="22"/>
                <w:szCs w:val="22"/>
                <w:rtl/>
                <w:lang w:bidi="fa-IR"/>
              </w:rPr>
              <w:t>مسلکی</w:t>
            </w:r>
          </w:p>
        </w:tc>
        <w:tc>
          <w:tcPr>
            <w:tcW w:w="655" w:type="pct"/>
            <w:vAlign w:val="center"/>
          </w:tcPr>
          <w:p w14:paraId="2462B00C" w14:textId="4A5C48DB" w:rsidR="005F1E77" w:rsidRPr="0030570E" w:rsidRDefault="005F1E77" w:rsidP="005F1E77">
            <w:pPr>
              <w:jc w:val="center"/>
              <w:rPr>
                <w:sz w:val="22"/>
                <w:szCs w:val="22"/>
              </w:rPr>
            </w:pPr>
            <w:r>
              <w:rPr>
                <w:rFonts w:cstheme="minorHAnsi"/>
                <w:lang w:bidi="fa-IR"/>
              </w:rPr>
              <w:t>Ss.to</w:t>
            </w:r>
            <w:r w:rsidR="00C32CA2">
              <w:rPr>
                <w:rFonts w:cstheme="minorHAnsi"/>
                <w:lang w:bidi="fa-IR"/>
              </w:rPr>
              <w:t>.</w:t>
            </w:r>
            <w:r>
              <w:rPr>
                <w:rFonts w:cstheme="minorHAnsi"/>
                <w:lang w:bidi="fa-IR"/>
              </w:rPr>
              <w:t>0872</w:t>
            </w:r>
          </w:p>
        </w:tc>
        <w:tc>
          <w:tcPr>
            <w:tcW w:w="569" w:type="pct"/>
            <w:vAlign w:val="center"/>
          </w:tcPr>
          <w:p w14:paraId="790880D7" w14:textId="64572CAE" w:rsidR="005F1E77" w:rsidRPr="0030570E" w:rsidRDefault="005F1E77" w:rsidP="005F1E77">
            <w:pPr>
              <w:jc w:val="center"/>
              <w:rPr>
                <w:sz w:val="22"/>
                <w:szCs w:val="22"/>
                <w:rtl/>
                <w:lang w:bidi="fa-IR"/>
              </w:rPr>
            </w:pPr>
            <w:r>
              <w:rPr>
                <w:rFonts w:hint="cs"/>
                <w:sz w:val="22"/>
                <w:szCs w:val="22"/>
                <w:rtl/>
                <w:lang w:bidi="fa-IR"/>
              </w:rPr>
              <w:t>مدیریت تجزیه و تحلیل مقصد</w:t>
            </w:r>
          </w:p>
        </w:tc>
        <w:tc>
          <w:tcPr>
            <w:tcW w:w="335" w:type="pct"/>
            <w:vAlign w:val="center"/>
          </w:tcPr>
          <w:p w14:paraId="5643B90E" w14:textId="77777777" w:rsidR="005F1E77" w:rsidRPr="0030570E" w:rsidRDefault="005F1E77" w:rsidP="005F1E77">
            <w:pPr>
              <w:spacing w:line="360" w:lineRule="auto"/>
              <w:jc w:val="center"/>
              <w:rPr>
                <w:rFonts w:cs="B Nazanin"/>
                <w:sz w:val="22"/>
                <w:szCs w:val="22"/>
                <w:rtl/>
              </w:rPr>
            </w:pPr>
            <w:r w:rsidRPr="0030570E">
              <w:rPr>
                <w:rFonts w:cs="B Nazanin"/>
                <w:sz w:val="22"/>
                <w:szCs w:val="22"/>
                <w:rtl/>
              </w:rPr>
              <w:t>4</w:t>
            </w:r>
          </w:p>
        </w:tc>
      </w:tr>
      <w:tr w:rsidR="005F1E77" w:rsidRPr="0030570E" w14:paraId="5E80BB6B" w14:textId="77777777" w:rsidTr="005F1E77">
        <w:tc>
          <w:tcPr>
            <w:tcW w:w="430" w:type="pct"/>
            <w:vAlign w:val="center"/>
          </w:tcPr>
          <w:p w14:paraId="6CC698AD" w14:textId="77777777" w:rsidR="005F1E77" w:rsidRPr="0030570E" w:rsidRDefault="005F1E77" w:rsidP="005F1E77">
            <w:pPr>
              <w:jc w:val="center"/>
              <w:rPr>
                <w:sz w:val="22"/>
                <w:szCs w:val="22"/>
              </w:rPr>
            </w:pPr>
          </w:p>
        </w:tc>
        <w:tc>
          <w:tcPr>
            <w:tcW w:w="403" w:type="pct"/>
            <w:vAlign w:val="center"/>
          </w:tcPr>
          <w:p w14:paraId="19DC1910" w14:textId="77777777" w:rsidR="005F1E77" w:rsidRPr="0030570E" w:rsidRDefault="005F1E77" w:rsidP="005F1E77">
            <w:pPr>
              <w:jc w:val="center"/>
              <w:rPr>
                <w:sz w:val="22"/>
                <w:szCs w:val="22"/>
              </w:rPr>
            </w:pPr>
          </w:p>
        </w:tc>
        <w:tc>
          <w:tcPr>
            <w:tcW w:w="460" w:type="pct"/>
            <w:vAlign w:val="center"/>
          </w:tcPr>
          <w:p w14:paraId="2BBA4A2A" w14:textId="44B4D456" w:rsidR="005F1E77" w:rsidRPr="0030570E" w:rsidRDefault="005F1E77" w:rsidP="005F1E77">
            <w:pPr>
              <w:jc w:val="center"/>
              <w:rPr>
                <w:sz w:val="22"/>
                <w:szCs w:val="22"/>
              </w:rPr>
            </w:pPr>
            <w:r>
              <w:rPr>
                <w:rFonts w:hint="cs"/>
                <w:sz w:val="22"/>
                <w:szCs w:val="22"/>
                <w:rtl/>
                <w:lang w:bidi="fa-IR"/>
              </w:rPr>
              <w:t>توریزم</w:t>
            </w:r>
          </w:p>
        </w:tc>
        <w:tc>
          <w:tcPr>
            <w:tcW w:w="370" w:type="pct"/>
            <w:vAlign w:val="center"/>
          </w:tcPr>
          <w:p w14:paraId="24BBEE73" w14:textId="69C7BCF1" w:rsidR="005F1E77" w:rsidRPr="0030570E" w:rsidRDefault="00C32CA2" w:rsidP="005F1E77">
            <w:pPr>
              <w:jc w:val="center"/>
              <w:rPr>
                <w:sz w:val="22"/>
                <w:szCs w:val="22"/>
              </w:rPr>
            </w:pPr>
            <w:r>
              <w:rPr>
                <w:sz w:val="22"/>
                <w:szCs w:val="22"/>
              </w:rPr>
              <w:t>2</w:t>
            </w:r>
          </w:p>
        </w:tc>
        <w:tc>
          <w:tcPr>
            <w:tcW w:w="383" w:type="pct"/>
            <w:vAlign w:val="center"/>
          </w:tcPr>
          <w:p w14:paraId="58B7664D" w14:textId="77777777" w:rsidR="005F1E77" w:rsidRPr="0030570E" w:rsidRDefault="005F1E77" w:rsidP="005F1E77">
            <w:pPr>
              <w:jc w:val="center"/>
              <w:rPr>
                <w:sz w:val="22"/>
                <w:szCs w:val="22"/>
              </w:rPr>
            </w:pPr>
          </w:p>
        </w:tc>
        <w:tc>
          <w:tcPr>
            <w:tcW w:w="303" w:type="pct"/>
            <w:vAlign w:val="center"/>
          </w:tcPr>
          <w:p w14:paraId="0EDC7E7A" w14:textId="468D21E8" w:rsidR="005F1E77" w:rsidRPr="0030570E" w:rsidRDefault="00C32CA2" w:rsidP="005F1E77">
            <w:pPr>
              <w:jc w:val="center"/>
              <w:rPr>
                <w:sz w:val="22"/>
                <w:szCs w:val="22"/>
              </w:rPr>
            </w:pPr>
            <w:r>
              <w:rPr>
                <w:sz w:val="22"/>
                <w:szCs w:val="22"/>
              </w:rPr>
              <w:t>1</w:t>
            </w:r>
          </w:p>
        </w:tc>
        <w:tc>
          <w:tcPr>
            <w:tcW w:w="317" w:type="pct"/>
            <w:vAlign w:val="center"/>
          </w:tcPr>
          <w:p w14:paraId="3BECD461" w14:textId="28681ECF" w:rsidR="005F1E77" w:rsidRPr="0030570E" w:rsidRDefault="005F1E77" w:rsidP="005F1E77">
            <w:pPr>
              <w:jc w:val="center"/>
              <w:rPr>
                <w:sz w:val="22"/>
                <w:szCs w:val="22"/>
              </w:rPr>
            </w:pPr>
          </w:p>
        </w:tc>
        <w:tc>
          <w:tcPr>
            <w:tcW w:w="338" w:type="pct"/>
            <w:vAlign w:val="center"/>
          </w:tcPr>
          <w:p w14:paraId="079C60B6" w14:textId="63F261D4" w:rsidR="005F1E77" w:rsidRPr="0030570E" w:rsidRDefault="005F1E77" w:rsidP="005F1E77">
            <w:pPr>
              <w:jc w:val="center"/>
              <w:rPr>
                <w:sz w:val="22"/>
                <w:szCs w:val="22"/>
              </w:rPr>
            </w:pPr>
            <w:r>
              <w:rPr>
                <w:sz w:val="22"/>
                <w:szCs w:val="22"/>
              </w:rPr>
              <w:t>1</w:t>
            </w:r>
          </w:p>
        </w:tc>
        <w:tc>
          <w:tcPr>
            <w:tcW w:w="437" w:type="pct"/>
            <w:vAlign w:val="center"/>
          </w:tcPr>
          <w:p w14:paraId="1536E6EF" w14:textId="1072619B" w:rsidR="005F1E77" w:rsidRPr="0030570E" w:rsidRDefault="005F1E77" w:rsidP="005F1E77">
            <w:pPr>
              <w:jc w:val="center"/>
              <w:rPr>
                <w:sz w:val="22"/>
                <w:szCs w:val="22"/>
                <w:rtl/>
                <w:lang w:bidi="fa-IR"/>
              </w:rPr>
            </w:pPr>
            <w:r>
              <w:rPr>
                <w:rFonts w:hint="cs"/>
                <w:sz w:val="22"/>
                <w:szCs w:val="22"/>
                <w:rtl/>
                <w:lang w:bidi="fa-IR"/>
              </w:rPr>
              <w:t>مسلکی</w:t>
            </w:r>
          </w:p>
        </w:tc>
        <w:tc>
          <w:tcPr>
            <w:tcW w:w="655" w:type="pct"/>
            <w:vAlign w:val="center"/>
          </w:tcPr>
          <w:p w14:paraId="764616DE" w14:textId="3C2BA36B" w:rsidR="005F1E77" w:rsidRPr="0030570E" w:rsidRDefault="005F1E77" w:rsidP="005F1E77">
            <w:pPr>
              <w:jc w:val="center"/>
              <w:rPr>
                <w:sz w:val="22"/>
                <w:szCs w:val="22"/>
              </w:rPr>
            </w:pPr>
            <w:r>
              <w:rPr>
                <w:rFonts w:cstheme="minorHAnsi"/>
                <w:lang w:bidi="fa-IR"/>
              </w:rPr>
              <w:t>Ss.to</w:t>
            </w:r>
            <w:r w:rsidR="00C32CA2">
              <w:rPr>
                <w:rFonts w:cstheme="minorHAnsi"/>
                <w:lang w:bidi="fa-IR"/>
              </w:rPr>
              <w:t>.</w:t>
            </w:r>
            <w:r>
              <w:rPr>
                <w:rFonts w:cstheme="minorHAnsi"/>
                <w:lang w:bidi="fa-IR"/>
              </w:rPr>
              <w:t>0874</w:t>
            </w:r>
          </w:p>
        </w:tc>
        <w:tc>
          <w:tcPr>
            <w:tcW w:w="569" w:type="pct"/>
            <w:vAlign w:val="center"/>
          </w:tcPr>
          <w:p w14:paraId="79E83DC1" w14:textId="56647336" w:rsidR="005F1E77" w:rsidRPr="0030570E" w:rsidRDefault="005F1E77" w:rsidP="005F1E77">
            <w:pPr>
              <w:jc w:val="center"/>
              <w:rPr>
                <w:sz w:val="22"/>
                <w:szCs w:val="22"/>
              </w:rPr>
            </w:pPr>
            <w:r>
              <w:rPr>
                <w:rFonts w:hint="cs"/>
                <w:sz w:val="22"/>
                <w:szCs w:val="22"/>
                <w:rtl/>
              </w:rPr>
              <w:t>کارنامه (7)</w:t>
            </w:r>
          </w:p>
        </w:tc>
        <w:tc>
          <w:tcPr>
            <w:tcW w:w="335" w:type="pct"/>
            <w:vAlign w:val="center"/>
          </w:tcPr>
          <w:p w14:paraId="5D95FFBC" w14:textId="77777777" w:rsidR="005F1E77" w:rsidRPr="0030570E" w:rsidRDefault="005F1E77" w:rsidP="005F1E77">
            <w:pPr>
              <w:spacing w:line="360" w:lineRule="auto"/>
              <w:jc w:val="center"/>
              <w:rPr>
                <w:rFonts w:cs="B Nazanin"/>
                <w:sz w:val="22"/>
                <w:szCs w:val="22"/>
                <w:rtl/>
              </w:rPr>
            </w:pPr>
            <w:r w:rsidRPr="0030570E">
              <w:rPr>
                <w:rFonts w:cs="B Nazanin"/>
                <w:sz w:val="22"/>
                <w:szCs w:val="22"/>
                <w:rtl/>
              </w:rPr>
              <w:t>5</w:t>
            </w:r>
          </w:p>
        </w:tc>
      </w:tr>
      <w:tr w:rsidR="00582B4A" w:rsidRPr="0030570E" w14:paraId="10B7A259" w14:textId="77777777" w:rsidTr="005F1E77">
        <w:tc>
          <w:tcPr>
            <w:tcW w:w="430" w:type="pct"/>
            <w:vAlign w:val="center"/>
          </w:tcPr>
          <w:p w14:paraId="0BA2D5D6" w14:textId="77777777" w:rsidR="00582B4A" w:rsidRPr="0030570E" w:rsidRDefault="00582B4A" w:rsidP="00582B4A">
            <w:pPr>
              <w:jc w:val="center"/>
              <w:rPr>
                <w:sz w:val="22"/>
                <w:szCs w:val="22"/>
              </w:rPr>
            </w:pPr>
          </w:p>
        </w:tc>
        <w:tc>
          <w:tcPr>
            <w:tcW w:w="403" w:type="pct"/>
            <w:vAlign w:val="center"/>
          </w:tcPr>
          <w:p w14:paraId="00F21DAE" w14:textId="77777777" w:rsidR="00582B4A" w:rsidRPr="0030570E" w:rsidRDefault="00582B4A" w:rsidP="00582B4A">
            <w:pPr>
              <w:jc w:val="center"/>
              <w:rPr>
                <w:sz w:val="22"/>
                <w:szCs w:val="22"/>
              </w:rPr>
            </w:pPr>
          </w:p>
        </w:tc>
        <w:tc>
          <w:tcPr>
            <w:tcW w:w="460" w:type="pct"/>
            <w:vAlign w:val="center"/>
          </w:tcPr>
          <w:p w14:paraId="636952C2" w14:textId="1886A3FD" w:rsidR="00582B4A" w:rsidRPr="0030570E" w:rsidRDefault="00582B4A" w:rsidP="00582B4A">
            <w:pPr>
              <w:jc w:val="center"/>
              <w:rPr>
                <w:sz w:val="22"/>
                <w:szCs w:val="22"/>
              </w:rPr>
            </w:pPr>
            <w:r>
              <w:rPr>
                <w:rFonts w:hint="cs"/>
                <w:sz w:val="22"/>
                <w:szCs w:val="22"/>
                <w:rtl/>
              </w:rPr>
              <w:t>توریزم</w:t>
            </w:r>
          </w:p>
        </w:tc>
        <w:tc>
          <w:tcPr>
            <w:tcW w:w="370" w:type="pct"/>
            <w:vAlign w:val="center"/>
          </w:tcPr>
          <w:p w14:paraId="5A98BF4F" w14:textId="68D929A3" w:rsidR="00582B4A" w:rsidRPr="0030570E" w:rsidRDefault="00C32CA2" w:rsidP="00582B4A">
            <w:pPr>
              <w:jc w:val="center"/>
              <w:rPr>
                <w:sz w:val="22"/>
                <w:szCs w:val="22"/>
              </w:rPr>
            </w:pPr>
            <w:r>
              <w:rPr>
                <w:sz w:val="22"/>
                <w:szCs w:val="22"/>
              </w:rPr>
              <w:t>2</w:t>
            </w:r>
          </w:p>
        </w:tc>
        <w:tc>
          <w:tcPr>
            <w:tcW w:w="383" w:type="pct"/>
            <w:vAlign w:val="center"/>
          </w:tcPr>
          <w:p w14:paraId="30F00F0B" w14:textId="77777777" w:rsidR="00582B4A" w:rsidRPr="0030570E" w:rsidRDefault="00582B4A" w:rsidP="00582B4A">
            <w:pPr>
              <w:jc w:val="center"/>
              <w:rPr>
                <w:sz w:val="22"/>
                <w:szCs w:val="22"/>
              </w:rPr>
            </w:pPr>
          </w:p>
        </w:tc>
        <w:tc>
          <w:tcPr>
            <w:tcW w:w="303" w:type="pct"/>
            <w:vAlign w:val="center"/>
          </w:tcPr>
          <w:p w14:paraId="047DEE91" w14:textId="77777777" w:rsidR="00582B4A" w:rsidRPr="0030570E" w:rsidRDefault="00582B4A" w:rsidP="00582B4A">
            <w:pPr>
              <w:jc w:val="center"/>
              <w:rPr>
                <w:sz w:val="22"/>
                <w:szCs w:val="22"/>
              </w:rPr>
            </w:pPr>
          </w:p>
        </w:tc>
        <w:tc>
          <w:tcPr>
            <w:tcW w:w="317" w:type="pct"/>
            <w:vAlign w:val="center"/>
          </w:tcPr>
          <w:p w14:paraId="6E35F4C8" w14:textId="004DF2A9" w:rsidR="00582B4A" w:rsidRPr="0030570E" w:rsidRDefault="00582B4A" w:rsidP="00582B4A">
            <w:pPr>
              <w:jc w:val="center"/>
              <w:rPr>
                <w:sz w:val="22"/>
                <w:szCs w:val="22"/>
              </w:rPr>
            </w:pPr>
            <w:r>
              <w:rPr>
                <w:rFonts w:hint="cs"/>
                <w:sz w:val="22"/>
                <w:szCs w:val="22"/>
                <w:rtl/>
              </w:rPr>
              <w:t>2</w:t>
            </w:r>
          </w:p>
        </w:tc>
        <w:tc>
          <w:tcPr>
            <w:tcW w:w="338" w:type="pct"/>
            <w:vAlign w:val="center"/>
          </w:tcPr>
          <w:p w14:paraId="26FCA122" w14:textId="4962F764" w:rsidR="00582B4A" w:rsidRPr="0030570E" w:rsidRDefault="00582B4A" w:rsidP="00582B4A">
            <w:pPr>
              <w:jc w:val="center"/>
              <w:rPr>
                <w:sz w:val="22"/>
                <w:szCs w:val="22"/>
              </w:rPr>
            </w:pPr>
            <w:r>
              <w:rPr>
                <w:rFonts w:hint="cs"/>
                <w:sz w:val="22"/>
                <w:szCs w:val="22"/>
                <w:rtl/>
              </w:rPr>
              <w:t>2</w:t>
            </w:r>
          </w:p>
        </w:tc>
        <w:tc>
          <w:tcPr>
            <w:tcW w:w="437" w:type="pct"/>
            <w:vAlign w:val="center"/>
          </w:tcPr>
          <w:p w14:paraId="44BE4E39" w14:textId="74B9816E" w:rsidR="00582B4A" w:rsidRPr="0030570E" w:rsidRDefault="00582B4A" w:rsidP="00582B4A">
            <w:pPr>
              <w:jc w:val="center"/>
              <w:rPr>
                <w:sz w:val="22"/>
                <w:szCs w:val="22"/>
                <w:rtl/>
                <w:lang w:bidi="fa-IR"/>
              </w:rPr>
            </w:pPr>
            <w:r>
              <w:rPr>
                <w:rFonts w:hint="cs"/>
                <w:sz w:val="22"/>
                <w:szCs w:val="22"/>
                <w:rtl/>
                <w:lang w:bidi="fa-IR"/>
              </w:rPr>
              <w:t>مسلکی</w:t>
            </w:r>
          </w:p>
        </w:tc>
        <w:tc>
          <w:tcPr>
            <w:tcW w:w="655" w:type="pct"/>
            <w:vAlign w:val="center"/>
          </w:tcPr>
          <w:p w14:paraId="53CBB560" w14:textId="29CF754C" w:rsidR="00582B4A" w:rsidRPr="0030570E" w:rsidRDefault="00582B4A" w:rsidP="00582B4A">
            <w:pPr>
              <w:jc w:val="center"/>
              <w:rPr>
                <w:sz w:val="22"/>
                <w:szCs w:val="22"/>
              </w:rPr>
            </w:pPr>
            <w:r>
              <w:rPr>
                <w:rFonts w:cstheme="minorHAnsi"/>
                <w:lang w:bidi="fa-IR"/>
              </w:rPr>
              <w:t>Ss.to</w:t>
            </w:r>
            <w:r w:rsidR="00C32CA2">
              <w:rPr>
                <w:rFonts w:cstheme="minorHAnsi"/>
                <w:lang w:bidi="fa-IR"/>
              </w:rPr>
              <w:t>.</w:t>
            </w:r>
            <w:r>
              <w:rPr>
                <w:rFonts w:cstheme="minorHAnsi"/>
                <w:lang w:bidi="fa-IR"/>
              </w:rPr>
              <w:t>0878</w:t>
            </w:r>
          </w:p>
        </w:tc>
        <w:tc>
          <w:tcPr>
            <w:tcW w:w="569" w:type="pct"/>
            <w:vAlign w:val="center"/>
          </w:tcPr>
          <w:p w14:paraId="48FA0774" w14:textId="2517C6AB" w:rsidR="00582B4A" w:rsidRPr="0030570E" w:rsidRDefault="00582B4A" w:rsidP="00582B4A">
            <w:pPr>
              <w:jc w:val="center"/>
              <w:rPr>
                <w:sz w:val="22"/>
                <w:szCs w:val="22"/>
                <w:rtl/>
                <w:lang w:bidi="fa-IR"/>
              </w:rPr>
            </w:pPr>
            <w:r>
              <w:rPr>
                <w:rFonts w:hint="cs"/>
                <w:sz w:val="22"/>
                <w:szCs w:val="22"/>
                <w:rtl/>
                <w:lang w:bidi="fa-IR"/>
              </w:rPr>
              <w:t>جیولوژی توریزم</w:t>
            </w:r>
          </w:p>
        </w:tc>
        <w:tc>
          <w:tcPr>
            <w:tcW w:w="335" w:type="pct"/>
            <w:vAlign w:val="center"/>
          </w:tcPr>
          <w:p w14:paraId="3AFCD657" w14:textId="77777777" w:rsidR="00582B4A" w:rsidRPr="0030570E" w:rsidRDefault="00582B4A" w:rsidP="00582B4A">
            <w:pPr>
              <w:spacing w:line="360" w:lineRule="auto"/>
              <w:jc w:val="center"/>
              <w:rPr>
                <w:rFonts w:cs="B Nazanin"/>
                <w:sz w:val="22"/>
                <w:szCs w:val="22"/>
                <w:rtl/>
              </w:rPr>
            </w:pPr>
            <w:r w:rsidRPr="0030570E">
              <w:rPr>
                <w:rFonts w:cs="B Nazanin"/>
                <w:sz w:val="22"/>
                <w:szCs w:val="22"/>
                <w:rtl/>
              </w:rPr>
              <w:t>6</w:t>
            </w:r>
          </w:p>
        </w:tc>
      </w:tr>
      <w:tr w:rsidR="00582B4A" w:rsidRPr="0030570E" w14:paraId="0D4EAB66" w14:textId="77777777" w:rsidTr="005F1E77">
        <w:tc>
          <w:tcPr>
            <w:tcW w:w="430" w:type="pct"/>
            <w:vAlign w:val="center"/>
          </w:tcPr>
          <w:p w14:paraId="6FDBE288" w14:textId="77777777" w:rsidR="00582B4A" w:rsidRPr="0030570E" w:rsidRDefault="00582B4A" w:rsidP="00582B4A">
            <w:pPr>
              <w:jc w:val="center"/>
              <w:rPr>
                <w:sz w:val="22"/>
                <w:szCs w:val="22"/>
              </w:rPr>
            </w:pPr>
          </w:p>
        </w:tc>
        <w:tc>
          <w:tcPr>
            <w:tcW w:w="403" w:type="pct"/>
            <w:vAlign w:val="center"/>
          </w:tcPr>
          <w:p w14:paraId="618E7011" w14:textId="77777777" w:rsidR="00582B4A" w:rsidRPr="0030570E" w:rsidRDefault="00582B4A" w:rsidP="00582B4A">
            <w:pPr>
              <w:jc w:val="center"/>
              <w:rPr>
                <w:sz w:val="22"/>
                <w:szCs w:val="22"/>
              </w:rPr>
            </w:pPr>
          </w:p>
        </w:tc>
        <w:tc>
          <w:tcPr>
            <w:tcW w:w="460" w:type="pct"/>
            <w:vAlign w:val="center"/>
          </w:tcPr>
          <w:p w14:paraId="306E3556" w14:textId="6552DCFE" w:rsidR="00582B4A" w:rsidRPr="0030570E" w:rsidRDefault="00582B4A" w:rsidP="00582B4A">
            <w:pPr>
              <w:jc w:val="center"/>
              <w:rPr>
                <w:sz w:val="22"/>
                <w:szCs w:val="22"/>
                <w:rtl/>
                <w:lang w:bidi="fa-IR"/>
              </w:rPr>
            </w:pPr>
            <w:r>
              <w:rPr>
                <w:rFonts w:hint="cs"/>
                <w:sz w:val="22"/>
                <w:szCs w:val="22"/>
                <w:rtl/>
              </w:rPr>
              <w:t>توریزم</w:t>
            </w:r>
          </w:p>
        </w:tc>
        <w:tc>
          <w:tcPr>
            <w:tcW w:w="370" w:type="pct"/>
            <w:vAlign w:val="center"/>
          </w:tcPr>
          <w:p w14:paraId="0F00F312" w14:textId="138A5A79" w:rsidR="00582B4A" w:rsidRPr="0030570E" w:rsidRDefault="00C32CA2" w:rsidP="00582B4A">
            <w:pPr>
              <w:jc w:val="center"/>
              <w:rPr>
                <w:sz w:val="22"/>
                <w:szCs w:val="22"/>
              </w:rPr>
            </w:pPr>
            <w:r>
              <w:rPr>
                <w:sz w:val="22"/>
                <w:szCs w:val="22"/>
              </w:rPr>
              <w:t>4</w:t>
            </w:r>
          </w:p>
        </w:tc>
        <w:tc>
          <w:tcPr>
            <w:tcW w:w="383" w:type="pct"/>
            <w:vAlign w:val="center"/>
          </w:tcPr>
          <w:p w14:paraId="3279B050" w14:textId="77777777" w:rsidR="00582B4A" w:rsidRPr="0030570E" w:rsidRDefault="00582B4A" w:rsidP="00582B4A">
            <w:pPr>
              <w:jc w:val="center"/>
              <w:rPr>
                <w:sz w:val="22"/>
                <w:szCs w:val="22"/>
              </w:rPr>
            </w:pPr>
          </w:p>
        </w:tc>
        <w:tc>
          <w:tcPr>
            <w:tcW w:w="303" w:type="pct"/>
            <w:vAlign w:val="center"/>
          </w:tcPr>
          <w:p w14:paraId="016DBE70" w14:textId="24AB8683" w:rsidR="00582B4A" w:rsidRPr="0030570E" w:rsidRDefault="007C0AFF" w:rsidP="00582B4A">
            <w:pPr>
              <w:jc w:val="center"/>
              <w:rPr>
                <w:sz w:val="22"/>
                <w:szCs w:val="22"/>
              </w:rPr>
            </w:pPr>
            <w:r>
              <w:rPr>
                <w:sz w:val="22"/>
                <w:szCs w:val="22"/>
              </w:rPr>
              <w:t>1</w:t>
            </w:r>
          </w:p>
        </w:tc>
        <w:tc>
          <w:tcPr>
            <w:tcW w:w="317" w:type="pct"/>
            <w:vAlign w:val="center"/>
          </w:tcPr>
          <w:p w14:paraId="6A2F8C34" w14:textId="7FC2C2EF" w:rsidR="00582B4A" w:rsidRPr="0030570E" w:rsidRDefault="007C0AFF" w:rsidP="00582B4A">
            <w:pPr>
              <w:jc w:val="center"/>
              <w:rPr>
                <w:sz w:val="22"/>
                <w:szCs w:val="22"/>
              </w:rPr>
            </w:pPr>
            <w:r>
              <w:rPr>
                <w:sz w:val="22"/>
                <w:szCs w:val="22"/>
              </w:rPr>
              <w:t>2</w:t>
            </w:r>
          </w:p>
        </w:tc>
        <w:tc>
          <w:tcPr>
            <w:tcW w:w="338" w:type="pct"/>
            <w:vAlign w:val="center"/>
          </w:tcPr>
          <w:p w14:paraId="3D22859A" w14:textId="6E6C94F2" w:rsidR="00582B4A" w:rsidRPr="0030570E" w:rsidRDefault="00582B4A" w:rsidP="00582B4A">
            <w:pPr>
              <w:jc w:val="center"/>
              <w:rPr>
                <w:sz w:val="22"/>
                <w:szCs w:val="22"/>
              </w:rPr>
            </w:pPr>
            <w:r>
              <w:rPr>
                <w:sz w:val="22"/>
                <w:szCs w:val="22"/>
              </w:rPr>
              <w:t>3</w:t>
            </w:r>
          </w:p>
        </w:tc>
        <w:tc>
          <w:tcPr>
            <w:tcW w:w="437" w:type="pct"/>
            <w:vAlign w:val="center"/>
          </w:tcPr>
          <w:p w14:paraId="706C3AA9" w14:textId="668D3571" w:rsidR="00582B4A" w:rsidRPr="0030570E" w:rsidRDefault="00582B4A" w:rsidP="00582B4A">
            <w:pPr>
              <w:jc w:val="center"/>
              <w:rPr>
                <w:sz w:val="22"/>
                <w:szCs w:val="22"/>
                <w:rtl/>
                <w:lang w:bidi="fa-IR"/>
              </w:rPr>
            </w:pPr>
            <w:r>
              <w:rPr>
                <w:rFonts w:hint="cs"/>
                <w:sz w:val="22"/>
                <w:szCs w:val="22"/>
                <w:rtl/>
                <w:lang w:bidi="fa-IR"/>
              </w:rPr>
              <w:t>مسلکی</w:t>
            </w:r>
          </w:p>
        </w:tc>
        <w:tc>
          <w:tcPr>
            <w:tcW w:w="655" w:type="pct"/>
            <w:vAlign w:val="center"/>
          </w:tcPr>
          <w:p w14:paraId="03135DCF" w14:textId="237B704C" w:rsidR="00582B4A" w:rsidRPr="0030570E" w:rsidRDefault="00582B4A" w:rsidP="00582B4A">
            <w:pPr>
              <w:jc w:val="center"/>
              <w:rPr>
                <w:sz w:val="22"/>
                <w:szCs w:val="22"/>
              </w:rPr>
            </w:pPr>
            <w:r>
              <w:rPr>
                <w:rFonts w:cstheme="minorHAnsi"/>
                <w:lang w:bidi="fa-IR"/>
              </w:rPr>
              <w:t>Ss.to</w:t>
            </w:r>
            <w:r w:rsidR="00C32CA2">
              <w:rPr>
                <w:rFonts w:cstheme="minorHAnsi"/>
                <w:lang w:bidi="fa-IR"/>
              </w:rPr>
              <w:t>.</w:t>
            </w:r>
            <w:r>
              <w:rPr>
                <w:rFonts w:cstheme="minorHAnsi"/>
                <w:lang w:bidi="fa-IR"/>
              </w:rPr>
              <w:t>0879</w:t>
            </w:r>
          </w:p>
        </w:tc>
        <w:tc>
          <w:tcPr>
            <w:tcW w:w="569" w:type="pct"/>
            <w:vAlign w:val="center"/>
          </w:tcPr>
          <w:p w14:paraId="19027DC8" w14:textId="071E7B74" w:rsidR="00582B4A" w:rsidRPr="0030570E" w:rsidRDefault="00582B4A" w:rsidP="00582B4A">
            <w:pPr>
              <w:jc w:val="center"/>
              <w:rPr>
                <w:sz w:val="22"/>
                <w:szCs w:val="22"/>
                <w:rtl/>
                <w:lang w:bidi="fa-IR"/>
              </w:rPr>
            </w:pPr>
            <w:r>
              <w:rPr>
                <w:rFonts w:hint="cs"/>
                <w:sz w:val="22"/>
                <w:szCs w:val="22"/>
                <w:rtl/>
                <w:lang w:bidi="fa-IR"/>
              </w:rPr>
              <w:t>نمایندگی سفر</w:t>
            </w:r>
          </w:p>
        </w:tc>
        <w:tc>
          <w:tcPr>
            <w:tcW w:w="335" w:type="pct"/>
            <w:vAlign w:val="center"/>
          </w:tcPr>
          <w:p w14:paraId="0FA02240" w14:textId="77777777" w:rsidR="00582B4A" w:rsidRPr="0030570E" w:rsidRDefault="00582B4A" w:rsidP="00582B4A">
            <w:pPr>
              <w:spacing w:line="360" w:lineRule="auto"/>
              <w:jc w:val="center"/>
              <w:rPr>
                <w:rFonts w:cs="B Nazanin"/>
                <w:sz w:val="22"/>
                <w:szCs w:val="22"/>
                <w:rtl/>
              </w:rPr>
            </w:pPr>
            <w:r w:rsidRPr="0030570E">
              <w:rPr>
                <w:rFonts w:cs="B Nazanin"/>
                <w:sz w:val="22"/>
                <w:szCs w:val="22"/>
                <w:rtl/>
              </w:rPr>
              <w:t>7</w:t>
            </w:r>
          </w:p>
        </w:tc>
      </w:tr>
      <w:tr w:rsidR="00582B4A" w:rsidRPr="0030570E" w14:paraId="2F0FF0BA" w14:textId="77777777" w:rsidTr="00F93D8F">
        <w:tc>
          <w:tcPr>
            <w:tcW w:w="430" w:type="pct"/>
            <w:vAlign w:val="center"/>
          </w:tcPr>
          <w:p w14:paraId="1E1219BC" w14:textId="77777777" w:rsidR="00582B4A" w:rsidRPr="0030570E" w:rsidRDefault="00582B4A" w:rsidP="00582B4A">
            <w:pPr>
              <w:jc w:val="center"/>
              <w:rPr>
                <w:szCs w:val="22"/>
              </w:rPr>
            </w:pPr>
          </w:p>
        </w:tc>
        <w:tc>
          <w:tcPr>
            <w:tcW w:w="403" w:type="pct"/>
            <w:vAlign w:val="center"/>
          </w:tcPr>
          <w:p w14:paraId="3772052F" w14:textId="77777777" w:rsidR="00582B4A" w:rsidRPr="0030570E" w:rsidRDefault="00582B4A" w:rsidP="00582B4A">
            <w:pPr>
              <w:jc w:val="center"/>
              <w:rPr>
                <w:szCs w:val="22"/>
              </w:rPr>
            </w:pPr>
          </w:p>
        </w:tc>
        <w:tc>
          <w:tcPr>
            <w:tcW w:w="460" w:type="pct"/>
            <w:vAlign w:val="center"/>
          </w:tcPr>
          <w:p w14:paraId="2C3DA548" w14:textId="203174CD" w:rsidR="00582B4A" w:rsidRDefault="00582B4A" w:rsidP="00582B4A">
            <w:pPr>
              <w:jc w:val="center"/>
              <w:rPr>
                <w:szCs w:val="22"/>
                <w:rtl/>
                <w:lang w:bidi="fa-IR"/>
              </w:rPr>
            </w:pPr>
            <w:r>
              <w:rPr>
                <w:rFonts w:hint="cs"/>
                <w:sz w:val="22"/>
                <w:szCs w:val="22"/>
                <w:rtl/>
              </w:rPr>
              <w:t>توریزم</w:t>
            </w:r>
          </w:p>
        </w:tc>
        <w:tc>
          <w:tcPr>
            <w:tcW w:w="370" w:type="pct"/>
            <w:vAlign w:val="center"/>
          </w:tcPr>
          <w:p w14:paraId="53FA8064" w14:textId="481A90E6" w:rsidR="00582B4A" w:rsidRPr="0030570E" w:rsidRDefault="00C32CA2" w:rsidP="00582B4A">
            <w:pPr>
              <w:jc w:val="center"/>
              <w:rPr>
                <w:szCs w:val="22"/>
              </w:rPr>
            </w:pPr>
            <w:r>
              <w:rPr>
                <w:szCs w:val="22"/>
              </w:rPr>
              <w:t>2</w:t>
            </w:r>
          </w:p>
        </w:tc>
        <w:tc>
          <w:tcPr>
            <w:tcW w:w="383" w:type="pct"/>
            <w:vAlign w:val="center"/>
          </w:tcPr>
          <w:p w14:paraId="4C1C4FDF" w14:textId="77777777" w:rsidR="00582B4A" w:rsidRPr="0030570E" w:rsidRDefault="00582B4A" w:rsidP="00582B4A">
            <w:pPr>
              <w:jc w:val="center"/>
              <w:rPr>
                <w:szCs w:val="22"/>
              </w:rPr>
            </w:pPr>
          </w:p>
        </w:tc>
        <w:tc>
          <w:tcPr>
            <w:tcW w:w="303" w:type="pct"/>
            <w:vAlign w:val="center"/>
          </w:tcPr>
          <w:p w14:paraId="75310C27" w14:textId="77777777" w:rsidR="00582B4A" w:rsidRPr="0030570E" w:rsidRDefault="00582B4A" w:rsidP="00582B4A">
            <w:pPr>
              <w:jc w:val="center"/>
              <w:rPr>
                <w:szCs w:val="22"/>
              </w:rPr>
            </w:pPr>
          </w:p>
        </w:tc>
        <w:tc>
          <w:tcPr>
            <w:tcW w:w="317" w:type="pct"/>
            <w:vAlign w:val="center"/>
          </w:tcPr>
          <w:p w14:paraId="75AC34D1" w14:textId="245A9D10" w:rsidR="00582B4A" w:rsidRDefault="00582B4A" w:rsidP="00582B4A">
            <w:pPr>
              <w:jc w:val="center"/>
              <w:rPr>
                <w:szCs w:val="22"/>
                <w:rtl/>
              </w:rPr>
            </w:pPr>
            <w:r>
              <w:rPr>
                <w:rFonts w:hint="cs"/>
                <w:sz w:val="22"/>
                <w:szCs w:val="22"/>
                <w:rtl/>
              </w:rPr>
              <w:t>2</w:t>
            </w:r>
          </w:p>
        </w:tc>
        <w:tc>
          <w:tcPr>
            <w:tcW w:w="338" w:type="pct"/>
            <w:vAlign w:val="center"/>
          </w:tcPr>
          <w:p w14:paraId="6A73317B" w14:textId="43483851" w:rsidR="00582B4A" w:rsidRDefault="00582B4A" w:rsidP="00582B4A">
            <w:pPr>
              <w:jc w:val="center"/>
              <w:rPr>
                <w:szCs w:val="22"/>
                <w:rtl/>
              </w:rPr>
            </w:pPr>
            <w:r>
              <w:rPr>
                <w:rFonts w:hint="cs"/>
                <w:sz w:val="22"/>
                <w:szCs w:val="22"/>
                <w:rtl/>
              </w:rPr>
              <w:t>2</w:t>
            </w:r>
          </w:p>
        </w:tc>
        <w:tc>
          <w:tcPr>
            <w:tcW w:w="437" w:type="pct"/>
            <w:vAlign w:val="center"/>
          </w:tcPr>
          <w:p w14:paraId="603E29C0" w14:textId="79FC6F2E" w:rsidR="00582B4A" w:rsidRDefault="00582B4A" w:rsidP="00582B4A">
            <w:pPr>
              <w:rPr>
                <w:szCs w:val="22"/>
                <w:rtl/>
                <w:lang w:bidi="fa-IR"/>
              </w:rPr>
            </w:pPr>
            <w:r>
              <w:rPr>
                <w:rFonts w:hint="cs"/>
                <w:sz w:val="22"/>
                <w:szCs w:val="22"/>
                <w:rtl/>
                <w:lang w:bidi="fa-IR"/>
              </w:rPr>
              <w:t>انتخابی</w:t>
            </w:r>
          </w:p>
        </w:tc>
        <w:tc>
          <w:tcPr>
            <w:tcW w:w="655" w:type="pct"/>
          </w:tcPr>
          <w:p w14:paraId="4BD4A46F" w14:textId="57CB54EC" w:rsidR="00582B4A" w:rsidRDefault="00582B4A" w:rsidP="00582B4A">
            <w:pPr>
              <w:jc w:val="center"/>
              <w:rPr>
                <w:szCs w:val="22"/>
              </w:rPr>
            </w:pPr>
            <w:r>
              <w:rPr>
                <w:rFonts w:cstheme="minorHAnsi"/>
                <w:lang w:bidi="fa-IR"/>
              </w:rPr>
              <w:t>Ss.Ar</w:t>
            </w:r>
            <w:r w:rsidR="00C32CA2">
              <w:rPr>
                <w:rFonts w:cstheme="minorHAnsi"/>
                <w:lang w:bidi="fa-IR"/>
              </w:rPr>
              <w:t>.</w:t>
            </w:r>
            <w:r>
              <w:rPr>
                <w:rFonts w:cstheme="minorHAnsi"/>
                <w:lang w:bidi="fa-IR"/>
              </w:rPr>
              <w:t>0828</w:t>
            </w:r>
          </w:p>
        </w:tc>
        <w:tc>
          <w:tcPr>
            <w:tcW w:w="569" w:type="pct"/>
            <w:vAlign w:val="center"/>
          </w:tcPr>
          <w:p w14:paraId="37B50F91" w14:textId="2AC88695" w:rsidR="00582B4A" w:rsidRDefault="00582B4A" w:rsidP="00582B4A">
            <w:pPr>
              <w:jc w:val="center"/>
              <w:rPr>
                <w:szCs w:val="22"/>
                <w:rtl/>
                <w:lang w:bidi="fa-IR"/>
              </w:rPr>
            </w:pPr>
            <w:r>
              <w:rPr>
                <w:rFonts w:hint="cs"/>
                <w:szCs w:val="22"/>
                <w:rtl/>
                <w:lang w:bidi="fa-IR"/>
              </w:rPr>
              <w:t>موزیم شناسی</w:t>
            </w:r>
          </w:p>
        </w:tc>
        <w:tc>
          <w:tcPr>
            <w:tcW w:w="335" w:type="pct"/>
            <w:vAlign w:val="center"/>
          </w:tcPr>
          <w:p w14:paraId="3822EDF7" w14:textId="77777777" w:rsidR="00582B4A" w:rsidRPr="0030570E" w:rsidRDefault="00582B4A" w:rsidP="00582B4A">
            <w:pPr>
              <w:spacing w:line="360" w:lineRule="auto"/>
              <w:jc w:val="center"/>
              <w:rPr>
                <w:rFonts w:cs="B Nazanin"/>
                <w:szCs w:val="22"/>
                <w:rtl/>
              </w:rPr>
            </w:pPr>
            <w:r w:rsidRPr="0030570E">
              <w:rPr>
                <w:rFonts w:cs="B Nazanin" w:hint="cs"/>
                <w:sz w:val="22"/>
                <w:szCs w:val="22"/>
                <w:rtl/>
              </w:rPr>
              <w:t>8</w:t>
            </w:r>
          </w:p>
        </w:tc>
      </w:tr>
      <w:tr w:rsidR="00844949" w:rsidRPr="0030570E" w14:paraId="690A75C4" w14:textId="77777777" w:rsidTr="00C15A7E">
        <w:trPr>
          <w:trHeight w:val="548"/>
        </w:trPr>
        <w:tc>
          <w:tcPr>
            <w:tcW w:w="430" w:type="pct"/>
            <w:vAlign w:val="center"/>
          </w:tcPr>
          <w:p w14:paraId="3C14D534" w14:textId="77777777" w:rsidR="00844949" w:rsidRPr="0030570E" w:rsidRDefault="00844949" w:rsidP="00844949">
            <w:pPr>
              <w:jc w:val="center"/>
              <w:rPr>
                <w:sz w:val="22"/>
                <w:szCs w:val="22"/>
              </w:rPr>
            </w:pPr>
          </w:p>
        </w:tc>
        <w:tc>
          <w:tcPr>
            <w:tcW w:w="403" w:type="pct"/>
            <w:vAlign w:val="center"/>
          </w:tcPr>
          <w:p w14:paraId="064405CF" w14:textId="77777777" w:rsidR="00844949" w:rsidRPr="0030570E" w:rsidRDefault="00844949" w:rsidP="00844949">
            <w:pPr>
              <w:jc w:val="center"/>
              <w:rPr>
                <w:sz w:val="22"/>
                <w:szCs w:val="22"/>
              </w:rPr>
            </w:pPr>
          </w:p>
        </w:tc>
        <w:tc>
          <w:tcPr>
            <w:tcW w:w="460" w:type="pct"/>
            <w:vAlign w:val="center"/>
          </w:tcPr>
          <w:p w14:paraId="7A9F8879" w14:textId="77777777" w:rsidR="00844949" w:rsidRPr="0030570E" w:rsidRDefault="00844949" w:rsidP="00844949">
            <w:pPr>
              <w:jc w:val="center"/>
              <w:rPr>
                <w:sz w:val="22"/>
                <w:szCs w:val="22"/>
              </w:rPr>
            </w:pPr>
          </w:p>
        </w:tc>
        <w:tc>
          <w:tcPr>
            <w:tcW w:w="370" w:type="pct"/>
            <w:vAlign w:val="center"/>
          </w:tcPr>
          <w:p w14:paraId="55438596" w14:textId="76CCE8B3" w:rsidR="00844949" w:rsidRPr="0030570E" w:rsidRDefault="00C32CA2" w:rsidP="00844949">
            <w:pPr>
              <w:jc w:val="center"/>
              <w:rPr>
                <w:sz w:val="22"/>
                <w:szCs w:val="22"/>
              </w:rPr>
            </w:pPr>
            <w:r>
              <w:rPr>
                <w:sz w:val="22"/>
                <w:szCs w:val="22"/>
              </w:rPr>
              <w:t>24</w:t>
            </w:r>
          </w:p>
        </w:tc>
        <w:tc>
          <w:tcPr>
            <w:tcW w:w="383" w:type="pct"/>
            <w:vAlign w:val="center"/>
          </w:tcPr>
          <w:p w14:paraId="1A68C09C" w14:textId="77777777" w:rsidR="00844949" w:rsidRPr="0030570E" w:rsidRDefault="00844949" w:rsidP="00844949">
            <w:pPr>
              <w:jc w:val="center"/>
              <w:rPr>
                <w:sz w:val="22"/>
                <w:szCs w:val="22"/>
              </w:rPr>
            </w:pPr>
          </w:p>
        </w:tc>
        <w:tc>
          <w:tcPr>
            <w:tcW w:w="303" w:type="pct"/>
            <w:vAlign w:val="center"/>
          </w:tcPr>
          <w:p w14:paraId="3FB1D07A" w14:textId="4A401F3D" w:rsidR="00844949" w:rsidRPr="0030570E" w:rsidRDefault="007C0AFF" w:rsidP="00844949">
            <w:pPr>
              <w:jc w:val="center"/>
              <w:rPr>
                <w:sz w:val="22"/>
                <w:szCs w:val="22"/>
              </w:rPr>
            </w:pPr>
            <w:r>
              <w:rPr>
                <w:sz w:val="22"/>
                <w:szCs w:val="22"/>
              </w:rPr>
              <w:t>5</w:t>
            </w:r>
          </w:p>
        </w:tc>
        <w:tc>
          <w:tcPr>
            <w:tcW w:w="317" w:type="pct"/>
            <w:vAlign w:val="center"/>
          </w:tcPr>
          <w:p w14:paraId="2397ADD1" w14:textId="66E539E7" w:rsidR="00844949" w:rsidRPr="0030570E" w:rsidRDefault="00844949" w:rsidP="007C0AFF">
            <w:pPr>
              <w:jc w:val="center"/>
              <w:rPr>
                <w:sz w:val="22"/>
                <w:szCs w:val="22"/>
              </w:rPr>
            </w:pPr>
            <w:r>
              <w:rPr>
                <w:sz w:val="22"/>
                <w:szCs w:val="22"/>
              </w:rPr>
              <w:t>1</w:t>
            </w:r>
            <w:r w:rsidR="007C0AFF">
              <w:rPr>
                <w:sz w:val="22"/>
                <w:szCs w:val="22"/>
              </w:rPr>
              <w:t>3</w:t>
            </w:r>
          </w:p>
        </w:tc>
        <w:tc>
          <w:tcPr>
            <w:tcW w:w="338" w:type="pct"/>
            <w:vAlign w:val="center"/>
          </w:tcPr>
          <w:p w14:paraId="0CF3E812" w14:textId="03ADB0A5" w:rsidR="00844949" w:rsidRPr="0030570E" w:rsidRDefault="00844949" w:rsidP="00BD34DE">
            <w:pPr>
              <w:jc w:val="center"/>
              <w:rPr>
                <w:sz w:val="22"/>
                <w:szCs w:val="22"/>
              </w:rPr>
            </w:pPr>
            <w:r>
              <w:rPr>
                <w:sz w:val="22"/>
                <w:szCs w:val="22"/>
              </w:rPr>
              <w:t>1</w:t>
            </w:r>
            <w:r w:rsidR="00BD34DE">
              <w:rPr>
                <w:sz w:val="22"/>
                <w:szCs w:val="22"/>
              </w:rPr>
              <w:t>8</w:t>
            </w:r>
          </w:p>
        </w:tc>
        <w:tc>
          <w:tcPr>
            <w:tcW w:w="1660" w:type="pct"/>
            <w:gridSpan w:val="3"/>
            <w:vAlign w:val="center"/>
          </w:tcPr>
          <w:p w14:paraId="041AB669" w14:textId="77777777" w:rsidR="00844949" w:rsidRPr="0030570E" w:rsidRDefault="00844949" w:rsidP="00844949">
            <w:pPr>
              <w:jc w:val="center"/>
              <w:rPr>
                <w:sz w:val="22"/>
                <w:szCs w:val="22"/>
                <w:rtl/>
                <w:lang w:bidi="fa-IR"/>
              </w:rPr>
            </w:pPr>
            <w:r w:rsidRPr="0030570E">
              <w:rPr>
                <w:rFonts w:cs="Times New Roman" w:hint="cs"/>
                <w:b/>
                <w:bCs/>
                <w:sz w:val="22"/>
                <w:szCs w:val="22"/>
                <w:rtl/>
              </w:rPr>
              <w:t xml:space="preserve">مجموعه </w:t>
            </w:r>
          </w:p>
        </w:tc>
        <w:tc>
          <w:tcPr>
            <w:tcW w:w="335" w:type="pct"/>
            <w:vAlign w:val="center"/>
          </w:tcPr>
          <w:p w14:paraId="0FD492A5" w14:textId="77777777" w:rsidR="00844949" w:rsidRPr="0030570E" w:rsidRDefault="00844949" w:rsidP="00844949">
            <w:pPr>
              <w:jc w:val="center"/>
              <w:rPr>
                <w:sz w:val="22"/>
                <w:szCs w:val="22"/>
              </w:rPr>
            </w:pPr>
          </w:p>
        </w:tc>
      </w:tr>
    </w:tbl>
    <w:p w14:paraId="60BE8521" w14:textId="00695982" w:rsidR="006706A2" w:rsidRDefault="006706A2" w:rsidP="0031146D"/>
    <w:p w14:paraId="649B82BA" w14:textId="3CF303BF" w:rsidR="006706A2" w:rsidRDefault="006706A2" w:rsidP="0031146D"/>
    <w:p w14:paraId="51E38702" w14:textId="20BF42A7" w:rsidR="006706A2" w:rsidRDefault="006706A2" w:rsidP="0031146D"/>
    <w:p w14:paraId="646CBBDC" w14:textId="6C9E4E78" w:rsidR="006706A2" w:rsidRDefault="006706A2" w:rsidP="0031146D"/>
    <w:p w14:paraId="1035352D" w14:textId="1FDE2D7A" w:rsidR="00C23E67" w:rsidRDefault="00C23E67" w:rsidP="0031146D"/>
    <w:p w14:paraId="298377A4" w14:textId="77777777" w:rsidR="00C23E67" w:rsidRDefault="00C23E67" w:rsidP="0031146D"/>
    <w:p w14:paraId="6F1CE9A9" w14:textId="227767EC" w:rsidR="006706A2" w:rsidRDefault="006706A2" w:rsidP="0031146D"/>
    <w:p w14:paraId="59DA843A" w14:textId="77777777" w:rsidR="00BD1C98" w:rsidRDefault="00BD1C98" w:rsidP="0031146D"/>
    <w:p w14:paraId="41893122" w14:textId="77777777" w:rsidR="006706A2" w:rsidRDefault="006706A2" w:rsidP="0031146D">
      <w:pPr>
        <w:rPr>
          <w:rtl/>
        </w:rPr>
      </w:pPr>
    </w:p>
    <w:tbl>
      <w:tblPr>
        <w:tblStyle w:val="TableGrid"/>
        <w:tblW w:w="5000" w:type="pct"/>
        <w:tblLook w:val="04A0" w:firstRow="1" w:lastRow="0" w:firstColumn="1" w:lastColumn="0" w:noHBand="0" w:noVBand="1"/>
      </w:tblPr>
      <w:tblGrid>
        <w:gridCol w:w="892"/>
        <w:gridCol w:w="836"/>
        <w:gridCol w:w="954"/>
        <w:gridCol w:w="768"/>
        <w:gridCol w:w="794"/>
        <w:gridCol w:w="629"/>
        <w:gridCol w:w="658"/>
        <w:gridCol w:w="701"/>
        <w:gridCol w:w="850"/>
        <w:gridCol w:w="579"/>
        <w:gridCol w:w="1324"/>
        <w:gridCol w:w="693"/>
      </w:tblGrid>
      <w:tr w:rsidR="0031146D" w:rsidRPr="0030570E" w14:paraId="30966409" w14:textId="77777777" w:rsidTr="006D1679">
        <w:trPr>
          <w:trHeight w:val="422"/>
        </w:trPr>
        <w:tc>
          <w:tcPr>
            <w:tcW w:w="5000" w:type="pct"/>
            <w:gridSpan w:val="12"/>
            <w:vAlign w:val="center"/>
          </w:tcPr>
          <w:p w14:paraId="3A4CD50F" w14:textId="77777777" w:rsidR="0031146D" w:rsidRPr="0030570E" w:rsidRDefault="0031146D" w:rsidP="006D1679">
            <w:pPr>
              <w:jc w:val="center"/>
              <w:rPr>
                <w:sz w:val="22"/>
                <w:szCs w:val="22"/>
              </w:rPr>
            </w:pPr>
            <w:r w:rsidRPr="0030570E">
              <w:rPr>
                <w:rFonts w:cs="Times New Roman" w:hint="cs"/>
                <w:b/>
                <w:bCs/>
                <w:sz w:val="22"/>
                <w:szCs w:val="22"/>
                <w:rtl/>
              </w:rPr>
              <w:t>مشخصات مضامین انتخابی</w:t>
            </w:r>
          </w:p>
        </w:tc>
      </w:tr>
      <w:tr w:rsidR="0031146D" w:rsidRPr="0030570E" w14:paraId="27CD6E5E" w14:textId="77777777" w:rsidTr="006D1679">
        <w:trPr>
          <w:trHeight w:val="530"/>
        </w:trPr>
        <w:tc>
          <w:tcPr>
            <w:tcW w:w="461" w:type="pct"/>
            <w:vMerge w:val="restart"/>
            <w:vAlign w:val="center"/>
          </w:tcPr>
          <w:p w14:paraId="148880F8" w14:textId="77777777" w:rsidR="0031146D" w:rsidRPr="0030570E" w:rsidRDefault="0031146D" w:rsidP="006D1679">
            <w:pPr>
              <w:spacing w:line="360" w:lineRule="auto"/>
              <w:jc w:val="center"/>
              <w:rPr>
                <w:rFonts w:cstheme="minorHAnsi"/>
                <w:b/>
                <w:bCs/>
                <w:sz w:val="22"/>
                <w:szCs w:val="22"/>
                <w:rtl/>
              </w:rPr>
            </w:pPr>
            <w:r w:rsidRPr="0030570E">
              <w:rPr>
                <w:rFonts w:cs="Times New Roman"/>
                <w:b/>
                <w:bCs/>
                <w:sz w:val="22"/>
                <w:szCs w:val="22"/>
                <w:rtl/>
              </w:rPr>
              <w:t>ملاحظات</w:t>
            </w:r>
          </w:p>
        </w:tc>
        <w:tc>
          <w:tcPr>
            <w:tcW w:w="432" w:type="pct"/>
            <w:vMerge w:val="restart"/>
            <w:vAlign w:val="center"/>
          </w:tcPr>
          <w:p w14:paraId="53C85973" w14:textId="77777777" w:rsidR="0031146D" w:rsidRPr="0030570E" w:rsidRDefault="0031146D" w:rsidP="006D1679">
            <w:pPr>
              <w:spacing w:line="360" w:lineRule="auto"/>
              <w:jc w:val="center"/>
              <w:rPr>
                <w:rFonts w:cstheme="minorHAnsi"/>
                <w:b/>
                <w:bCs/>
                <w:sz w:val="22"/>
                <w:szCs w:val="22"/>
                <w:rtl/>
              </w:rPr>
            </w:pPr>
            <w:r w:rsidRPr="0030570E">
              <w:rPr>
                <w:rFonts w:cs="Times New Roman"/>
                <w:b/>
                <w:bCs/>
                <w:sz w:val="22"/>
                <w:szCs w:val="22"/>
                <w:rtl/>
              </w:rPr>
              <w:t>مضامین پیش نیاز</w:t>
            </w:r>
          </w:p>
        </w:tc>
        <w:tc>
          <w:tcPr>
            <w:tcW w:w="493" w:type="pct"/>
            <w:vMerge w:val="restart"/>
            <w:vAlign w:val="center"/>
          </w:tcPr>
          <w:p w14:paraId="481C62D3" w14:textId="77777777" w:rsidR="0031146D" w:rsidRPr="0030570E" w:rsidRDefault="0031146D" w:rsidP="006D1679">
            <w:pPr>
              <w:jc w:val="center"/>
              <w:rPr>
                <w:sz w:val="22"/>
                <w:szCs w:val="22"/>
              </w:rPr>
            </w:pPr>
            <w:r w:rsidRPr="0030570E">
              <w:rPr>
                <w:rFonts w:cs="Times New Roman"/>
                <w:b/>
                <w:bCs/>
                <w:sz w:val="22"/>
                <w:szCs w:val="22"/>
                <w:rtl/>
              </w:rPr>
              <w:t xml:space="preserve">دیپارتمنت و پوهنځی </w:t>
            </w:r>
            <w:r w:rsidRPr="0030570E">
              <w:rPr>
                <w:rFonts w:cs="Times New Roman" w:hint="cs"/>
                <w:b/>
                <w:bCs/>
                <w:sz w:val="22"/>
                <w:szCs w:val="22"/>
                <w:rtl/>
              </w:rPr>
              <w:t>مسئول</w:t>
            </w:r>
            <w:r w:rsidRPr="0030570E">
              <w:rPr>
                <w:rFonts w:cs="Times New Roman"/>
                <w:b/>
                <w:bCs/>
                <w:sz w:val="22"/>
                <w:szCs w:val="22"/>
                <w:rtl/>
              </w:rPr>
              <w:t xml:space="preserve"> تدریس</w:t>
            </w:r>
          </w:p>
        </w:tc>
        <w:tc>
          <w:tcPr>
            <w:tcW w:w="1471" w:type="pct"/>
            <w:gridSpan w:val="4"/>
            <w:vAlign w:val="center"/>
          </w:tcPr>
          <w:p w14:paraId="04080E86" w14:textId="77777777" w:rsidR="0031146D" w:rsidRPr="0030570E" w:rsidRDefault="0031146D" w:rsidP="006D1679">
            <w:pPr>
              <w:jc w:val="center"/>
              <w:rPr>
                <w:sz w:val="22"/>
                <w:szCs w:val="22"/>
              </w:rPr>
            </w:pPr>
            <w:r w:rsidRPr="0030570E">
              <w:rPr>
                <w:rFonts w:cs="Times New Roman"/>
                <w:b/>
                <w:bCs/>
                <w:sz w:val="22"/>
                <w:szCs w:val="22"/>
                <w:rtl/>
              </w:rPr>
              <w:t>ساعات درسی هفته وار</w:t>
            </w:r>
          </w:p>
        </w:tc>
        <w:tc>
          <w:tcPr>
            <w:tcW w:w="362" w:type="pct"/>
            <w:vMerge w:val="restart"/>
            <w:vAlign w:val="center"/>
          </w:tcPr>
          <w:p w14:paraId="4421E44D" w14:textId="77777777" w:rsidR="0031146D" w:rsidRPr="0030570E" w:rsidRDefault="0031146D" w:rsidP="006D1679">
            <w:pPr>
              <w:spacing w:line="360" w:lineRule="auto"/>
              <w:jc w:val="center"/>
              <w:rPr>
                <w:rFonts w:cstheme="minorHAnsi"/>
                <w:b/>
                <w:bCs/>
                <w:sz w:val="22"/>
                <w:szCs w:val="22"/>
                <w:rtl/>
              </w:rPr>
            </w:pPr>
            <w:r w:rsidRPr="0030570E">
              <w:rPr>
                <w:rFonts w:cs="Times New Roman"/>
                <w:b/>
                <w:bCs/>
                <w:sz w:val="22"/>
                <w:szCs w:val="22"/>
                <w:rtl/>
              </w:rPr>
              <w:t>تعداد کریدت</w:t>
            </w:r>
          </w:p>
        </w:tc>
        <w:tc>
          <w:tcPr>
            <w:tcW w:w="439" w:type="pct"/>
            <w:vMerge w:val="restart"/>
            <w:vAlign w:val="center"/>
          </w:tcPr>
          <w:p w14:paraId="63402B99" w14:textId="77777777" w:rsidR="0031146D" w:rsidRPr="0030570E" w:rsidRDefault="0031146D" w:rsidP="006D1679">
            <w:pPr>
              <w:spacing w:line="360" w:lineRule="auto"/>
              <w:jc w:val="center"/>
              <w:rPr>
                <w:rFonts w:cstheme="minorHAnsi"/>
                <w:b/>
                <w:bCs/>
                <w:sz w:val="22"/>
                <w:szCs w:val="22"/>
                <w:rtl/>
              </w:rPr>
            </w:pPr>
            <w:r w:rsidRPr="0030570E">
              <w:rPr>
                <w:rFonts w:cs="Times New Roman"/>
                <w:b/>
                <w:bCs/>
                <w:sz w:val="22"/>
                <w:szCs w:val="22"/>
                <w:rtl/>
              </w:rPr>
              <w:t>کتگوری مضمون</w:t>
            </w:r>
          </w:p>
        </w:tc>
        <w:tc>
          <w:tcPr>
            <w:tcW w:w="299" w:type="pct"/>
            <w:vMerge w:val="restart"/>
            <w:vAlign w:val="center"/>
          </w:tcPr>
          <w:p w14:paraId="2FD56D51" w14:textId="77777777" w:rsidR="0031146D" w:rsidRPr="0030570E" w:rsidRDefault="0031146D" w:rsidP="006D1679">
            <w:pPr>
              <w:spacing w:line="360" w:lineRule="auto"/>
              <w:jc w:val="center"/>
              <w:rPr>
                <w:rFonts w:cstheme="minorHAnsi"/>
                <w:b/>
                <w:bCs/>
                <w:sz w:val="22"/>
                <w:szCs w:val="22"/>
                <w:rtl/>
              </w:rPr>
            </w:pPr>
            <w:r w:rsidRPr="0030570E">
              <w:rPr>
                <w:rFonts w:cs="Times New Roman"/>
                <w:b/>
                <w:bCs/>
                <w:sz w:val="22"/>
                <w:szCs w:val="22"/>
                <w:rtl/>
              </w:rPr>
              <w:t>کود</w:t>
            </w:r>
          </w:p>
        </w:tc>
        <w:tc>
          <w:tcPr>
            <w:tcW w:w="684" w:type="pct"/>
            <w:vMerge w:val="restart"/>
            <w:vAlign w:val="center"/>
          </w:tcPr>
          <w:p w14:paraId="29CF8303" w14:textId="77777777" w:rsidR="0031146D" w:rsidRPr="0030570E" w:rsidRDefault="0031146D" w:rsidP="006D1679">
            <w:pPr>
              <w:jc w:val="center"/>
              <w:rPr>
                <w:sz w:val="22"/>
                <w:szCs w:val="22"/>
              </w:rPr>
            </w:pPr>
            <w:r w:rsidRPr="0030570E">
              <w:rPr>
                <w:rFonts w:cs="Times New Roman"/>
                <w:b/>
                <w:bCs/>
                <w:sz w:val="22"/>
                <w:szCs w:val="22"/>
                <w:rtl/>
              </w:rPr>
              <w:t>مضمون</w:t>
            </w:r>
          </w:p>
        </w:tc>
        <w:tc>
          <w:tcPr>
            <w:tcW w:w="359" w:type="pct"/>
            <w:vMerge w:val="restart"/>
            <w:vAlign w:val="center"/>
          </w:tcPr>
          <w:p w14:paraId="18E1C19D" w14:textId="77777777" w:rsidR="0031146D" w:rsidRPr="0030570E" w:rsidRDefault="0031146D" w:rsidP="006D1679">
            <w:pPr>
              <w:spacing w:line="360" w:lineRule="auto"/>
              <w:jc w:val="center"/>
              <w:rPr>
                <w:sz w:val="22"/>
                <w:szCs w:val="22"/>
              </w:rPr>
            </w:pPr>
            <w:r w:rsidRPr="0030570E">
              <w:rPr>
                <w:rFonts w:cs="Times New Roman"/>
                <w:b/>
                <w:bCs/>
                <w:sz w:val="22"/>
                <w:szCs w:val="22"/>
                <w:rtl/>
              </w:rPr>
              <w:t>شماره</w:t>
            </w:r>
          </w:p>
        </w:tc>
      </w:tr>
      <w:tr w:rsidR="0031146D" w:rsidRPr="0030570E" w14:paraId="12F128EC" w14:textId="77777777" w:rsidTr="006D1679">
        <w:trPr>
          <w:trHeight w:val="530"/>
        </w:trPr>
        <w:tc>
          <w:tcPr>
            <w:tcW w:w="461" w:type="pct"/>
            <w:vMerge/>
            <w:vAlign w:val="center"/>
          </w:tcPr>
          <w:p w14:paraId="0F0FC6D2" w14:textId="77777777" w:rsidR="0031146D" w:rsidRPr="0030570E" w:rsidRDefault="0031146D" w:rsidP="006D1679">
            <w:pPr>
              <w:jc w:val="center"/>
              <w:rPr>
                <w:sz w:val="22"/>
                <w:szCs w:val="22"/>
              </w:rPr>
            </w:pPr>
          </w:p>
        </w:tc>
        <w:tc>
          <w:tcPr>
            <w:tcW w:w="432" w:type="pct"/>
            <w:vMerge/>
            <w:vAlign w:val="center"/>
          </w:tcPr>
          <w:p w14:paraId="6B4B2261" w14:textId="77777777" w:rsidR="0031146D" w:rsidRPr="0030570E" w:rsidRDefault="0031146D" w:rsidP="006D1679">
            <w:pPr>
              <w:jc w:val="center"/>
              <w:rPr>
                <w:sz w:val="22"/>
                <w:szCs w:val="22"/>
              </w:rPr>
            </w:pPr>
          </w:p>
        </w:tc>
        <w:tc>
          <w:tcPr>
            <w:tcW w:w="493" w:type="pct"/>
            <w:vMerge/>
            <w:vAlign w:val="center"/>
          </w:tcPr>
          <w:p w14:paraId="3C72D701" w14:textId="77777777" w:rsidR="0031146D" w:rsidRPr="0030570E" w:rsidRDefault="0031146D" w:rsidP="006D1679">
            <w:pPr>
              <w:jc w:val="center"/>
              <w:rPr>
                <w:sz w:val="22"/>
                <w:szCs w:val="22"/>
              </w:rPr>
            </w:pPr>
          </w:p>
        </w:tc>
        <w:tc>
          <w:tcPr>
            <w:tcW w:w="397" w:type="pct"/>
            <w:vAlign w:val="center"/>
          </w:tcPr>
          <w:p w14:paraId="1CAF0D45" w14:textId="77777777" w:rsidR="0031146D" w:rsidRPr="0030570E" w:rsidRDefault="0031146D" w:rsidP="006D1679">
            <w:pPr>
              <w:jc w:val="center"/>
              <w:rPr>
                <w:sz w:val="22"/>
                <w:szCs w:val="22"/>
              </w:rPr>
            </w:pPr>
            <w:r w:rsidRPr="0030570E">
              <w:rPr>
                <w:rFonts w:cs="Times New Roman"/>
                <w:b/>
                <w:bCs/>
                <w:sz w:val="22"/>
                <w:szCs w:val="22"/>
                <w:rtl/>
              </w:rPr>
              <w:t>مجموع</w:t>
            </w:r>
          </w:p>
        </w:tc>
        <w:tc>
          <w:tcPr>
            <w:tcW w:w="410" w:type="pct"/>
            <w:vAlign w:val="center"/>
          </w:tcPr>
          <w:p w14:paraId="029CC39F" w14:textId="77777777" w:rsidR="0031146D" w:rsidRPr="0030570E" w:rsidRDefault="0031146D" w:rsidP="006D1679">
            <w:pPr>
              <w:jc w:val="center"/>
              <w:rPr>
                <w:sz w:val="22"/>
                <w:szCs w:val="22"/>
              </w:rPr>
            </w:pPr>
            <w:r w:rsidRPr="0030570E">
              <w:rPr>
                <w:rFonts w:cs="Times New Roman" w:hint="cs"/>
                <w:b/>
                <w:bCs/>
                <w:sz w:val="22"/>
                <w:szCs w:val="22"/>
                <w:rtl/>
              </w:rPr>
              <w:t>ساحوی</w:t>
            </w:r>
          </w:p>
        </w:tc>
        <w:tc>
          <w:tcPr>
            <w:tcW w:w="325" w:type="pct"/>
            <w:vAlign w:val="center"/>
          </w:tcPr>
          <w:p w14:paraId="53095D0A" w14:textId="77777777" w:rsidR="0031146D" w:rsidRPr="0030570E" w:rsidRDefault="0031146D" w:rsidP="006D1679">
            <w:pPr>
              <w:jc w:val="center"/>
              <w:rPr>
                <w:sz w:val="22"/>
                <w:szCs w:val="22"/>
              </w:rPr>
            </w:pPr>
            <w:r w:rsidRPr="0030570E">
              <w:rPr>
                <w:rFonts w:cs="Times New Roman" w:hint="cs"/>
                <w:b/>
                <w:bCs/>
                <w:sz w:val="22"/>
                <w:szCs w:val="22"/>
                <w:rtl/>
              </w:rPr>
              <w:t>عملی</w:t>
            </w:r>
          </w:p>
        </w:tc>
        <w:tc>
          <w:tcPr>
            <w:tcW w:w="340" w:type="pct"/>
            <w:vAlign w:val="center"/>
          </w:tcPr>
          <w:p w14:paraId="29431DE8" w14:textId="77777777" w:rsidR="0031146D" w:rsidRPr="0030570E" w:rsidRDefault="0031146D" w:rsidP="006D1679">
            <w:pPr>
              <w:jc w:val="center"/>
              <w:rPr>
                <w:sz w:val="22"/>
                <w:szCs w:val="22"/>
              </w:rPr>
            </w:pPr>
            <w:r w:rsidRPr="0030570E">
              <w:rPr>
                <w:rFonts w:cs="Times New Roman"/>
                <w:b/>
                <w:bCs/>
                <w:sz w:val="22"/>
                <w:szCs w:val="22"/>
                <w:rtl/>
              </w:rPr>
              <w:t>نظری</w:t>
            </w:r>
          </w:p>
        </w:tc>
        <w:tc>
          <w:tcPr>
            <w:tcW w:w="362" w:type="pct"/>
            <w:vMerge/>
            <w:vAlign w:val="center"/>
          </w:tcPr>
          <w:p w14:paraId="0EDF0C86" w14:textId="77777777" w:rsidR="0031146D" w:rsidRPr="0030570E" w:rsidRDefault="0031146D" w:rsidP="006D1679">
            <w:pPr>
              <w:jc w:val="center"/>
              <w:rPr>
                <w:sz w:val="22"/>
                <w:szCs w:val="22"/>
              </w:rPr>
            </w:pPr>
          </w:p>
        </w:tc>
        <w:tc>
          <w:tcPr>
            <w:tcW w:w="439" w:type="pct"/>
            <w:vMerge/>
            <w:vAlign w:val="center"/>
          </w:tcPr>
          <w:p w14:paraId="1DF02FD9" w14:textId="77777777" w:rsidR="0031146D" w:rsidRPr="0030570E" w:rsidRDefault="0031146D" w:rsidP="006D1679">
            <w:pPr>
              <w:jc w:val="center"/>
              <w:rPr>
                <w:sz w:val="22"/>
                <w:szCs w:val="22"/>
              </w:rPr>
            </w:pPr>
          </w:p>
        </w:tc>
        <w:tc>
          <w:tcPr>
            <w:tcW w:w="299" w:type="pct"/>
            <w:vMerge/>
            <w:vAlign w:val="center"/>
          </w:tcPr>
          <w:p w14:paraId="22685008" w14:textId="77777777" w:rsidR="0031146D" w:rsidRPr="0030570E" w:rsidRDefault="0031146D" w:rsidP="006D1679">
            <w:pPr>
              <w:jc w:val="center"/>
              <w:rPr>
                <w:sz w:val="22"/>
                <w:szCs w:val="22"/>
              </w:rPr>
            </w:pPr>
          </w:p>
        </w:tc>
        <w:tc>
          <w:tcPr>
            <w:tcW w:w="684" w:type="pct"/>
            <w:vMerge/>
            <w:vAlign w:val="center"/>
          </w:tcPr>
          <w:p w14:paraId="16D2FF3A" w14:textId="77777777" w:rsidR="0031146D" w:rsidRPr="0030570E" w:rsidRDefault="0031146D" w:rsidP="006D1679">
            <w:pPr>
              <w:jc w:val="center"/>
              <w:rPr>
                <w:sz w:val="22"/>
                <w:szCs w:val="22"/>
              </w:rPr>
            </w:pPr>
          </w:p>
        </w:tc>
        <w:tc>
          <w:tcPr>
            <w:tcW w:w="359" w:type="pct"/>
            <w:vMerge/>
            <w:vAlign w:val="center"/>
          </w:tcPr>
          <w:p w14:paraId="37961004" w14:textId="77777777" w:rsidR="0031146D" w:rsidRPr="0030570E" w:rsidRDefault="0031146D" w:rsidP="006D1679">
            <w:pPr>
              <w:jc w:val="center"/>
              <w:rPr>
                <w:sz w:val="22"/>
                <w:szCs w:val="22"/>
              </w:rPr>
            </w:pPr>
          </w:p>
        </w:tc>
      </w:tr>
      <w:tr w:rsidR="0031146D" w:rsidRPr="0030570E" w14:paraId="0C7BEED6" w14:textId="77777777" w:rsidTr="006D1679">
        <w:tc>
          <w:tcPr>
            <w:tcW w:w="461" w:type="pct"/>
            <w:vAlign w:val="center"/>
          </w:tcPr>
          <w:p w14:paraId="48BB9371" w14:textId="77777777" w:rsidR="0031146D" w:rsidRPr="0030570E" w:rsidRDefault="0031146D" w:rsidP="006D1679">
            <w:pPr>
              <w:jc w:val="center"/>
              <w:rPr>
                <w:sz w:val="22"/>
                <w:szCs w:val="22"/>
              </w:rPr>
            </w:pPr>
          </w:p>
        </w:tc>
        <w:tc>
          <w:tcPr>
            <w:tcW w:w="432" w:type="pct"/>
            <w:vAlign w:val="center"/>
          </w:tcPr>
          <w:p w14:paraId="5F14283F" w14:textId="77777777" w:rsidR="0031146D" w:rsidRPr="0030570E" w:rsidRDefault="0031146D" w:rsidP="006D1679">
            <w:pPr>
              <w:jc w:val="center"/>
              <w:rPr>
                <w:sz w:val="22"/>
                <w:szCs w:val="22"/>
              </w:rPr>
            </w:pPr>
          </w:p>
        </w:tc>
        <w:tc>
          <w:tcPr>
            <w:tcW w:w="493" w:type="pct"/>
            <w:vAlign w:val="center"/>
          </w:tcPr>
          <w:p w14:paraId="2358DCB1" w14:textId="77777777" w:rsidR="0031146D" w:rsidRPr="0030570E" w:rsidRDefault="0031146D" w:rsidP="006D1679">
            <w:pPr>
              <w:jc w:val="center"/>
              <w:rPr>
                <w:sz w:val="22"/>
                <w:szCs w:val="22"/>
              </w:rPr>
            </w:pPr>
          </w:p>
        </w:tc>
        <w:tc>
          <w:tcPr>
            <w:tcW w:w="397" w:type="pct"/>
            <w:vAlign w:val="center"/>
          </w:tcPr>
          <w:p w14:paraId="23174A0B" w14:textId="77777777" w:rsidR="0031146D" w:rsidRPr="0030570E" w:rsidRDefault="0031146D" w:rsidP="006D1679">
            <w:pPr>
              <w:jc w:val="center"/>
              <w:rPr>
                <w:sz w:val="22"/>
                <w:szCs w:val="22"/>
              </w:rPr>
            </w:pPr>
          </w:p>
        </w:tc>
        <w:tc>
          <w:tcPr>
            <w:tcW w:w="410" w:type="pct"/>
            <w:vAlign w:val="center"/>
          </w:tcPr>
          <w:p w14:paraId="4F80565F" w14:textId="77777777" w:rsidR="0031146D" w:rsidRPr="0030570E" w:rsidRDefault="0031146D" w:rsidP="006D1679">
            <w:pPr>
              <w:jc w:val="center"/>
              <w:rPr>
                <w:sz w:val="22"/>
                <w:szCs w:val="22"/>
              </w:rPr>
            </w:pPr>
          </w:p>
        </w:tc>
        <w:tc>
          <w:tcPr>
            <w:tcW w:w="325" w:type="pct"/>
            <w:vAlign w:val="center"/>
          </w:tcPr>
          <w:p w14:paraId="097E5434" w14:textId="77777777" w:rsidR="0031146D" w:rsidRPr="0030570E" w:rsidRDefault="0031146D" w:rsidP="006D1679">
            <w:pPr>
              <w:jc w:val="center"/>
              <w:rPr>
                <w:sz w:val="22"/>
                <w:szCs w:val="22"/>
              </w:rPr>
            </w:pPr>
          </w:p>
        </w:tc>
        <w:tc>
          <w:tcPr>
            <w:tcW w:w="340" w:type="pct"/>
            <w:vAlign w:val="center"/>
          </w:tcPr>
          <w:p w14:paraId="4E7112A0" w14:textId="77777777" w:rsidR="0031146D" w:rsidRPr="0030570E" w:rsidRDefault="0031146D" w:rsidP="006D1679">
            <w:pPr>
              <w:jc w:val="center"/>
              <w:rPr>
                <w:sz w:val="22"/>
                <w:szCs w:val="22"/>
              </w:rPr>
            </w:pPr>
          </w:p>
        </w:tc>
        <w:tc>
          <w:tcPr>
            <w:tcW w:w="362" w:type="pct"/>
            <w:vAlign w:val="center"/>
          </w:tcPr>
          <w:p w14:paraId="62E465C1" w14:textId="77777777" w:rsidR="0031146D" w:rsidRPr="0030570E" w:rsidRDefault="0031146D" w:rsidP="006D1679">
            <w:pPr>
              <w:jc w:val="center"/>
              <w:rPr>
                <w:sz w:val="22"/>
                <w:szCs w:val="22"/>
              </w:rPr>
            </w:pPr>
          </w:p>
        </w:tc>
        <w:tc>
          <w:tcPr>
            <w:tcW w:w="439" w:type="pct"/>
            <w:vAlign w:val="center"/>
          </w:tcPr>
          <w:p w14:paraId="6F2090F3" w14:textId="77777777" w:rsidR="0031146D" w:rsidRPr="0030570E" w:rsidRDefault="0031146D" w:rsidP="006D1679">
            <w:pPr>
              <w:jc w:val="center"/>
              <w:rPr>
                <w:sz w:val="22"/>
                <w:szCs w:val="22"/>
              </w:rPr>
            </w:pPr>
          </w:p>
        </w:tc>
        <w:tc>
          <w:tcPr>
            <w:tcW w:w="299" w:type="pct"/>
            <w:vAlign w:val="center"/>
          </w:tcPr>
          <w:p w14:paraId="4F65B370" w14:textId="77777777" w:rsidR="0031146D" w:rsidRPr="0030570E" w:rsidRDefault="0031146D" w:rsidP="006D1679">
            <w:pPr>
              <w:jc w:val="center"/>
              <w:rPr>
                <w:sz w:val="22"/>
                <w:szCs w:val="22"/>
              </w:rPr>
            </w:pPr>
          </w:p>
        </w:tc>
        <w:tc>
          <w:tcPr>
            <w:tcW w:w="684" w:type="pct"/>
            <w:vAlign w:val="center"/>
          </w:tcPr>
          <w:p w14:paraId="0BA19E97" w14:textId="77777777" w:rsidR="0031146D" w:rsidRPr="0030570E" w:rsidRDefault="0031146D" w:rsidP="006D1679">
            <w:pPr>
              <w:jc w:val="center"/>
              <w:rPr>
                <w:sz w:val="22"/>
                <w:szCs w:val="22"/>
              </w:rPr>
            </w:pPr>
          </w:p>
        </w:tc>
        <w:tc>
          <w:tcPr>
            <w:tcW w:w="359" w:type="pct"/>
            <w:vAlign w:val="center"/>
          </w:tcPr>
          <w:p w14:paraId="524DC498" w14:textId="77777777" w:rsidR="0031146D" w:rsidRPr="0030570E" w:rsidRDefault="0031146D" w:rsidP="006D1679">
            <w:pPr>
              <w:spacing w:line="360" w:lineRule="auto"/>
              <w:jc w:val="center"/>
              <w:rPr>
                <w:rFonts w:cs="B Nazanin"/>
                <w:sz w:val="22"/>
                <w:szCs w:val="22"/>
                <w:rtl/>
              </w:rPr>
            </w:pPr>
            <w:r w:rsidRPr="0030570E">
              <w:rPr>
                <w:rFonts w:cs="B Nazanin"/>
                <w:sz w:val="22"/>
                <w:szCs w:val="22"/>
                <w:rtl/>
              </w:rPr>
              <w:t>1</w:t>
            </w:r>
          </w:p>
        </w:tc>
      </w:tr>
      <w:tr w:rsidR="0031146D" w:rsidRPr="0030570E" w14:paraId="79CF4CA4" w14:textId="77777777" w:rsidTr="006D1679">
        <w:tc>
          <w:tcPr>
            <w:tcW w:w="461" w:type="pct"/>
            <w:vAlign w:val="center"/>
          </w:tcPr>
          <w:p w14:paraId="098645A3" w14:textId="77777777" w:rsidR="0031146D" w:rsidRPr="0030570E" w:rsidRDefault="0031146D" w:rsidP="006D1679">
            <w:pPr>
              <w:jc w:val="center"/>
              <w:rPr>
                <w:sz w:val="22"/>
                <w:szCs w:val="22"/>
              </w:rPr>
            </w:pPr>
          </w:p>
        </w:tc>
        <w:tc>
          <w:tcPr>
            <w:tcW w:w="432" w:type="pct"/>
            <w:vAlign w:val="center"/>
          </w:tcPr>
          <w:p w14:paraId="7F2A3309" w14:textId="77777777" w:rsidR="0031146D" w:rsidRPr="0030570E" w:rsidRDefault="0031146D" w:rsidP="006D1679">
            <w:pPr>
              <w:jc w:val="center"/>
              <w:rPr>
                <w:sz w:val="22"/>
                <w:szCs w:val="22"/>
              </w:rPr>
            </w:pPr>
          </w:p>
        </w:tc>
        <w:tc>
          <w:tcPr>
            <w:tcW w:w="493" w:type="pct"/>
            <w:vAlign w:val="center"/>
          </w:tcPr>
          <w:p w14:paraId="10F4E2A6" w14:textId="77777777" w:rsidR="0031146D" w:rsidRPr="0030570E" w:rsidRDefault="0031146D" w:rsidP="006D1679">
            <w:pPr>
              <w:jc w:val="center"/>
              <w:rPr>
                <w:sz w:val="22"/>
                <w:szCs w:val="22"/>
              </w:rPr>
            </w:pPr>
          </w:p>
        </w:tc>
        <w:tc>
          <w:tcPr>
            <w:tcW w:w="397" w:type="pct"/>
            <w:vAlign w:val="center"/>
          </w:tcPr>
          <w:p w14:paraId="1DA7AFE1" w14:textId="77777777" w:rsidR="0031146D" w:rsidRPr="0030570E" w:rsidRDefault="0031146D" w:rsidP="006D1679">
            <w:pPr>
              <w:jc w:val="center"/>
              <w:rPr>
                <w:sz w:val="22"/>
                <w:szCs w:val="22"/>
              </w:rPr>
            </w:pPr>
          </w:p>
        </w:tc>
        <w:tc>
          <w:tcPr>
            <w:tcW w:w="410" w:type="pct"/>
            <w:vAlign w:val="center"/>
          </w:tcPr>
          <w:p w14:paraId="45131FB5" w14:textId="77777777" w:rsidR="0031146D" w:rsidRPr="0030570E" w:rsidRDefault="0031146D" w:rsidP="006D1679">
            <w:pPr>
              <w:jc w:val="center"/>
              <w:rPr>
                <w:sz w:val="22"/>
                <w:szCs w:val="22"/>
              </w:rPr>
            </w:pPr>
          </w:p>
        </w:tc>
        <w:tc>
          <w:tcPr>
            <w:tcW w:w="325" w:type="pct"/>
            <w:vAlign w:val="center"/>
          </w:tcPr>
          <w:p w14:paraId="09B43BD9" w14:textId="77777777" w:rsidR="0031146D" w:rsidRPr="0030570E" w:rsidRDefault="0031146D" w:rsidP="006D1679">
            <w:pPr>
              <w:jc w:val="center"/>
              <w:rPr>
                <w:sz w:val="22"/>
                <w:szCs w:val="22"/>
              </w:rPr>
            </w:pPr>
          </w:p>
        </w:tc>
        <w:tc>
          <w:tcPr>
            <w:tcW w:w="340" w:type="pct"/>
            <w:vAlign w:val="center"/>
          </w:tcPr>
          <w:p w14:paraId="6268A62F" w14:textId="77777777" w:rsidR="0031146D" w:rsidRPr="0030570E" w:rsidRDefault="0031146D" w:rsidP="006D1679">
            <w:pPr>
              <w:jc w:val="center"/>
              <w:rPr>
                <w:sz w:val="22"/>
                <w:szCs w:val="22"/>
              </w:rPr>
            </w:pPr>
          </w:p>
        </w:tc>
        <w:tc>
          <w:tcPr>
            <w:tcW w:w="362" w:type="pct"/>
            <w:vAlign w:val="center"/>
          </w:tcPr>
          <w:p w14:paraId="63BC354F" w14:textId="77777777" w:rsidR="0031146D" w:rsidRPr="0030570E" w:rsidRDefault="0031146D" w:rsidP="006D1679">
            <w:pPr>
              <w:jc w:val="center"/>
              <w:rPr>
                <w:sz w:val="22"/>
                <w:szCs w:val="22"/>
              </w:rPr>
            </w:pPr>
          </w:p>
        </w:tc>
        <w:tc>
          <w:tcPr>
            <w:tcW w:w="439" w:type="pct"/>
            <w:vAlign w:val="center"/>
          </w:tcPr>
          <w:p w14:paraId="4656088B" w14:textId="77777777" w:rsidR="0031146D" w:rsidRPr="0030570E" w:rsidRDefault="0031146D" w:rsidP="006D1679">
            <w:pPr>
              <w:jc w:val="center"/>
              <w:rPr>
                <w:sz w:val="22"/>
                <w:szCs w:val="22"/>
              </w:rPr>
            </w:pPr>
          </w:p>
        </w:tc>
        <w:tc>
          <w:tcPr>
            <w:tcW w:w="299" w:type="pct"/>
            <w:vAlign w:val="center"/>
          </w:tcPr>
          <w:p w14:paraId="6D928519" w14:textId="77777777" w:rsidR="0031146D" w:rsidRPr="0030570E" w:rsidRDefault="0031146D" w:rsidP="006D1679">
            <w:pPr>
              <w:jc w:val="center"/>
              <w:rPr>
                <w:sz w:val="22"/>
                <w:szCs w:val="22"/>
              </w:rPr>
            </w:pPr>
          </w:p>
        </w:tc>
        <w:tc>
          <w:tcPr>
            <w:tcW w:w="684" w:type="pct"/>
            <w:vAlign w:val="center"/>
          </w:tcPr>
          <w:p w14:paraId="290910A9" w14:textId="77777777" w:rsidR="0031146D" w:rsidRPr="0030570E" w:rsidRDefault="0031146D" w:rsidP="006D1679">
            <w:pPr>
              <w:jc w:val="center"/>
              <w:rPr>
                <w:sz w:val="22"/>
                <w:szCs w:val="22"/>
              </w:rPr>
            </w:pPr>
          </w:p>
        </w:tc>
        <w:tc>
          <w:tcPr>
            <w:tcW w:w="359" w:type="pct"/>
            <w:vAlign w:val="center"/>
          </w:tcPr>
          <w:p w14:paraId="5BD0F18B" w14:textId="77777777" w:rsidR="0031146D" w:rsidRPr="0030570E" w:rsidRDefault="0031146D" w:rsidP="006D1679">
            <w:pPr>
              <w:spacing w:line="360" w:lineRule="auto"/>
              <w:jc w:val="center"/>
              <w:rPr>
                <w:rFonts w:cs="B Nazanin"/>
                <w:sz w:val="22"/>
                <w:szCs w:val="22"/>
                <w:rtl/>
              </w:rPr>
            </w:pPr>
            <w:r w:rsidRPr="0030570E">
              <w:rPr>
                <w:rFonts w:cs="B Nazanin"/>
                <w:sz w:val="22"/>
                <w:szCs w:val="22"/>
                <w:rtl/>
              </w:rPr>
              <w:t>2</w:t>
            </w:r>
          </w:p>
        </w:tc>
      </w:tr>
      <w:tr w:rsidR="0031146D" w:rsidRPr="0030570E" w14:paraId="4E9C78F6" w14:textId="77777777" w:rsidTr="006D1679">
        <w:tc>
          <w:tcPr>
            <w:tcW w:w="461" w:type="pct"/>
            <w:vAlign w:val="center"/>
          </w:tcPr>
          <w:p w14:paraId="20BC260B" w14:textId="77777777" w:rsidR="0031146D" w:rsidRPr="0030570E" w:rsidRDefault="0031146D" w:rsidP="006D1679">
            <w:pPr>
              <w:jc w:val="center"/>
              <w:rPr>
                <w:sz w:val="22"/>
                <w:szCs w:val="22"/>
              </w:rPr>
            </w:pPr>
          </w:p>
        </w:tc>
        <w:tc>
          <w:tcPr>
            <w:tcW w:w="432" w:type="pct"/>
            <w:vAlign w:val="center"/>
          </w:tcPr>
          <w:p w14:paraId="6D0C2E37" w14:textId="77777777" w:rsidR="0031146D" w:rsidRPr="0030570E" w:rsidRDefault="0031146D" w:rsidP="006D1679">
            <w:pPr>
              <w:jc w:val="center"/>
              <w:rPr>
                <w:sz w:val="22"/>
                <w:szCs w:val="22"/>
              </w:rPr>
            </w:pPr>
          </w:p>
        </w:tc>
        <w:tc>
          <w:tcPr>
            <w:tcW w:w="493" w:type="pct"/>
            <w:vAlign w:val="center"/>
          </w:tcPr>
          <w:p w14:paraId="0755D2FE" w14:textId="77777777" w:rsidR="0031146D" w:rsidRPr="0030570E" w:rsidRDefault="0031146D" w:rsidP="006D1679">
            <w:pPr>
              <w:jc w:val="center"/>
              <w:rPr>
                <w:sz w:val="22"/>
                <w:szCs w:val="22"/>
              </w:rPr>
            </w:pPr>
          </w:p>
        </w:tc>
        <w:tc>
          <w:tcPr>
            <w:tcW w:w="397" w:type="pct"/>
            <w:vAlign w:val="center"/>
          </w:tcPr>
          <w:p w14:paraId="028C1A0B" w14:textId="77777777" w:rsidR="0031146D" w:rsidRPr="0030570E" w:rsidRDefault="0031146D" w:rsidP="006D1679">
            <w:pPr>
              <w:jc w:val="center"/>
              <w:rPr>
                <w:sz w:val="22"/>
                <w:szCs w:val="22"/>
              </w:rPr>
            </w:pPr>
          </w:p>
        </w:tc>
        <w:tc>
          <w:tcPr>
            <w:tcW w:w="410" w:type="pct"/>
            <w:vAlign w:val="center"/>
          </w:tcPr>
          <w:p w14:paraId="53CFBB36" w14:textId="77777777" w:rsidR="0031146D" w:rsidRPr="0030570E" w:rsidRDefault="0031146D" w:rsidP="006D1679">
            <w:pPr>
              <w:jc w:val="center"/>
              <w:rPr>
                <w:sz w:val="22"/>
                <w:szCs w:val="22"/>
              </w:rPr>
            </w:pPr>
          </w:p>
        </w:tc>
        <w:tc>
          <w:tcPr>
            <w:tcW w:w="325" w:type="pct"/>
            <w:vAlign w:val="center"/>
          </w:tcPr>
          <w:p w14:paraId="634DEEB1" w14:textId="77777777" w:rsidR="0031146D" w:rsidRPr="0030570E" w:rsidRDefault="0031146D" w:rsidP="006D1679">
            <w:pPr>
              <w:jc w:val="center"/>
              <w:rPr>
                <w:sz w:val="22"/>
                <w:szCs w:val="22"/>
              </w:rPr>
            </w:pPr>
          </w:p>
        </w:tc>
        <w:tc>
          <w:tcPr>
            <w:tcW w:w="340" w:type="pct"/>
            <w:vAlign w:val="center"/>
          </w:tcPr>
          <w:p w14:paraId="3FCAF89B" w14:textId="77777777" w:rsidR="0031146D" w:rsidRPr="0030570E" w:rsidRDefault="0031146D" w:rsidP="006D1679">
            <w:pPr>
              <w:jc w:val="center"/>
              <w:rPr>
                <w:sz w:val="22"/>
                <w:szCs w:val="22"/>
              </w:rPr>
            </w:pPr>
          </w:p>
        </w:tc>
        <w:tc>
          <w:tcPr>
            <w:tcW w:w="362" w:type="pct"/>
            <w:vAlign w:val="center"/>
          </w:tcPr>
          <w:p w14:paraId="68B03942" w14:textId="77777777" w:rsidR="0031146D" w:rsidRPr="0030570E" w:rsidRDefault="0031146D" w:rsidP="006D1679">
            <w:pPr>
              <w:jc w:val="center"/>
              <w:rPr>
                <w:sz w:val="22"/>
                <w:szCs w:val="22"/>
              </w:rPr>
            </w:pPr>
          </w:p>
        </w:tc>
        <w:tc>
          <w:tcPr>
            <w:tcW w:w="439" w:type="pct"/>
            <w:vAlign w:val="center"/>
          </w:tcPr>
          <w:p w14:paraId="4B9188D8" w14:textId="77777777" w:rsidR="0031146D" w:rsidRPr="0030570E" w:rsidRDefault="0031146D" w:rsidP="006D1679">
            <w:pPr>
              <w:jc w:val="center"/>
              <w:rPr>
                <w:sz w:val="22"/>
                <w:szCs w:val="22"/>
              </w:rPr>
            </w:pPr>
          </w:p>
        </w:tc>
        <w:tc>
          <w:tcPr>
            <w:tcW w:w="299" w:type="pct"/>
            <w:vAlign w:val="center"/>
          </w:tcPr>
          <w:p w14:paraId="293BA794" w14:textId="77777777" w:rsidR="0031146D" w:rsidRPr="0030570E" w:rsidRDefault="0031146D" w:rsidP="006D1679">
            <w:pPr>
              <w:jc w:val="center"/>
              <w:rPr>
                <w:sz w:val="22"/>
                <w:szCs w:val="22"/>
              </w:rPr>
            </w:pPr>
          </w:p>
        </w:tc>
        <w:tc>
          <w:tcPr>
            <w:tcW w:w="684" w:type="pct"/>
            <w:vAlign w:val="center"/>
          </w:tcPr>
          <w:p w14:paraId="70989BD3" w14:textId="77777777" w:rsidR="0031146D" w:rsidRPr="0030570E" w:rsidRDefault="0031146D" w:rsidP="006D1679">
            <w:pPr>
              <w:jc w:val="center"/>
              <w:rPr>
                <w:sz w:val="22"/>
                <w:szCs w:val="22"/>
              </w:rPr>
            </w:pPr>
          </w:p>
        </w:tc>
        <w:tc>
          <w:tcPr>
            <w:tcW w:w="359" w:type="pct"/>
            <w:vAlign w:val="center"/>
          </w:tcPr>
          <w:p w14:paraId="299EDD4C" w14:textId="77777777" w:rsidR="0031146D" w:rsidRPr="0030570E" w:rsidRDefault="0031146D" w:rsidP="006D1679">
            <w:pPr>
              <w:spacing w:line="360" w:lineRule="auto"/>
              <w:jc w:val="center"/>
              <w:rPr>
                <w:rFonts w:cs="B Nazanin"/>
                <w:sz w:val="22"/>
                <w:szCs w:val="22"/>
                <w:rtl/>
              </w:rPr>
            </w:pPr>
            <w:r w:rsidRPr="0030570E">
              <w:rPr>
                <w:rFonts w:cs="B Nazanin"/>
                <w:sz w:val="22"/>
                <w:szCs w:val="22"/>
                <w:rtl/>
              </w:rPr>
              <w:t>3</w:t>
            </w:r>
          </w:p>
        </w:tc>
      </w:tr>
      <w:tr w:rsidR="0031146D" w:rsidRPr="0030570E" w14:paraId="0995FE3A" w14:textId="77777777" w:rsidTr="006D1679">
        <w:tc>
          <w:tcPr>
            <w:tcW w:w="461" w:type="pct"/>
            <w:vAlign w:val="center"/>
          </w:tcPr>
          <w:p w14:paraId="63D952BA" w14:textId="77777777" w:rsidR="0031146D" w:rsidRPr="0030570E" w:rsidRDefault="0031146D" w:rsidP="006D1679">
            <w:pPr>
              <w:jc w:val="center"/>
              <w:rPr>
                <w:sz w:val="22"/>
                <w:szCs w:val="22"/>
              </w:rPr>
            </w:pPr>
          </w:p>
        </w:tc>
        <w:tc>
          <w:tcPr>
            <w:tcW w:w="432" w:type="pct"/>
            <w:vAlign w:val="center"/>
          </w:tcPr>
          <w:p w14:paraId="23478FD9" w14:textId="77777777" w:rsidR="0031146D" w:rsidRPr="0030570E" w:rsidRDefault="0031146D" w:rsidP="006D1679">
            <w:pPr>
              <w:jc w:val="center"/>
              <w:rPr>
                <w:sz w:val="22"/>
                <w:szCs w:val="22"/>
              </w:rPr>
            </w:pPr>
          </w:p>
        </w:tc>
        <w:tc>
          <w:tcPr>
            <w:tcW w:w="493" w:type="pct"/>
            <w:vAlign w:val="center"/>
          </w:tcPr>
          <w:p w14:paraId="0B664F5A" w14:textId="77777777" w:rsidR="0031146D" w:rsidRPr="0030570E" w:rsidRDefault="0031146D" w:rsidP="006D1679">
            <w:pPr>
              <w:jc w:val="center"/>
              <w:rPr>
                <w:sz w:val="22"/>
                <w:szCs w:val="22"/>
              </w:rPr>
            </w:pPr>
          </w:p>
        </w:tc>
        <w:tc>
          <w:tcPr>
            <w:tcW w:w="397" w:type="pct"/>
            <w:vAlign w:val="center"/>
          </w:tcPr>
          <w:p w14:paraId="6EFEE92A" w14:textId="77777777" w:rsidR="0031146D" w:rsidRPr="0030570E" w:rsidRDefault="0031146D" w:rsidP="006D1679">
            <w:pPr>
              <w:jc w:val="center"/>
              <w:rPr>
                <w:sz w:val="22"/>
                <w:szCs w:val="22"/>
              </w:rPr>
            </w:pPr>
          </w:p>
        </w:tc>
        <w:tc>
          <w:tcPr>
            <w:tcW w:w="410" w:type="pct"/>
            <w:vAlign w:val="center"/>
          </w:tcPr>
          <w:p w14:paraId="4443D64F" w14:textId="77777777" w:rsidR="0031146D" w:rsidRPr="0030570E" w:rsidRDefault="0031146D" w:rsidP="006D1679">
            <w:pPr>
              <w:jc w:val="center"/>
              <w:rPr>
                <w:sz w:val="22"/>
                <w:szCs w:val="22"/>
              </w:rPr>
            </w:pPr>
          </w:p>
        </w:tc>
        <w:tc>
          <w:tcPr>
            <w:tcW w:w="325" w:type="pct"/>
            <w:vAlign w:val="center"/>
          </w:tcPr>
          <w:p w14:paraId="79817DD2" w14:textId="77777777" w:rsidR="0031146D" w:rsidRPr="0030570E" w:rsidRDefault="0031146D" w:rsidP="006D1679">
            <w:pPr>
              <w:jc w:val="center"/>
              <w:rPr>
                <w:sz w:val="22"/>
                <w:szCs w:val="22"/>
              </w:rPr>
            </w:pPr>
          </w:p>
        </w:tc>
        <w:tc>
          <w:tcPr>
            <w:tcW w:w="340" w:type="pct"/>
            <w:vAlign w:val="center"/>
          </w:tcPr>
          <w:p w14:paraId="77C4DB6B" w14:textId="77777777" w:rsidR="0031146D" w:rsidRPr="0030570E" w:rsidRDefault="0031146D" w:rsidP="006D1679">
            <w:pPr>
              <w:jc w:val="center"/>
              <w:rPr>
                <w:sz w:val="22"/>
                <w:szCs w:val="22"/>
              </w:rPr>
            </w:pPr>
          </w:p>
        </w:tc>
        <w:tc>
          <w:tcPr>
            <w:tcW w:w="362" w:type="pct"/>
            <w:vAlign w:val="center"/>
          </w:tcPr>
          <w:p w14:paraId="56229B12" w14:textId="77777777" w:rsidR="0031146D" w:rsidRPr="0030570E" w:rsidRDefault="0031146D" w:rsidP="006D1679">
            <w:pPr>
              <w:jc w:val="center"/>
              <w:rPr>
                <w:sz w:val="22"/>
                <w:szCs w:val="22"/>
              </w:rPr>
            </w:pPr>
          </w:p>
        </w:tc>
        <w:tc>
          <w:tcPr>
            <w:tcW w:w="439" w:type="pct"/>
            <w:vAlign w:val="center"/>
          </w:tcPr>
          <w:p w14:paraId="08A3DD7B" w14:textId="77777777" w:rsidR="0031146D" w:rsidRPr="0030570E" w:rsidRDefault="0031146D" w:rsidP="006D1679">
            <w:pPr>
              <w:jc w:val="center"/>
              <w:rPr>
                <w:sz w:val="22"/>
                <w:szCs w:val="22"/>
              </w:rPr>
            </w:pPr>
          </w:p>
        </w:tc>
        <w:tc>
          <w:tcPr>
            <w:tcW w:w="299" w:type="pct"/>
            <w:vAlign w:val="center"/>
          </w:tcPr>
          <w:p w14:paraId="1174664B" w14:textId="77777777" w:rsidR="0031146D" w:rsidRPr="0030570E" w:rsidRDefault="0031146D" w:rsidP="006D1679">
            <w:pPr>
              <w:jc w:val="center"/>
              <w:rPr>
                <w:sz w:val="22"/>
                <w:szCs w:val="22"/>
              </w:rPr>
            </w:pPr>
          </w:p>
        </w:tc>
        <w:tc>
          <w:tcPr>
            <w:tcW w:w="684" w:type="pct"/>
            <w:vAlign w:val="center"/>
          </w:tcPr>
          <w:p w14:paraId="3984FDF9" w14:textId="77777777" w:rsidR="0031146D" w:rsidRPr="0030570E" w:rsidRDefault="0031146D" w:rsidP="006D1679">
            <w:pPr>
              <w:jc w:val="center"/>
              <w:rPr>
                <w:sz w:val="22"/>
                <w:szCs w:val="22"/>
              </w:rPr>
            </w:pPr>
          </w:p>
        </w:tc>
        <w:tc>
          <w:tcPr>
            <w:tcW w:w="359" w:type="pct"/>
            <w:vAlign w:val="center"/>
          </w:tcPr>
          <w:p w14:paraId="3E10122C" w14:textId="77777777" w:rsidR="0031146D" w:rsidRPr="0030570E" w:rsidRDefault="0031146D" w:rsidP="006D1679">
            <w:pPr>
              <w:spacing w:line="360" w:lineRule="auto"/>
              <w:jc w:val="center"/>
              <w:rPr>
                <w:rFonts w:cs="B Nazanin"/>
                <w:sz w:val="22"/>
                <w:szCs w:val="22"/>
                <w:rtl/>
              </w:rPr>
            </w:pPr>
            <w:r w:rsidRPr="0030570E">
              <w:rPr>
                <w:rFonts w:cs="B Nazanin"/>
                <w:sz w:val="22"/>
                <w:szCs w:val="22"/>
                <w:rtl/>
              </w:rPr>
              <w:t>4</w:t>
            </w:r>
          </w:p>
        </w:tc>
      </w:tr>
    </w:tbl>
    <w:p w14:paraId="533EF9A1" w14:textId="304AD2D3" w:rsidR="00AE4FBC" w:rsidRDefault="00AE4FBC" w:rsidP="00F67EE0">
      <w:pPr>
        <w:rPr>
          <w:rFonts w:asciiTheme="minorBidi" w:hAnsiTheme="minorBidi" w:cstheme="minorBidi"/>
          <w:rtl/>
          <w:lang w:bidi="fa-IR"/>
        </w:rPr>
      </w:pPr>
    </w:p>
    <w:p w14:paraId="4186AE43" w14:textId="51BBFAEA" w:rsidR="00720F3E" w:rsidRDefault="00720F3E" w:rsidP="00F67EE0">
      <w:pPr>
        <w:rPr>
          <w:rFonts w:asciiTheme="minorBidi" w:hAnsiTheme="minorBidi" w:cstheme="minorBidi"/>
          <w:rtl/>
          <w:lang w:bidi="fa-IR"/>
        </w:rPr>
      </w:pPr>
    </w:p>
    <w:p w14:paraId="3395BCD9" w14:textId="0369C5D3" w:rsidR="00720F3E" w:rsidRDefault="00720F3E" w:rsidP="00F67EE0">
      <w:pPr>
        <w:rPr>
          <w:rFonts w:asciiTheme="minorBidi" w:hAnsiTheme="minorBidi" w:cstheme="minorBidi"/>
          <w:rtl/>
          <w:lang w:bidi="fa-IR"/>
        </w:rPr>
      </w:pPr>
    </w:p>
    <w:p w14:paraId="0BD6EB60" w14:textId="4F106C6F" w:rsidR="00720F3E" w:rsidRDefault="00720F3E" w:rsidP="00F67EE0">
      <w:pPr>
        <w:rPr>
          <w:rFonts w:asciiTheme="minorBidi" w:hAnsiTheme="minorBidi" w:cstheme="minorBidi"/>
          <w:rtl/>
          <w:lang w:bidi="fa-IR"/>
        </w:rPr>
      </w:pPr>
    </w:p>
    <w:p w14:paraId="441CBEC2" w14:textId="3CE44BBB" w:rsidR="00720F3E" w:rsidRDefault="00720F3E" w:rsidP="00F67EE0">
      <w:pPr>
        <w:rPr>
          <w:rFonts w:asciiTheme="minorBidi" w:hAnsiTheme="minorBidi" w:cstheme="minorBidi"/>
          <w:rtl/>
          <w:lang w:bidi="fa-IR"/>
        </w:rPr>
      </w:pPr>
    </w:p>
    <w:p w14:paraId="1D3A11D0" w14:textId="5E3F835D" w:rsidR="00720F3E" w:rsidRDefault="00720F3E" w:rsidP="00F67EE0">
      <w:pPr>
        <w:rPr>
          <w:rFonts w:asciiTheme="minorBidi" w:hAnsiTheme="minorBidi" w:cstheme="minorBidi"/>
          <w:rtl/>
          <w:lang w:bidi="fa-IR"/>
        </w:rPr>
      </w:pPr>
    </w:p>
    <w:p w14:paraId="459F78C0" w14:textId="3A3E1114" w:rsidR="00720F3E" w:rsidRDefault="00720F3E" w:rsidP="00F67EE0">
      <w:pPr>
        <w:rPr>
          <w:rFonts w:asciiTheme="minorBidi" w:hAnsiTheme="minorBidi" w:cstheme="minorBidi"/>
          <w:rtl/>
          <w:lang w:bidi="fa-IR"/>
        </w:rPr>
      </w:pPr>
    </w:p>
    <w:p w14:paraId="7A220979" w14:textId="29F782FF" w:rsidR="00720F3E" w:rsidRDefault="00720F3E" w:rsidP="00F67EE0">
      <w:pPr>
        <w:rPr>
          <w:rFonts w:asciiTheme="minorBidi" w:hAnsiTheme="minorBidi" w:cstheme="minorBidi"/>
          <w:rtl/>
          <w:lang w:bidi="fa-IR"/>
        </w:rPr>
      </w:pPr>
    </w:p>
    <w:p w14:paraId="17692F34" w14:textId="040C5E16" w:rsidR="00720F3E" w:rsidRDefault="00720F3E" w:rsidP="00F67EE0">
      <w:pPr>
        <w:rPr>
          <w:rFonts w:asciiTheme="minorBidi" w:hAnsiTheme="minorBidi" w:cstheme="minorBidi"/>
          <w:rtl/>
          <w:lang w:bidi="fa-IR"/>
        </w:rPr>
      </w:pPr>
    </w:p>
    <w:p w14:paraId="698215CE" w14:textId="727025A6" w:rsidR="00720F3E" w:rsidRDefault="00720F3E" w:rsidP="00F67EE0">
      <w:pPr>
        <w:rPr>
          <w:rFonts w:asciiTheme="minorBidi" w:hAnsiTheme="minorBidi" w:cstheme="minorBidi"/>
          <w:rtl/>
          <w:lang w:bidi="fa-IR"/>
        </w:rPr>
      </w:pPr>
    </w:p>
    <w:p w14:paraId="536150AF" w14:textId="52470262" w:rsidR="00720F3E" w:rsidRDefault="00720F3E" w:rsidP="00F67EE0">
      <w:pPr>
        <w:rPr>
          <w:rFonts w:asciiTheme="minorBidi" w:hAnsiTheme="minorBidi" w:cstheme="minorBidi"/>
          <w:rtl/>
          <w:lang w:bidi="fa-IR"/>
        </w:rPr>
      </w:pPr>
    </w:p>
    <w:p w14:paraId="09335C3F" w14:textId="2B5EF9A8" w:rsidR="00720F3E" w:rsidRDefault="00720F3E" w:rsidP="00F67EE0">
      <w:pPr>
        <w:rPr>
          <w:rFonts w:asciiTheme="minorBidi" w:hAnsiTheme="minorBidi" w:cstheme="minorBidi"/>
          <w:rtl/>
          <w:lang w:bidi="fa-IR"/>
        </w:rPr>
      </w:pPr>
    </w:p>
    <w:p w14:paraId="759C59B3" w14:textId="0B35D987" w:rsidR="00720F3E" w:rsidRDefault="00720F3E" w:rsidP="00F67EE0">
      <w:pPr>
        <w:rPr>
          <w:rFonts w:asciiTheme="minorBidi" w:hAnsiTheme="minorBidi" w:cstheme="minorBidi"/>
          <w:rtl/>
          <w:lang w:bidi="fa-IR"/>
        </w:rPr>
      </w:pPr>
    </w:p>
    <w:p w14:paraId="2BE6B954" w14:textId="4D60A893" w:rsidR="00720F3E" w:rsidRDefault="00720F3E" w:rsidP="00F67EE0">
      <w:pPr>
        <w:rPr>
          <w:rFonts w:asciiTheme="minorBidi" w:hAnsiTheme="minorBidi" w:cstheme="minorBidi"/>
          <w:rtl/>
          <w:lang w:bidi="fa-IR"/>
        </w:rPr>
      </w:pPr>
    </w:p>
    <w:p w14:paraId="1030002C" w14:textId="1C8359A0" w:rsidR="00720F3E" w:rsidRDefault="00720F3E" w:rsidP="00F67EE0">
      <w:pPr>
        <w:rPr>
          <w:rFonts w:asciiTheme="minorBidi" w:hAnsiTheme="minorBidi" w:cstheme="minorBidi"/>
          <w:rtl/>
          <w:lang w:bidi="fa-IR"/>
        </w:rPr>
      </w:pPr>
    </w:p>
    <w:p w14:paraId="5CD5BD13" w14:textId="28EDD53B" w:rsidR="00720F3E" w:rsidRDefault="00720F3E" w:rsidP="00F67EE0">
      <w:pPr>
        <w:rPr>
          <w:rFonts w:asciiTheme="minorBidi" w:hAnsiTheme="minorBidi" w:cstheme="minorBidi"/>
          <w:rtl/>
          <w:lang w:bidi="fa-IR"/>
        </w:rPr>
      </w:pPr>
    </w:p>
    <w:p w14:paraId="148C939B" w14:textId="77777777" w:rsidR="00720F3E" w:rsidRPr="00194EB8" w:rsidRDefault="00720F3E" w:rsidP="00720F3E">
      <w:pPr>
        <w:jc w:val="center"/>
        <w:rPr>
          <w:b/>
          <w:bCs/>
          <w:sz w:val="24"/>
        </w:rPr>
      </w:pPr>
      <w:r w:rsidRPr="00194EB8">
        <w:rPr>
          <w:b/>
          <w:bCs/>
          <w:sz w:val="24"/>
        </w:rPr>
        <w:t>Semester Courses Plan</w:t>
      </w:r>
    </w:p>
    <w:tbl>
      <w:tblPr>
        <w:tblW w:w="11189" w:type="dxa"/>
        <w:tblInd w:w="-609" w:type="dxa"/>
        <w:tblLayout w:type="fixed"/>
        <w:tblLook w:val="04A0" w:firstRow="1" w:lastRow="0" w:firstColumn="1" w:lastColumn="0" w:noHBand="0" w:noVBand="1"/>
      </w:tblPr>
      <w:tblGrid>
        <w:gridCol w:w="541"/>
        <w:gridCol w:w="1167"/>
        <w:gridCol w:w="928"/>
        <w:gridCol w:w="782"/>
        <w:gridCol w:w="900"/>
        <w:gridCol w:w="810"/>
        <w:gridCol w:w="990"/>
        <w:gridCol w:w="900"/>
        <w:gridCol w:w="720"/>
        <w:gridCol w:w="1260"/>
        <w:gridCol w:w="1260"/>
        <w:gridCol w:w="931"/>
      </w:tblGrid>
      <w:tr w:rsidR="00720F3E" w:rsidRPr="00126517" w14:paraId="3CD93448" w14:textId="77777777" w:rsidTr="00B93AEC">
        <w:trPr>
          <w:trHeight w:val="433"/>
        </w:trPr>
        <w:tc>
          <w:tcPr>
            <w:tcW w:w="1118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14:paraId="70076AEC" w14:textId="77777777" w:rsidR="00720F3E" w:rsidRPr="00194EB8" w:rsidRDefault="00720F3E" w:rsidP="00F93D8F">
            <w:pPr>
              <w:spacing w:line="240" w:lineRule="auto"/>
              <w:jc w:val="center"/>
              <w:rPr>
                <w:b/>
                <w:bCs/>
              </w:rPr>
            </w:pPr>
            <w:r w:rsidRPr="00194EB8">
              <w:rPr>
                <w:b/>
                <w:bCs/>
              </w:rPr>
              <w:t>Ministry of Higher Education</w:t>
            </w:r>
          </w:p>
          <w:p w14:paraId="679DDE79" w14:textId="77777777" w:rsidR="00720F3E" w:rsidRPr="00D9011E" w:rsidRDefault="00720F3E" w:rsidP="00F93D8F">
            <w:pPr>
              <w:spacing w:line="240" w:lineRule="auto"/>
              <w:jc w:val="center"/>
              <w:rPr>
                <w:b/>
                <w:bCs/>
              </w:rPr>
            </w:pPr>
            <w:r>
              <w:rPr>
                <w:b/>
                <w:bCs/>
              </w:rPr>
              <w:t>University (Bayan</w:t>
            </w:r>
            <w:r w:rsidRPr="00194EB8">
              <w:rPr>
                <w:b/>
                <w:bCs/>
              </w:rPr>
              <w:t>)</w:t>
            </w:r>
          </w:p>
          <w:p w14:paraId="2E6CBE6C" w14:textId="77777777" w:rsidR="00720F3E" w:rsidRPr="00194EB8" w:rsidRDefault="00720F3E" w:rsidP="00F93D8F">
            <w:pPr>
              <w:spacing w:line="240" w:lineRule="auto"/>
              <w:jc w:val="center"/>
              <w:rPr>
                <w:b/>
                <w:bCs/>
              </w:rPr>
            </w:pPr>
            <w:r w:rsidRPr="00194EB8">
              <w:rPr>
                <w:b/>
                <w:bCs/>
              </w:rPr>
              <w:t>Faculty (</w:t>
            </w:r>
            <w:r>
              <w:rPr>
                <w:b/>
                <w:bCs/>
              </w:rPr>
              <w:t>Social since)</w:t>
            </w:r>
          </w:p>
          <w:p w14:paraId="1CD1EF62" w14:textId="77777777" w:rsidR="00720F3E" w:rsidRPr="00126517" w:rsidRDefault="00720F3E" w:rsidP="00F93D8F">
            <w:pPr>
              <w:spacing w:after="0" w:line="240" w:lineRule="auto"/>
              <w:jc w:val="center"/>
              <w:rPr>
                <w:color w:val="000000" w:themeColor="text1"/>
                <w:rtl/>
                <w:lang w:bidi="fa-IR"/>
              </w:rPr>
            </w:pPr>
            <w:proofErr w:type="gramStart"/>
            <w:r w:rsidRPr="00194EB8">
              <w:rPr>
                <w:b/>
                <w:bCs/>
              </w:rPr>
              <w:t>Department  (</w:t>
            </w:r>
            <w:proofErr w:type="gramEnd"/>
            <w:r>
              <w:rPr>
                <w:b/>
                <w:bCs/>
              </w:rPr>
              <w:t>Tourism</w:t>
            </w:r>
            <w:r w:rsidRPr="00194EB8">
              <w:rPr>
                <w:b/>
                <w:bCs/>
              </w:rPr>
              <w:t xml:space="preserve">  )</w:t>
            </w:r>
          </w:p>
        </w:tc>
      </w:tr>
      <w:tr w:rsidR="00720F3E" w:rsidRPr="00126517" w14:paraId="5F9ED933" w14:textId="77777777" w:rsidTr="00B93AEC">
        <w:trPr>
          <w:trHeight w:val="433"/>
        </w:trPr>
        <w:tc>
          <w:tcPr>
            <w:tcW w:w="1118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B7720A"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xml:space="preserve">Semester </w:t>
            </w:r>
            <w:proofErr w:type="gramStart"/>
            <w:r w:rsidRPr="00633098">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hint="cs"/>
                <w:color w:val="000000" w:themeColor="text1"/>
                <w:sz w:val="20"/>
                <w:szCs w:val="20"/>
                <w:rtl/>
              </w:rPr>
              <w:t>1</w:t>
            </w:r>
            <w:proofErr w:type="gramEnd"/>
            <w:r w:rsidRPr="00633098">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year</w:t>
            </w:r>
            <w:r w:rsidRPr="00633098">
              <w:rPr>
                <w:rFonts w:ascii="Times New Roman" w:eastAsia="Times New Roman" w:hAnsi="Times New Roman" w:cs="Times New Roman"/>
                <w:color w:val="000000" w:themeColor="text1"/>
                <w:sz w:val="20"/>
                <w:szCs w:val="20"/>
              </w:rPr>
              <w:t xml:space="preserve">  ( </w:t>
            </w:r>
            <w:r>
              <w:rPr>
                <w:rFonts w:ascii="Times New Roman" w:eastAsia="Times New Roman" w:hAnsi="Times New Roman" w:cs="Times New Roman" w:hint="cs"/>
                <w:color w:val="000000" w:themeColor="text1"/>
                <w:sz w:val="20"/>
                <w:szCs w:val="20"/>
                <w:rtl/>
              </w:rPr>
              <w:t>1</w:t>
            </w:r>
            <w:r w:rsidRPr="00633098">
              <w:rPr>
                <w:rFonts w:ascii="Times New Roman" w:eastAsia="Times New Roman" w:hAnsi="Times New Roman" w:cs="Times New Roman"/>
                <w:color w:val="000000" w:themeColor="text1"/>
                <w:sz w:val="20"/>
                <w:szCs w:val="20"/>
              </w:rPr>
              <w:t xml:space="preserve"> )</w:t>
            </w:r>
          </w:p>
        </w:tc>
      </w:tr>
      <w:tr w:rsidR="00720F3E" w:rsidRPr="00126517" w14:paraId="632BF2B8" w14:textId="77777777" w:rsidTr="00B93AEC">
        <w:trPr>
          <w:trHeight w:val="433"/>
        </w:trPr>
        <w:tc>
          <w:tcPr>
            <w:tcW w:w="541" w:type="dxa"/>
            <w:vMerge w:val="restart"/>
            <w:tcBorders>
              <w:top w:val="nil"/>
              <w:left w:val="single" w:sz="8" w:space="0" w:color="auto"/>
              <w:bottom w:val="single" w:sz="4" w:space="0" w:color="auto"/>
              <w:right w:val="single" w:sz="4" w:space="0" w:color="auto"/>
            </w:tcBorders>
            <w:shd w:val="clear" w:color="auto" w:fill="auto"/>
            <w:vAlign w:val="center"/>
            <w:hideMark/>
          </w:tcPr>
          <w:p w14:paraId="6BFF6532"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No</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14:paraId="3FDA300B"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Subjects</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14:paraId="3071D9A8"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Codes</w:t>
            </w:r>
          </w:p>
        </w:tc>
        <w:tc>
          <w:tcPr>
            <w:tcW w:w="782" w:type="dxa"/>
            <w:vMerge w:val="restart"/>
            <w:tcBorders>
              <w:top w:val="nil"/>
              <w:left w:val="single" w:sz="4" w:space="0" w:color="auto"/>
              <w:bottom w:val="single" w:sz="4" w:space="0" w:color="auto"/>
              <w:right w:val="single" w:sz="4" w:space="0" w:color="auto"/>
            </w:tcBorders>
            <w:shd w:val="clear" w:color="auto" w:fill="auto"/>
            <w:vAlign w:val="center"/>
            <w:hideMark/>
          </w:tcPr>
          <w:p w14:paraId="1AB7DCB2"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Subject Category</w:t>
            </w:r>
          </w:p>
        </w:tc>
        <w:tc>
          <w:tcPr>
            <w:tcW w:w="900" w:type="dxa"/>
            <w:vMerge w:val="restart"/>
            <w:tcBorders>
              <w:top w:val="nil"/>
              <w:left w:val="single" w:sz="4" w:space="0" w:color="auto"/>
              <w:bottom w:val="single" w:sz="4" w:space="0" w:color="auto"/>
              <w:right w:val="single" w:sz="8" w:space="0" w:color="auto"/>
            </w:tcBorders>
            <w:shd w:val="clear" w:color="auto" w:fill="auto"/>
            <w:vAlign w:val="center"/>
          </w:tcPr>
          <w:p w14:paraId="1A9A6A4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Number of Credits</w:t>
            </w:r>
          </w:p>
        </w:tc>
        <w:tc>
          <w:tcPr>
            <w:tcW w:w="3420" w:type="dxa"/>
            <w:gridSpan w:val="4"/>
            <w:tcBorders>
              <w:top w:val="single" w:sz="8" w:space="0" w:color="auto"/>
              <w:left w:val="nil"/>
              <w:bottom w:val="single" w:sz="8" w:space="0" w:color="auto"/>
              <w:right w:val="single" w:sz="4" w:space="0" w:color="auto"/>
            </w:tcBorders>
            <w:shd w:val="clear" w:color="auto" w:fill="auto"/>
            <w:vAlign w:val="center"/>
            <w:hideMark/>
          </w:tcPr>
          <w:p w14:paraId="30EB5EC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Hours per</w:t>
            </w:r>
            <w:r w:rsidRPr="00633098">
              <w:rPr>
                <w:rFonts w:ascii="Times New Roman" w:eastAsia="Times New Roman" w:hAnsi="Times New Roman" w:cs="Times New Roman"/>
                <w:color w:val="000000" w:themeColor="text1"/>
                <w:sz w:val="20"/>
                <w:szCs w:val="20"/>
              </w:rPr>
              <w:t xml:space="preserve"> Week</w:t>
            </w:r>
          </w:p>
        </w:tc>
        <w:tc>
          <w:tcPr>
            <w:tcW w:w="1260" w:type="dxa"/>
            <w:vMerge w:val="restart"/>
            <w:tcBorders>
              <w:top w:val="nil"/>
              <w:left w:val="single" w:sz="8" w:space="0" w:color="auto"/>
              <w:right w:val="single" w:sz="4" w:space="0" w:color="auto"/>
            </w:tcBorders>
            <w:shd w:val="clear" w:color="auto" w:fill="auto"/>
            <w:vAlign w:val="center"/>
            <w:hideMark/>
          </w:tcPr>
          <w:p w14:paraId="509F312F"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xml:space="preserve">In charge Department and Faculty  </w:t>
            </w:r>
          </w:p>
        </w:tc>
        <w:tc>
          <w:tcPr>
            <w:tcW w:w="1260" w:type="dxa"/>
            <w:vMerge w:val="restart"/>
            <w:tcBorders>
              <w:top w:val="nil"/>
              <w:left w:val="single" w:sz="4" w:space="0" w:color="auto"/>
              <w:bottom w:val="nil"/>
              <w:right w:val="single" w:sz="4" w:space="0" w:color="auto"/>
            </w:tcBorders>
            <w:shd w:val="clear" w:color="auto" w:fill="auto"/>
            <w:vAlign w:val="center"/>
            <w:hideMark/>
          </w:tcPr>
          <w:p w14:paraId="062EC9D2"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Prerequisite Subjects</w:t>
            </w:r>
          </w:p>
        </w:tc>
        <w:tc>
          <w:tcPr>
            <w:tcW w:w="931" w:type="dxa"/>
            <w:vMerge w:val="restart"/>
            <w:tcBorders>
              <w:top w:val="nil"/>
              <w:left w:val="single" w:sz="4" w:space="0" w:color="auto"/>
              <w:bottom w:val="single" w:sz="4" w:space="0" w:color="auto"/>
              <w:right w:val="single" w:sz="8" w:space="0" w:color="auto"/>
            </w:tcBorders>
            <w:shd w:val="clear" w:color="auto" w:fill="auto"/>
            <w:vAlign w:val="center"/>
            <w:hideMark/>
          </w:tcPr>
          <w:p w14:paraId="4C01266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Remarks</w:t>
            </w:r>
          </w:p>
        </w:tc>
      </w:tr>
      <w:tr w:rsidR="00720F3E" w:rsidRPr="00126517" w14:paraId="3CFAD61C" w14:textId="77777777" w:rsidTr="00B93AEC">
        <w:trPr>
          <w:trHeight w:val="413"/>
        </w:trPr>
        <w:tc>
          <w:tcPr>
            <w:tcW w:w="541" w:type="dxa"/>
            <w:vMerge/>
            <w:tcBorders>
              <w:top w:val="nil"/>
              <w:left w:val="single" w:sz="8" w:space="0" w:color="auto"/>
              <w:bottom w:val="single" w:sz="4" w:space="0" w:color="auto"/>
              <w:right w:val="single" w:sz="4" w:space="0" w:color="auto"/>
            </w:tcBorders>
            <w:vAlign w:val="center"/>
            <w:hideMark/>
          </w:tcPr>
          <w:p w14:paraId="280B75DB"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1167" w:type="dxa"/>
            <w:vMerge/>
            <w:tcBorders>
              <w:top w:val="nil"/>
              <w:left w:val="single" w:sz="4" w:space="0" w:color="auto"/>
              <w:bottom w:val="single" w:sz="4" w:space="0" w:color="auto"/>
              <w:right w:val="single" w:sz="4" w:space="0" w:color="auto"/>
            </w:tcBorders>
            <w:vAlign w:val="center"/>
            <w:hideMark/>
          </w:tcPr>
          <w:p w14:paraId="5AB51372"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928" w:type="dxa"/>
            <w:vMerge/>
            <w:tcBorders>
              <w:top w:val="nil"/>
              <w:left w:val="single" w:sz="4" w:space="0" w:color="auto"/>
              <w:bottom w:val="single" w:sz="4" w:space="0" w:color="auto"/>
              <w:right w:val="single" w:sz="4" w:space="0" w:color="auto"/>
            </w:tcBorders>
            <w:vAlign w:val="center"/>
            <w:hideMark/>
          </w:tcPr>
          <w:p w14:paraId="6FB7E1CA"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782" w:type="dxa"/>
            <w:vMerge/>
            <w:tcBorders>
              <w:top w:val="nil"/>
              <w:left w:val="single" w:sz="4" w:space="0" w:color="auto"/>
              <w:bottom w:val="single" w:sz="4" w:space="0" w:color="auto"/>
              <w:right w:val="single" w:sz="4" w:space="0" w:color="auto"/>
            </w:tcBorders>
            <w:vAlign w:val="center"/>
            <w:hideMark/>
          </w:tcPr>
          <w:p w14:paraId="7C5DF95E"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900" w:type="dxa"/>
            <w:vMerge/>
            <w:tcBorders>
              <w:top w:val="nil"/>
              <w:left w:val="single" w:sz="4" w:space="0" w:color="auto"/>
              <w:bottom w:val="single" w:sz="4" w:space="0" w:color="auto"/>
              <w:right w:val="single" w:sz="8" w:space="0" w:color="auto"/>
            </w:tcBorders>
            <w:vAlign w:val="center"/>
          </w:tcPr>
          <w:p w14:paraId="3C347612"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810" w:type="dxa"/>
            <w:tcBorders>
              <w:top w:val="nil"/>
              <w:left w:val="nil"/>
              <w:bottom w:val="nil"/>
              <w:right w:val="single" w:sz="4" w:space="0" w:color="auto"/>
            </w:tcBorders>
            <w:shd w:val="clear" w:color="auto" w:fill="auto"/>
            <w:vAlign w:val="center"/>
            <w:hideMark/>
          </w:tcPr>
          <w:p w14:paraId="43A2722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Theory</w:t>
            </w:r>
          </w:p>
        </w:tc>
        <w:tc>
          <w:tcPr>
            <w:tcW w:w="990" w:type="dxa"/>
            <w:tcBorders>
              <w:top w:val="nil"/>
              <w:left w:val="nil"/>
              <w:bottom w:val="nil"/>
              <w:right w:val="single" w:sz="4" w:space="0" w:color="auto"/>
            </w:tcBorders>
            <w:shd w:val="clear" w:color="auto" w:fill="auto"/>
            <w:vAlign w:val="center"/>
            <w:hideMark/>
          </w:tcPr>
          <w:p w14:paraId="4A02CF7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Practical</w:t>
            </w:r>
          </w:p>
        </w:tc>
        <w:tc>
          <w:tcPr>
            <w:tcW w:w="900" w:type="dxa"/>
            <w:tcBorders>
              <w:top w:val="nil"/>
              <w:left w:val="nil"/>
              <w:bottom w:val="nil"/>
              <w:right w:val="single" w:sz="4" w:space="0" w:color="auto"/>
            </w:tcBorders>
            <w:shd w:val="clear" w:color="auto" w:fill="auto"/>
            <w:vAlign w:val="center"/>
          </w:tcPr>
          <w:p w14:paraId="68DDB4A9"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Field</w:t>
            </w:r>
          </w:p>
        </w:tc>
        <w:tc>
          <w:tcPr>
            <w:tcW w:w="720" w:type="dxa"/>
            <w:tcBorders>
              <w:top w:val="nil"/>
              <w:left w:val="nil"/>
              <w:bottom w:val="nil"/>
              <w:right w:val="nil"/>
            </w:tcBorders>
            <w:shd w:val="clear" w:color="auto" w:fill="auto"/>
            <w:vAlign w:val="center"/>
            <w:hideMark/>
          </w:tcPr>
          <w:p w14:paraId="1C68AC9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Total</w:t>
            </w:r>
          </w:p>
        </w:tc>
        <w:tc>
          <w:tcPr>
            <w:tcW w:w="1260" w:type="dxa"/>
            <w:vMerge/>
            <w:tcBorders>
              <w:left w:val="single" w:sz="8" w:space="0" w:color="auto"/>
              <w:bottom w:val="single" w:sz="4" w:space="0" w:color="auto"/>
              <w:right w:val="single" w:sz="4" w:space="0" w:color="auto"/>
            </w:tcBorders>
            <w:vAlign w:val="center"/>
            <w:hideMark/>
          </w:tcPr>
          <w:p w14:paraId="76B1AD43"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1260" w:type="dxa"/>
            <w:vMerge/>
            <w:tcBorders>
              <w:top w:val="nil"/>
              <w:left w:val="single" w:sz="4" w:space="0" w:color="auto"/>
              <w:bottom w:val="nil"/>
              <w:right w:val="single" w:sz="4" w:space="0" w:color="auto"/>
            </w:tcBorders>
            <w:vAlign w:val="center"/>
            <w:hideMark/>
          </w:tcPr>
          <w:p w14:paraId="1950DB14"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931" w:type="dxa"/>
            <w:vMerge/>
            <w:tcBorders>
              <w:top w:val="nil"/>
              <w:left w:val="single" w:sz="4" w:space="0" w:color="auto"/>
              <w:bottom w:val="single" w:sz="4" w:space="0" w:color="auto"/>
              <w:right w:val="single" w:sz="8" w:space="0" w:color="auto"/>
            </w:tcBorders>
            <w:vAlign w:val="center"/>
            <w:hideMark/>
          </w:tcPr>
          <w:p w14:paraId="4DF14BEE"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r>
      <w:tr w:rsidR="00720F3E" w:rsidRPr="00126517" w14:paraId="5BF0EA7F" w14:textId="77777777" w:rsidTr="00B93AEC">
        <w:trPr>
          <w:trHeight w:val="359"/>
        </w:trPr>
        <w:tc>
          <w:tcPr>
            <w:tcW w:w="5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DF4B22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1</w:t>
            </w:r>
          </w:p>
        </w:tc>
        <w:tc>
          <w:tcPr>
            <w:tcW w:w="1167" w:type="dxa"/>
            <w:tcBorders>
              <w:top w:val="single" w:sz="8" w:space="0" w:color="auto"/>
              <w:left w:val="nil"/>
              <w:bottom w:val="single" w:sz="4" w:space="0" w:color="auto"/>
              <w:right w:val="single" w:sz="4" w:space="0" w:color="auto"/>
            </w:tcBorders>
            <w:shd w:val="clear" w:color="auto" w:fill="auto"/>
          </w:tcPr>
          <w:p w14:paraId="2F648FE3" w14:textId="77777777" w:rsidR="00720F3E" w:rsidRPr="00F717A4" w:rsidRDefault="00720F3E" w:rsidP="00F93D8F">
            <w:pPr>
              <w:tabs>
                <w:tab w:val="left" w:pos="9428"/>
              </w:tabs>
              <w:jc w:val="center"/>
              <w:rPr>
                <w:sz w:val="16"/>
                <w:szCs w:val="16"/>
                <w:lang w:bidi="fa-IR"/>
              </w:rPr>
            </w:pPr>
            <w:r>
              <w:rPr>
                <w:sz w:val="16"/>
                <w:szCs w:val="16"/>
                <w:lang w:bidi="fa-IR"/>
              </w:rPr>
              <w:t>English</w:t>
            </w:r>
            <w:r w:rsidRPr="00F717A4">
              <w:rPr>
                <w:sz w:val="16"/>
                <w:szCs w:val="16"/>
                <w:lang w:bidi="fa-IR"/>
              </w:rPr>
              <w:t xml:space="preserve"> language </w:t>
            </w:r>
          </w:p>
        </w:tc>
        <w:tc>
          <w:tcPr>
            <w:tcW w:w="928" w:type="dxa"/>
            <w:tcBorders>
              <w:top w:val="single" w:sz="8" w:space="0" w:color="auto"/>
              <w:left w:val="nil"/>
              <w:bottom w:val="single" w:sz="4" w:space="0" w:color="auto"/>
              <w:right w:val="single" w:sz="4" w:space="0" w:color="auto"/>
            </w:tcBorders>
            <w:shd w:val="clear" w:color="auto" w:fill="auto"/>
            <w:vAlign w:val="center"/>
          </w:tcPr>
          <w:p w14:paraId="3FF0D700" w14:textId="77777777" w:rsidR="00720F3E" w:rsidRPr="0030570E" w:rsidRDefault="00720F3E" w:rsidP="00F93D8F">
            <w:pPr>
              <w:jc w:val="center"/>
            </w:pPr>
            <w:r>
              <w:t>Ed.En.0104</w:t>
            </w:r>
          </w:p>
        </w:tc>
        <w:tc>
          <w:tcPr>
            <w:tcW w:w="782" w:type="dxa"/>
            <w:tcBorders>
              <w:top w:val="single" w:sz="8" w:space="0" w:color="auto"/>
              <w:left w:val="nil"/>
              <w:bottom w:val="single" w:sz="4" w:space="0" w:color="auto"/>
              <w:right w:val="single" w:sz="4" w:space="0" w:color="auto"/>
            </w:tcBorders>
            <w:shd w:val="clear" w:color="auto" w:fill="auto"/>
            <w:vAlign w:val="center"/>
          </w:tcPr>
          <w:p w14:paraId="1574E52F"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4088E8CF" w14:textId="77777777" w:rsidR="00720F3E" w:rsidRPr="0030570E" w:rsidRDefault="00720F3E" w:rsidP="00F93D8F">
            <w:pPr>
              <w:jc w:val="center"/>
            </w:pPr>
            <w:r>
              <w:rPr>
                <w:rFonts w:hint="cs"/>
                <w:rtl/>
              </w:rPr>
              <w:t>2</w:t>
            </w:r>
          </w:p>
        </w:tc>
        <w:tc>
          <w:tcPr>
            <w:tcW w:w="810" w:type="dxa"/>
            <w:tcBorders>
              <w:top w:val="single" w:sz="8" w:space="0" w:color="auto"/>
              <w:left w:val="nil"/>
              <w:bottom w:val="single" w:sz="4" w:space="0" w:color="auto"/>
              <w:right w:val="single" w:sz="4" w:space="0" w:color="auto"/>
            </w:tcBorders>
            <w:shd w:val="clear" w:color="auto" w:fill="auto"/>
            <w:vAlign w:val="center"/>
          </w:tcPr>
          <w:p w14:paraId="5F581188" w14:textId="77777777" w:rsidR="00720F3E" w:rsidRPr="0030570E" w:rsidRDefault="00720F3E" w:rsidP="00F93D8F">
            <w:pPr>
              <w:jc w:val="center"/>
            </w:pPr>
            <w:r>
              <w:rPr>
                <w:rFonts w:hint="cs"/>
                <w:rtl/>
              </w:rPr>
              <w:t>2</w:t>
            </w:r>
          </w:p>
        </w:tc>
        <w:tc>
          <w:tcPr>
            <w:tcW w:w="990" w:type="dxa"/>
            <w:tcBorders>
              <w:top w:val="single" w:sz="8" w:space="0" w:color="auto"/>
              <w:left w:val="nil"/>
              <w:bottom w:val="single" w:sz="4" w:space="0" w:color="auto"/>
              <w:right w:val="single" w:sz="4" w:space="0" w:color="auto"/>
            </w:tcBorders>
            <w:shd w:val="clear" w:color="auto" w:fill="auto"/>
            <w:vAlign w:val="center"/>
          </w:tcPr>
          <w:p w14:paraId="50A5816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single" w:sz="8" w:space="0" w:color="auto"/>
              <w:left w:val="nil"/>
              <w:bottom w:val="single" w:sz="4" w:space="0" w:color="auto"/>
              <w:right w:val="single" w:sz="4" w:space="0" w:color="auto"/>
            </w:tcBorders>
            <w:shd w:val="clear" w:color="auto" w:fill="auto"/>
            <w:vAlign w:val="center"/>
          </w:tcPr>
          <w:p w14:paraId="7862DF1A"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English department </w:t>
            </w:r>
          </w:p>
        </w:tc>
        <w:tc>
          <w:tcPr>
            <w:tcW w:w="720" w:type="dxa"/>
            <w:tcBorders>
              <w:top w:val="single" w:sz="8" w:space="0" w:color="auto"/>
              <w:left w:val="nil"/>
              <w:bottom w:val="single" w:sz="4" w:space="0" w:color="auto"/>
              <w:right w:val="nil"/>
            </w:tcBorders>
            <w:shd w:val="clear" w:color="auto" w:fill="auto"/>
            <w:vAlign w:val="center"/>
          </w:tcPr>
          <w:p w14:paraId="0415E49B"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single" w:sz="8" w:space="0" w:color="auto"/>
              <w:left w:val="single" w:sz="8" w:space="0" w:color="auto"/>
              <w:bottom w:val="single" w:sz="4" w:space="0" w:color="auto"/>
              <w:right w:val="single" w:sz="4" w:space="0" w:color="auto"/>
            </w:tcBorders>
            <w:shd w:val="clear" w:color="auto" w:fill="auto"/>
            <w:vAlign w:val="center"/>
          </w:tcPr>
          <w:p w14:paraId="56EFC109"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single" w:sz="8" w:space="0" w:color="auto"/>
              <w:left w:val="nil"/>
              <w:bottom w:val="single" w:sz="4" w:space="0" w:color="auto"/>
              <w:right w:val="single" w:sz="4" w:space="0" w:color="auto"/>
            </w:tcBorders>
            <w:shd w:val="clear" w:color="auto" w:fill="auto"/>
            <w:vAlign w:val="center"/>
          </w:tcPr>
          <w:p w14:paraId="46CD4EF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single" w:sz="8" w:space="0" w:color="auto"/>
              <w:left w:val="nil"/>
              <w:bottom w:val="single" w:sz="4" w:space="0" w:color="auto"/>
              <w:right w:val="single" w:sz="8" w:space="0" w:color="auto"/>
            </w:tcBorders>
            <w:shd w:val="clear" w:color="auto" w:fill="auto"/>
            <w:vAlign w:val="center"/>
          </w:tcPr>
          <w:p w14:paraId="4D5BF5C8" w14:textId="77777777" w:rsidR="00720F3E" w:rsidRPr="0030570E" w:rsidRDefault="00720F3E" w:rsidP="00F93D8F">
            <w:pPr>
              <w:jc w:val="center"/>
            </w:pPr>
            <w:r>
              <w:t>2</w:t>
            </w:r>
          </w:p>
        </w:tc>
      </w:tr>
      <w:tr w:rsidR="00720F3E" w:rsidRPr="00126517" w14:paraId="171408C5"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4460F91B"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2</w:t>
            </w:r>
          </w:p>
        </w:tc>
        <w:tc>
          <w:tcPr>
            <w:tcW w:w="1167" w:type="dxa"/>
            <w:tcBorders>
              <w:top w:val="nil"/>
              <w:left w:val="nil"/>
              <w:bottom w:val="single" w:sz="4" w:space="0" w:color="auto"/>
              <w:right w:val="single" w:sz="4" w:space="0" w:color="auto"/>
            </w:tcBorders>
            <w:shd w:val="clear" w:color="auto" w:fill="auto"/>
          </w:tcPr>
          <w:p w14:paraId="57415B05" w14:textId="77777777" w:rsidR="00720F3E" w:rsidRPr="00F717A4" w:rsidRDefault="00720F3E" w:rsidP="00F93D8F">
            <w:pPr>
              <w:tabs>
                <w:tab w:val="left" w:pos="9428"/>
              </w:tabs>
              <w:jc w:val="center"/>
              <w:rPr>
                <w:sz w:val="16"/>
                <w:szCs w:val="16"/>
                <w:lang w:bidi="fa-IR"/>
              </w:rPr>
            </w:pPr>
            <w:r w:rsidRPr="00F717A4">
              <w:rPr>
                <w:sz w:val="16"/>
                <w:szCs w:val="16"/>
                <w:lang w:bidi="fa-IR"/>
              </w:rPr>
              <w:t xml:space="preserve">Islamic culture </w:t>
            </w:r>
          </w:p>
        </w:tc>
        <w:tc>
          <w:tcPr>
            <w:tcW w:w="928" w:type="dxa"/>
            <w:tcBorders>
              <w:top w:val="nil"/>
              <w:left w:val="nil"/>
              <w:bottom w:val="single" w:sz="4" w:space="0" w:color="auto"/>
              <w:right w:val="single" w:sz="4" w:space="0" w:color="auto"/>
            </w:tcBorders>
            <w:shd w:val="clear" w:color="auto" w:fill="auto"/>
            <w:vAlign w:val="center"/>
          </w:tcPr>
          <w:p w14:paraId="014DC356" w14:textId="77777777" w:rsidR="00720F3E" w:rsidRPr="0030570E" w:rsidRDefault="00720F3E" w:rsidP="00F93D8F">
            <w:pPr>
              <w:jc w:val="center"/>
            </w:pPr>
            <w:r>
              <w:t>Sl.IC.0101</w:t>
            </w:r>
          </w:p>
        </w:tc>
        <w:tc>
          <w:tcPr>
            <w:tcW w:w="782" w:type="dxa"/>
            <w:tcBorders>
              <w:top w:val="nil"/>
              <w:left w:val="nil"/>
              <w:bottom w:val="single" w:sz="4" w:space="0" w:color="auto"/>
              <w:right w:val="single" w:sz="4" w:space="0" w:color="auto"/>
            </w:tcBorders>
            <w:shd w:val="clear" w:color="auto" w:fill="auto"/>
            <w:vAlign w:val="center"/>
          </w:tcPr>
          <w:p w14:paraId="1F4B58AA"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289541DC" w14:textId="77777777" w:rsidR="00720F3E" w:rsidRPr="0030570E" w:rsidRDefault="00720F3E" w:rsidP="00F93D8F">
            <w:pPr>
              <w:jc w:val="center"/>
            </w:pPr>
            <w:r>
              <w:rPr>
                <w:rFonts w:hint="cs"/>
                <w:rtl/>
              </w:rPr>
              <w:t>1</w:t>
            </w:r>
          </w:p>
        </w:tc>
        <w:tc>
          <w:tcPr>
            <w:tcW w:w="810" w:type="dxa"/>
            <w:tcBorders>
              <w:top w:val="nil"/>
              <w:left w:val="nil"/>
              <w:bottom w:val="single" w:sz="4" w:space="0" w:color="auto"/>
              <w:right w:val="single" w:sz="4" w:space="0" w:color="auto"/>
            </w:tcBorders>
            <w:shd w:val="clear" w:color="auto" w:fill="auto"/>
            <w:vAlign w:val="center"/>
          </w:tcPr>
          <w:p w14:paraId="010C5A92" w14:textId="77777777" w:rsidR="00720F3E" w:rsidRPr="0030570E" w:rsidRDefault="00720F3E" w:rsidP="00F93D8F">
            <w:pPr>
              <w:jc w:val="center"/>
            </w:pPr>
            <w:r>
              <w:rPr>
                <w:rFonts w:hint="cs"/>
                <w:rtl/>
              </w:rPr>
              <w:t>1</w:t>
            </w:r>
          </w:p>
        </w:tc>
        <w:tc>
          <w:tcPr>
            <w:tcW w:w="990" w:type="dxa"/>
            <w:tcBorders>
              <w:top w:val="nil"/>
              <w:left w:val="nil"/>
              <w:bottom w:val="single" w:sz="4" w:space="0" w:color="auto"/>
              <w:right w:val="single" w:sz="4" w:space="0" w:color="auto"/>
            </w:tcBorders>
            <w:shd w:val="clear" w:color="auto" w:fill="auto"/>
            <w:vAlign w:val="center"/>
          </w:tcPr>
          <w:p w14:paraId="51FB535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nil"/>
              <w:bottom w:val="single" w:sz="4" w:space="0" w:color="auto"/>
              <w:right w:val="single" w:sz="4" w:space="0" w:color="auto"/>
            </w:tcBorders>
            <w:shd w:val="clear" w:color="auto" w:fill="auto"/>
            <w:vAlign w:val="center"/>
          </w:tcPr>
          <w:p w14:paraId="31BA017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Islamic culture </w:t>
            </w:r>
          </w:p>
        </w:tc>
        <w:tc>
          <w:tcPr>
            <w:tcW w:w="720" w:type="dxa"/>
            <w:tcBorders>
              <w:top w:val="nil"/>
              <w:left w:val="nil"/>
              <w:bottom w:val="single" w:sz="4" w:space="0" w:color="auto"/>
              <w:right w:val="nil"/>
            </w:tcBorders>
            <w:shd w:val="clear" w:color="auto" w:fill="auto"/>
            <w:vAlign w:val="center"/>
          </w:tcPr>
          <w:p w14:paraId="47D65A44"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single" w:sz="8" w:space="0" w:color="auto"/>
              <w:bottom w:val="single" w:sz="4" w:space="0" w:color="auto"/>
              <w:right w:val="single" w:sz="4" w:space="0" w:color="auto"/>
            </w:tcBorders>
            <w:shd w:val="clear" w:color="auto" w:fill="auto"/>
            <w:vAlign w:val="center"/>
          </w:tcPr>
          <w:p w14:paraId="0551B31B"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2A50C27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774116C9" w14:textId="77777777" w:rsidR="00720F3E" w:rsidRPr="0030570E" w:rsidRDefault="00720F3E" w:rsidP="00F93D8F">
            <w:pPr>
              <w:jc w:val="center"/>
            </w:pPr>
            <w:r>
              <w:t>1</w:t>
            </w:r>
          </w:p>
        </w:tc>
      </w:tr>
      <w:tr w:rsidR="00720F3E" w:rsidRPr="00126517" w14:paraId="3B604F8D" w14:textId="77777777" w:rsidTr="00B93AEC">
        <w:trPr>
          <w:trHeight w:val="351"/>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76A128D5"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3</w:t>
            </w:r>
          </w:p>
        </w:tc>
        <w:tc>
          <w:tcPr>
            <w:tcW w:w="1167" w:type="dxa"/>
            <w:tcBorders>
              <w:top w:val="nil"/>
              <w:left w:val="nil"/>
              <w:bottom w:val="single" w:sz="4" w:space="0" w:color="auto"/>
              <w:right w:val="single" w:sz="4" w:space="0" w:color="auto"/>
            </w:tcBorders>
            <w:shd w:val="clear" w:color="auto" w:fill="auto"/>
          </w:tcPr>
          <w:p w14:paraId="1FA86738" w14:textId="77777777" w:rsidR="00720F3E" w:rsidRPr="00F717A4" w:rsidRDefault="00720F3E" w:rsidP="00F93D8F">
            <w:pPr>
              <w:tabs>
                <w:tab w:val="left" w:pos="9428"/>
              </w:tabs>
              <w:jc w:val="center"/>
              <w:rPr>
                <w:sz w:val="16"/>
                <w:szCs w:val="16"/>
                <w:lang w:bidi="fa-IR"/>
              </w:rPr>
            </w:pPr>
            <w:r w:rsidRPr="00F717A4">
              <w:rPr>
                <w:sz w:val="16"/>
                <w:szCs w:val="16"/>
                <w:lang w:bidi="fa-IR"/>
              </w:rPr>
              <w:t xml:space="preserve">Sport </w:t>
            </w:r>
          </w:p>
        </w:tc>
        <w:tc>
          <w:tcPr>
            <w:tcW w:w="928" w:type="dxa"/>
            <w:tcBorders>
              <w:top w:val="nil"/>
              <w:left w:val="nil"/>
              <w:bottom w:val="single" w:sz="4" w:space="0" w:color="auto"/>
              <w:right w:val="single" w:sz="4" w:space="0" w:color="auto"/>
            </w:tcBorders>
            <w:shd w:val="clear" w:color="auto" w:fill="auto"/>
            <w:vAlign w:val="center"/>
          </w:tcPr>
          <w:p w14:paraId="1A8CA24B" w14:textId="77777777" w:rsidR="00720F3E" w:rsidRPr="0030570E" w:rsidRDefault="00720F3E" w:rsidP="00F93D8F">
            <w:pPr>
              <w:jc w:val="center"/>
            </w:pPr>
            <w:r>
              <w:t>Ss.To.0189</w:t>
            </w:r>
          </w:p>
        </w:tc>
        <w:tc>
          <w:tcPr>
            <w:tcW w:w="782" w:type="dxa"/>
            <w:tcBorders>
              <w:top w:val="nil"/>
              <w:left w:val="nil"/>
              <w:bottom w:val="single" w:sz="4" w:space="0" w:color="auto"/>
              <w:right w:val="single" w:sz="4" w:space="0" w:color="auto"/>
            </w:tcBorders>
            <w:shd w:val="clear" w:color="auto" w:fill="auto"/>
            <w:vAlign w:val="center"/>
          </w:tcPr>
          <w:p w14:paraId="203ACDA5"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0AF007D7" w14:textId="77777777" w:rsidR="00720F3E" w:rsidRPr="0030570E" w:rsidRDefault="00720F3E" w:rsidP="00F93D8F">
            <w:pPr>
              <w:jc w:val="cente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35696EDD" w14:textId="77777777" w:rsidR="00720F3E" w:rsidRPr="0030570E" w:rsidRDefault="00720F3E" w:rsidP="00F93D8F">
            <w:pPr>
              <w:jc w:val="center"/>
            </w:pPr>
            <w:r>
              <w:rPr>
                <w:rFonts w:hint="cs"/>
                <w:rtl/>
              </w:rPr>
              <w:t>1</w:t>
            </w:r>
          </w:p>
        </w:tc>
        <w:tc>
          <w:tcPr>
            <w:tcW w:w="990" w:type="dxa"/>
            <w:tcBorders>
              <w:top w:val="nil"/>
              <w:left w:val="nil"/>
              <w:bottom w:val="single" w:sz="4" w:space="0" w:color="auto"/>
              <w:right w:val="single" w:sz="4" w:space="0" w:color="auto"/>
            </w:tcBorders>
            <w:shd w:val="clear" w:color="auto" w:fill="auto"/>
            <w:vAlign w:val="center"/>
          </w:tcPr>
          <w:p w14:paraId="28CEF120" w14:textId="77777777" w:rsidR="00720F3E" w:rsidRPr="0030570E" w:rsidRDefault="00720F3E" w:rsidP="00F93D8F">
            <w:pPr>
              <w:jc w:val="center"/>
            </w:pPr>
            <w:r>
              <w:rPr>
                <w:rFonts w:hint="cs"/>
                <w:rtl/>
              </w:rPr>
              <w:t>1</w:t>
            </w:r>
          </w:p>
        </w:tc>
        <w:tc>
          <w:tcPr>
            <w:tcW w:w="900" w:type="dxa"/>
            <w:tcBorders>
              <w:top w:val="nil"/>
              <w:left w:val="nil"/>
              <w:bottom w:val="single" w:sz="4" w:space="0" w:color="auto"/>
              <w:right w:val="single" w:sz="4" w:space="0" w:color="auto"/>
            </w:tcBorders>
            <w:shd w:val="clear" w:color="auto" w:fill="auto"/>
            <w:vAlign w:val="center"/>
          </w:tcPr>
          <w:p w14:paraId="26050E20"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Tourism </w:t>
            </w:r>
          </w:p>
        </w:tc>
        <w:tc>
          <w:tcPr>
            <w:tcW w:w="720" w:type="dxa"/>
            <w:tcBorders>
              <w:top w:val="nil"/>
              <w:left w:val="nil"/>
              <w:bottom w:val="single" w:sz="4" w:space="0" w:color="auto"/>
              <w:right w:val="nil"/>
            </w:tcBorders>
            <w:shd w:val="clear" w:color="auto" w:fill="auto"/>
            <w:vAlign w:val="center"/>
          </w:tcPr>
          <w:p w14:paraId="2AFBAFA1"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1260" w:type="dxa"/>
            <w:tcBorders>
              <w:top w:val="nil"/>
              <w:left w:val="single" w:sz="8" w:space="0" w:color="auto"/>
              <w:bottom w:val="single" w:sz="4" w:space="0" w:color="auto"/>
              <w:right w:val="single" w:sz="4" w:space="0" w:color="auto"/>
            </w:tcBorders>
            <w:shd w:val="clear" w:color="auto" w:fill="auto"/>
            <w:vAlign w:val="center"/>
          </w:tcPr>
          <w:p w14:paraId="148D6A5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10353D9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65885CE3" w14:textId="77777777" w:rsidR="00720F3E" w:rsidRPr="0030570E" w:rsidRDefault="00720F3E" w:rsidP="00F93D8F">
            <w:pPr>
              <w:jc w:val="center"/>
            </w:pPr>
            <w:r>
              <w:t>3</w:t>
            </w:r>
          </w:p>
        </w:tc>
      </w:tr>
      <w:tr w:rsidR="00720F3E" w:rsidRPr="00126517" w14:paraId="216042D2"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78D89AF4"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4</w:t>
            </w:r>
          </w:p>
        </w:tc>
        <w:tc>
          <w:tcPr>
            <w:tcW w:w="1167" w:type="dxa"/>
            <w:tcBorders>
              <w:top w:val="nil"/>
              <w:left w:val="nil"/>
              <w:bottom w:val="single" w:sz="4" w:space="0" w:color="auto"/>
              <w:right w:val="single" w:sz="4" w:space="0" w:color="auto"/>
            </w:tcBorders>
            <w:shd w:val="clear" w:color="auto" w:fill="auto"/>
          </w:tcPr>
          <w:p w14:paraId="28BD6E77" w14:textId="77777777" w:rsidR="00720F3E" w:rsidRPr="00F717A4" w:rsidRDefault="00720F3E" w:rsidP="00F93D8F">
            <w:pPr>
              <w:tabs>
                <w:tab w:val="left" w:pos="9428"/>
              </w:tabs>
              <w:jc w:val="center"/>
              <w:rPr>
                <w:sz w:val="16"/>
                <w:szCs w:val="16"/>
                <w:lang w:bidi="fa-IR"/>
              </w:rPr>
            </w:pPr>
            <w:r w:rsidRPr="00F717A4">
              <w:rPr>
                <w:sz w:val="16"/>
                <w:szCs w:val="16"/>
                <w:lang w:bidi="fa-IR"/>
              </w:rPr>
              <w:t xml:space="preserve">Computer Basics </w:t>
            </w:r>
          </w:p>
        </w:tc>
        <w:tc>
          <w:tcPr>
            <w:tcW w:w="928" w:type="dxa"/>
            <w:tcBorders>
              <w:top w:val="nil"/>
              <w:left w:val="nil"/>
              <w:bottom w:val="single" w:sz="4" w:space="0" w:color="auto"/>
              <w:right w:val="single" w:sz="4" w:space="0" w:color="auto"/>
            </w:tcBorders>
            <w:shd w:val="clear" w:color="auto" w:fill="auto"/>
            <w:vAlign w:val="center"/>
          </w:tcPr>
          <w:p w14:paraId="06438D65" w14:textId="77777777" w:rsidR="00720F3E" w:rsidRPr="0030570E" w:rsidRDefault="00720F3E" w:rsidP="00F93D8F">
            <w:pPr>
              <w:jc w:val="center"/>
            </w:pPr>
            <w:r>
              <w:t>Ed.Cl.0105</w:t>
            </w:r>
          </w:p>
        </w:tc>
        <w:tc>
          <w:tcPr>
            <w:tcW w:w="782" w:type="dxa"/>
            <w:tcBorders>
              <w:top w:val="nil"/>
              <w:left w:val="nil"/>
              <w:bottom w:val="single" w:sz="4" w:space="0" w:color="auto"/>
              <w:right w:val="single" w:sz="4" w:space="0" w:color="auto"/>
            </w:tcBorders>
            <w:shd w:val="clear" w:color="auto" w:fill="auto"/>
            <w:vAlign w:val="center"/>
          </w:tcPr>
          <w:p w14:paraId="68941E1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1552BC8F" w14:textId="77777777" w:rsidR="00720F3E" w:rsidRPr="0030570E" w:rsidRDefault="00720F3E" w:rsidP="00F93D8F">
            <w:pPr>
              <w:jc w:val="cente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221884E1" w14:textId="77777777" w:rsidR="00720F3E" w:rsidRPr="0030570E" w:rsidRDefault="00720F3E" w:rsidP="00F93D8F">
            <w:pPr>
              <w:jc w:val="center"/>
            </w:pPr>
            <w:r>
              <w:rPr>
                <w:rFonts w:hint="cs"/>
                <w:rtl/>
              </w:rPr>
              <w:t>1</w:t>
            </w:r>
          </w:p>
        </w:tc>
        <w:tc>
          <w:tcPr>
            <w:tcW w:w="990" w:type="dxa"/>
            <w:tcBorders>
              <w:top w:val="nil"/>
              <w:left w:val="nil"/>
              <w:bottom w:val="single" w:sz="4" w:space="0" w:color="auto"/>
              <w:right w:val="single" w:sz="4" w:space="0" w:color="auto"/>
            </w:tcBorders>
            <w:shd w:val="clear" w:color="auto" w:fill="auto"/>
            <w:vAlign w:val="center"/>
          </w:tcPr>
          <w:p w14:paraId="21AE77CB" w14:textId="77777777" w:rsidR="00720F3E" w:rsidRPr="0030570E" w:rsidRDefault="00720F3E" w:rsidP="00F93D8F">
            <w:pPr>
              <w:jc w:val="center"/>
            </w:pPr>
            <w:r>
              <w:rPr>
                <w:rFonts w:hint="cs"/>
                <w:rtl/>
              </w:rPr>
              <w:t>1</w:t>
            </w:r>
          </w:p>
        </w:tc>
        <w:tc>
          <w:tcPr>
            <w:tcW w:w="900" w:type="dxa"/>
            <w:tcBorders>
              <w:top w:val="nil"/>
              <w:left w:val="nil"/>
              <w:bottom w:val="single" w:sz="4" w:space="0" w:color="auto"/>
              <w:right w:val="single" w:sz="4" w:space="0" w:color="auto"/>
            </w:tcBorders>
            <w:shd w:val="clear" w:color="auto" w:fill="auto"/>
            <w:vAlign w:val="center"/>
          </w:tcPr>
          <w:p w14:paraId="3D36683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Computer D</w:t>
            </w:r>
          </w:p>
        </w:tc>
        <w:tc>
          <w:tcPr>
            <w:tcW w:w="720" w:type="dxa"/>
            <w:tcBorders>
              <w:top w:val="nil"/>
              <w:left w:val="nil"/>
              <w:bottom w:val="single" w:sz="4" w:space="0" w:color="auto"/>
              <w:right w:val="nil"/>
            </w:tcBorders>
            <w:shd w:val="clear" w:color="auto" w:fill="auto"/>
            <w:vAlign w:val="center"/>
          </w:tcPr>
          <w:p w14:paraId="6B499631"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1260" w:type="dxa"/>
            <w:tcBorders>
              <w:top w:val="nil"/>
              <w:left w:val="single" w:sz="8" w:space="0" w:color="auto"/>
              <w:bottom w:val="single" w:sz="4" w:space="0" w:color="auto"/>
              <w:right w:val="single" w:sz="4" w:space="0" w:color="auto"/>
            </w:tcBorders>
            <w:shd w:val="clear" w:color="auto" w:fill="auto"/>
            <w:vAlign w:val="center"/>
          </w:tcPr>
          <w:p w14:paraId="0113D230"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70731CA1"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0B1E383D" w14:textId="77777777" w:rsidR="00720F3E" w:rsidRPr="0030570E" w:rsidRDefault="00720F3E" w:rsidP="00F93D8F">
            <w:pPr>
              <w:jc w:val="center"/>
            </w:pPr>
            <w:r>
              <w:t>3</w:t>
            </w:r>
          </w:p>
        </w:tc>
      </w:tr>
      <w:tr w:rsidR="00720F3E" w:rsidRPr="00126517" w14:paraId="65133394"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04F030C8"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5</w:t>
            </w:r>
          </w:p>
        </w:tc>
        <w:tc>
          <w:tcPr>
            <w:tcW w:w="1167" w:type="dxa"/>
            <w:tcBorders>
              <w:top w:val="nil"/>
              <w:left w:val="nil"/>
              <w:bottom w:val="single" w:sz="4" w:space="0" w:color="auto"/>
              <w:right w:val="single" w:sz="4" w:space="0" w:color="auto"/>
            </w:tcBorders>
            <w:shd w:val="clear" w:color="auto" w:fill="auto"/>
          </w:tcPr>
          <w:p w14:paraId="0D8C2EDE" w14:textId="77777777" w:rsidR="00720F3E" w:rsidRPr="00F717A4" w:rsidRDefault="00720F3E" w:rsidP="00F93D8F">
            <w:pPr>
              <w:tabs>
                <w:tab w:val="left" w:pos="9428"/>
              </w:tabs>
              <w:jc w:val="center"/>
              <w:rPr>
                <w:sz w:val="16"/>
                <w:szCs w:val="16"/>
                <w:lang w:bidi="fa-IR"/>
              </w:rPr>
            </w:pPr>
            <w:proofErr w:type="gramStart"/>
            <w:r>
              <w:rPr>
                <w:sz w:val="16"/>
                <w:szCs w:val="16"/>
                <w:lang w:bidi="fa-IR"/>
              </w:rPr>
              <w:t xml:space="preserve">General </w:t>
            </w:r>
            <w:r w:rsidRPr="00F717A4">
              <w:rPr>
                <w:sz w:val="16"/>
                <w:szCs w:val="16"/>
                <w:lang w:bidi="fa-IR"/>
              </w:rPr>
              <w:t xml:space="preserve"> psychology</w:t>
            </w:r>
            <w:proofErr w:type="gramEnd"/>
            <w:r w:rsidRPr="00F717A4">
              <w:rPr>
                <w:sz w:val="16"/>
                <w:szCs w:val="16"/>
                <w:lang w:bidi="fa-IR"/>
              </w:rPr>
              <w:t xml:space="preserve"> </w:t>
            </w:r>
          </w:p>
        </w:tc>
        <w:tc>
          <w:tcPr>
            <w:tcW w:w="928" w:type="dxa"/>
            <w:tcBorders>
              <w:top w:val="nil"/>
              <w:left w:val="nil"/>
              <w:bottom w:val="single" w:sz="4" w:space="0" w:color="auto"/>
              <w:right w:val="single" w:sz="4" w:space="0" w:color="auto"/>
            </w:tcBorders>
            <w:shd w:val="clear" w:color="auto" w:fill="auto"/>
            <w:vAlign w:val="center"/>
          </w:tcPr>
          <w:p w14:paraId="55EEB5B1" w14:textId="77777777" w:rsidR="00720F3E" w:rsidRPr="0030570E" w:rsidRDefault="00720F3E" w:rsidP="00F93D8F">
            <w:pPr>
              <w:jc w:val="center"/>
            </w:pPr>
            <w:r>
              <w:t>Pe.Ps.0106</w:t>
            </w:r>
          </w:p>
        </w:tc>
        <w:tc>
          <w:tcPr>
            <w:tcW w:w="782" w:type="dxa"/>
            <w:tcBorders>
              <w:top w:val="nil"/>
              <w:left w:val="nil"/>
              <w:bottom w:val="single" w:sz="4" w:space="0" w:color="auto"/>
              <w:right w:val="single" w:sz="4" w:space="0" w:color="auto"/>
            </w:tcBorders>
            <w:shd w:val="clear" w:color="auto" w:fill="auto"/>
            <w:vAlign w:val="center"/>
          </w:tcPr>
          <w:p w14:paraId="41BD263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1070AAF6" w14:textId="77777777" w:rsidR="00720F3E" w:rsidRPr="0030570E" w:rsidRDefault="00720F3E" w:rsidP="00F93D8F">
            <w:pPr>
              <w:jc w:val="cente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4D5B46B4" w14:textId="77777777" w:rsidR="00720F3E" w:rsidRPr="0030570E" w:rsidRDefault="00720F3E" w:rsidP="00F93D8F">
            <w:pPr>
              <w:jc w:val="center"/>
            </w:pPr>
            <w:r>
              <w:rPr>
                <w:rFonts w:hint="cs"/>
                <w:rtl/>
              </w:rPr>
              <w:t>2</w:t>
            </w:r>
          </w:p>
        </w:tc>
        <w:tc>
          <w:tcPr>
            <w:tcW w:w="990" w:type="dxa"/>
            <w:tcBorders>
              <w:top w:val="nil"/>
              <w:left w:val="nil"/>
              <w:bottom w:val="single" w:sz="4" w:space="0" w:color="auto"/>
              <w:right w:val="single" w:sz="4" w:space="0" w:color="auto"/>
            </w:tcBorders>
            <w:shd w:val="clear" w:color="auto" w:fill="auto"/>
            <w:vAlign w:val="center"/>
          </w:tcPr>
          <w:p w14:paraId="41B44F17" w14:textId="77777777" w:rsidR="00720F3E" w:rsidRPr="0030570E" w:rsidRDefault="00720F3E" w:rsidP="00F93D8F">
            <w:pPr>
              <w:jc w:val="center"/>
            </w:pPr>
          </w:p>
        </w:tc>
        <w:tc>
          <w:tcPr>
            <w:tcW w:w="900" w:type="dxa"/>
            <w:tcBorders>
              <w:top w:val="nil"/>
              <w:left w:val="nil"/>
              <w:bottom w:val="single" w:sz="4" w:space="0" w:color="auto"/>
              <w:right w:val="single" w:sz="4" w:space="0" w:color="auto"/>
            </w:tcBorders>
            <w:shd w:val="clear" w:color="auto" w:fill="auto"/>
            <w:vAlign w:val="center"/>
          </w:tcPr>
          <w:p w14:paraId="3D4B0E2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Psychology </w:t>
            </w:r>
          </w:p>
        </w:tc>
        <w:tc>
          <w:tcPr>
            <w:tcW w:w="720" w:type="dxa"/>
            <w:tcBorders>
              <w:top w:val="nil"/>
              <w:left w:val="nil"/>
              <w:bottom w:val="single" w:sz="4" w:space="0" w:color="auto"/>
              <w:right w:val="nil"/>
            </w:tcBorders>
            <w:shd w:val="clear" w:color="auto" w:fill="auto"/>
            <w:vAlign w:val="center"/>
          </w:tcPr>
          <w:p w14:paraId="036BD8FA"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single" w:sz="8" w:space="0" w:color="auto"/>
              <w:bottom w:val="single" w:sz="4" w:space="0" w:color="auto"/>
              <w:right w:val="single" w:sz="4" w:space="0" w:color="auto"/>
            </w:tcBorders>
            <w:shd w:val="clear" w:color="auto" w:fill="auto"/>
            <w:vAlign w:val="center"/>
          </w:tcPr>
          <w:p w14:paraId="5B6F8F4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61D7F021"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34240651" w14:textId="77777777" w:rsidR="00720F3E" w:rsidRPr="0030570E" w:rsidRDefault="00720F3E" w:rsidP="00F93D8F">
            <w:pPr>
              <w:jc w:val="center"/>
            </w:pPr>
            <w:r>
              <w:t>2</w:t>
            </w:r>
          </w:p>
        </w:tc>
      </w:tr>
      <w:tr w:rsidR="00720F3E" w:rsidRPr="00126517" w14:paraId="1B72BB8A"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2CAEB305"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1167" w:type="dxa"/>
            <w:tcBorders>
              <w:top w:val="nil"/>
              <w:left w:val="nil"/>
              <w:bottom w:val="single" w:sz="4" w:space="0" w:color="auto"/>
              <w:right w:val="single" w:sz="4" w:space="0" w:color="auto"/>
            </w:tcBorders>
            <w:shd w:val="clear" w:color="auto" w:fill="auto"/>
          </w:tcPr>
          <w:p w14:paraId="4516A321" w14:textId="77777777" w:rsidR="00720F3E" w:rsidRPr="00F717A4" w:rsidRDefault="00720F3E" w:rsidP="00F93D8F">
            <w:pPr>
              <w:tabs>
                <w:tab w:val="left" w:pos="9428"/>
              </w:tabs>
              <w:jc w:val="center"/>
              <w:rPr>
                <w:sz w:val="16"/>
                <w:szCs w:val="16"/>
                <w:lang w:bidi="fa-IR"/>
              </w:rPr>
            </w:pPr>
            <w:r w:rsidRPr="00F717A4">
              <w:rPr>
                <w:sz w:val="16"/>
                <w:szCs w:val="16"/>
                <w:lang w:bidi="fa-IR"/>
              </w:rPr>
              <w:t xml:space="preserve">Intro to sociology </w:t>
            </w:r>
          </w:p>
        </w:tc>
        <w:tc>
          <w:tcPr>
            <w:tcW w:w="928" w:type="dxa"/>
            <w:tcBorders>
              <w:top w:val="nil"/>
              <w:left w:val="nil"/>
              <w:bottom w:val="single" w:sz="4" w:space="0" w:color="auto"/>
              <w:right w:val="single" w:sz="4" w:space="0" w:color="auto"/>
            </w:tcBorders>
            <w:shd w:val="clear" w:color="auto" w:fill="auto"/>
            <w:vAlign w:val="center"/>
          </w:tcPr>
          <w:p w14:paraId="107CFA70" w14:textId="77777777" w:rsidR="00720F3E" w:rsidRPr="0030570E" w:rsidRDefault="00720F3E" w:rsidP="00F93D8F">
            <w:pPr>
              <w:jc w:val="center"/>
            </w:pPr>
            <w:r>
              <w:t>Ss.Ss.0112</w:t>
            </w:r>
          </w:p>
        </w:tc>
        <w:tc>
          <w:tcPr>
            <w:tcW w:w="782" w:type="dxa"/>
            <w:tcBorders>
              <w:top w:val="nil"/>
              <w:left w:val="nil"/>
              <w:bottom w:val="single" w:sz="4" w:space="0" w:color="auto"/>
              <w:right w:val="single" w:sz="4" w:space="0" w:color="auto"/>
            </w:tcBorders>
            <w:shd w:val="clear" w:color="auto" w:fill="auto"/>
            <w:vAlign w:val="center"/>
          </w:tcPr>
          <w:p w14:paraId="25A05F2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146FF593" w14:textId="77777777" w:rsidR="00720F3E" w:rsidRPr="0030570E" w:rsidRDefault="00720F3E" w:rsidP="00F93D8F">
            <w:pPr>
              <w:jc w:val="center"/>
            </w:pPr>
            <w:r>
              <w:rPr>
                <w:rFonts w:hint="cs"/>
                <w:rtl/>
              </w:rPr>
              <w:t>4</w:t>
            </w:r>
          </w:p>
        </w:tc>
        <w:tc>
          <w:tcPr>
            <w:tcW w:w="810" w:type="dxa"/>
            <w:tcBorders>
              <w:top w:val="nil"/>
              <w:left w:val="nil"/>
              <w:bottom w:val="single" w:sz="4" w:space="0" w:color="auto"/>
              <w:right w:val="single" w:sz="4" w:space="0" w:color="auto"/>
            </w:tcBorders>
            <w:shd w:val="clear" w:color="auto" w:fill="auto"/>
            <w:vAlign w:val="center"/>
          </w:tcPr>
          <w:p w14:paraId="262CD308" w14:textId="77777777" w:rsidR="00720F3E" w:rsidRPr="0030570E" w:rsidRDefault="00720F3E" w:rsidP="00F93D8F">
            <w:pPr>
              <w:jc w:val="center"/>
            </w:pPr>
            <w:r>
              <w:rPr>
                <w:rFonts w:hint="cs"/>
                <w:rtl/>
              </w:rPr>
              <w:t>4</w:t>
            </w:r>
          </w:p>
        </w:tc>
        <w:tc>
          <w:tcPr>
            <w:tcW w:w="990" w:type="dxa"/>
            <w:tcBorders>
              <w:top w:val="nil"/>
              <w:left w:val="nil"/>
              <w:bottom w:val="single" w:sz="4" w:space="0" w:color="auto"/>
              <w:right w:val="single" w:sz="4" w:space="0" w:color="auto"/>
            </w:tcBorders>
            <w:shd w:val="clear" w:color="auto" w:fill="auto"/>
            <w:vAlign w:val="center"/>
          </w:tcPr>
          <w:p w14:paraId="20A8B073" w14:textId="77777777" w:rsidR="00720F3E" w:rsidRPr="0030570E" w:rsidRDefault="00720F3E" w:rsidP="00F93D8F">
            <w:pPr>
              <w:jc w:val="center"/>
            </w:pPr>
          </w:p>
        </w:tc>
        <w:tc>
          <w:tcPr>
            <w:tcW w:w="900" w:type="dxa"/>
            <w:tcBorders>
              <w:top w:val="nil"/>
              <w:left w:val="nil"/>
              <w:bottom w:val="single" w:sz="4" w:space="0" w:color="auto"/>
              <w:right w:val="single" w:sz="4" w:space="0" w:color="auto"/>
            </w:tcBorders>
            <w:shd w:val="clear" w:color="auto" w:fill="auto"/>
            <w:vAlign w:val="center"/>
          </w:tcPr>
          <w:p w14:paraId="0285FDC1"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Sociology </w:t>
            </w:r>
          </w:p>
        </w:tc>
        <w:tc>
          <w:tcPr>
            <w:tcW w:w="720" w:type="dxa"/>
            <w:tcBorders>
              <w:top w:val="nil"/>
              <w:left w:val="nil"/>
              <w:bottom w:val="single" w:sz="4" w:space="0" w:color="auto"/>
              <w:right w:val="nil"/>
            </w:tcBorders>
            <w:shd w:val="clear" w:color="auto" w:fill="auto"/>
            <w:vAlign w:val="center"/>
          </w:tcPr>
          <w:p w14:paraId="69647DA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single" w:sz="8" w:space="0" w:color="auto"/>
              <w:bottom w:val="single" w:sz="4" w:space="0" w:color="auto"/>
              <w:right w:val="single" w:sz="4" w:space="0" w:color="auto"/>
            </w:tcBorders>
            <w:shd w:val="clear" w:color="auto" w:fill="auto"/>
            <w:vAlign w:val="center"/>
          </w:tcPr>
          <w:p w14:paraId="4F352D69"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461BF96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3A3B993E" w14:textId="77777777" w:rsidR="00720F3E" w:rsidRPr="0030570E" w:rsidRDefault="00720F3E" w:rsidP="00F93D8F">
            <w:pPr>
              <w:jc w:val="center"/>
            </w:pPr>
            <w:r>
              <w:t>4</w:t>
            </w:r>
          </w:p>
        </w:tc>
      </w:tr>
      <w:tr w:rsidR="00720F3E" w:rsidRPr="00126517" w14:paraId="2755875E" w14:textId="77777777" w:rsidTr="00B93AEC">
        <w:trPr>
          <w:trHeight w:val="369"/>
        </w:trPr>
        <w:tc>
          <w:tcPr>
            <w:tcW w:w="541" w:type="dxa"/>
            <w:tcBorders>
              <w:top w:val="nil"/>
              <w:left w:val="single" w:sz="8" w:space="0" w:color="auto"/>
              <w:bottom w:val="single" w:sz="4" w:space="0" w:color="auto"/>
              <w:right w:val="single" w:sz="4" w:space="0" w:color="auto"/>
            </w:tcBorders>
            <w:shd w:val="clear" w:color="auto" w:fill="auto"/>
            <w:vAlign w:val="center"/>
          </w:tcPr>
          <w:p w14:paraId="1B9152B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1167" w:type="dxa"/>
            <w:tcBorders>
              <w:top w:val="nil"/>
              <w:left w:val="nil"/>
              <w:bottom w:val="single" w:sz="4" w:space="0" w:color="auto"/>
              <w:right w:val="single" w:sz="4" w:space="0" w:color="auto"/>
            </w:tcBorders>
            <w:shd w:val="clear" w:color="auto" w:fill="auto"/>
          </w:tcPr>
          <w:p w14:paraId="311EBEB9" w14:textId="77777777" w:rsidR="00720F3E" w:rsidRPr="00F717A4" w:rsidRDefault="00720F3E" w:rsidP="00F93D8F">
            <w:pPr>
              <w:tabs>
                <w:tab w:val="left" w:pos="9428"/>
              </w:tabs>
              <w:jc w:val="center"/>
              <w:rPr>
                <w:sz w:val="16"/>
                <w:szCs w:val="16"/>
                <w:lang w:bidi="fa-IR"/>
              </w:rPr>
            </w:pPr>
            <w:r w:rsidRPr="00F717A4">
              <w:rPr>
                <w:sz w:val="16"/>
                <w:szCs w:val="16"/>
                <w:lang w:bidi="fa-IR"/>
              </w:rPr>
              <w:t xml:space="preserve">Intro to Tourism/ industry </w:t>
            </w:r>
          </w:p>
        </w:tc>
        <w:tc>
          <w:tcPr>
            <w:tcW w:w="928" w:type="dxa"/>
            <w:tcBorders>
              <w:top w:val="nil"/>
              <w:left w:val="nil"/>
              <w:bottom w:val="single" w:sz="4" w:space="0" w:color="auto"/>
              <w:right w:val="single" w:sz="4" w:space="0" w:color="auto"/>
            </w:tcBorders>
            <w:shd w:val="clear" w:color="auto" w:fill="auto"/>
            <w:vAlign w:val="center"/>
          </w:tcPr>
          <w:p w14:paraId="0387984D" w14:textId="77777777" w:rsidR="00720F3E" w:rsidRPr="0030570E" w:rsidRDefault="00720F3E" w:rsidP="00F93D8F">
            <w:pPr>
              <w:jc w:val="center"/>
            </w:pPr>
            <w:r>
              <w:t>Ss.To.0116</w:t>
            </w:r>
          </w:p>
        </w:tc>
        <w:tc>
          <w:tcPr>
            <w:tcW w:w="782" w:type="dxa"/>
            <w:tcBorders>
              <w:top w:val="nil"/>
              <w:left w:val="nil"/>
              <w:bottom w:val="single" w:sz="4" w:space="0" w:color="auto"/>
              <w:right w:val="single" w:sz="4" w:space="0" w:color="auto"/>
            </w:tcBorders>
            <w:shd w:val="clear" w:color="auto" w:fill="auto"/>
            <w:vAlign w:val="center"/>
          </w:tcPr>
          <w:p w14:paraId="03EA7454" w14:textId="77777777" w:rsidR="00720F3E" w:rsidRPr="00633098" w:rsidRDefault="00720F3E" w:rsidP="00F93D8F">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547D7063" w14:textId="77777777" w:rsidR="00720F3E" w:rsidRPr="0030570E" w:rsidRDefault="00720F3E" w:rsidP="00F93D8F">
            <w:pPr>
              <w:jc w:val="center"/>
            </w:pPr>
            <w:r>
              <w:rPr>
                <w:rFonts w:hint="cs"/>
                <w:rtl/>
              </w:rPr>
              <w:t>4</w:t>
            </w:r>
          </w:p>
        </w:tc>
        <w:tc>
          <w:tcPr>
            <w:tcW w:w="810" w:type="dxa"/>
            <w:tcBorders>
              <w:top w:val="nil"/>
              <w:left w:val="nil"/>
              <w:bottom w:val="single" w:sz="4" w:space="0" w:color="auto"/>
              <w:right w:val="single" w:sz="4" w:space="0" w:color="auto"/>
            </w:tcBorders>
            <w:shd w:val="clear" w:color="auto" w:fill="auto"/>
            <w:vAlign w:val="center"/>
          </w:tcPr>
          <w:p w14:paraId="6B4D76CE" w14:textId="77777777" w:rsidR="00720F3E" w:rsidRPr="0030570E" w:rsidRDefault="00720F3E" w:rsidP="00F93D8F">
            <w:pPr>
              <w:jc w:val="center"/>
            </w:pPr>
            <w:r>
              <w:rPr>
                <w:rFonts w:hint="cs"/>
                <w:rtl/>
              </w:rPr>
              <w:t>4</w:t>
            </w:r>
          </w:p>
        </w:tc>
        <w:tc>
          <w:tcPr>
            <w:tcW w:w="990" w:type="dxa"/>
            <w:tcBorders>
              <w:top w:val="nil"/>
              <w:left w:val="nil"/>
              <w:bottom w:val="single" w:sz="4" w:space="0" w:color="auto"/>
              <w:right w:val="single" w:sz="4" w:space="0" w:color="auto"/>
            </w:tcBorders>
            <w:shd w:val="clear" w:color="auto" w:fill="auto"/>
            <w:vAlign w:val="center"/>
          </w:tcPr>
          <w:p w14:paraId="15D3ABCF" w14:textId="77777777" w:rsidR="00720F3E" w:rsidRPr="0030570E" w:rsidRDefault="00720F3E" w:rsidP="00F93D8F">
            <w:pPr>
              <w:jc w:val="center"/>
            </w:pPr>
          </w:p>
        </w:tc>
        <w:tc>
          <w:tcPr>
            <w:tcW w:w="900" w:type="dxa"/>
            <w:tcBorders>
              <w:top w:val="nil"/>
              <w:left w:val="nil"/>
              <w:bottom w:val="single" w:sz="4" w:space="0" w:color="auto"/>
              <w:right w:val="single" w:sz="4" w:space="0" w:color="auto"/>
            </w:tcBorders>
            <w:shd w:val="clear" w:color="auto" w:fill="auto"/>
            <w:vAlign w:val="center"/>
          </w:tcPr>
          <w:p w14:paraId="7472D81F"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Tourism </w:t>
            </w:r>
          </w:p>
        </w:tc>
        <w:tc>
          <w:tcPr>
            <w:tcW w:w="720" w:type="dxa"/>
            <w:tcBorders>
              <w:top w:val="nil"/>
              <w:left w:val="nil"/>
              <w:bottom w:val="single" w:sz="4" w:space="0" w:color="auto"/>
              <w:right w:val="nil"/>
            </w:tcBorders>
            <w:shd w:val="clear" w:color="auto" w:fill="auto"/>
            <w:vAlign w:val="center"/>
          </w:tcPr>
          <w:p w14:paraId="74DA18B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single" w:sz="8" w:space="0" w:color="auto"/>
              <w:bottom w:val="single" w:sz="4" w:space="0" w:color="auto"/>
              <w:right w:val="single" w:sz="4" w:space="0" w:color="auto"/>
            </w:tcBorders>
            <w:shd w:val="clear" w:color="auto" w:fill="auto"/>
            <w:vAlign w:val="center"/>
          </w:tcPr>
          <w:p w14:paraId="6DF4180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484B7B45"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12C4EA19" w14:textId="77777777" w:rsidR="00720F3E" w:rsidRPr="0030570E" w:rsidRDefault="00720F3E" w:rsidP="00F93D8F">
            <w:pPr>
              <w:jc w:val="center"/>
            </w:pPr>
            <w:r>
              <w:t>4</w:t>
            </w:r>
          </w:p>
        </w:tc>
      </w:tr>
      <w:tr w:rsidR="00720F3E" w:rsidRPr="00126517" w14:paraId="045ABCDB" w14:textId="77777777" w:rsidTr="00B93AEC">
        <w:trPr>
          <w:trHeight w:val="369"/>
        </w:trPr>
        <w:tc>
          <w:tcPr>
            <w:tcW w:w="541" w:type="dxa"/>
            <w:tcBorders>
              <w:top w:val="nil"/>
              <w:left w:val="single" w:sz="8" w:space="0" w:color="auto"/>
              <w:bottom w:val="single" w:sz="4" w:space="0" w:color="auto"/>
              <w:right w:val="single" w:sz="4" w:space="0" w:color="auto"/>
            </w:tcBorders>
            <w:shd w:val="clear" w:color="auto" w:fill="auto"/>
            <w:vAlign w:val="center"/>
          </w:tcPr>
          <w:p w14:paraId="1736E32A" w14:textId="77777777" w:rsidR="00720F3E"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8</w:t>
            </w:r>
          </w:p>
        </w:tc>
        <w:tc>
          <w:tcPr>
            <w:tcW w:w="1167" w:type="dxa"/>
            <w:tcBorders>
              <w:top w:val="nil"/>
              <w:left w:val="nil"/>
              <w:bottom w:val="single" w:sz="4" w:space="0" w:color="auto"/>
              <w:right w:val="single" w:sz="4" w:space="0" w:color="auto"/>
            </w:tcBorders>
            <w:shd w:val="clear" w:color="auto" w:fill="auto"/>
          </w:tcPr>
          <w:p w14:paraId="2FB576B5" w14:textId="77777777" w:rsidR="00720F3E" w:rsidRPr="00F717A4" w:rsidRDefault="00720F3E" w:rsidP="00F93D8F">
            <w:pPr>
              <w:tabs>
                <w:tab w:val="left" w:pos="9428"/>
              </w:tabs>
              <w:jc w:val="center"/>
              <w:rPr>
                <w:sz w:val="16"/>
                <w:szCs w:val="16"/>
                <w:lang w:bidi="fa-IR"/>
              </w:rPr>
            </w:pPr>
            <w:r w:rsidRPr="00F717A4">
              <w:rPr>
                <w:sz w:val="16"/>
                <w:szCs w:val="16"/>
                <w:lang w:bidi="fa-IR"/>
              </w:rPr>
              <w:t xml:space="preserve">Portfolio Workshop </w:t>
            </w:r>
          </w:p>
        </w:tc>
        <w:tc>
          <w:tcPr>
            <w:tcW w:w="928" w:type="dxa"/>
            <w:tcBorders>
              <w:top w:val="nil"/>
              <w:left w:val="nil"/>
              <w:bottom w:val="single" w:sz="4" w:space="0" w:color="auto"/>
              <w:right w:val="single" w:sz="4" w:space="0" w:color="auto"/>
            </w:tcBorders>
            <w:shd w:val="clear" w:color="auto" w:fill="auto"/>
            <w:vAlign w:val="center"/>
          </w:tcPr>
          <w:p w14:paraId="5F97DD49" w14:textId="77777777" w:rsidR="00720F3E" w:rsidRPr="0030570E" w:rsidRDefault="00720F3E" w:rsidP="00F93D8F">
            <w:pPr>
              <w:jc w:val="center"/>
            </w:pPr>
            <w:r>
              <w:t>Ss.To.0140</w:t>
            </w:r>
          </w:p>
        </w:tc>
        <w:tc>
          <w:tcPr>
            <w:tcW w:w="782" w:type="dxa"/>
            <w:tcBorders>
              <w:top w:val="nil"/>
              <w:left w:val="nil"/>
              <w:bottom w:val="single" w:sz="4" w:space="0" w:color="auto"/>
              <w:right w:val="single" w:sz="4" w:space="0" w:color="auto"/>
            </w:tcBorders>
            <w:shd w:val="clear" w:color="auto" w:fill="auto"/>
            <w:vAlign w:val="center"/>
          </w:tcPr>
          <w:p w14:paraId="60112A0F" w14:textId="77777777" w:rsidR="00720F3E" w:rsidRPr="00633098" w:rsidRDefault="00720F3E" w:rsidP="00F93D8F">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0D877AE9" w14:textId="77777777" w:rsidR="00720F3E" w:rsidRPr="0030570E" w:rsidRDefault="00720F3E" w:rsidP="00F93D8F">
            <w:pPr>
              <w:jc w:val="center"/>
            </w:pPr>
            <w:r>
              <w:rPr>
                <w:rFonts w:hint="cs"/>
                <w:rtl/>
              </w:rPr>
              <w:t>1</w:t>
            </w:r>
          </w:p>
        </w:tc>
        <w:tc>
          <w:tcPr>
            <w:tcW w:w="810" w:type="dxa"/>
            <w:tcBorders>
              <w:top w:val="nil"/>
              <w:left w:val="nil"/>
              <w:bottom w:val="single" w:sz="4" w:space="0" w:color="auto"/>
              <w:right w:val="single" w:sz="4" w:space="0" w:color="auto"/>
            </w:tcBorders>
            <w:shd w:val="clear" w:color="auto" w:fill="auto"/>
            <w:vAlign w:val="center"/>
          </w:tcPr>
          <w:p w14:paraId="218300FB" w14:textId="77777777" w:rsidR="00720F3E" w:rsidRPr="0030570E" w:rsidRDefault="00720F3E" w:rsidP="00F93D8F">
            <w:pPr>
              <w:jc w:val="center"/>
            </w:pPr>
          </w:p>
        </w:tc>
        <w:tc>
          <w:tcPr>
            <w:tcW w:w="990" w:type="dxa"/>
            <w:tcBorders>
              <w:top w:val="nil"/>
              <w:left w:val="nil"/>
              <w:bottom w:val="single" w:sz="4" w:space="0" w:color="auto"/>
              <w:right w:val="single" w:sz="4" w:space="0" w:color="auto"/>
            </w:tcBorders>
            <w:shd w:val="clear" w:color="auto" w:fill="auto"/>
            <w:vAlign w:val="center"/>
          </w:tcPr>
          <w:p w14:paraId="39C969D6" w14:textId="77777777" w:rsidR="00720F3E" w:rsidRPr="0030570E" w:rsidRDefault="00720F3E" w:rsidP="00F93D8F">
            <w:pPr>
              <w:jc w:val="center"/>
            </w:pPr>
            <w:r>
              <w:rPr>
                <w:rFonts w:hint="cs"/>
                <w:rtl/>
              </w:rPr>
              <w:t>1</w:t>
            </w:r>
          </w:p>
        </w:tc>
        <w:tc>
          <w:tcPr>
            <w:tcW w:w="900" w:type="dxa"/>
            <w:tcBorders>
              <w:top w:val="nil"/>
              <w:left w:val="nil"/>
              <w:bottom w:val="single" w:sz="4" w:space="0" w:color="auto"/>
              <w:right w:val="single" w:sz="4" w:space="0" w:color="auto"/>
            </w:tcBorders>
            <w:shd w:val="clear" w:color="auto" w:fill="auto"/>
            <w:vAlign w:val="center"/>
          </w:tcPr>
          <w:p w14:paraId="7EEE099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Tourism </w:t>
            </w:r>
          </w:p>
        </w:tc>
        <w:tc>
          <w:tcPr>
            <w:tcW w:w="720" w:type="dxa"/>
            <w:tcBorders>
              <w:top w:val="nil"/>
              <w:left w:val="nil"/>
              <w:bottom w:val="single" w:sz="4" w:space="0" w:color="auto"/>
              <w:right w:val="nil"/>
            </w:tcBorders>
            <w:shd w:val="clear" w:color="auto" w:fill="auto"/>
            <w:vAlign w:val="center"/>
          </w:tcPr>
          <w:p w14:paraId="0CF3A1D5"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1260" w:type="dxa"/>
            <w:tcBorders>
              <w:top w:val="nil"/>
              <w:left w:val="single" w:sz="8" w:space="0" w:color="auto"/>
              <w:bottom w:val="single" w:sz="4" w:space="0" w:color="auto"/>
              <w:right w:val="single" w:sz="4" w:space="0" w:color="auto"/>
            </w:tcBorders>
            <w:shd w:val="clear" w:color="auto" w:fill="auto"/>
            <w:vAlign w:val="center"/>
          </w:tcPr>
          <w:p w14:paraId="79941B1A"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41E0B38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6453F7EA" w14:textId="77777777" w:rsidR="00720F3E" w:rsidRPr="0030570E" w:rsidRDefault="00720F3E" w:rsidP="00F93D8F">
            <w:pPr>
              <w:jc w:val="center"/>
            </w:pPr>
            <w:r>
              <w:t>2</w:t>
            </w:r>
          </w:p>
        </w:tc>
      </w:tr>
      <w:tr w:rsidR="00720F3E" w:rsidRPr="00126517" w14:paraId="0C2BBB4D"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280BBFC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c>
          <w:tcPr>
            <w:tcW w:w="1167" w:type="dxa"/>
            <w:tcBorders>
              <w:top w:val="nil"/>
              <w:left w:val="nil"/>
              <w:bottom w:val="single" w:sz="4" w:space="0" w:color="auto"/>
              <w:right w:val="single" w:sz="4" w:space="0" w:color="auto"/>
            </w:tcBorders>
            <w:shd w:val="clear" w:color="auto" w:fill="auto"/>
            <w:vAlign w:val="center"/>
          </w:tcPr>
          <w:p w14:paraId="65C9F5AF" w14:textId="77777777" w:rsidR="00720F3E" w:rsidRPr="00633098" w:rsidRDefault="00720F3E" w:rsidP="00F93D8F">
            <w:pPr>
              <w:tabs>
                <w:tab w:val="left" w:pos="8355"/>
              </w:tabs>
              <w:jc w:val="center"/>
              <w:rPr>
                <w:color w:val="000000" w:themeColor="text1"/>
                <w:sz w:val="20"/>
                <w:szCs w:val="20"/>
              </w:rPr>
            </w:pPr>
          </w:p>
        </w:tc>
        <w:tc>
          <w:tcPr>
            <w:tcW w:w="928" w:type="dxa"/>
            <w:tcBorders>
              <w:top w:val="nil"/>
              <w:left w:val="nil"/>
              <w:bottom w:val="single" w:sz="4" w:space="0" w:color="auto"/>
              <w:right w:val="single" w:sz="4" w:space="0" w:color="auto"/>
            </w:tcBorders>
            <w:shd w:val="clear" w:color="auto" w:fill="auto"/>
            <w:vAlign w:val="center"/>
          </w:tcPr>
          <w:p w14:paraId="0FE32F1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782" w:type="dxa"/>
            <w:tcBorders>
              <w:top w:val="nil"/>
              <w:left w:val="nil"/>
              <w:bottom w:val="single" w:sz="4" w:space="0" w:color="auto"/>
              <w:right w:val="single" w:sz="4" w:space="0" w:color="auto"/>
            </w:tcBorders>
            <w:shd w:val="clear" w:color="auto" w:fill="auto"/>
            <w:vAlign w:val="center"/>
          </w:tcPr>
          <w:p w14:paraId="19924A24" w14:textId="77777777" w:rsidR="00720F3E" w:rsidRPr="00633098" w:rsidRDefault="00720F3E" w:rsidP="00F93D8F">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1C33172E" w14:textId="77777777" w:rsidR="00720F3E" w:rsidRPr="0030570E" w:rsidRDefault="00720F3E" w:rsidP="00F93D8F">
            <w:pPr>
              <w:jc w:val="center"/>
            </w:pPr>
            <w:r>
              <w:rPr>
                <w:rFonts w:hint="cs"/>
                <w:rtl/>
              </w:rPr>
              <w:t>18</w:t>
            </w:r>
          </w:p>
        </w:tc>
        <w:tc>
          <w:tcPr>
            <w:tcW w:w="810" w:type="dxa"/>
            <w:tcBorders>
              <w:top w:val="nil"/>
              <w:left w:val="nil"/>
              <w:bottom w:val="single" w:sz="4" w:space="0" w:color="auto"/>
              <w:right w:val="single" w:sz="4" w:space="0" w:color="auto"/>
            </w:tcBorders>
            <w:shd w:val="clear" w:color="auto" w:fill="auto"/>
            <w:vAlign w:val="center"/>
          </w:tcPr>
          <w:p w14:paraId="6F0CF9DA" w14:textId="77777777" w:rsidR="00720F3E" w:rsidRPr="0030570E" w:rsidRDefault="00720F3E" w:rsidP="00F93D8F">
            <w:pPr>
              <w:jc w:val="center"/>
            </w:pPr>
            <w:r>
              <w:rPr>
                <w:rFonts w:hint="cs"/>
                <w:rtl/>
              </w:rPr>
              <w:t>15</w:t>
            </w:r>
          </w:p>
        </w:tc>
        <w:tc>
          <w:tcPr>
            <w:tcW w:w="990" w:type="dxa"/>
            <w:tcBorders>
              <w:top w:val="nil"/>
              <w:left w:val="nil"/>
              <w:bottom w:val="single" w:sz="4" w:space="0" w:color="auto"/>
              <w:right w:val="single" w:sz="4" w:space="0" w:color="auto"/>
            </w:tcBorders>
            <w:shd w:val="clear" w:color="auto" w:fill="auto"/>
            <w:vAlign w:val="center"/>
          </w:tcPr>
          <w:p w14:paraId="5FDA1E99" w14:textId="77777777" w:rsidR="00720F3E" w:rsidRPr="0030570E" w:rsidRDefault="00720F3E" w:rsidP="00F93D8F">
            <w:pPr>
              <w:jc w:val="center"/>
            </w:pPr>
            <w:r>
              <w:rPr>
                <w:rFonts w:hint="cs"/>
                <w:rtl/>
              </w:rPr>
              <w:t>3</w:t>
            </w:r>
          </w:p>
        </w:tc>
        <w:tc>
          <w:tcPr>
            <w:tcW w:w="900" w:type="dxa"/>
            <w:tcBorders>
              <w:top w:val="nil"/>
              <w:left w:val="nil"/>
              <w:bottom w:val="single" w:sz="4" w:space="0" w:color="auto"/>
              <w:right w:val="single" w:sz="4" w:space="0" w:color="auto"/>
            </w:tcBorders>
            <w:shd w:val="clear" w:color="auto" w:fill="auto"/>
            <w:vAlign w:val="center"/>
          </w:tcPr>
          <w:p w14:paraId="4DD4BDE8"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720" w:type="dxa"/>
            <w:tcBorders>
              <w:top w:val="nil"/>
              <w:left w:val="nil"/>
              <w:bottom w:val="single" w:sz="4" w:space="0" w:color="auto"/>
              <w:right w:val="nil"/>
            </w:tcBorders>
            <w:shd w:val="clear" w:color="auto" w:fill="auto"/>
            <w:vAlign w:val="center"/>
          </w:tcPr>
          <w:p w14:paraId="75863D74"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1260" w:type="dxa"/>
            <w:tcBorders>
              <w:top w:val="nil"/>
              <w:left w:val="single" w:sz="8" w:space="0" w:color="auto"/>
              <w:bottom w:val="single" w:sz="4" w:space="0" w:color="auto"/>
              <w:right w:val="single" w:sz="4" w:space="0" w:color="auto"/>
            </w:tcBorders>
            <w:shd w:val="clear" w:color="auto" w:fill="auto"/>
            <w:vAlign w:val="center"/>
          </w:tcPr>
          <w:p w14:paraId="39F0729E" w14:textId="77777777" w:rsidR="00720F3E" w:rsidRPr="00633098" w:rsidRDefault="00720F3E" w:rsidP="00F93D8F">
            <w:pPr>
              <w:tabs>
                <w:tab w:val="left" w:pos="8355"/>
              </w:tabs>
              <w:jc w:val="center"/>
              <w:rPr>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5869EB64"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72784CEB" w14:textId="77777777" w:rsidR="00720F3E" w:rsidRPr="0030570E" w:rsidRDefault="00720F3E" w:rsidP="00F93D8F">
            <w:pPr>
              <w:jc w:val="center"/>
            </w:pPr>
            <w:r>
              <w:t>21</w:t>
            </w:r>
          </w:p>
        </w:tc>
      </w:tr>
    </w:tbl>
    <w:p w14:paraId="04BD2A0E" w14:textId="77777777" w:rsidR="00720F3E" w:rsidRDefault="00720F3E" w:rsidP="00720F3E"/>
    <w:p w14:paraId="68030D96" w14:textId="77777777" w:rsidR="00720F3E" w:rsidRDefault="00720F3E" w:rsidP="00720F3E"/>
    <w:p w14:paraId="582D1DAA" w14:textId="77777777" w:rsidR="00720F3E" w:rsidRDefault="00720F3E" w:rsidP="00720F3E"/>
    <w:p w14:paraId="55D7EB5B" w14:textId="77777777" w:rsidR="00720F3E" w:rsidRDefault="00720F3E" w:rsidP="00720F3E"/>
    <w:p w14:paraId="576CF1C7" w14:textId="623B6698" w:rsidR="00720F3E" w:rsidRDefault="00720F3E" w:rsidP="00720F3E">
      <w:pPr>
        <w:rPr>
          <w:rtl/>
        </w:rPr>
      </w:pPr>
    </w:p>
    <w:p w14:paraId="1BDBB7FA" w14:textId="77777777" w:rsidR="00B93AEC" w:rsidRDefault="00B93AEC" w:rsidP="00720F3E"/>
    <w:p w14:paraId="09843278" w14:textId="77777777" w:rsidR="00720F3E" w:rsidRDefault="00720F3E" w:rsidP="00720F3E"/>
    <w:tbl>
      <w:tblPr>
        <w:tblW w:w="10604" w:type="dxa"/>
        <w:tblInd w:w="-790" w:type="dxa"/>
        <w:tblLook w:val="04A0" w:firstRow="1" w:lastRow="0" w:firstColumn="1" w:lastColumn="0" w:noHBand="0" w:noVBand="1"/>
      </w:tblPr>
      <w:tblGrid>
        <w:gridCol w:w="541"/>
        <w:gridCol w:w="1526"/>
        <w:gridCol w:w="797"/>
        <w:gridCol w:w="852"/>
        <w:gridCol w:w="986"/>
        <w:gridCol w:w="952"/>
        <w:gridCol w:w="937"/>
        <w:gridCol w:w="1255"/>
        <w:gridCol w:w="1408"/>
        <w:gridCol w:w="1350"/>
      </w:tblGrid>
      <w:tr w:rsidR="00720F3E" w:rsidRPr="00126517" w14:paraId="60B6B24C" w14:textId="77777777" w:rsidTr="00F93D8F">
        <w:trPr>
          <w:trHeight w:val="433"/>
        </w:trPr>
        <w:tc>
          <w:tcPr>
            <w:tcW w:w="1060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F90CA89"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DD6DC1">
              <w:rPr>
                <w:rFonts w:ascii="Times New Roman" w:eastAsia="Times New Roman" w:hAnsi="Times New Roman" w:cs="Times New Roman"/>
                <w:color w:val="000000" w:themeColor="text1"/>
                <w:sz w:val="24"/>
              </w:rPr>
              <w:t>Elective Courses</w:t>
            </w:r>
          </w:p>
        </w:tc>
      </w:tr>
      <w:tr w:rsidR="00720F3E" w:rsidRPr="00126517" w14:paraId="68E1D5E5" w14:textId="77777777" w:rsidTr="00F93D8F">
        <w:trPr>
          <w:trHeight w:val="433"/>
        </w:trPr>
        <w:tc>
          <w:tcPr>
            <w:tcW w:w="541" w:type="dxa"/>
            <w:vMerge w:val="restart"/>
            <w:tcBorders>
              <w:top w:val="nil"/>
              <w:left w:val="single" w:sz="8" w:space="0" w:color="auto"/>
              <w:bottom w:val="single" w:sz="4" w:space="0" w:color="auto"/>
              <w:right w:val="single" w:sz="4" w:space="0" w:color="auto"/>
            </w:tcBorders>
            <w:shd w:val="clear" w:color="auto" w:fill="auto"/>
            <w:vAlign w:val="center"/>
            <w:hideMark/>
          </w:tcPr>
          <w:p w14:paraId="5BE30737"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No</w:t>
            </w:r>
          </w:p>
        </w:tc>
        <w:tc>
          <w:tcPr>
            <w:tcW w:w="1526" w:type="dxa"/>
            <w:vMerge w:val="restart"/>
            <w:tcBorders>
              <w:top w:val="nil"/>
              <w:left w:val="single" w:sz="4" w:space="0" w:color="auto"/>
              <w:bottom w:val="single" w:sz="4" w:space="0" w:color="auto"/>
              <w:right w:val="single" w:sz="4" w:space="0" w:color="auto"/>
            </w:tcBorders>
            <w:shd w:val="clear" w:color="auto" w:fill="auto"/>
            <w:vAlign w:val="center"/>
            <w:hideMark/>
          </w:tcPr>
          <w:p w14:paraId="2F98C19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Subjects</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14:paraId="12488ED0"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Codes</w:t>
            </w:r>
          </w:p>
        </w:tc>
        <w:tc>
          <w:tcPr>
            <w:tcW w:w="2790" w:type="dxa"/>
            <w:gridSpan w:val="3"/>
            <w:tcBorders>
              <w:top w:val="single" w:sz="8" w:space="0" w:color="auto"/>
              <w:left w:val="nil"/>
              <w:bottom w:val="single" w:sz="8" w:space="0" w:color="auto"/>
              <w:right w:val="single" w:sz="4" w:space="0" w:color="auto"/>
            </w:tcBorders>
            <w:shd w:val="clear" w:color="auto" w:fill="auto"/>
            <w:vAlign w:val="center"/>
            <w:hideMark/>
          </w:tcPr>
          <w:p w14:paraId="049B6ED3"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Classes</w:t>
            </w:r>
          </w:p>
        </w:tc>
        <w:tc>
          <w:tcPr>
            <w:tcW w:w="937" w:type="dxa"/>
            <w:vMerge w:val="restart"/>
            <w:tcBorders>
              <w:top w:val="nil"/>
              <w:left w:val="single" w:sz="8" w:space="0" w:color="auto"/>
              <w:bottom w:val="single" w:sz="4" w:space="0" w:color="auto"/>
              <w:right w:val="single" w:sz="8" w:space="0" w:color="auto"/>
            </w:tcBorders>
            <w:shd w:val="clear" w:color="auto" w:fill="auto"/>
            <w:vAlign w:val="center"/>
            <w:hideMark/>
          </w:tcPr>
          <w:p w14:paraId="59F73D0A"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Number of Credits</w:t>
            </w:r>
          </w:p>
        </w:tc>
        <w:tc>
          <w:tcPr>
            <w:tcW w:w="1255" w:type="dxa"/>
            <w:vMerge w:val="restart"/>
            <w:tcBorders>
              <w:top w:val="nil"/>
              <w:left w:val="nil"/>
              <w:bottom w:val="single" w:sz="4" w:space="0" w:color="auto"/>
              <w:right w:val="single" w:sz="4" w:space="0" w:color="auto"/>
            </w:tcBorders>
            <w:shd w:val="clear" w:color="auto" w:fill="auto"/>
            <w:vAlign w:val="center"/>
            <w:hideMark/>
          </w:tcPr>
          <w:p w14:paraId="7CED7ECC"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xml:space="preserve">In charge Department and Faculty  </w:t>
            </w:r>
          </w:p>
        </w:tc>
        <w:tc>
          <w:tcPr>
            <w:tcW w:w="1408" w:type="dxa"/>
            <w:vMerge w:val="restart"/>
            <w:tcBorders>
              <w:top w:val="nil"/>
              <w:left w:val="single" w:sz="4" w:space="0" w:color="auto"/>
              <w:bottom w:val="nil"/>
              <w:right w:val="single" w:sz="4" w:space="0" w:color="auto"/>
            </w:tcBorders>
            <w:shd w:val="clear" w:color="auto" w:fill="auto"/>
            <w:vAlign w:val="center"/>
            <w:hideMark/>
          </w:tcPr>
          <w:p w14:paraId="3E2653F7"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Prerequisite Subjects</w:t>
            </w:r>
          </w:p>
        </w:tc>
        <w:tc>
          <w:tcPr>
            <w:tcW w:w="1350" w:type="dxa"/>
            <w:vMerge w:val="restart"/>
            <w:tcBorders>
              <w:top w:val="nil"/>
              <w:left w:val="single" w:sz="4" w:space="0" w:color="auto"/>
              <w:bottom w:val="single" w:sz="4" w:space="0" w:color="auto"/>
              <w:right w:val="single" w:sz="8" w:space="0" w:color="auto"/>
            </w:tcBorders>
            <w:shd w:val="clear" w:color="auto" w:fill="auto"/>
            <w:vAlign w:val="center"/>
            <w:hideMark/>
          </w:tcPr>
          <w:p w14:paraId="5F700E4F"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Remarks</w:t>
            </w:r>
          </w:p>
        </w:tc>
      </w:tr>
      <w:tr w:rsidR="00720F3E" w:rsidRPr="00126517" w14:paraId="110A4293" w14:textId="77777777" w:rsidTr="00F93D8F">
        <w:trPr>
          <w:trHeight w:val="413"/>
        </w:trPr>
        <w:tc>
          <w:tcPr>
            <w:tcW w:w="541" w:type="dxa"/>
            <w:vMerge/>
            <w:tcBorders>
              <w:top w:val="nil"/>
              <w:left w:val="single" w:sz="8" w:space="0" w:color="auto"/>
              <w:bottom w:val="single" w:sz="4" w:space="0" w:color="auto"/>
              <w:right w:val="single" w:sz="4" w:space="0" w:color="auto"/>
            </w:tcBorders>
            <w:vAlign w:val="center"/>
            <w:hideMark/>
          </w:tcPr>
          <w:p w14:paraId="3AD7B34B"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526" w:type="dxa"/>
            <w:vMerge/>
            <w:tcBorders>
              <w:top w:val="nil"/>
              <w:left w:val="single" w:sz="4" w:space="0" w:color="auto"/>
              <w:bottom w:val="single" w:sz="4" w:space="0" w:color="auto"/>
              <w:right w:val="single" w:sz="4" w:space="0" w:color="auto"/>
            </w:tcBorders>
            <w:vAlign w:val="center"/>
            <w:hideMark/>
          </w:tcPr>
          <w:p w14:paraId="00061CD1"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797" w:type="dxa"/>
            <w:vMerge/>
            <w:tcBorders>
              <w:top w:val="nil"/>
              <w:left w:val="single" w:sz="4" w:space="0" w:color="auto"/>
              <w:bottom w:val="single" w:sz="4" w:space="0" w:color="auto"/>
              <w:right w:val="single" w:sz="4" w:space="0" w:color="auto"/>
            </w:tcBorders>
            <w:vAlign w:val="center"/>
            <w:hideMark/>
          </w:tcPr>
          <w:p w14:paraId="058C25DE"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852" w:type="dxa"/>
            <w:tcBorders>
              <w:top w:val="nil"/>
              <w:left w:val="nil"/>
              <w:bottom w:val="nil"/>
              <w:right w:val="single" w:sz="4" w:space="0" w:color="auto"/>
            </w:tcBorders>
            <w:shd w:val="clear" w:color="auto" w:fill="auto"/>
            <w:vAlign w:val="center"/>
            <w:hideMark/>
          </w:tcPr>
          <w:p w14:paraId="6C956201"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Theory</w:t>
            </w:r>
          </w:p>
        </w:tc>
        <w:tc>
          <w:tcPr>
            <w:tcW w:w="986" w:type="dxa"/>
            <w:tcBorders>
              <w:top w:val="nil"/>
              <w:left w:val="nil"/>
              <w:bottom w:val="nil"/>
              <w:right w:val="single" w:sz="4" w:space="0" w:color="auto"/>
            </w:tcBorders>
            <w:shd w:val="clear" w:color="auto" w:fill="auto"/>
            <w:vAlign w:val="center"/>
            <w:hideMark/>
          </w:tcPr>
          <w:p w14:paraId="39DDBC3D"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Practical</w:t>
            </w:r>
          </w:p>
        </w:tc>
        <w:tc>
          <w:tcPr>
            <w:tcW w:w="952" w:type="dxa"/>
            <w:tcBorders>
              <w:top w:val="nil"/>
              <w:left w:val="nil"/>
              <w:bottom w:val="nil"/>
              <w:right w:val="nil"/>
            </w:tcBorders>
            <w:shd w:val="clear" w:color="auto" w:fill="auto"/>
            <w:vAlign w:val="center"/>
            <w:hideMark/>
          </w:tcPr>
          <w:p w14:paraId="0A8B4BF3"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Total</w:t>
            </w:r>
          </w:p>
        </w:tc>
        <w:tc>
          <w:tcPr>
            <w:tcW w:w="937" w:type="dxa"/>
            <w:vMerge/>
            <w:tcBorders>
              <w:top w:val="nil"/>
              <w:left w:val="single" w:sz="8" w:space="0" w:color="auto"/>
              <w:bottom w:val="single" w:sz="4" w:space="0" w:color="auto"/>
              <w:right w:val="single" w:sz="8" w:space="0" w:color="auto"/>
            </w:tcBorders>
            <w:vAlign w:val="center"/>
            <w:hideMark/>
          </w:tcPr>
          <w:p w14:paraId="1CED7050"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255" w:type="dxa"/>
            <w:vMerge/>
            <w:tcBorders>
              <w:top w:val="nil"/>
              <w:left w:val="nil"/>
              <w:bottom w:val="single" w:sz="4" w:space="0" w:color="auto"/>
              <w:right w:val="single" w:sz="4" w:space="0" w:color="auto"/>
            </w:tcBorders>
            <w:vAlign w:val="center"/>
            <w:hideMark/>
          </w:tcPr>
          <w:p w14:paraId="5BFA6808"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408" w:type="dxa"/>
            <w:vMerge/>
            <w:tcBorders>
              <w:top w:val="nil"/>
              <w:left w:val="single" w:sz="4" w:space="0" w:color="auto"/>
              <w:bottom w:val="nil"/>
              <w:right w:val="single" w:sz="4" w:space="0" w:color="auto"/>
            </w:tcBorders>
            <w:vAlign w:val="center"/>
            <w:hideMark/>
          </w:tcPr>
          <w:p w14:paraId="3075D2E0"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350" w:type="dxa"/>
            <w:vMerge/>
            <w:tcBorders>
              <w:top w:val="nil"/>
              <w:left w:val="single" w:sz="4" w:space="0" w:color="auto"/>
              <w:bottom w:val="single" w:sz="4" w:space="0" w:color="auto"/>
              <w:right w:val="single" w:sz="8" w:space="0" w:color="auto"/>
            </w:tcBorders>
            <w:vAlign w:val="center"/>
            <w:hideMark/>
          </w:tcPr>
          <w:p w14:paraId="3327984B"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r>
      <w:tr w:rsidR="00720F3E" w:rsidRPr="00126517" w14:paraId="41A7B78C" w14:textId="77777777" w:rsidTr="00F93D8F">
        <w:trPr>
          <w:trHeight w:val="359"/>
        </w:trPr>
        <w:tc>
          <w:tcPr>
            <w:tcW w:w="5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1A8C643"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1</w:t>
            </w:r>
          </w:p>
        </w:tc>
        <w:tc>
          <w:tcPr>
            <w:tcW w:w="1526" w:type="dxa"/>
            <w:tcBorders>
              <w:top w:val="single" w:sz="8" w:space="0" w:color="auto"/>
              <w:left w:val="nil"/>
              <w:bottom w:val="single" w:sz="4" w:space="0" w:color="auto"/>
              <w:right w:val="single" w:sz="4" w:space="0" w:color="auto"/>
            </w:tcBorders>
            <w:shd w:val="clear" w:color="auto" w:fill="auto"/>
            <w:vAlign w:val="center"/>
          </w:tcPr>
          <w:p w14:paraId="52CACF68" w14:textId="77777777" w:rsidR="00720F3E" w:rsidRPr="00126517" w:rsidRDefault="00720F3E" w:rsidP="00F93D8F">
            <w:pPr>
              <w:tabs>
                <w:tab w:val="left" w:pos="8355"/>
              </w:tabs>
              <w:jc w:val="center"/>
              <w:rPr>
                <w:color w:val="000000" w:themeColor="text1"/>
              </w:rPr>
            </w:pPr>
          </w:p>
        </w:tc>
        <w:tc>
          <w:tcPr>
            <w:tcW w:w="797" w:type="dxa"/>
            <w:tcBorders>
              <w:top w:val="single" w:sz="8" w:space="0" w:color="auto"/>
              <w:left w:val="nil"/>
              <w:bottom w:val="single" w:sz="4" w:space="0" w:color="auto"/>
              <w:right w:val="single" w:sz="4" w:space="0" w:color="auto"/>
            </w:tcBorders>
            <w:shd w:val="clear" w:color="auto" w:fill="auto"/>
            <w:vAlign w:val="center"/>
          </w:tcPr>
          <w:p w14:paraId="4983A52B"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852" w:type="dxa"/>
            <w:tcBorders>
              <w:top w:val="single" w:sz="8" w:space="0" w:color="auto"/>
              <w:left w:val="nil"/>
              <w:bottom w:val="single" w:sz="4" w:space="0" w:color="auto"/>
              <w:right w:val="single" w:sz="4" w:space="0" w:color="auto"/>
            </w:tcBorders>
            <w:shd w:val="clear" w:color="auto" w:fill="auto"/>
            <w:vAlign w:val="center"/>
          </w:tcPr>
          <w:p w14:paraId="5A643B09"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86" w:type="dxa"/>
            <w:tcBorders>
              <w:top w:val="single" w:sz="8" w:space="0" w:color="auto"/>
              <w:left w:val="nil"/>
              <w:bottom w:val="single" w:sz="4" w:space="0" w:color="auto"/>
              <w:right w:val="single" w:sz="4" w:space="0" w:color="auto"/>
            </w:tcBorders>
            <w:shd w:val="clear" w:color="auto" w:fill="auto"/>
            <w:vAlign w:val="center"/>
          </w:tcPr>
          <w:p w14:paraId="5239AEFF"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52" w:type="dxa"/>
            <w:tcBorders>
              <w:top w:val="single" w:sz="8" w:space="0" w:color="auto"/>
              <w:left w:val="nil"/>
              <w:bottom w:val="single" w:sz="4" w:space="0" w:color="auto"/>
              <w:right w:val="nil"/>
            </w:tcBorders>
            <w:shd w:val="clear" w:color="auto" w:fill="auto"/>
            <w:vAlign w:val="center"/>
          </w:tcPr>
          <w:p w14:paraId="09FB479A"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37" w:type="dxa"/>
            <w:tcBorders>
              <w:top w:val="single" w:sz="8" w:space="0" w:color="auto"/>
              <w:left w:val="single" w:sz="8" w:space="0" w:color="auto"/>
              <w:bottom w:val="single" w:sz="4" w:space="0" w:color="auto"/>
              <w:right w:val="single" w:sz="8" w:space="0" w:color="auto"/>
            </w:tcBorders>
            <w:shd w:val="clear" w:color="auto" w:fill="auto"/>
            <w:vAlign w:val="center"/>
          </w:tcPr>
          <w:p w14:paraId="07F6A60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255" w:type="dxa"/>
            <w:tcBorders>
              <w:top w:val="single" w:sz="8" w:space="0" w:color="auto"/>
              <w:left w:val="nil"/>
              <w:bottom w:val="single" w:sz="4" w:space="0" w:color="auto"/>
              <w:right w:val="single" w:sz="4" w:space="0" w:color="auto"/>
            </w:tcBorders>
            <w:shd w:val="clear" w:color="auto" w:fill="auto"/>
            <w:vAlign w:val="center"/>
          </w:tcPr>
          <w:p w14:paraId="1C4D2906"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408" w:type="dxa"/>
            <w:tcBorders>
              <w:top w:val="single" w:sz="8" w:space="0" w:color="auto"/>
              <w:left w:val="nil"/>
              <w:bottom w:val="single" w:sz="4" w:space="0" w:color="auto"/>
              <w:right w:val="single" w:sz="4" w:space="0" w:color="auto"/>
            </w:tcBorders>
            <w:shd w:val="clear" w:color="auto" w:fill="auto"/>
            <w:vAlign w:val="center"/>
          </w:tcPr>
          <w:p w14:paraId="572B9F06"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350" w:type="dxa"/>
            <w:tcBorders>
              <w:top w:val="single" w:sz="8" w:space="0" w:color="auto"/>
              <w:left w:val="nil"/>
              <w:bottom w:val="single" w:sz="4" w:space="0" w:color="auto"/>
              <w:right w:val="single" w:sz="8" w:space="0" w:color="auto"/>
            </w:tcBorders>
            <w:shd w:val="clear" w:color="auto" w:fill="auto"/>
            <w:vAlign w:val="center"/>
            <w:hideMark/>
          </w:tcPr>
          <w:p w14:paraId="3F808CD6"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r w:rsidR="00720F3E" w:rsidRPr="00126517" w14:paraId="74D50158" w14:textId="77777777" w:rsidTr="00F93D8F">
        <w:trPr>
          <w:trHeight w:val="342"/>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5A394C7A"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2</w:t>
            </w:r>
          </w:p>
        </w:tc>
        <w:tc>
          <w:tcPr>
            <w:tcW w:w="1526" w:type="dxa"/>
            <w:tcBorders>
              <w:top w:val="nil"/>
              <w:left w:val="nil"/>
              <w:bottom w:val="single" w:sz="4" w:space="0" w:color="auto"/>
              <w:right w:val="single" w:sz="4" w:space="0" w:color="auto"/>
            </w:tcBorders>
            <w:shd w:val="clear" w:color="auto" w:fill="auto"/>
            <w:vAlign w:val="center"/>
          </w:tcPr>
          <w:p w14:paraId="6337BD42" w14:textId="77777777" w:rsidR="00720F3E" w:rsidRPr="00126517" w:rsidRDefault="00720F3E" w:rsidP="00F93D8F">
            <w:pPr>
              <w:tabs>
                <w:tab w:val="left" w:pos="8355"/>
              </w:tabs>
              <w:jc w:val="center"/>
              <w:rPr>
                <w:color w:val="000000" w:themeColor="text1"/>
              </w:rPr>
            </w:pPr>
          </w:p>
        </w:tc>
        <w:tc>
          <w:tcPr>
            <w:tcW w:w="797" w:type="dxa"/>
            <w:tcBorders>
              <w:top w:val="nil"/>
              <w:left w:val="nil"/>
              <w:bottom w:val="single" w:sz="4" w:space="0" w:color="auto"/>
              <w:right w:val="single" w:sz="4" w:space="0" w:color="auto"/>
            </w:tcBorders>
            <w:shd w:val="clear" w:color="auto" w:fill="auto"/>
            <w:vAlign w:val="center"/>
          </w:tcPr>
          <w:p w14:paraId="6C647E1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852" w:type="dxa"/>
            <w:tcBorders>
              <w:top w:val="nil"/>
              <w:left w:val="nil"/>
              <w:bottom w:val="single" w:sz="4" w:space="0" w:color="auto"/>
              <w:right w:val="single" w:sz="4" w:space="0" w:color="auto"/>
            </w:tcBorders>
            <w:shd w:val="clear" w:color="auto" w:fill="auto"/>
            <w:vAlign w:val="center"/>
          </w:tcPr>
          <w:p w14:paraId="66472960"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86" w:type="dxa"/>
            <w:tcBorders>
              <w:top w:val="nil"/>
              <w:left w:val="nil"/>
              <w:bottom w:val="single" w:sz="4" w:space="0" w:color="auto"/>
              <w:right w:val="single" w:sz="4" w:space="0" w:color="auto"/>
            </w:tcBorders>
            <w:shd w:val="clear" w:color="auto" w:fill="auto"/>
            <w:vAlign w:val="center"/>
          </w:tcPr>
          <w:p w14:paraId="530B380B"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52" w:type="dxa"/>
            <w:tcBorders>
              <w:top w:val="nil"/>
              <w:left w:val="nil"/>
              <w:bottom w:val="single" w:sz="4" w:space="0" w:color="auto"/>
              <w:right w:val="nil"/>
            </w:tcBorders>
            <w:shd w:val="clear" w:color="auto" w:fill="auto"/>
            <w:vAlign w:val="center"/>
          </w:tcPr>
          <w:p w14:paraId="7071D49C"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37" w:type="dxa"/>
            <w:tcBorders>
              <w:top w:val="nil"/>
              <w:left w:val="single" w:sz="8" w:space="0" w:color="auto"/>
              <w:bottom w:val="single" w:sz="4" w:space="0" w:color="auto"/>
              <w:right w:val="single" w:sz="8" w:space="0" w:color="auto"/>
            </w:tcBorders>
            <w:shd w:val="clear" w:color="auto" w:fill="auto"/>
            <w:vAlign w:val="center"/>
          </w:tcPr>
          <w:p w14:paraId="59F663F9"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255" w:type="dxa"/>
            <w:tcBorders>
              <w:top w:val="nil"/>
              <w:left w:val="nil"/>
              <w:bottom w:val="single" w:sz="4" w:space="0" w:color="auto"/>
              <w:right w:val="single" w:sz="4" w:space="0" w:color="auto"/>
            </w:tcBorders>
            <w:shd w:val="clear" w:color="auto" w:fill="auto"/>
            <w:vAlign w:val="center"/>
          </w:tcPr>
          <w:p w14:paraId="5C6638AC"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408" w:type="dxa"/>
            <w:tcBorders>
              <w:top w:val="nil"/>
              <w:left w:val="nil"/>
              <w:bottom w:val="single" w:sz="4" w:space="0" w:color="auto"/>
              <w:right w:val="single" w:sz="4" w:space="0" w:color="auto"/>
            </w:tcBorders>
            <w:shd w:val="clear" w:color="auto" w:fill="auto"/>
            <w:vAlign w:val="center"/>
          </w:tcPr>
          <w:p w14:paraId="589909E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350" w:type="dxa"/>
            <w:tcBorders>
              <w:top w:val="nil"/>
              <w:left w:val="nil"/>
              <w:bottom w:val="single" w:sz="4" w:space="0" w:color="auto"/>
              <w:right w:val="single" w:sz="8" w:space="0" w:color="auto"/>
            </w:tcBorders>
            <w:shd w:val="clear" w:color="auto" w:fill="auto"/>
            <w:vAlign w:val="center"/>
            <w:hideMark/>
          </w:tcPr>
          <w:p w14:paraId="021EDB70"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r w:rsidR="00720F3E" w:rsidRPr="00126517" w14:paraId="6C9C4D9F" w14:textId="77777777" w:rsidTr="00F93D8F">
        <w:trPr>
          <w:trHeight w:val="351"/>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2AA18CE0"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Pr="00126517">
              <w:rPr>
                <w:rFonts w:ascii="Times New Roman" w:eastAsia="Times New Roman" w:hAnsi="Times New Roman" w:cs="Times New Roman"/>
                <w:color w:val="000000" w:themeColor="text1"/>
              </w:rPr>
              <w:t> </w:t>
            </w:r>
          </w:p>
        </w:tc>
        <w:tc>
          <w:tcPr>
            <w:tcW w:w="1526" w:type="dxa"/>
            <w:tcBorders>
              <w:top w:val="nil"/>
              <w:left w:val="nil"/>
              <w:bottom w:val="single" w:sz="4" w:space="0" w:color="auto"/>
              <w:right w:val="single" w:sz="4" w:space="0" w:color="auto"/>
            </w:tcBorders>
            <w:shd w:val="clear" w:color="auto" w:fill="auto"/>
            <w:vAlign w:val="center"/>
          </w:tcPr>
          <w:p w14:paraId="12A63A2E" w14:textId="77777777" w:rsidR="00720F3E" w:rsidRPr="00126517" w:rsidRDefault="00720F3E" w:rsidP="00F93D8F">
            <w:pPr>
              <w:tabs>
                <w:tab w:val="left" w:pos="8355"/>
              </w:tabs>
              <w:jc w:val="center"/>
              <w:rPr>
                <w:color w:val="000000" w:themeColor="text1"/>
              </w:rPr>
            </w:pPr>
          </w:p>
        </w:tc>
        <w:tc>
          <w:tcPr>
            <w:tcW w:w="797" w:type="dxa"/>
            <w:tcBorders>
              <w:top w:val="nil"/>
              <w:left w:val="nil"/>
              <w:bottom w:val="single" w:sz="4" w:space="0" w:color="auto"/>
              <w:right w:val="single" w:sz="4" w:space="0" w:color="auto"/>
            </w:tcBorders>
            <w:shd w:val="clear" w:color="auto" w:fill="auto"/>
            <w:vAlign w:val="center"/>
          </w:tcPr>
          <w:p w14:paraId="0E12B129"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852" w:type="dxa"/>
            <w:tcBorders>
              <w:top w:val="nil"/>
              <w:left w:val="nil"/>
              <w:bottom w:val="single" w:sz="4" w:space="0" w:color="auto"/>
              <w:right w:val="single" w:sz="4" w:space="0" w:color="auto"/>
            </w:tcBorders>
            <w:shd w:val="clear" w:color="auto" w:fill="auto"/>
            <w:vAlign w:val="center"/>
          </w:tcPr>
          <w:p w14:paraId="7E231914"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86" w:type="dxa"/>
            <w:tcBorders>
              <w:top w:val="nil"/>
              <w:left w:val="nil"/>
              <w:bottom w:val="single" w:sz="4" w:space="0" w:color="auto"/>
              <w:right w:val="single" w:sz="4" w:space="0" w:color="auto"/>
            </w:tcBorders>
            <w:shd w:val="clear" w:color="auto" w:fill="auto"/>
            <w:vAlign w:val="center"/>
          </w:tcPr>
          <w:p w14:paraId="23861465"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52" w:type="dxa"/>
            <w:tcBorders>
              <w:top w:val="nil"/>
              <w:left w:val="nil"/>
              <w:bottom w:val="single" w:sz="4" w:space="0" w:color="auto"/>
              <w:right w:val="nil"/>
            </w:tcBorders>
            <w:shd w:val="clear" w:color="auto" w:fill="auto"/>
            <w:vAlign w:val="center"/>
          </w:tcPr>
          <w:p w14:paraId="69C9318B"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37" w:type="dxa"/>
            <w:tcBorders>
              <w:top w:val="nil"/>
              <w:left w:val="single" w:sz="8" w:space="0" w:color="auto"/>
              <w:bottom w:val="single" w:sz="4" w:space="0" w:color="auto"/>
              <w:right w:val="single" w:sz="8" w:space="0" w:color="auto"/>
            </w:tcBorders>
            <w:shd w:val="clear" w:color="auto" w:fill="auto"/>
            <w:vAlign w:val="center"/>
          </w:tcPr>
          <w:p w14:paraId="667E8CF1"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255" w:type="dxa"/>
            <w:tcBorders>
              <w:top w:val="nil"/>
              <w:left w:val="nil"/>
              <w:bottom w:val="single" w:sz="4" w:space="0" w:color="auto"/>
              <w:right w:val="single" w:sz="4" w:space="0" w:color="auto"/>
            </w:tcBorders>
            <w:shd w:val="clear" w:color="auto" w:fill="auto"/>
            <w:vAlign w:val="center"/>
          </w:tcPr>
          <w:p w14:paraId="1FF1E586"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408" w:type="dxa"/>
            <w:tcBorders>
              <w:top w:val="nil"/>
              <w:left w:val="nil"/>
              <w:bottom w:val="single" w:sz="4" w:space="0" w:color="auto"/>
              <w:right w:val="single" w:sz="4" w:space="0" w:color="auto"/>
            </w:tcBorders>
            <w:shd w:val="clear" w:color="auto" w:fill="auto"/>
            <w:vAlign w:val="center"/>
          </w:tcPr>
          <w:p w14:paraId="1DFF15B5"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350" w:type="dxa"/>
            <w:tcBorders>
              <w:top w:val="nil"/>
              <w:left w:val="nil"/>
              <w:bottom w:val="single" w:sz="4" w:space="0" w:color="auto"/>
              <w:right w:val="single" w:sz="8" w:space="0" w:color="auto"/>
            </w:tcBorders>
            <w:shd w:val="clear" w:color="auto" w:fill="auto"/>
            <w:vAlign w:val="center"/>
            <w:hideMark/>
          </w:tcPr>
          <w:p w14:paraId="5DF073E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bl>
    <w:p w14:paraId="435AB6A3" w14:textId="77777777" w:rsidR="00720F3E" w:rsidRDefault="00720F3E" w:rsidP="00720F3E"/>
    <w:p w14:paraId="0A1D5805" w14:textId="77777777" w:rsidR="00720F3E" w:rsidRDefault="00720F3E" w:rsidP="00720F3E">
      <w:pPr>
        <w:rPr>
          <w:lang w:bidi="fa-IR"/>
        </w:rPr>
      </w:pPr>
    </w:p>
    <w:p w14:paraId="22C67243" w14:textId="77777777" w:rsidR="00720F3E" w:rsidRDefault="00720F3E" w:rsidP="00720F3E">
      <w:pPr>
        <w:rPr>
          <w:lang w:bidi="fa-IR"/>
        </w:rPr>
      </w:pPr>
    </w:p>
    <w:p w14:paraId="321A41E4" w14:textId="77777777" w:rsidR="00720F3E" w:rsidRDefault="00720F3E" w:rsidP="00720F3E">
      <w:pPr>
        <w:rPr>
          <w:lang w:bidi="fa-IR"/>
        </w:rPr>
      </w:pPr>
    </w:p>
    <w:p w14:paraId="345EA198" w14:textId="77777777" w:rsidR="00720F3E" w:rsidRDefault="00720F3E" w:rsidP="00720F3E">
      <w:pPr>
        <w:rPr>
          <w:lang w:bidi="fa-IR"/>
        </w:rPr>
      </w:pPr>
    </w:p>
    <w:p w14:paraId="2D6A0EEC" w14:textId="77777777" w:rsidR="00720F3E" w:rsidRDefault="00720F3E" w:rsidP="00720F3E">
      <w:pPr>
        <w:rPr>
          <w:lang w:bidi="fa-IR"/>
        </w:rPr>
      </w:pPr>
    </w:p>
    <w:p w14:paraId="58CB513E" w14:textId="77777777" w:rsidR="00720F3E" w:rsidRDefault="00720F3E" w:rsidP="00720F3E">
      <w:pPr>
        <w:rPr>
          <w:lang w:bidi="fa-IR"/>
        </w:rPr>
      </w:pPr>
    </w:p>
    <w:p w14:paraId="0AF8ABBE" w14:textId="77777777" w:rsidR="00720F3E" w:rsidRDefault="00720F3E" w:rsidP="00720F3E">
      <w:pPr>
        <w:rPr>
          <w:lang w:bidi="fa-IR"/>
        </w:rPr>
      </w:pPr>
    </w:p>
    <w:p w14:paraId="00E140F0" w14:textId="77777777" w:rsidR="00720F3E" w:rsidRDefault="00720F3E" w:rsidP="00720F3E">
      <w:pPr>
        <w:rPr>
          <w:lang w:bidi="fa-IR"/>
        </w:rPr>
      </w:pPr>
    </w:p>
    <w:p w14:paraId="5C84F168" w14:textId="77777777" w:rsidR="00720F3E" w:rsidRDefault="00720F3E" w:rsidP="00720F3E">
      <w:pPr>
        <w:rPr>
          <w:lang w:bidi="fa-IR"/>
        </w:rPr>
      </w:pPr>
    </w:p>
    <w:p w14:paraId="732E01CA" w14:textId="77777777" w:rsidR="00720F3E" w:rsidRDefault="00720F3E" w:rsidP="00720F3E">
      <w:pPr>
        <w:rPr>
          <w:lang w:bidi="fa-IR"/>
        </w:rPr>
      </w:pPr>
    </w:p>
    <w:p w14:paraId="470793F9" w14:textId="77777777" w:rsidR="00720F3E" w:rsidRDefault="00720F3E" w:rsidP="00720F3E">
      <w:pPr>
        <w:rPr>
          <w:lang w:bidi="fa-IR"/>
        </w:rPr>
      </w:pPr>
    </w:p>
    <w:p w14:paraId="08C49F63" w14:textId="77777777" w:rsidR="00720F3E" w:rsidRDefault="00720F3E" w:rsidP="00720F3E">
      <w:pPr>
        <w:rPr>
          <w:lang w:bidi="fa-IR"/>
        </w:rPr>
      </w:pPr>
    </w:p>
    <w:p w14:paraId="7A2349F7" w14:textId="77777777" w:rsidR="00720F3E" w:rsidRDefault="00720F3E" w:rsidP="00720F3E">
      <w:pPr>
        <w:rPr>
          <w:lang w:bidi="fa-IR"/>
        </w:rPr>
      </w:pPr>
    </w:p>
    <w:p w14:paraId="36D980FE" w14:textId="77777777" w:rsidR="00720F3E" w:rsidRDefault="00720F3E" w:rsidP="00720F3E">
      <w:pPr>
        <w:rPr>
          <w:lang w:bidi="fa-IR"/>
        </w:rPr>
      </w:pPr>
    </w:p>
    <w:p w14:paraId="51365847" w14:textId="77777777" w:rsidR="00720F3E" w:rsidRDefault="00720F3E" w:rsidP="00720F3E">
      <w:pPr>
        <w:rPr>
          <w:lang w:bidi="fa-IR"/>
        </w:rPr>
      </w:pPr>
    </w:p>
    <w:p w14:paraId="3FABB17E" w14:textId="252C39BE" w:rsidR="00720F3E" w:rsidRDefault="00720F3E" w:rsidP="00720F3E">
      <w:pPr>
        <w:rPr>
          <w:lang w:bidi="fa-IR"/>
        </w:rPr>
      </w:pPr>
    </w:p>
    <w:p w14:paraId="38C50385" w14:textId="77777777" w:rsidR="00720F3E" w:rsidRDefault="00720F3E" w:rsidP="00720F3E">
      <w:pPr>
        <w:rPr>
          <w:lang w:bidi="fa-IR"/>
        </w:rPr>
      </w:pPr>
    </w:p>
    <w:tbl>
      <w:tblPr>
        <w:tblpPr w:leftFromText="180" w:rightFromText="180" w:vertAnchor="text" w:horzAnchor="margin" w:tblpXSpec="center" w:tblpY="415"/>
        <w:tblW w:w="11189" w:type="dxa"/>
        <w:tblLayout w:type="fixed"/>
        <w:tblLook w:val="04A0" w:firstRow="1" w:lastRow="0" w:firstColumn="1" w:lastColumn="0" w:noHBand="0" w:noVBand="1"/>
      </w:tblPr>
      <w:tblGrid>
        <w:gridCol w:w="541"/>
        <w:gridCol w:w="1167"/>
        <w:gridCol w:w="928"/>
        <w:gridCol w:w="782"/>
        <w:gridCol w:w="900"/>
        <w:gridCol w:w="810"/>
        <w:gridCol w:w="990"/>
        <w:gridCol w:w="900"/>
        <w:gridCol w:w="720"/>
        <w:gridCol w:w="1260"/>
        <w:gridCol w:w="1260"/>
        <w:gridCol w:w="931"/>
      </w:tblGrid>
      <w:tr w:rsidR="00B93AEC" w:rsidRPr="00126517" w14:paraId="79766EBB" w14:textId="77777777" w:rsidTr="00B93AEC">
        <w:trPr>
          <w:trHeight w:val="433"/>
        </w:trPr>
        <w:tc>
          <w:tcPr>
            <w:tcW w:w="1118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14:paraId="71C6C37E" w14:textId="77777777" w:rsidR="00B93AEC" w:rsidRPr="00194EB8" w:rsidRDefault="00B93AEC" w:rsidP="00B93AEC">
            <w:pPr>
              <w:spacing w:line="240" w:lineRule="auto"/>
              <w:jc w:val="center"/>
              <w:rPr>
                <w:b/>
                <w:bCs/>
              </w:rPr>
            </w:pPr>
            <w:r w:rsidRPr="00194EB8">
              <w:rPr>
                <w:b/>
                <w:bCs/>
              </w:rPr>
              <w:t>Ministry of Higher Education</w:t>
            </w:r>
          </w:p>
          <w:p w14:paraId="7146AE1C" w14:textId="77777777" w:rsidR="00B93AEC" w:rsidRPr="00D9011E" w:rsidRDefault="00B93AEC" w:rsidP="00B93AEC">
            <w:pPr>
              <w:spacing w:line="240" w:lineRule="auto"/>
              <w:jc w:val="center"/>
              <w:rPr>
                <w:b/>
                <w:bCs/>
              </w:rPr>
            </w:pPr>
            <w:r>
              <w:rPr>
                <w:b/>
                <w:bCs/>
              </w:rPr>
              <w:t>University (Bayan</w:t>
            </w:r>
            <w:r w:rsidRPr="00194EB8">
              <w:rPr>
                <w:b/>
                <w:bCs/>
              </w:rPr>
              <w:t>)</w:t>
            </w:r>
          </w:p>
          <w:p w14:paraId="3F925365" w14:textId="77777777" w:rsidR="00B93AEC" w:rsidRPr="00194EB8" w:rsidRDefault="00B93AEC" w:rsidP="00B93AEC">
            <w:pPr>
              <w:spacing w:line="240" w:lineRule="auto"/>
              <w:jc w:val="center"/>
              <w:rPr>
                <w:b/>
                <w:bCs/>
              </w:rPr>
            </w:pPr>
            <w:r w:rsidRPr="00194EB8">
              <w:rPr>
                <w:b/>
                <w:bCs/>
              </w:rPr>
              <w:t>Faculty (</w:t>
            </w:r>
            <w:r>
              <w:rPr>
                <w:b/>
                <w:bCs/>
              </w:rPr>
              <w:t>Social since)</w:t>
            </w:r>
          </w:p>
          <w:p w14:paraId="6B9620D5" w14:textId="77777777" w:rsidR="00B93AEC" w:rsidRPr="00126517" w:rsidRDefault="00B93AEC" w:rsidP="00B93AEC">
            <w:pPr>
              <w:spacing w:after="0" w:line="240" w:lineRule="auto"/>
              <w:jc w:val="center"/>
              <w:rPr>
                <w:color w:val="000000" w:themeColor="text1"/>
                <w:rtl/>
                <w:lang w:bidi="fa-IR"/>
              </w:rPr>
            </w:pPr>
            <w:proofErr w:type="gramStart"/>
            <w:r w:rsidRPr="00194EB8">
              <w:rPr>
                <w:b/>
                <w:bCs/>
              </w:rPr>
              <w:t>Department  (</w:t>
            </w:r>
            <w:proofErr w:type="gramEnd"/>
            <w:r>
              <w:rPr>
                <w:b/>
                <w:bCs/>
              </w:rPr>
              <w:t>Tourism</w:t>
            </w:r>
            <w:r w:rsidRPr="00194EB8">
              <w:rPr>
                <w:b/>
                <w:bCs/>
              </w:rPr>
              <w:t xml:space="preserve">  )</w:t>
            </w:r>
          </w:p>
        </w:tc>
      </w:tr>
      <w:tr w:rsidR="00B93AEC" w:rsidRPr="00126517" w14:paraId="6E40A5C5" w14:textId="77777777" w:rsidTr="00B93AEC">
        <w:trPr>
          <w:trHeight w:val="433"/>
        </w:trPr>
        <w:tc>
          <w:tcPr>
            <w:tcW w:w="1118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82F6BE"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xml:space="preserve">Semester </w:t>
            </w:r>
            <w:proofErr w:type="gramStart"/>
            <w:r w:rsidRPr="00633098">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2</w:t>
            </w:r>
            <w:proofErr w:type="gramEnd"/>
            <w:r w:rsidRPr="00633098">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year</w:t>
            </w:r>
            <w:r w:rsidRPr="00633098">
              <w:rPr>
                <w:rFonts w:ascii="Times New Roman" w:eastAsia="Times New Roman" w:hAnsi="Times New Roman" w:cs="Times New Roman"/>
                <w:color w:val="000000" w:themeColor="text1"/>
                <w:sz w:val="20"/>
                <w:szCs w:val="20"/>
              </w:rPr>
              <w:t xml:space="preserve"> ( </w:t>
            </w:r>
            <w:r>
              <w:rPr>
                <w:rFonts w:ascii="Times New Roman" w:eastAsia="Times New Roman" w:hAnsi="Times New Roman" w:cs="Times New Roman" w:hint="cs"/>
                <w:color w:val="000000" w:themeColor="text1"/>
                <w:sz w:val="20"/>
                <w:szCs w:val="20"/>
                <w:rtl/>
              </w:rPr>
              <w:t>1</w:t>
            </w:r>
            <w:r w:rsidRPr="00633098">
              <w:rPr>
                <w:rFonts w:ascii="Times New Roman" w:eastAsia="Times New Roman" w:hAnsi="Times New Roman" w:cs="Times New Roman"/>
                <w:color w:val="000000" w:themeColor="text1"/>
                <w:sz w:val="20"/>
                <w:szCs w:val="20"/>
              </w:rPr>
              <w:t xml:space="preserve"> )</w:t>
            </w:r>
          </w:p>
        </w:tc>
      </w:tr>
      <w:tr w:rsidR="00B93AEC" w:rsidRPr="00126517" w14:paraId="059C4373" w14:textId="77777777" w:rsidTr="00B93AEC">
        <w:trPr>
          <w:trHeight w:val="433"/>
        </w:trPr>
        <w:tc>
          <w:tcPr>
            <w:tcW w:w="541" w:type="dxa"/>
            <w:vMerge w:val="restart"/>
            <w:tcBorders>
              <w:top w:val="nil"/>
              <w:left w:val="single" w:sz="8" w:space="0" w:color="auto"/>
              <w:bottom w:val="single" w:sz="4" w:space="0" w:color="auto"/>
              <w:right w:val="single" w:sz="4" w:space="0" w:color="auto"/>
            </w:tcBorders>
            <w:shd w:val="clear" w:color="auto" w:fill="auto"/>
            <w:vAlign w:val="center"/>
            <w:hideMark/>
          </w:tcPr>
          <w:p w14:paraId="41247319"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No</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14:paraId="2E605BBA"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Subjects</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14:paraId="41ABB9A6"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Codes</w:t>
            </w:r>
          </w:p>
        </w:tc>
        <w:tc>
          <w:tcPr>
            <w:tcW w:w="782" w:type="dxa"/>
            <w:vMerge w:val="restart"/>
            <w:tcBorders>
              <w:top w:val="nil"/>
              <w:left w:val="single" w:sz="4" w:space="0" w:color="auto"/>
              <w:bottom w:val="single" w:sz="4" w:space="0" w:color="auto"/>
              <w:right w:val="single" w:sz="4" w:space="0" w:color="auto"/>
            </w:tcBorders>
            <w:shd w:val="clear" w:color="auto" w:fill="auto"/>
            <w:vAlign w:val="center"/>
            <w:hideMark/>
          </w:tcPr>
          <w:p w14:paraId="73FDEF4A"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Subject Category</w:t>
            </w:r>
          </w:p>
        </w:tc>
        <w:tc>
          <w:tcPr>
            <w:tcW w:w="900" w:type="dxa"/>
            <w:vMerge w:val="restart"/>
            <w:tcBorders>
              <w:top w:val="nil"/>
              <w:left w:val="single" w:sz="4" w:space="0" w:color="auto"/>
              <w:bottom w:val="single" w:sz="4" w:space="0" w:color="auto"/>
              <w:right w:val="single" w:sz="8" w:space="0" w:color="auto"/>
            </w:tcBorders>
            <w:shd w:val="clear" w:color="auto" w:fill="auto"/>
            <w:vAlign w:val="center"/>
          </w:tcPr>
          <w:p w14:paraId="6FD1EFDA"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Number of Credits</w:t>
            </w:r>
          </w:p>
        </w:tc>
        <w:tc>
          <w:tcPr>
            <w:tcW w:w="3420" w:type="dxa"/>
            <w:gridSpan w:val="4"/>
            <w:tcBorders>
              <w:top w:val="single" w:sz="8" w:space="0" w:color="auto"/>
              <w:left w:val="nil"/>
              <w:bottom w:val="single" w:sz="8" w:space="0" w:color="auto"/>
              <w:right w:val="single" w:sz="4" w:space="0" w:color="auto"/>
            </w:tcBorders>
            <w:shd w:val="clear" w:color="auto" w:fill="auto"/>
            <w:vAlign w:val="center"/>
            <w:hideMark/>
          </w:tcPr>
          <w:p w14:paraId="63EB75B4"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Hours per</w:t>
            </w:r>
            <w:r w:rsidRPr="00633098">
              <w:rPr>
                <w:rFonts w:ascii="Times New Roman" w:eastAsia="Times New Roman" w:hAnsi="Times New Roman" w:cs="Times New Roman"/>
                <w:color w:val="000000" w:themeColor="text1"/>
                <w:sz w:val="20"/>
                <w:szCs w:val="20"/>
              </w:rPr>
              <w:t xml:space="preserve"> Week</w:t>
            </w:r>
          </w:p>
        </w:tc>
        <w:tc>
          <w:tcPr>
            <w:tcW w:w="1260" w:type="dxa"/>
            <w:vMerge w:val="restart"/>
            <w:tcBorders>
              <w:top w:val="nil"/>
              <w:left w:val="single" w:sz="8" w:space="0" w:color="auto"/>
              <w:right w:val="single" w:sz="4" w:space="0" w:color="auto"/>
            </w:tcBorders>
            <w:shd w:val="clear" w:color="auto" w:fill="auto"/>
            <w:vAlign w:val="center"/>
            <w:hideMark/>
          </w:tcPr>
          <w:p w14:paraId="5B0F6FCD"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xml:space="preserve">In charge Department and Faculty  </w:t>
            </w:r>
          </w:p>
        </w:tc>
        <w:tc>
          <w:tcPr>
            <w:tcW w:w="1260" w:type="dxa"/>
            <w:vMerge w:val="restart"/>
            <w:tcBorders>
              <w:top w:val="nil"/>
              <w:left w:val="single" w:sz="4" w:space="0" w:color="auto"/>
              <w:bottom w:val="nil"/>
              <w:right w:val="single" w:sz="4" w:space="0" w:color="auto"/>
            </w:tcBorders>
            <w:shd w:val="clear" w:color="auto" w:fill="auto"/>
            <w:vAlign w:val="center"/>
            <w:hideMark/>
          </w:tcPr>
          <w:p w14:paraId="7A40FD83"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Prerequisite Subjects</w:t>
            </w:r>
          </w:p>
        </w:tc>
        <w:tc>
          <w:tcPr>
            <w:tcW w:w="931" w:type="dxa"/>
            <w:vMerge w:val="restart"/>
            <w:tcBorders>
              <w:top w:val="nil"/>
              <w:left w:val="single" w:sz="4" w:space="0" w:color="auto"/>
              <w:bottom w:val="single" w:sz="4" w:space="0" w:color="auto"/>
              <w:right w:val="single" w:sz="8" w:space="0" w:color="auto"/>
            </w:tcBorders>
            <w:shd w:val="clear" w:color="auto" w:fill="auto"/>
            <w:vAlign w:val="center"/>
            <w:hideMark/>
          </w:tcPr>
          <w:p w14:paraId="2A4A75F7"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Remarks</w:t>
            </w:r>
          </w:p>
        </w:tc>
      </w:tr>
      <w:tr w:rsidR="00B93AEC" w:rsidRPr="00126517" w14:paraId="5E1AFEF6" w14:textId="77777777" w:rsidTr="00B93AEC">
        <w:trPr>
          <w:trHeight w:val="413"/>
        </w:trPr>
        <w:tc>
          <w:tcPr>
            <w:tcW w:w="541" w:type="dxa"/>
            <w:vMerge/>
            <w:tcBorders>
              <w:top w:val="nil"/>
              <w:left w:val="single" w:sz="8" w:space="0" w:color="auto"/>
              <w:bottom w:val="single" w:sz="4" w:space="0" w:color="auto"/>
              <w:right w:val="single" w:sz="4" w:space="0" w:color="auto"/>
            </w:tcBorders>
            <w:vAlign w:val="center"/>
            <w:hideMark/>
          </w:tcPr>
          <w:p w14:paraId="56D44787"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c>
          <w:tcPr>
            <w:tcW w:w="1167" w:type="dxa"/>
            <w:vMerge/>
            <w:tcBorders>
              <w:top w:val="nil"/>
              <w:left w:val="single" w:sz="4" w:space="0" w:color="auto"/>
              <w:bottom w:val="single" w:sz="4" w:space="0" w:color="auto"/>
              <w:right w:val="single" w:sz="4" w:space="0" w:color="auto"/>
            </w:tcBorders>
            <w:vAlign w:val="center"/>
            <w:hideMark/>
          </w:tcPr>
          <w:p w14:paraId="28C8DB17"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c>
          <w:tcPr>
            <w:tcW w:w="928" w:type="dxa"/>
            <w:vMerge/>
            <w:tcBorders>
              <w:top w:val="nil"/>
              <w:left w:val="single" w:sz="4" w:space="0" w:color="auto"/>
              <w:bottom w:val="single" w:sz="4" w:space="0" w:color="auto"/>
              <w:right w:val="single" w:sz="4" w:space="0" w:color="auto"/>
            </w:tcBorders>
            <w:vAlign w:val="center"/>
            <w:hideMark/>
          </w:tcPr>
          <w:p w14:paraId="3C89BB0D"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c>
          <w:tcPr>
            <w:tcW w:w="782" w:type="dxa"/>
            <w:vMerge/>
            <w:tcBorders>
              <w:top w:val="nil"/>
              <w:left w:val="single" w:sz="4" w:space="0" w:color="auto"/>
              <w:bottom w:val="single" w:sz="4" w:space="0" w:color="auto"/>
              <w:right w:val="single" w:sz="4" w:space="0" w:color="auto"/>
            </w:tcBorders>
            <w:vAlign w:val="center"/>
            <w:hideMark/>
          </w:tcPr>
          <w:p w14:paraId="0AD9B652"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c>
          <w:tcPr>
            <w:tcW w:w="900" w:type="dxa"/>
            <w:vMerge/>
            <w:tcBorders>
              <w:top w:val="nil"/>
              <w:left w:val="single" w:sz="4" w:space="0" w:color="auto"/>
              <w:bottom w:val="single" w:sz="4" w:space="0" w:color="auto"/>
              <w:right w:val="single" w:sz="8" w:space="0" w:color="auto"/>
            </w:tcBorders>
            <w:vAlign w:val="center"/>
          </w:tcPr>
          <w:p w14:paraId="5D341E09"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c>
          <w:tcPr>
            <w:tcW w:w="810" w:type="dxa"/>
            <w:tcBorders>
              <w:top w:val="nil"/>
              <w:left w:val="nil"/>
              <w:bottom w:val="nil"/>
              <w:right w:val="single" w:sz="4" w:space="0" w:color="auto"/>
            </w:tcBorders>
            <w:shd w:val="clear" w:color="auto" w:fill="auto"/>
            <w:vAlign w:val="center"/>
            <w:hideMark/>
          </w:tcPr>
          <w:p w14:paraId="33712C97"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Theory</w:t>
            </w:r>
          </w:p>
        </w:tc>
        <w:tc>
          <w:tcPr>
            <w:tcW w:w="990" w:type="dxa"/>
            <w:tcBorders>
              <w:top w:val="nil"/>
              <w:left w:val="nil"/>
              <w:bottom w:val="nil"/>
              <w:right w:val="single" w:sz="4" w:space="0" w:color="auto"/>
            </w:tcBorders>
            <w:shd w:val="clear" w:color="auto" w:fill="auto"/>
            <w:vAlign w:val="center"/>
            <w:hideMark/>
          </w:tcPr>
          <w:p w14:paraId="17C87739"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Practical</w:t>
            </w:r>
          </w:p>
        </w:tc>
        <w:tc>
          <w:tcPr>
            <w:tcW w:w="900" w:type="dxa"/>
            <w:tcBorders>
              <w:top w:val="nil"/>
              <w:left w:val="nil"/>
              <w:bottom w:val="nil"/>
              <w:right w:val="single" w:sz="4" w:space="0" w:color="auto"/>
            </w:tcBorders>
            <w:shd w:val="clear" w:color="auto" w:fill="auto"/>
            <w:vAlign w:val="center"/>
          </w:tcPr>
          <w:p w14:paraId="00927B6F"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Field</w:t>
            </w:r>
          </w:p>
        </w:tc>
        <w:tc>
          <w:tcPr>
            <w:tcW w:w="720" w:type="dxa"/>
            <w:tcBorders>
              <w:top w:val="nil"/>
              <w:left w:val="nil"/>
              <w:bottom w:val="nil"/>
              <w:right w:val="nil"/>
            </w:tcBorders>
            <w:shd w:val="clear" w:color="auto" w:fill="auto"/>
            <w:vAlign w:val="center"/>
            <w:hideMark/>
          </w:tcPr>
          <w:p w14:paraId="0E960DDF"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Total</w:t>
            </w:r>
          </w:p>
        </w:tc>
        <w:tc>
          <w:tcPr>
            <w:tcW w:w="1260" w:type="dxa"/>
            <w:vMerge/>
            <w:tcBorders>
              <w:left w:val="single" w:sz="8" w:space="0" w:color="auto"/>
              <w:bottom w:val="single" w:sz="4" w:space="0" w:color="auto"/>
              <w:right w:val="single" w:sz="4" w:space="0" w:color="auto"/>
            </w:tcBorders>
            <w:vAlign w:val="center"/>
            <w:hideMark/>
          </w:tcPr>
          <w:p w14:paraId="2D9ECE80"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c>
          <w:tcPr>
            <w:tcW w:w="1260" w:type="dxa"/>
            <w:vMerge/>
            <w:tcBorders>
              <w:top w:val="nil"/>
              <w:left w:val="single" w:sz="4" w:space="0" w:color="auto"/>
              <w:bottom w:val="nil"/>
              <w:right w:val="single" w:sz="4" w:space="0" w:color="auto"/>
            </w:tcBorders>
            <w:vAlign w:val="center"/>
            <w:hideMark/>
          </w:tcPr>
          <w:p w14:paraId="4064C31A"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c>
          <w:tcPr>
            <w:tcW w:w="931" w:type="dxa"/>
            <w:vMerge/>
            <w:tcBorders>
              <w:top w:val="nil"/>
              <w:left w:val="single" w:sz="4" w:space="0" w:color="auto"/>
              <w:bottom w:val="single" w:sz="4" w:space="0" w:color="auto"/>
              <w:right w:val="single" w:sz="8" w:space="0" w:color="auto"/>
            </w:tcBorders>
            <w:vAlign w:val="center"/>
            <w:hideMark/>
          </w:tcPr>
          <w:p w14:paraId="749DA049"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r>
      <w:tr w:rsidR="00B93AEC" w:rsidRPr="00126517" w14:paraId="57493674" w14:textId="77777777" w:rsidTr="00B93AEC">
        <w:trPr>
          <w:trHeight w:val="359"/>
        </w:trPr>
        <w:tc>
          <w:tcPr>
            <w:tcW w:w="5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CB419AE"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1</w:t>
            </w:r>
          </w:p>
        </w:tc>
        <w:tc>
          <w:tcPr>
            <w:tcW w:w="1167" w:type="dxa"/>
            <w:tcBorders>
              <w:top w:val="single" w:sz="8" w:space="0" w:color="auto"/>
              <w:left w:val="nil"/>
              <w:bottom w:val="single" w:sz="4" w:space="0" w:color="auto"/>
              <w:right w:val="single" w:sz="4" w:space="0" w:color="auto"/>
            </w:tcBorders>
            <w:shd w:val="clear" w:color="auto" w:fill="auto"/>
          </w:tcPr>
          <w:p w14:paraId="3449FAC8" w14:textId="77777777" w:rsidR="00B93AEC" w:rsidRPr="00F717A4" w:rsidRDefault="00B93AEC" w:rsidP="00B93AEC">
            <w:pPr>
              <w:tabs>
                <w:tab w:val="left" w:pos="9428"/>
              </w:tabs>
              <w:jc w:val="center"/>
              <w:rPr>
                <w:b/>
                <w:bCs/>
                <w:sz w:val="16"/>
                <w:szCs w:val="16"/>
                <w:lang w:bidi="fa-IR"/>
              </w:rPr>
            </w:pPr>
            <w:r w:rsidRPr="00F717A4">
              <w:rPr>
                <w:b/>
                <w:bCs/>
                <w:sz w:val="16"/>
                <w:szCs w:val="16"/>
                <w:lang w:bidi="fa-IR"/>
              </w:rPr>
              <w:t xml:space="preserve">Tour. Eng. Language </w:t>
            </w:r>
            <w:r>
              <w:rPr>
                <w:b/>
                <w:bCs/>
                <w:sz w:val="16"/>
                <w:szCs w:val="16"/>
                <w:lang w:bidi="fa-IR"/>
              </w:rPr>
              <w:t>(1)</w:t>
            </w:r>
          </w:p>
        </w:tc>
        <w:tc>
          <w:tcPr>
            <w:tcW w:w="928" w:type="dxa"/>
            <w:tcBorders>
              <w:top w:val="single" w:sz="8" w:space="0" w:color="auto"/>
              <w:left w:val="nil"/>
              <w:bottom w:val="single" w:sz="4" w:space="0" w:color="auto"/>
              <w:right w:val="single" w:sz="4" w:space="0" w:color="auto"/>
            </w:tcBorders>
            <w:shd w:val="clear" w:color="auto" w:fill="auto"/>
            <w:vAlign w:val="center"/>
          </w:tcPr>
          <w:p w14:paraId="1526AAF1" w14:textId="77777777" w:rsidR="00B93AEC" w:rsidRPr="0030570E" w:rsidRDefault="00B93AEC" w:rsidP="00B93AEC">
            <w:pPr>
              <w:jc w:val="center"/>
            </w:pPr>
            <w:r>
              <w:t>Ss.To.0241</w:t>
            </w:r>
          </w:p>
        </w:tc>
        <w:tc>
          <w:tcPr>
            <w:tcW w:w="782" w:type="dxa"/>
            <w:tcBorders>
              <w:top w:val="single" w:sz="8" w:space="0" w:color="auto"/>
              <w:left w:val="nil"/>
              <w:bottom w:val="single" w:sz="4" w:space="0" w:color="auto"/>
              <w:right w:val="single" w:sz="4" w:space="0" w:color="auto"/>
            </w:tcBorders>
            <w:shd w:val="clear" w:color="auto" w:fill="auto"/>
            <w:vAlign w:val="center"/>
          </w:tcPr>
          <w:p w14:paraId="0778A2B1"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3A060A30" w14:textId="77777777" w:rsidR="00B93AEC" w:rsidRPr="0030570E" w:rsidRDefault="00B93AEC" w:rsidP="00B93AEC">
            <w:pPr>
              <w:jc w:val="center"/>
            </w:pPr>
            <w:r>
              <w:rPr>
                <w:rFonts w:hint="cs"/>
                <w:rtl/>
              </w:rPr>
              <w:t>2</w:t>
            </w:r>
          </w:p>
        </w:tc>
        <w:tc>
          <w:tcPr>
            <w:tcW w:w="810" w:type="dxa"/>
            <w:tcBorders>
              <w:top w:val="single" w:sz="8" w:space="0" w:color="auto"/>
              <w:left w:val="nil"/>
              <w:bottom w:val="single" w:sz="4" w:space="0" w:color="auto"/>
              <w:right w:val="single" w:sz="4" w:space="0" w:color="auto"/>
            </w:tcBorders>
            <w:shd w:val="clear" w:color="auto" w:fill="auto"/>
            <w:vAlign w:val="center"/>
          </w:tcPr>
          <w:p w14:paraId="14C19B85" w14:textId="77777777" w:rsidR="00B93AEC" w:rsidRPr="0030570E" w:rsidRDefault="00B93AEC" w:rsidP="00B93AEC">
            <w:pPr>
              <w:jc w:val="center"/>
            </w:pPr>
            <w:r>
              <w:rPr>
                <w:rFonts w:hint="cs"/>
                <w:rtl/>
              </w:rPr>
              <w:t>2</w:t>
            </w:r>
          </w:p>
        </w:tc>
        <w:tc>
          <w:tcPr>
            <w:tcW w:w="990" w:type="dxa"/>
            <w:tcBorders>
              <w:top w:val="single" w:sz="8" w:space="0" w:color="auto"/>
              <w:left w:val="nil"/>
              <w:bottom w:val="single" w:sz="4" w:space="0" w:color="auto"/>
              <w:right w:val="single" w:sz="4" w:space="0" w:color="auto"/>
            </w:tcBorders>
            <w:shd w:val="clear" w:color="auto" w:fill="auto"/>
            <w:vAlign w:val="center"/>
          </w:tcPr>
          <w:p w14:paraId="62780D1D"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single" w:sz="8" w:space="0" w:color="auto"/>
              <w:left w:val="nil"/>
              <w:bottom w:val="single" w:sz="4" w:space="0" w:color="auto"/>
              <w:right w:val="single" w:sz="4" w:space="0" w:color="auto"/>
            </w:tcBorders>
            <w:shd w:val="clear" w:color="auto" w:fill="auto"/>
            <w:vAlign w:val="center"/>
          </w:tcPr>
          <w:p w14:paraId="329BFC89"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Tourism </w:t>
            </w:r>
          </w:p>
        </w:tc>
        <w:tc>
          <w:tcPr>
            <w:tcW w:w="720" w:type="dxa"/>
            <w:tcBorders>
              <w:top w:val="single" w:sz="8" w:space="0" w:color="auto"/>
              <w:left w:val="nil"/>
              <w:bottom w:val="single" w:sz="4" w:space="0" w:color="auto"/>
              <w:right w:val="nil"/>
            </w:tcBorders>
            <w:shd w:val="clear" w:color="auto" w:fill="auto"/>
            <w:vAlign w:val="center"/>
          </w:tcPr>
          <w:p w14:paraId="2533D5EF"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single" w:sz="8" w:space="0" w:color="auto"/>
              <w:left w:val="single" w:sz="8" w:space="0" w:color="auto"/>
              <w:bottom w:val="single" w:sz="4" w:space="0" w:color="auto"/>
              <w:right w:val="single" w:sz="4" w:space="0" w:color="auto"/>
            </w:tcBorders>
            <w:shd w:val="clear" w:color="auto" w:fill="auto"/>
            <w:vAlign w:val="center"/>
          </w:tcPr>
          <w:p w14:paraId="50A2F436"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single" w:sz="8" w:space="0" w:color="auto"/>
              <w:left w:val="nil"/>
              <w:bottom w:val="single" w:sz="4" w:space="0" w:color="auto"/>
              <w:right w:val="single" w:sz="4" w:space="0" w:color="auto"/>
            </w:tcBorders>
            <w:shd w:val="clear" w:color="auto" w:fill="auto"/>
            <w:vAlign w:val="center"/>
          </w:tcPr>
          <w:p w14:paraId="167F92E9"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single" w:sz="8" w:space="0" w:color="auto"/>
              <w:left w:val="nil"/>
              <w:bottom w:val="single" w:sz="4" w:space="0" w:color="auto"/>
              <w:right w:val="single" w:sz="8" w:space="0" w:color="auto"/>
            </w:tcBorders>
            <w:shd w:val="clear" w:color="auto" w:fill="auto"/>
            <w:vAlign w:val="center"/>
            <w:hideMark/>
          </w:tcPr>
          <w:p w14:paraId="3733BF93" w14:textId="77777777" w:rsidR="00B93AEC" w:rsidRPr="0030570E" w:rsidRDefault="00B93AEC" w:rsidP="00B93AEC">
            <w:pPr>
              <w:jc w:val="center"/>
            </w:pPr>
            <w:r>
              <w:t>2</w:t>
            </w:r>
          </w:p>
        </w:tc>
      </w:tr>
      <w:tr w:rsidR="00B93AEC" w:rsidRPr="00126517" w14:paraId="2AA5DB75"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2EBAE7FE"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2</w:t>
            </w:r>
          </w:p>
        </w:tc>
        <w:tc>
          <w:tcPr>
            <w:tcW w:w="1167" w:type="dxa"/>
            <w:tcBorders>
              <w:top w:val="nil"/>
              <w:left w:val="nil"/>
              <w:bottom w:val="single" w:sz="4" w:space="0" w:color="auto"/>
              <w:right w:val="single" w:sz="4" w:space="0" w:color="auto"/>
            </w:tcBorders>
            <w:shd w:val="clear" w:color="auto" w:fill="auto"/>
          </w:tcPr>
          <w:p w14:paraId="5362CBAC" w14:textId="77777777" w:rsidR="00B93AEC" w:rsidRPr="00F717A4" w:rsidRDefault="00B93AEC" w:rsidP="00B93AEC">
            <w:pPr>
              <w:tabs>
                <w:tab w:val="left" w:pos="9428"/>
              </w:tabs>
              <w:jc w:val="center"/>
              <w:rPr>
                <w:b/>
                <w:bCs/>
                <w:sz w:val="16"/>
                <w:szCs w:val="16"/>
                <w:lang w:bidi="fa-IR"/>
              </w:rPr>
            </w:pPr>
            <w:r w:rsidRPr="00F717A4">
              <w:rPr>
                <w:b/>
                <w:bCs/>
                <w:sz w:val="16"/>
                <w:szCs w:val="16"/>
                <w:lang w:bidi="fa-IR"/>
              </w:rPr>
              <w:t>Islamic Culture (1)</w:t>
            </w:r>
          </w:p>
        </w:tc>
        <w:tc>
          <w:tcPr>
            <w:tcW w:w="928" w:type="dxa"/>
            <w:tcBorders>
              <w:top w:val="nil"/>
              <w:left w:val="nil"/>
              <w:bottom w:val="single" w:sz="4" w:space="0" w:color="auto"/>
              <w:right w:val="single" w:sz="4" w:space="0" w:color="auto"/>
            </w:tcBorders>
            <w:shd w:val="clear" w:color="auto" w:fill="auto"/>
            <w:vAlign w:val="center"/>
          </w:tcPr>
          <w:p w14:paraId="102C5B81" w14:textId="77777777" w:rsidR="00B93AEC" w:rsidRPr="0030570E" w:rsidRDefault="00B93AEC" w:rsidP="00B93AEC">
            <w:pPr>
              <w:jc w:val="center"/>
            </w:pPr>
            <w:r>
              <w:t>Sl.IC0.201</w:t>
            </w:r>
          </w:p>
        </w:tc>
        <w:tc>
          <w:tcPr>
            <w:tcW w:w="782" w:type="dxa"/>
            <w:tcBorders>
              <w:top w:val="nil"/>
              <w:left w:val="nil"/>
              <w:bottom w:val="single" w:sz="4" w:space="0" w:color="auto"/>
              <w:right w:val="single" w:sz="4" w:space="0" w:color="auto"/>
            </w:tcBorders>
            <w:shd w:val="clear" w:color="auto" w:fill="auto"/>
            <w:vAlign w:val="center"/>
          </w:tcPr>
          <w:p w14:paraId="10BF2B6C"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10F1939F" w14:textId="77777777" w:rsidR="00B93AEC" w:rsidRPr="0030570E" w:rsidRDefault="00B93AEC" w:rsidP="00B93AEC">
            <w:pPr>
              <w:jc w:val="center"/>
            </w:pPr>
            <w:r>
              <w:rPr>
                <w:rFonts w:hint="cs"/>
                <w:rtl/>
              </w:rPr>
              <w:t>1</w:t>
            </w:r>
          </w:p>
        </w:tc>
        <w:tc>
          <w:tcPr>
            <w:tcW w:w="810" w:type="dxa"/>
            <w:tcBorders>
              <w:top w:val="nil"/>
              <w:left w:val="nil"/>
              <w:bottom w:val="single" w:sz="4" w:space="0" w:color="auto"/>
              <w:right w:val="single" w:sz="4" w:space="0" w:color="auto"/>
            </w:tcBorders>
            <w:shd w:val="clear" w:color="auto" w:fill="auto"/>
            <w:vAlign w:val="center"/>
          </w:tcPr>
          <w:p w14:paraId="1EB8F5E2" w14:textId="77777777" w:rsidR="00B93AEC" w:rsidRPr="0030570E" w:rsidRDefault="00B93AEC" w:rsidP="00B93AEC">
            <w:pPr>
              <w:jc w:val="center"/>
            </w:pPr>
            <w:r>
              <w:t>1</w:t>
            </w:r>
          </w:p>
        </w:tc>
        <w:tc>
          <w:tcPr>
            <w:tcW w:w="990" w:type="dxa"/>
            <w:tcBorders>
              <w:top w:val="nil"/>
              <w:left w:val="nil"/>
              <w:bottom w:val="single" w:sz="4" w:space="0" w:color="auto"/>
              <w:right w:val="single" w:sz="4" w:space="0" w:color="auto"/>
            </w:tcBorders>
            <w:shd w:val="clear" w:color="auto" w:fill="auto"/>
            <w:vAlign w:val="center"/>
          </w:tcPr>
          <w:p w14:paraId="38BD9EA4"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nil"/>
              <w:bottom w:val="single" w:sz="4" w:space="0" w:color="auto"/>
              <w:right w:val="single" w:sz="4" w:space="0" w:color="auto"/>
            </w:tcBorders>
            <w:shd w:val="clear" w:color="auto" w:fill="auto"/>
            <w:vAlign w:val="center"/>
          </w:tcPr>
          <w:p w14:paraId="5D7BD49D"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Islamic </w:t>
            </w:r>
          </w:p>
        </w:tc>
        <w:tc>
          <w:tcPr>
            <w:tcW w:w="720" w:type="dxa"/>
            <w:tcBorders>
              <w:top w:val="nil"/>
              <w:left w:val="nil"/>
              <w:bottom w:val="single" w:sz="4" w:space="0" w:color="auto"/>
              <w:right w:val="nil"/>
            </w:tcBorders>
            <w:shd w:val="clear" w:color="auto" w:fill="auto"/>
            <w:vAlign w:val="center"/>
          </w:tcPr>
          <w:p w14:paraId="72987F79"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single" w:sz="8" w:space="0" w:color="auto"/>
              <w:bottom w:val="single" w:sz="4" w:space="0" w:color="auto"/>
              <w:right w:val="single" w:sz="4" w:space="0" w:color="auto"/>
            </w:tcBorders>
            <w:shd w:val="clear" w:color="auto" w:fill="auto"/>
            <w:vAlign w:val="center"/>
          </w:tcPr>
          <w:p w14:paraId="5F5F2922"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60B9F802"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596C4BD4" w14:textId="77777777" w:rsidR="00B93AEC" w:rsidRPr="0030570E" w:rsidRDefault="00B93AEC" w:rsidP="00B93AEC">
            <w:pPr>
              <w:jc w:val="center"/>
            </w:pPr>
            <w:r>
              <w:t>1</w:t>
            </w:r>
          </w:p>
        </w:tc>
      </w:tr>
      <w:tr w:rsidR="00B93AEC" w:rsidRPr="00126517" w14:paraId="4C389174" w14:textId="77777777" w:rsidTr="00B93AEC">
        <w:trPr>
          <w:trHeight w:val="351"/>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37E0F05F"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3</w:t>
            </w:r>
          </w:p>
        </w:tc>
        <w:tc>
          <w:tcPr>
            <w:tcW w:w="1167" w:type="dxa"/>
            <w:tcBorders>
              <w:top w:val="nil"/>
              <w:left w:val="nil"/>
              <w:bottom w:val="single" w:sz="4" w:space="0" w:color="auto"/>
              <w:right w:val="single" w:sz="4" w:space="0" w:color="auto"/>
            </w:tcBorders>
            <w:shd w:val="clear" w:color="auto" w:fill="auto"/>
          </w:tcPr>
          <w:p w14:paraId="4B723052" w14:textId="77777777" w:rsidR="00B93AEC" w:rsidRPr="00F717A4" w:rsidRDefault="00B93AEC" w:rsidP="00B93AEC">
            <w:pPr>
              <w:tabs>
                <w:tab w:val="left" w:pos="9428"/>
              </w:tabs>
              <w:jc w:val="center"/>
              <w:rPr>
                <w:b/>
                <w:bCs/>
                <w:sz w:val="16"/>
                <w:szCs w:val="16"/>
                <w:lang w:bidi="fa-IR"/>
              </w:rPr>
            </w:pPr>
            <w:r w:rsidRPr="00F717A4">
              <w:rPr>
                <w:b/>
                <w:bCs/>
                <w:sz w:val="16"/>
                <w:szCs w:val="16"/>
                <w:lang w:bidi="fa-IR"/>
              </w:rPr>
              <w:t xml:space="preserve">Ancient History </w:t>
            </w:r>
            <w:proofErr w:type="spellStart"/>
            <w:r w:rsidRPr="00F717A4">
              <w:rPr>
                <w:b/>
                <w:bCs/>
                <w:sz w:val="16"/>
                <w:szCs w:val="16"/>
                <w:lang w:bidi="fa-IR"/>
              </w:rPr>
              <w:t>Afg</w:t>
            </w:r>
            <w:proofErr w:type="spellEnd"/>
          </w:p>
        </w:tc>
        <w:tc>
          <w:tcPr>
            <w:tcW w:w="928" w:type="dxa"/>
            <w:tcBorders>
              <w:top w:val="nil"/>
              <w:left w:val="nil"/>
              <w:bottom w:val="single" w:sz="4" w:space="0" w:color="auto"/>
              <w:right w:val="single" w:sz="4" w:space="0" w:color="auto"/>
            </w:tcBorders>
            <w:shd w:val="clear" w:color="auto" w:fill="auto"/>
            <w:vAlign w:val="center"/>
          </w:tcPr>
          <w:p w14:paraId="76B4A263" w14:textId="77777777" w:rsidR="00B93AEC" w:rsidRPr="0030570E" w:rsidRDefault="00B93AEC" w:rsidP="00B93AEC">
            <w:pPr>
              <w:jc w:val="center"/>
            </w:pPr>
            <w:r>
              <w:rPr>
                <w:rFonts w:cstheme="minorHAnsi"/>
                <w:lang w:bidi="fa-IR"/>
              </w:rPr>
              <w:t>Ss.Ha.0225</w:t>
            </w:r>
          </w:p>
        </w:tc>
        <w:tc>
          <w:tcPr>
            <w:tcW w:w="782" w:type="dxa"/>
            <w:tcBorders>
              <w:top w:val="nil"/>
              <w:left w:val="nil"/>
              <w:bottom w:val="single" w:sz="4" w:space="0" w:color="auto"/>
              <w:right w:val="single" w:sz="4" w:space="0" w:color="auto"/>
            </w:tcBorders>
            <w:shd w:val="clear" w:color="auto" w:fill="auto"/>
            <w:vAlign w:val="center"/>
          </w:tcPr>
          <w:p w14:paraId="0AC69FB0"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00E8CFD3" w14:textId="77777777" w:rsidR="00B93AEC" w:rsidRPr="0030570E" w:rsidRDefault="00B93AEC" w:rsidP="00B93AEC">
            <w:pPr>
              <w:jc w:val="center"/>
            </w:pPr>
            <w:r>
              <w:t>2</w:t>
            </w:r>
          </w:p>
        </w:tc>
        <w:tc>
          <w:tcPr>
            <w:tcW w:w="810" w:type="dxa"/>
            <w:tcBorders>
              <w:top w:val="nil"/>
              <w:left w:val="nil"/>
              <w:bottom w:val="single" w:sz="4" w:space="0" w:color="auto"/>
              <w:right w:val="single" w:sz="4" w:space="0" w:color="auto"/>
            </w:tcBorders>
            <w:shd w:val="clear" w:color="auto" w:fill="auto"/>
            <w:vAlign w:val="center"/>
          </w:tcPr>
          <w:p w14:paraId="7E797D8F" w14:textId="77777777" w:rsidR="00B93AEC" w:rsidRPr="0030570E" w:rsidRDefault="00B93AEC" w:rsidP="00B93AEC">
            <w:pPr>
              <w:jc w:val="center"/>
            </w:pPr>
            <w:r>
              <w:t>2</w:t>
            </w:r>
          </w:p>
        </w:tc>
        <w:tc>
          <w:tcPr>
            <w:tcW w:w="990" w:type="dxa"/>
            <w:tcBorders>
              <w:top w:val="nil"/>
              <w:left w:val="nil"/>
              <w:bottom w:val="single" w:sz="4" w:space="0" w:color="auto"/>
              <w:right w:val="single" w:sz="4" w:space="0" w:color="auto"/>
            </w:tcBorders>
            <w:shd w:val="clear" w:color="auto" w:fill="auto"/>
            <w:vAlign w:val="center"/>
          </w:tcPr>
          <w:p w14:paraId="15D2C1BA"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nil"/>
              <w:bottom w:val="single" w:sz="4" w:space="0" w:color="auto"/>
              <w:right w:val="single" w:sz="4" w:space="0" w:color="auto"/>
            </w:tcBorders>
            <w:shd w:val="clear" w:color="auto" w:fill="auto"/>
            <w:vAlign w:val="center"/>
          </w:tcPr>
          <w:p w14:paraId="515EB571"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History</w:t>
            </w:r>
          </w:p>
        </w:tc>
        <w:tc>
          <w:tcPr>
            <w:tcW w:w="720" w:type="dxa"/>
            <w:tcBorders>
              <w:top w:val="nil"/>
              <w:left w:val="nil"/>
              <w:bottom w:val="single" w:sz="4" w:space="0" w:color="auto"/>
              <w:right w:val="nil"/>
            </w:tcBorders>
            <w:shd w:val="clear" w:color="auto" w:fill="auto"/>
            <w:vAlign w:val="center"/>
          </w:tcPr>
          <w:p w14:paraId="396384B8"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single" w:sz="8" w:space="0" w:color="auto"/>
              <w:bottom w:val="single" w:sz="4" w:space="0" w:color="auto"/>
              <w:right w:val="single" w:sz="4" w:space="0" w:color="auto"/>
            </w:tcBorders>
            <w:shd w:val="clear" w:color="auto" w:fill="auto"/>
            <w:vAlign w:val="center"/>
          </w:tcPr>
          <w:p w14:paraId="39E76A6D"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7DEA9A6E"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2C336F10" w14:textId="77777777" w:rsidR="00B93AEC" w:rsidRPr="0030570E" w:rsidRDefault="00B93AEC" w:rsidP="00B93AEC">
            <w:pPr>
              <w:jc w:val="center"/>
            </w:pPr>
            <w:r>
              <w:t>2</w:t>
            </w:r>
          </w:p>
        </w:tc>
      </w:tr>
      <w:tr w:rsidR="00B93AEC" w:rsidRPr="00126517" w14:paraId="7D40CA8C"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3130E469"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4</w:t>
            </w:r>
          </w:p>
        </w:tc>
        <w:tc>
          <w:tcPr>
            <w:tcW w:w="1167" w:type="dxa"/>
            <w:tcBorders>
              <w:top w:val="nil"/>
              <w:left w:val="nil"/>
              <w:bottom w:val="single" w:sz="4" w:space="0" w:color="auto"/>
              <w:right w:val="single" w:sz="4" w:space="0" w:color="auto"/>
            </w:tcBorders>
            <w:shd w:val="clear" w:color="auto" w:fill="auto"/>
          </w:tcPr>
          <w:p w14:paraId="3BB75EBF" w14:textId="77777777" w:rsidR="00B93AEC" w:rsidRPr="00F717A4" w:rsidRDefault="00B93AEC" w:rsidP="00B93AEC">
            <w:pPr>
              <w:tabs>
                <w:tab w:val="left" w:pos="9428"/>
              </w:tabs>
              <w:jc w:val="center"/>
              <w:rPr>
                <w:b/>
                <w:bCs/>
                <w:sz w:val="16"/>
                <w:szCs w:val="16"/>
                <w:lang w:bidi="fa-IR"/>
              </w:rPr>
            </w:pPr>
            <w:r w:rsidRPr="00F717A4">
              <w:rPr>
                <w:b/>
                <w:bCs/>
                <w:sz w:val="16"/>
                <w:szCs w:val="16"/>
                <w:lang w:bidi="fa-IR"/>
              </w:rPr>
              <w:t xml:space="preserve">Intro to Archaeology </w:t>
            </w:r>
          </w:p>
        </w:tc>
        <w:tc>
          <w:tcPr>
            <w:tcW w:w="928" w:type="dxa"/>
            <w:tcBorders>
              <w:top w:val="nil"/>
              <w:left w:val="nil"/>
              <w:bottom w:val="single" w:sz="4" w:space="0" w:color="auto"/>
              <w:right w:val="single" w:sz="4" w:space="0" w:color="auto"/>
            </w:tcBorders>
            <w:shd w:val="clear" w:color="auto" w:fill="auto"/>
            <w:vAlign w:val="center"/>
          </w:tcPr>
          <w:p w14:paraId="04BA8D9F" w14:textId="77777777" w:rsidR="00B93AEC" w:rsidRPr="0030570E" w:rsidRDefault="00B93AEC" w:rsidP="00B93AEC">
            <w:pPr>
              <w:jc w:val="center"/>
            </w:pPr>
            <w:r>
              <w:rPr>
                <w:rFonts w:cstheme="minorHAnsi"/>
                <w:lang w:bidi="fa-IR"/>
              </w:rPr>
              <w:t>Ss.Ar.0223</w:t>
            </w:r>
          </w:p>
        </w:tc>
        <w:tc>
          <w:tcPr>
            <w:tcW w:w="782" w:type="dxa"/>
            <w:tcBorders>
              <w:top w:val="nil"/>
              <w:left w:val="nil"/>
              <w:bottom w:val="single" w:sz="4" w:space="0" w:color="auto"/>
              <w:right w:val="single" w:sz="4" w:space="0" w:color="auto"/>
            </w:tcBorders>
            <w:shd w:val="clear" w:color="auto" w:fill="auto"/>
            <w:vAlign w:val="center"/>
          </w:tcPr>
          <w:p w14:paraId="03D7C423"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078C2F1C" w14:textId="77777777" w:rsidR="00B93AEC" w:rsidRPr="0030570E" w:rsidRDefault="00B93AEC" w:rsidP="00B93AEC">
            <w:pPr>
              <w:jc w:val="cente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27F80816" w14:textId="77777777" w:rsidR="00B93AEC" w:rsidRPr="0030570E" w:rsidRDefault="00B93AEC" w:rsidP="00B93AEC">
            <w:pPr>
              <w:jc w:val="center"/>
            </w:pPr>
            <w:r>
              <w:rPr>
                <w:rFonts w:hint="cs"/>
                <w:rtl/>
              </w:rPr>
              <w:t>2</w:t>
            </w:r>
          </w:p>
        </w:tc>
        <w:tc>
          <w:tcPr>
            <w:tcW w:w="990" w:type="dxa"/>
            <w:tcBorders>
              <w:top w:val="nil"/>
              <w:left w:val="nil"/>
              <w:bottom w:val="single" w:sz="4" w:space="0" w:color="auto"/>
              <w:right w:val="single" w:sz="4" w:space="0" w:color="auto"/>
            </w:tcBorders>
            <w:shd w:val="clear" w:color="auto" w:fill="auto"/>
            <w:vAlign w:val="center"/>
          </w:tcPr>
          <w:p w14:paraId="715AEF55"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nil"/>
              <w:bottom w:val="single" w:sz="4" w:space="0" w:color="auto"/>
              <w:right w:val="single" w:sz="4" w:space="0" w:color="auto"/>
            </w:tcBorders>
            <w:shd w:val="clear" w:color="auto" w:fill="auto"/>
            <w:vAlign w:val="center"/>
          </w:tcPr>
          <w:p w14:paraId="489C8AB0"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Archaeology </w:t>
            </w:r>
          </w:p>
        </w:tc>
        <w:tc>
          <w:tcPr>
            <w:tcW w:w="720" w:type="dxa"/>
            <w:tcBorders>
              <w:top w:val="nil"/>
              <w:left w:val="nil"/>
              <w:bottom w:val="single" w:sz="4" w:space="0" w:color="auto"/>
              <w:right w:val="nil"/>
            </w:tcBorders>
            <w:shd w:val="clear" w:color="auto" w:fill="auto"/>
            <w:vAlign w:val="center"/>
          </w:tcPr>
          <w:p w14:paraId="388150B0"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single" w:sz="8" w:space="0" w:color="auto"/>
              <w:bottom w:val="single" w:sz="4" w:space="0" w:color="auto"/>
              <w:right w:val="single" w:sz="4" w:space="0" w:color="auto"/>
            </w:tcBorders>
            <w:shd w:val="clear" w:color="auto" w:fill="auto"/>
            <w:vAlign w:val="center"/>
          </w:tcPr>
          <w:p w14:paraId="5401461B"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4FEB4F4D"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114E207B" w14:textId="77777777" w:rsidR="00B93AEC" w:rsidRPr="0030570E" w:rsidRDefault="00B93AEC" w:rsidP="00B93AEC">
            <w:pPr>
              <w:jc w:val="center"/>
            </w:pPr>
            <w:r>
              <w:t>2</w:t>
            </w:r>
          </w:p>
        </w:tc>
      </w:tr>
      <w:tr w:rsidR="00B93AEC" w:rsidRPr="00126517" w14:paraId="75E3B2D0"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39A76215"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5</w:t>
            </w:r>
          </w:p>
        </w:tc>
        <w:tc>
          <w:tcPr>
            <w:tcW w:w="1167" w:type="dxa"/>
            <w:tcBorders>
              <w:top w:val="nil"/>
              <w:left w:val="nil"/>
              <w:bottom w:val="single" w:sz="4" w:space="0" w:color="auto"/>
              <w:right w:val="single" w:sz="4" w:space="0" w:color="auto"/>
            </w:tcBorders>
            <w:shd w:val="clear" w:color="auto" w:fill="auto"/>
          </w:tcPr>
          <w:p w14:paraId="656A97F8" w14:textId="77777777" w:rsidR="00B93AEC" w:rsidRPr="00F717A4" w:rsidRDefault="00B93AEC" w:rsidP="00B93AEC">
            <w:pPr>
              <w:tabs>
                <w:tab w:val="left" w:pos="9428"/>
              </w:tabs>
              <w:jc w:val="center"/>
              <w:rPr>
                <w:b/>
                <w:bCs/>
                <w:sz w:val="16"/>
                <w:szCs w:val="16"/>
                <w:lang w:bidi="fa-IR"/>
              </w:rPr>
            </w:pPr>
            <w:r w:rsidRPr="00F717A4">
              <w:rPr>
                <w:b/>
                <w:bCs/>
                <w:sz w:val="16"/>
                <w:szCs w:val="16"/>
                <w:lang w:bidi="fa-IR"/>
              </w:rPr>
              <w:t xml:space="preserve">Intro Ethnography </w:t>
            </w:r>
          </w:p>
        </w:tc>
        <w:tc>
          <w:tcPr>
            <w:tcW w:w="928" w:type="dxa"/>
            <w:tcBorders>
              <w:top w:val="nil"/>
              <w:left w:val="nil"/>
              <w:bottom w:val="single" w:sz="4" w:space="0" w:color="auto"/>
              <w:right w:val="single" w:sz="4" w:space="0" w:color="auto"/>
            </w:tcBorders>
            <w:shd w:val="clear" w:color="auto" w:fill="auto"/>
            <w:vAlign w:val="center"/>
          </w:tcPr>
          <w:p w14:paraId="4554E4DA" w14:textId="77777777" w:rsidR="00B93AEC" w:rsidRPr="0030570E" w:rsidRDefault="00B93AEC" w:rsidP="00B93AEC">
            <w:pPr>
              <w:jc w:val="center"/>
            </w:pPr>
            <w:r>
              <w:rPr>
                <w:rFonts w:cstheme="minorHAnsi"/>
                <w:lang w:bidi="fa-IR"/>
              </w:rPr>
              <w:t>Ss.Ar.0224</w:t>
            </w:r>
          </w:p>
        </w:tc>
        <w:tc>
          <w:tcPr>
            <w:tcW w:w="782" w:type="dxa"/>
            <w:tcBorders>
              <w:top w:val="nil"/>
              <w:left w:val="nil"/>
              <w:bottom w:val="single" w:sz="4" w:space="0" w:color="auto"/>
              <w:right w:val="single" w:sz="4" w:space="0" w:color="auto"/>
            </w:tcBorders>
            <w:shd w:val="clear" w:color="auto" w:fill="auto"/>
            <w:vAlign w:val="center"/>
          </w:tcPr>
          <w:p w14:paraId="64DC5E47"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7519B6E3" w14:textId="77777777" w:rsidR="00B93AEC" w:rsidRPr="0030570E" w:rsidRDefault="00B93AEC" w:rsidP="00B93AEC">
            <w:pPr>
              <w:jc w:val="cente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768A0E49" w14:textId="77777777" w:rsidR="00B93AEC" w:rsidRPr="0030570E" w:rsidRDefault="00B93AEC" w:rsidP="00B93AEC">
            <w:pPr>
              <w:jc w:val="center"/>
            </w:pPr>
            <w:r>
              <w:rPr>
                <w:rFonts w:hint="cs"/>
                <w:rtl/>
              </w:rPr>
              <w:t>2</w:t>
            </w:r>
          </w:p>
        </w:tc>
        <w:tc>
          <w:tcPr>
            <w:tcW w:w="990" w:type="dxa"/>
            <w:tcBorders>
              <w:top w:val="nil"/>
              <w:left w:val="nil"/>
              <w:bottom w:val="single" w:sz="4" w:space="0" w:color="auto"/>
              <w:right w:val="single" w:sz="4" w:space="0" w:color="auto"/>
            </w:tcBorders>
            <w:shd w:val="clear" w:color="auto" w:fill="auto"/>
            <w:vAlign w:val="center"/>
          </w:tcPr>
          <w:p w14:paraId="2952EF0C"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nil"/>
              <w:bottom w:val="single" w:sz="4" w:space="0" w:color="auto"/>
              <w:right w:val="single" w:sz="4" w:space="0" w:color="auto"/>
            </w:tcBorders>
            <w:shd w:val="clear" w:color="auto" w:fill="auto"/>
            <w:vAlign w:val="center"/>
          </w:tcPr>
          <w:p w14:paraId="6DA961D1"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Archaeology </w:t>
            </w:r>
          </w:p>
        </w:tc>
        <w:tc>
          <w:tcPr>
            <w:tcW w:w="720" w:type="dxa"/>
            <w:tcBorders>
              <w:top w:val="nil"/>
              <w:left w:val="nil"/>
              <w:bottom w:val="single" w:sz="4" w:space="0" w:color="auto"/>
              <w:right w:val="nil"/>
            </w:tcBorders>
            <w:shd w:val="clear" w:color="auto" w:fill="auto"/>
            <w:vAlign w:val="center"/>
          </w:tcPr>
          <w:p w14:paraId="161A938D"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single" w:sz="8" w:space="0" w:color="auto"/>
              <w:bottom w:val="single" w:sz="4" w:space="0" w:color="auto"/>
              <w:right w:val="single" w:sz="4" w:space="0" w:color="auto"/>
            </w:tcBorders>
            <w:shd w:val="clear" w:color="auto" w:fill="auto"/>
            <w:vAlign w:val="center"/>
          </w:tcPr>
          <w:p w14:paraId="149B4F2F"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25397214"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27DA1EFE" w14:textId="77777777" w:rsidR="00B93AEC" w:rsidRPr="0030570E" w:rsidRDefault="00B93AEC" w:rsidP="00B93AEC">
            <w:pPr>
              <w:jc w:val="center"/>
            </w:pPr>
            <w:r>
              <w:t>2</w:t>
            </w:r>
          </w:p>
        </w:tc>
      </w:tr>
      <w:tr w:rsidR="00B93AEC" w:rsidRPr="00126517" w14:paraId="22670D82"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3B4FCCC6"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1167" w:type="dxa"/>
            <w:tcBorders>
              <w:top w:val="nil"/>
              <w:left w:val="nil"/>
              <w:bottom w:val="single" w:sz="4" w:space="0" w:color="auto"/>
              <w:right w:val="single" w:sz="4" w:space="0" w:color="auto"/>
            </w:tcBorders>
            <w:shd w:val="clear" w:color="auto" w:fill="auto"/>
          </w:tcPr>
          <w:p w14:paraId="7F6FA177" w14:textId="77777777" w:rsidR="00B93AEC" w:rsidRPr="00F717A4" w:rsidRDefault="00B93AEC" w:rsidP="00B93AEC">
            <w:pPr>
              <w:tabs>
                <w:tab w:val="left" w:pos="9428"/>
              </w:tabs>
              <w:jc w:val="center"/>
              <w:rPr>
                <w:b/>
                <w:bCs/>
                <w:sz w:val="16"/>
                <w:szCs w:val="16"/>
                <w:lang w:bidi="fa-IR"/>
              </w:rPr>
            </w:pPr>
            <w:r w:rsidRPr="00F717A4">
              <w:rPr>
                <w:b/>
                <w:bCs/>
                <w:sz w:val="16"/>
                <w:szCs w:val="16"/>
                <w:lang w:bidi="fa-IR"/>
              </w:rPr>
              <w:t xml:space="preserve">Intro to Environ </w:t>
            </w:r>
          </w:p>
        </w:tc>
        <w:tc>
          <w:tcPr>
            <w:tcW w:w="928" w:type="dxa"/>
            <w:tcBorders>
              <w:top w:val="nil"/>
              <w:left w:val="nil"/>
              <w:bottom w:val="single" w:sz="4" w:space="0" w:color="auto"/>
              <w:right w:val="single" w:sz="4" w:space="0" w:color="auto"/>
            </w:tcBorders>
            <w:shd w:val="clear" w:color="auto" w:fill="auto"/>
            <w:vAlign w:val="center"/>
          </w:tcPr>
          <w:p w14:paraId="789254C1" w14:textId="77777777" w:rsidR="00B93AEC" w:rsidRPr="0030570E" w:rsidRDefault="00B93AEC" w:rsidP="00B93AEC">
            <w:pPr>
              <w:jc w:val="center"/>
            </w:pPr>
            <w:r>
              <w:t>Ag.En.0202</w:t>
            </w:r>
          </w:p>
        </w:tc>
        <w:tc>
          <w:tcPr>
            <w:tcW w:w="782" w:type="dxa"/>
            <w:tcBorders>
              <w:top w:val="nil"/>
              <w:left w:val="nil"/>
              <w:bottom w:val="single" w:sz="4" w:space="0" w:color="auto"/>
              <w:right w:val="single" w:sz="4" w:space="0" w:color="auto"/>
            </w:tcBorders>
            <w:shd w:val="clear" w:color="auto" w:fill="auto"/>
            <w:vAlign w:val="center"/>
          </w:tcPr>
          <w:p w14:paraId="20CA5A24"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0DF0CB75" w14:textId="77777777" w:rsidR="00B93AEC" w:rsidRPr="0030570E" w:rsidRDefault="00B93AEC" w:rsidP="00B93AEC">
            <w:pPr>
              <w:jc w:val="cente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69B9F9B4" w14:textId="77777777" w:rsidR="00B93AEC" w:rsidRPr="0030570E" w:rsidRDefault="00B93AEC" w:rsidP="00B93AEC">
            <w:pPr>
              <w:jc w:val="center"/>
            </w:pPr>
            <w:r>
              <w:rPr>
                <w:rFonts w:hint="cs"/>
                <w:rtl/>
              </w:rPr>
              <w:t>2</w:t>
            </w:r>
          </w:p>
        </w:tc>
        <w:tc>
          <w:tcPr>
            <w:tcW w:w="990" w:type="dxa"/>
            <w:tcBorders>
              <w:top w:val="nil"/>
              <w:left w:val="nil"/>
              <w:bottom w:val="single" w:sz="4" w:space="0" w:color="auto"/>
              <w:right w:val="single" w:sz="4" w:space="0" w:color="auto"/>
            </w:tcBorders>
            <w:shd w:val="clear" w:color="auto" w:fill="auto"/>
            <w:vAlign w:val="center"/>
          </w:tcPr>
          <w:p w14:paraId="1EAD630E"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CBDE2CE"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Tourism </w:t>
            </w:r>
          </w:p>
        </w:tc>
        <w:tc>
          <w:tcPr>
            <w:tcW w:w="720" w:type="dxa"/>
            <w:tcBorders>
              <w:top w:val="nil"/>
              <w:left w:val="nil"/>
              <w:bottom w:val="single" w:sz="4" w:space="0" w:color="auto"/>
              <w:right w:val="nil"/>
            </w:tcBorders>
            <w:shd w:val="clear" w:color="auto" w:fill="auto"/>
            <w:vAlign w:val="center"/>
          </w:tcPr>
          <w:p w14:paraId="1BB2E70F"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single" w:sz="8" w:space="0" w:color="auto"/>
              <w:bottom w:val="single" w:sz="4" w:space="0" w:color="auto"/>
              <w:right w:val="single" w:sz="4" w:space="0" w:color="auto"/>
            </w:tcBorders>
            <w:shd w:val="clear" w:color="auto" w:fill="auto"/>
            <w:vAlign w:val="center"/>
          </w:tcPr>
          <w:p w14:paraId="3956E56B"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55AC11D6"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45352206" w14:textId="77777777" w:rsidR="00B93AEC" w:rsidRPr="0030570E" w:rsidRDefault="00B93AEC" w:rsidP="00B93AEC">
            <w:pPr>
              <w:jc w:val="center"/>
            </w:pPr>
            <w:r>
              <w:t>2</w:t>
            </w:r>
          </w:p>
        </w:tc>
      </w:tr>
      <w:tr w:rsidR="00B93AEC" w:rsidRPr="00126517" w14:paraId="5364F8C1" w14:textId="77777777" w:rsidTr="00B93AEC">
        <w:trPr>
          <w:trHeight w:val="369"/>
        </w:trPr>
        <w:tc>
          <w:tcPr>
            <w:tcW w:w="541" w:type="dxa"/>
            <w:tcBorders>
              <w:top w:val="nil"/>
              <w:left w:val="single" w:sz="8" w:space="0" w:color="auto"/>
              <w:bottom w:val="single" w:sz="4" w:space="0" w:color="auto"/>
              <w:right w:val="single" w:sz="4" w:space="0" w:color="auto"/>
            </w:tcBorders>
            <w:shd w:val="clear" w:color="auto" w:fill="auto"/>
            <w:vAlign w:val="center"/>
          </w:tcPr>
          <w:p w14:paraId="667DF915"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1167" w:type="dxa"/>
            <w:tcBorders>
              <w:top w:val="nil"/>
              <w:left w:val="nil"/>
              <w:bottom w:val="single" w:sz="4" w:space="0" w:color="auto"/>
              <w:right w:val="single" w:sz="4" w:space="0" w:color="auto"/>
            </w:tcBorders>
            <w:shd w:val="clear" w:color="auto" w:fill="auto"/>
          </w:tcPr>
          <w:p w14:paraId="09C99810" w14:textId="77777777" w:rsidR="00B93AEC" w:rsidRPr="00F717A4" w:rsidRDefault="00B93AEC" w:rsidP="00B93AEC">
            <w:pPr>
              <w:tabs>
                <w:tab w:val="left" w:pos="9428"/>
              </w:tabs>
              <w:jc w:val="center"/>
              <w:rPr>
                <w:b/>
                <w:bCs/>
                <w:sz w:val="16"/>
                <w:szCs w:val="16"/>
                <w:lang w:bidi="fa-IR"/>
              </w:rPr>
            </w:pPr>
            <w:r w:rsidRPr="00F717A4">
              <w:rPr>
                <w:b/>
                <w:bCs/>
                <w:sz w:val="16"/>
                <w:szCs w:val="16"/>
                <w:lang w:bidi="fa-IR"/>
              </w:rPr>
              <w:t xml:space="preserve">Sociology of Tourism </w:t>
            </w:r>
          </w:p>
        </w:tc>
        <w:tc>
          <w:tcPr>
            <w:tcW w:w="928" w:type="dxa"/>
            <w:tcBorders>
              <w:top w:val="nil"/>
              <w:left w:val="nil"/>
              <w:bottom w:val="single" w:sz="4" w:space="0" w:color="auto"/>
              <w:right w:val="single" w:sz="4" w:space="0" w:color="auto"/>
            </w:tcBorders>
            <w:shd w:val="clear" w:color="auto" w:fill="auto"/>
            <w:vAlign w:val="center"/>
          </w:tcPr>
          <w:p w14:paraId="15DB53D7" w14:textId="77777777" w:rsidR="00B93AEC" w:rsidRPr="0030570E" w:rsidRDefault="00B93AEC" w:rsidP="00B93AEC">
            <w:pPr>
              <w:jc w:val="center"/>
            </w:pPr>
            <w:r>
              <w:rPr>
                <w:rFonts w:cstheme="minorHAnsi"/>
                <w:lang w:bidi="fa-IR"/>
              </w:rPr>
              <w:t>Ss.to.0242</w:t>
            </w:r>
          </w:p>
        </w:tc>
        <w:tc>
          <w:tcPr>
            <w:tcW w:w="782" w:type="dxa"/>
            <w:tcBorders>
              <w:top w:val="nil"/>
              <w:left w:val="nil"/>
              <w:bottom w:val="single" w:sz="4" w:space="0" w:color="auto"/>
              <w:right w:val="single" w:sz="4" w:space="0" w:color="auto"/>
            </w:tcBorders>
            <w:shd w:val="clear" w:color="auto" w:fill="auto"/>
            <w:vAlign w:val="center"/>
          </w:tcPr>
          <w:p w14:paraId="1A2C1129" w14:textId="77777777" w:rsidR="00B93AEC" w:rsidRPr="00633098" w:rsidRDefault="00B93AEC" w:rsidP="00B93AEC">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279B1242" w14:textId="77777777" w:rsidR="00B93AEC" w:rsidRPr="0030570E" w:rsidRDefault="00B93AEC" w:rsidP="00B93AEC">
            <w:pPr>
              <w:jc w:val="cente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031848F2" w14:textId="77777777" w:rsidR="00B93AEC" w:rsidRPr="0030570E" w:rsidRDefault="00B93AEC" w:rsidP="00B93AEC">
            <w:pPr>
              <w:jc w:val="center"/>
            </w:pPr>
            <w:r>
              <w:rPr>
                <w:rFonts w:hint="cs"/>
                <w:rtl/>
              </w:rPr>
              <w:t>2</w:t>
            </w:r>
          </w:p>
        </w:tc>
        <w:tc>
          <w:tcPr>
            <w:tcW w:w="990" w:type="dxa"/>
            <w:tcBorders>
              <w:top w:val="nil"/>
              <w:left w:val="nil"/>
              <w:bottom w:val="single" w:sz="4" w:space="0" w:color="auto"/>
              <w:right w:val="single" w:sz="4" w:space="0" w:color="auto"/>
            </w:tcBorders>
            <w:shd w:val="clear" w:color="auto" w:fill="auto"/>
            <w:vAlign w:val="center"/>
          </w:tcPr>
          <w:p w14:paraId="55B30CA8"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nil"/>
              <w:bottom w:val="single" w:sz="4" w:space="0" w:color="auto"/>
              <w:right w:val="single" w:sz="4" w:space="0" w:color="auto"/>
            </w:tcBorders>
            <w:shd w:val="clear" w:color="auto" w:fill="auto"/>
            <w:vAlign w:val="center"/>
          </w:tcPr>
          <w:p w14:paraId="50F97155"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Tourism </w:t>
            </w:r>
          </w:p>
        </w:tc>
        <w:tc>
          <w:tcPr>
            <w:tcW w:w="720" w:type="dxa"/>
            <w:tcBorders>
              <w:top w:val="nil"/>
              <w:left w:val="nil"/>
              <w:bottom w:val="single" w:sz="4" w:space="0" w:color="auto"/>
              <w:right w:val="nil"/>
            </w:tcBorders>
            <w:shd w:val="clear" w:color="auto" w:fill="auto"/>
            <w:vAlign w:val="center"/>
          </w:tcPr>
          <w:p w14:paraId="0C7DB4BB"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single" w:sz="8" w:space="0" w:color="auto"/>
              <w:bottom w:val="single" w:sz="4" w:space="0" w:color="auto"/>
              <w:right w:val="single" w:sz="4" w:space="0" w:color="auto"/>
            </w:tcBorders>
            <w:shd w:val="clear" w:color="auto" w:fill="auto"/>
            <w:vAlign w:val="center"/>
          </w:tcPr>
          <w:p w14:paraId="4D8B1E28"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6D10D585"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39DC4C39" w14:textId="77777777" w:rsidR="00B93AEC" w:rsidRPr="0030570E" w:rsidRDefault="00B93AEC" w:rsidP="00B93AEC">
            <w:pPr>
              <w:jc w:val="center"/>
            </w:pPr>
            <w:r>
              <w:t>2</w:t>
            </w:r>
          </w:p>
        </w:tc>
      </w:tr>
      <w:tr w:rsidR="00B93AEC" w:rsidRPr="00126517" w14:paraId="70B86E3B" w14:textId="77777777" w:rsidTr="00B93AEC">
        <w:trPr>
          <w:trHeight w:val="369"/>
        </w:trPr>
        <w:tc>
          <w:tcPr>
            <w:tcW w:w="541" w:type="dxa"/>
            <w:tcBorders>
              <w:top w:val="nil"/>
              <w:left w:val="single" w:sz="8" w:space="0" w:color="auto"/>
              <w:bottom w:val="single" w:sz="4" w:space="0" w:color="auto"/>
              <w:right w:val="single" w:sz="4" w:space="0" w:color="auto"/>
            </w:tcBorders>
            <w:shd w:val="clear" w:color="auto" w:fill="auto"/>
            <w:vAlign w:val="center"/>
          </w:tcPr>
          <w:p w14:paraId="63A7D9FB" w14:textId="77777777" w:rsidR="00B93AEC"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8</w:t>
            </w:r>
          </w:p>
        </w:tc>
        <w:tc>
          <w:tcPr>
            <w:tcW w:w="1167" w:type="dxa"/>
            <w:tcBorders>
              <w:top w:val="nil"/>
              <w:left w:val="nil"/>
              <w:bottom w:val="single" w:sz="4" w:space="0" w:color="auto"/>
              <w:right w:val="single" w:sz="4" w:space="0" w:color="auto"/>
            </w:tcBorders>
            <w:shd w:val="clear" w:color="auto" w:fill="auto"/>
          </w:tcPr>
          <w:p w14:paraId="3962522B" w14:textId="77777777" w:rsidR="00B93AEC" w:rsidRPr="00F717A4" w:rsidRDefault="00B93AEC" w:rsidP="00B93AEC">
            <w:pPr>
              <w:tabs>
                <w:tab w:val="left" w:pos="9428"/>
              </w:tabs>
              <w:jc w:val="center"/>
              <w:rPr>
                <w:b/>
                <w:bCs/>
                <w:sz w:val="16"/>
                <w:szCs w:val="16"/>
                <w:lang w:bidi="fa-IR"/>
              </w:rPr>
            </w:pPr>
            <w:r w:rsidRPr="00F717A4">
              <w:rPr>
                <w:b/>
                <w:bCs/>
                <w:sz w:val="16"/>
                <w:szCs w:val="16"/>
                <w:lang w:bidi="fa-IR"/>
              </w:rPr>
              <w:t xml:space="preserve">Cult/Heritage Tour </w:t>
            </w:r>
          </w:p>
        </w:tc>
        <w:tc>
          <w:tcPr>
            <w:tcW w:w="928" w:type="dxa"/>
            <w:tcBorders>
              <w:top w:val="nil"/>
              <w:left w:val="nil"/>
              <w:bottom w:val="single" w:sz="4" w:space="0" w:color="auto"/>
              <w:right w:val="single" w:sz="4" w:space="0" w:color="auto"/>
            </w:tcBorders>
            <w:shd w:val="clear" w:color="auto" w:fill="auto"/>
            <w:vAlign w:val="center"/>
          </w:tcPr>
          <w:p w14:paraId="0BF70940" w14:textId="77777777" w:rsidR="00B93AEC" w:rsidRDefault="00B93AEC" w:rsidP="00B93AEC">
            <w:pPr>
              <w:jc w:val="center"/>
            </w:pPr>
            <w:r>
              <w:rPr>
                <w:rFonts w:cstheme="minorHAnsi"/>
                <w:lang w:bidi="fa-IR"/>
              </w:rPr>
              <w:t>Ss.to.0243</w:t>
            </w:r>
          </w:p>
        </w:tc>
        <w:tc>
          <w:tcPr>
            <w:tcW w:w="782" w:type="dxa"/>
            <w:tcBorders>
              <w:top w:val="nil"/>
              <w:left w:val="nil"/>
              <w:bottom w:val="single" w:sz="4" w:space="0" w:color="auto"/>
              <w:right w:val="single" w:sz="4" w:space="0" w:color="auto"/>
            </w:tcBorders>
            <w:shd w:val="clear" w:color="auto" w:fill="auto"/>
            <w:vAlign w:val="center"/>
          </w:tcPr>
          <w:p w14:paraId="1F2A969F" w14:textId="77777777" w:rsidR="00B93AEC" w:rsidRPr="00633098" w:rsidRDefault="00B93AEC" w:rsidP="00B93AEC">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3FE11858" w14:textId="77777777" w:rsidR="00B93AEC" w:rsidRDefault="00B93AEC" w:rsidP="00B93AEC">
            <w:pPr>
              <w:jc w:val="center"/>
              <w:rPr>
                <w:rtl/>
              </w:rPr>
            </w:pPr>
            <w:r>
              <w:t>3</w:t>
            </w:r>
          </w:p>
        </w:tc>
        <w:tc>
          <w:tcPr>
            <w:tcW w:w="810" w:type="dxa"/>
            <w:tcBorders>
              <w:top w:val="nil"/>
              <w:left w:val="nil"/>
              <w:bottom w:val="single" w:sz="4" w:space="0" w:color="auto"/>
              <w:right w:val="single" w:sz="4" w:space="0" w:color="auto"/>
            </w:tcBorders>
            <w:shd w:val="clear" w:color="auto" w:fill="auto"/>
            <w:vAlign w:val="center"/>
          </w:tcPr>
          <w:p w14:paraId="396FC5DB" w14:textId="77777777" w:rsidR="00B93AEC" w:rsidRDefault="00B93AEC" w:rsidP="00B93AEC">
            <w:pPr>
              <w:jc w:val="center"/>
              <w:rPr>
                <w:rtl/>
              </w:rPr>
            </w:pPr>
            <w:r>
              <w:t>2</w:t>
            </w:r>
          </w:p>
        </w:tc>
        <w:tc>
          <w:tcPr>
            <w:tcW w:w="990" w:type="dxa"/>
            <w:tcBorders>
              <w:top w:val="nil"/>
              <w:left w:val="nil"/>
              <w:bottom w:val="single" w:sz="4" w:space="0" w:color="auto"/>
              <w:right w:val="single" w:sz="4" w:space="0" w:color="auto"/>
            </w:tcBorders>
            <w:shd w:val="clear" w:color="auto" w:fill="auto"/>
            <w:vAlign w:val="center"/>
          </w:tcPr>
          <w:p w14:paraId="10062CE4" w14:textId="77777777" w:rsidR="00B93AEC" w:rsidRPr="0030570E" w:rsidRDefault="00B93AEC" w:rsidP="00B93AEC">
            <w:pPr>
              <w:jc w:val="center"/>
            </w:pPr>
            <w:r>
              <w:t>1</w:t>
            </w:r>
          </w:p>
        </w:tc>
        <w:tc>
          <w:tcPr>
            <w:tcW w:w="900" w:type="dxa"/>
            <w:tcBorders>
              <w:top w:val="nil"/>
              <w:left w:val="nil"/>
              <w:bottom w:val="single" w:sz="4" w:space="0" w:color="auto"/>
              <w:right w:val="single" w:sz="4" w:space="0" w:color="auto"/>
            </w:tcBorders>
            <w:shd w:val="clear" w:color="auto" w:fill="auto"/>
            <w:vAlign w:val="center"/>
          </w:tcPr>
          <w:p w14:paraId="57F4E17F"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Tourism </w:t>
            </w:r>
          </w:p>
        </w:tc>
        <w:tc>
          <w:tcPr>
            <w:tcW w:w="720" w:type="dxa"/>
            <w:tcBorders>
              <w:top w:val="nil"/>
              <w:left w:val="nil"/>
              <w:bottom w:val="single" w:sz="4" w:space="0" w:color="auto"/>
              <w:right w:val="nil"/>
            </w:tcBorders>
            <w:shd w:val="clear" w:color="auto" w:fill="auto"/>
            <w:vAlign w:val="center"/>
          </w:tcPr>
          <w:p w14:paraId="687BA797" w14:textId="77777777" w:rsidR="00B93AEC" w:rsidRPr="0030570E" w:rsidRDefault="00B93AEC" w:rsidP="00B93AEC">
            <w:pPr>
              <w:jc w:val="center"/>
            </w:pPr>
            <w:r>
              <w:t>4</w:t>
            </w:r>
          </w:p>
        </w:tc>
        <w:tc>
          <w:tcPr>
            <w:tcW w:w="1260" w:type="dxa"/>
            <w:tcBorders>
              <w:top w:val="nil"/>
              <w:left w:val="single" w:sz="8" w:space="0" w:color="auto"/>
              <w:bottom w:val="single" w:sz="4" w:space="0" w:color="auto"/>
              <w:right w:val="single" w:sz="4" w:space="0" w:color="auto"/>
            </w:tcBorders>
            <w:shd w:val="clear" w:color="auto" w:fill="auto"/>
            <w:vAlign w:val="center"/>
          </w:tcPr>
          <w:p w14:paraId="6AD93F9E"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2B6A8297"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3020ADCD" w14:textId="77777777" w:rsidR="00B93AEC" w:rsidRPr="0030570E" w:rsidRDefault="00B93AEC" w:rsidP="00B93AEC">
            <w:pPr>
              <w:jc w:val="center"/>
            </w:pPr>
            <w:r>
              <w:t>4</w:t>
            </w:r>
          </w:p>
        </w:tc>
      </w:tr>
      <w:tr w:rsidR="00B93AEC" w:rsidRPr="00126517" w14:paraId="1B5CABAD"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6E69C8B0"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c>
          <w:tcPr>
            <w:tcW w:w="1167" w:type="dxa"/>
            <w:tcBorders>
              <w:top w:val="nil"/>
              <w:left w:val="nil"/>
              <w:bottom w:val="single" w:sz="4" w:space="0" w:color="auto"/>
              <w:right w:val="single" w:sz="4" w:space="0" w:color="auto"/>
            </w:tcBorders>
            <w:shd w:val="clear" w:color="auto" w:fill="auto"/>
          </w:tcPr>
          <w:p w14:paraId="6B45007F" w14:textId="77777777" w:rsidR="00B93AEC" w:rsidRPr="00F717A4" w:rsidRDefault="00B93AEC" w:rsidP="00B93AEC">
            <w:pPr>
              <w:tabs>
                <w:tab w:val="left" w:pos="9428"/>
              </w:tabs>
              <w:jc w:val="center"/>
              <w:rPr>
                <w:b/>
                <w:bCs/>
                <w:sz w:val="16"/>
                <w:szCs w:val="16"/>
                <w:lang w:bidi="fa-IR"/>
              </w:rPr>
            </w:pPr>
            <w:r w:rsidRPr="00F717A4">
              <w:rPr>
                <w:b/>
                <w:bCs/>
                <w:sz w:val="16"/>
                <w:szCs w:val="16"/>
                <w:lang w:bidi="fa-IR"/>
              </w:rPr>
              <w:t xml:space="preserve">Portfolio </w:t>
            </w:r>
            <w:r>
              <w:rPr>
                <w:b/>
                <w:bCs/>
                <w:sz w:val="16"/>
                <w:szCs w:val="16"/>
                <w:lang w:bidi="fa-IR"/>
              </w:rPr>
              <w:t>(2)</w:t>
            </w:r>
          </w:p>
        </w:tc>
        <w:tc>
          <w:tcPr>
            <w:tcW w:w="928" w:type="dxa"/>
            <w:tcBorders>
              <w:top w:val="nil"/>
              <w:left w:val="nil"/>
              <w:bottom w:val="single" w:sz="4" w:space="0" w:color="auto"/>
              <w:right w:val="single" w:sz="4" w:space="0" w:color="auto"/>
            </w:tcBorders>
            <w:shd w:val="clear" w:color="auto" w:fill="auto"/>
            <w:vAlign w:val="center"/>
          </w:tcPr>
          <w:p w14:paraId="5130EC04" w14:textId="77777777" w:rsidR="00B93AEC" w:rsidRPr="0030570E" w:rsidRDefault="00B93AEC" w:rsidP="00B93AEC">
            <w:pPr>
              <w:jc w:val="center"/>
            </w:pPr>
            <w:r>
              <w:rPr>
                <w:rFonts w:cstheme="minorHAnsi"/>
                <w:lang w:bidi="fa-IR"/>
              </w:rPr>
              <w:t>Ss.to.0244</w:t>
            </w:r>
          </w:p>
        </w:tc>
        <w:tc>
          <w:tcPr>
            <w:tcW w:w="782" w:type="dxa"/>
            <w:tcBorders>
              <w:top w:val="nil"/>
              <w:left w:val="nil"/>
              <w:bottom w:val="single" w:sz="4" w:space="0" w:color="auto"/>
              <w:right w:val="single" w:sz="4" w:space="0" w:color="auto"/>
            </w:tcBorders>
            <w:shd w:val="clear" w:color="auto" w:fill="auto"/>
            <w:vAlign w:val="center"/>
          </w:tcPr>
          <w:p w14:paraId="5CDB343C" w14:textId="77777777" w:rsidR="00B93AEC" w:rsidRPr="00633098" w:rsidRDefault="00B93AEC" w:rsidP="00B93AEC">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606FD961" w14:textId="77777777" w:rsidR="00B93AEC" w:rsidRPr="0030570E" w:rsidRDefault="00B93AEC" w:rsidP="00B93AEC">
            <w:pPr>
              <w:jc w:val="center"/>
            </w:pPr>
            <w:r>
              <w:t>1</w:t>
            </w:r>
          </w:p>
        </w:tc>
        <w:tc>
          <w:tcPr>
            <w:tcW w:w="810" w:type="dxa"/>
            <w:tcBorders>
              <w:top w:val="nil"/>
              <w:left w:val="nil"/>
              <w:bottom w:val="single" w:sz="4" w:space="0" w:color="auto"/>
              <w:right w:val="single" w:sz="4" w:space="0" w:color="auto"/>
            </w:tcBorders>
            <w:shd w:val="clear" w:color="auto" w:fill="auto"/>
            <w:vAlign w:val="center"/>
          </w:tcPr>
          <w:p w14:paraId="3DF35A8B" w14:textId="77777777" w:rsidR="00B93AEC" w:rsidRPr="0030570E" w:rsidRDefault="00B93AEC" w:rsidP="00B93AEC">
            <w:pPr>
              <w:jc w:val="center"/>
            </w:pPr>
          </w:p>
        </w:tc>
        <w:tc>
          <w:tcPr>
            <w:tcW w:w="990" w:type="dxa"/>
            <w:tcBorders>
              <w:top w:val="nil"/>
              <w:left w:val="nil"/>
              <w:bottom w:val="single" w:sz="4" w:space="0" w:color="auto"/>
              <w:right w:val="single" w:sz="4" w:space="0" w:color="auto"/>
            </w:tcBorders>
            <w:shd w:val="clear" w:color="auto" w:fill="auto"/>
            <w:vAlign w:val="center"/>
          </w:tcPr>
          <w:p w14:paraId="3BE56D73" w14:textId="77777777" w:rsidR="00B93AEC" w:rsidRPr="0030570E" w:rsidRDefault="00B93AEC" w:rsidP="00B93AEC">
            <w:pPr>
              <w:jc w:val="center"/>
            </w:pPr>
            <w:r>
              <w:t>1</w:t>
            </w:r>
          </w:p>
        </w:tc>
        <w:tc>
          <w:tcPr>
            <w:tcW w:w="900" w:type="dxa"/>
            <w:tcBorders>
              <w:top w:val="nil"/>
              <w:left w:val="nil"/>
              <w:bottom w:val="single" w:sz="4" w:space="0" w:color="auto"/>
              <w:right w:val="single" w:sz="4" w:space="0" w:color="auto"/>
            </w:tcBorders>
            <w:shd w:val="clear" w:color="auto" w:fill="auto"/>
            <w:vAlign w:val="center"/>
          </w:tcPr>
          <w:p w14:paraId="6BA49E48"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Tourism </w:t>
            </w:r>
          </w:p>
        </w:tc>
        <w:tc>
          <w:tcPr>
            <w:tcW w:w="720" w:type="dxa"/>
            <w:tcBorders>
              <w:top w:val="nil"/>
              <w:left w:val="nil"/>
              <w:bottom w:val="single" w:sz="4" w:space="0" w:color="auto"/>
              <w:right w:val="nil"/>
            </w:tcBorders>
            <w:shd w:val="clear" w:color="auto" w:fill="auto"/>
            <w:vAlign w:val="center"/>
          </w:tcPr>
          <w:p w14:paraId="25591144" w14:textId="77777777" w:rsidR="00B93AEC" w:rsidRPr="0030570E" w:rsidRDefault="00B93AEC" w:rsidP="00B93AEC">
            <w:pPr>
              <w:jc w:val="center"/>
            </w:pPr>
            <w:r>
              <w:t>2</w:t>
            </w:r>
          </w:p>
        </w:tc>
        <w:tc>
          <w:tcPr>
            <w:tcW w:w="1260" w:type="dxa"/>
            <w:tcBorders>
              <w:top w:val="nil"/>
              <w:left w:val="single" w:sz="8" w:space="0" w:color="auto"/>
              <w:bottom w:val="single" w:sz="4" w:space="0" w:color="auto"/>
              <w:right w:val="single" w:sz="4" w:space="0" w:color="auto"/>
            </w:tcBorders>
            <w:shd w:val="clear" w:color="auto" w:fill="auto"/>
            <w:vAlign w:val="center"/>
          </w:tcPr>
          <w:p w14:paraId="64F820C3" w14:textId="77777777" w:rsidR="00B93AEC" w:rsidRPr="00633098" w:rsidRDefault="00B93AEC" w:rsidP="00B93AEC">
            <w:pPr>
              <w:tabs>
                <w:tab w:val="left" w:pos="8355"/>
              </w:tabs>
              <w:jc w:val="center"/>
              <w:rPr>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1E0DC87C"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11D10941" w14:textId="77777777" w:rsidR="00B93AEC" w:rsidRPr="0030570E" w:rsidRDefault="00B93AEC" w:rsidP="00B93AEC">
            <w:pPr>
              <w:jc w:val="center"/>
            </w:pPr>
            <w:r>
              <w:t>2</w:t>
            </w:r>
          </w:p>
        </w:tc>
      </w:tr>
      <w:tr w:rsidR="00B93AEC" w:rsidRPr="00126517" w14:paraId="719FC4DB"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4D32D401" w14:textId="77777777" w:rsidR="00B93AEC"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167" w:type="dxa"/>
            <w:tcBorders>
              <w:top w:val="nil"/>
              <w:left w:val="nil"/>
              <w:bottom w:val="single" w:sz="4" w:space="0" w:color="auto"/>
              <w:right w:val="single" w:sz="4" w:space="0" w:color="auto"/>
            </w:tcBorders>
            <w:shd w:val="clear" w:color="auto" w:fill="auto"/>
          </w:tcPr>
          <w:p w14:paraId="31FC0122" w14:textId="77777777" w:rsidR="00B93AEC" w:rsidRPr="00F717A4" w:rsidRDefault="00B93AEC" w:rsidP="00B93AEC">
            <w:pPr>
              <w:tabs>
                <w:tab w:val="left" w:pos="9428"/>
              </w:tabs>
              <w:jc w:val="center"/>
              <w:rPr>
                <w:b/>
                <w:bCs/>
                <w:sz w:val="16"/>
                <w:szCs w:val="16"/>
                <w:lang w:bidi="fa-IR"/>
              </w:rPr>
            </w:pPr>
          </w:p>
        </w:tc>
        <w:tc>
          <w:tcPr>
            <w:tcW w:w="928" w:type="dxa"/>
            <w:tcBorders>
              <w:top w:val="nil"/>
              <w:left w:val="nil"/>
              <w:bottom w:val="single" w:sz="4" w:space="0" w:color="auto"/>
              <w:right w:val="single" w:sz="4" w:space="0" w:color="auto"/>
            </w:tcBorders>
            <w:shd w:val="clear" w:color="auto" w:fill="auto"/>
            <w:vAlign w:val="center"/>
          </w:tcPr>
          <w:p w14:paraId="2BC435DE" w14:textId="77777777" w:rsidR="00B93AEC" w:rsidRDefault="00B93AEC" w:rsidP="00B93AEC">
            <w:pPr>
              <w:jc w:val="center"/>
              <w:rPr>
                <w:rFonts w:cstheme="minorHAnsi"/>
                <w:lang w:bidi="fa-IR"/>
              </w:rPr>
            </w:pPr>
          </w:p>
        </w:tc>
        <w:tc>
          <w:tcPr>
            <w:tcW w:w="782" w:type="dxa"/>
            <w:tcBorders>
              <w:top w:val="nil"/>
              <w:left w:val="nil"/>
              <w:bottom w:val="single" w:sz="4" w:space="0" w:color="auto"/>
              <w:right w:val="single" w:sz="4" w:space="0" w:color="auto"/>
            </w:tcBorders>
            <w:shd w:val="clear" w:color="auto" w:fill="auto"/>
            <w:vAlign w:val="center"/>
          </w:tcPr>
          <w:p w14:paraId="21534830" w14:textId="77777777" w:rsidR="00B93AEC" w:rsidRPr="00633098" w:rsidRDefault="00B93AEC" w:rsidP="00B93AEC">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1305184E" w14:textId="77777777" w:rsidR="00B93AEC" w:rsidRPr="0030570E" w:rsidRDefault="00B93AEC" w:rsidP="00B93AEC">
            <w:pPr>
              <w:jc w:val="center"/>
            </w:pPr>
            <w:r>
              <w:t>17</w:t>
            </w:r>
          </w:p>
        </w:tc>
        <w:tc>
          <w:tcPr>
            <w:tcW w:w="810" w:type="dxa"/>
            <w:tcBorders>
              <w:top w:val="nil"/>
              <w:left w:val="nil"/>
              <w:bottom w:val="single" w:sz="4" w:space="0" w:color="auto"/>
              <w:right w:val="single" w:sz="4" w:space="0" w:color="auto"/>
            </w:tcBorders>
            <w:shd w:val="clear" w:color="auto" w:fill="auto"/>
            <w:vAlign w:val="center"/>
          </w:tcPr>
          <w:p w14:paraId="45822B06" w14:textId="77777777" w:rsidR="00B93AEC" w:rsidRPr="0030570E" w:rsidRDefault="00B93AEC" w:rsidP="00B93AEC">
            <w:pPr>
              <w:jc w:val="center"/>
            </w:pPr>
            <w:r>
              <w:t>16</w:t>
            </w:r>
          </w:p>
        </w:tc>
        <w:tc>
          <w:tcPr>
            <w:tcW w:w="990" w:type="dxa"/>
            <w:tcBorders>
              <w:top w:val="nil"/>
              <w:left w:val="nil"/>
              <w:bottom w:val="single" w:sz="4" w:space="0" w:color="auto"/>
              <w:right w:val="single" w:sz="4" w:space="0" w:color="auto"/>
            </w:tcBorders>
            <w:shd w:val="clear" w:color="auto" w:fill="auto"/>
            <w:vAlign w:val="center"/>
          </w:tcPr>
          <w:p w14:paraId="2DB951FC" w14:textId="77777777" w:rsidR="00B93AEC" w:rsidRPr="0030570E" w:rsidRDefault="00B93AEC" w:rsidP="00B93AEC">
            <w:pPr>
              <w:jc w:val="center"/>
            </w:pPr>
            <w:r>
              <w:t>1</w:t>
            </w:r>
          </w:p>
        </w:tc>
        <w:tc>
          <w:tcPr>
            <w:tcW w:w="900" w:type="dxa"/>
            <w:tcBorders>
              <w:top w:val="nil"/>
              <w:left w:val="nil"/>
              <w:bottom w:val="single" w:sz="4" w:space="0" w:color="auto"/>
              <w:right w:val="single" w:sz="4" w:space="0" w:color="auto"/>
            </w:tcBorders>
            <w:shd w:val="clear" w:color="auto" w:fill="auto"/>
            <w:vAlign w:val="center"/>
          </w:tcPr>
          <w:p w14:paraId="398AEAFE"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720" w:type="dxa"/>
            <w:tcBorders>
              <w:top w:val="nil"/>
              <w:left w:val="nil"/>
              <w:bottom w:val="single" w:sz="4" w:space="0" w:color="auto"/>
              <w:right w:val="nil"/>
            </w:tcBorders>
            <w:shd w:val="clear" w:color="auto" w:fill="auto"/>
            <w:vAlign w:val="center"/>
          </w:tcPr>
          <w:p w14:paraId="2165DFD4" w14:textId="77777777" w:rsidR="00B93AEC" w:rsidRPr="0030570E" w:rsidRDefault="00B93AEC" w:rsidP="00B93AEC">
            <w:pPr>
              <w:jc w:val="center"/>
            </w:pPr>
            <w:r>
              <w:t>17</w:t>
            </w:r>
          </w:p>
        </w:tc>
        <w:tc>
          <w:tcPr>
            <w:tcW w:w="1260" w:type="dxa"/>
            <w:tcBorders>
              <w:top w:val="nil"/>
              <w:left w:val="single" w:sz="8" w:space="0" w:color="auto"/>
              <w:bottom w:val="single" w:sz="4" w:space="0" w:color="auto"/>
              <w:right w:val="single" w:sz="4" w:space="0" w:color="auto"/>
            </w:tcBorders>
            <w:shd w:val="clear" w:color="auto" w:fill="auto"/>
            <w:vAlign w:val="center"/>
          </w:tcPr>
          <w:p w14:paraId="5C487B6A" w14:textId="77777777" w:rsidR="00B93AEC" w:rsidRPr="00633098" w:rsidRDefault="00B93AEC" w:rsidP="00B93AEC">
            <w:pPr>
              <w:tabs>
                <w:tab w:val="left" w:pos="8355"/>
              </w:tabs>
              <w:jc w:val="center"/>
              <w:rPr>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63B38293"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78A51EE9" w14:textId="77777777" w:rsidR="00B93AEC" w:rsidRPr="0030570E" w:rsidRDefault="00B93AEC" w:rsidP="00B93AEC">
            <w:pPr>
              <w:jc w:val="center"/>
            </w:pPr>
            <w:r>
              <w:t>19</w:t>
            </w:r>
          </w:p>
        </w:tc>
      </w:tr>
    </w:tbl>
    <w:p w14:paraId="7924C97F" w14:textId="77777777" w:rsidR="00720F3E" w:rsidRPr="00194EB8" w:rsidRDefault="00720F3E" w:rsidP="00720F3E">
      <w:pPr>
        <w:jc w:val="center"/>
        <w:rPr>
          <w:b/>
          <w:bCs/>
          <w:sz w:val="24"/>
        </w:rPr>
      </w:pPr>
      <w:r w:rsidRPr="00194EB8">
        <w:rPr>
          <w:b/>
          <w:bCs/>
          <w:sz w:val="24"/>
        </w:rPr>
        <w:t>Semester Courses Plan</w:t>
      </w:r>
    </w:p>
    <w:p w14:paraId="41B2F869" w14:textId="77777777" w:rsidR="00720F3E" w:rsidRDefault="00720F3E" w:rsidP="00720F3E"/>
    <w:p w14:paraId="09F0A286" w14:textId="77777777" w:rsidR="00720F3E" w:rsidRDefault="00720F3E" w:rsidP="00720F3E"/>
    <w:p w14:paraId="6F97A201" w14:textId="194FFB46" w:rsidR="00720F3E" w:rsidRDefault="00720F3E" w:rsidP="00720F3E">
      <w:pPr>
        <w:rPr>
          <w:rtl/>
        </w:rPr>
      </w:pPr>
    </w:p>
    <w:p w14:paraId="2C676DB2" w14:textId="16E80129" w:rsidR="00B93AEC" w:rsidRDefault="00B93AEC" w:rsidP="00720F3E">
      <w:pPr>
        <w:rPr>
          <w:rtl/>
        </w:rPr>
      </w:pPr>
    </w:p>
    <w:p w14:paraId="5D813DE9" w14:textId="77777777" w:rsidR="00B93AEC" w:rsidRDefault="00B93AEC" w:rsidP="00720F3E"/>
    <w:p w14:paraId="272EEA77" w14:textId="77777777" w:rsidR="00720F3E" w:rsidRDefault="00720F3E" w:rsidP="00720F3E"/>
    <w:tbl>
      <w:tblPr>
        <w:tblW w:w="10604" w:type="dxa"/>
        <w:tblInd w:w="-317" w:type="dxa"/>
        <w:tblLook w:val="04A0" w:firstRow="1" w:lastRow="0" w:firstColumn="1" w:lastColumn="0" w:noHBand="0" w:noVBand="1"/>
      </w:tblPr>
      <w:tblGrid>
        <w:gridCol w:w="541"/>
        <w:gridCol w:w="1526"/>
        <w:gridCol w:w="797"/>
        <w:gridCol w:w="852"/>
        <w:gridCol w:w="986"/>
        <w:gridCol w:w="952"/>
        <w:gridCol w:w="937"/>
        <w:gridCol w:w="1255"/>
        <w:gridCol w:w="1408"/>
        <w:gridCol w:w="1350"/>
      </w:tblGrid>
      <w:tr w:rsidR="00720F3E" w:rsidRPr="00126517" w14:paraId="7B3205F9" w14:textId="77777777" w:rsidTr="00B93AEC">
        <w:trPr>
          <w:trHeight w:val="433"/>
        </w:trPr>
        <w:tc>
          <w:tcPr>
            <w:tcW w:w="1060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DE59280"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DD6DC1">
              <w:rPr>
                <w:rFonts w:ascii="Times New Roman" w:eastAsia="Times New Roman" w:hAnsi="Times New Roman" w:cs="Times New Roman"/>
                <w:color w:val="000000" w:themeColor="text1"/>
                <w:sz w:val="24"/>
              </w:rPr>
              <w:t>Elective Courses</w:t>
            </w:r>
          </w:p>
        </w:tc>
      </w:tr>
      <w:tr w:rsidR="00720F3E" w:rsidRPr="00126517" w14:paraId="2F7A8AE1" w14:textId="77777777" w:rsidTr="00B93AEC">
        <w:trPr>
          <w:trHeight w:val="433"/>
        </w:trPr>
        <w:tc>
          <w:tcPr>
            <w:tcW w:w="541" w:type="dxa"/>
            <w:vMerge w:val="restart"/>
            <w:tcBorders>
              <w:top w:val="nil"/>
              <w:left w:val="single" w:sz="8" w:space="0" w:color="auto"/>
              <w:bottom w:val="single" w:sz="4" w:space="0" w:color="auto"/>
              <w:right w:val="single" w:sz="4" w:space="0" w:color="auto"/>
            </w:tcBorders>
            <w:shd w:val="clear" w:color="auto" w:fill="auto"/>
            <w:vAlign w:val="center"/>
            <w:hideMark/>
          </w:tcPr>
          <w:p w14:paraId="491C1A9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No</w:t>
            </w:r>
          </w:p>
        </w:tc>
        <w:tc>
          <w:tcPr>
            <w:tcW w:w="1526" w:type="dxa"/>
            <w:vMerge w:val="restart"/>
            <w:tcBorders>
              <w:top w:val="nil"/>
              <w:left w:val="single" w:sz="4" w:space="0" w:color="auto"/>
              <w:bottom w:val="single" w:sz="4" w:space="0" w:color="auto"/>
              <w:right w:val="single" w:sz="4" w:space="0" w:color="auto"/>
            </w:tcBorders>
            <w:shd w:val="clear" w:color="auto" w:fill="auto"/>
            <w:vAlign w:val="center"/>
            <w:hideMark/>
          </w:tcPr>
          <w:p w14:paraId="5635EE4C"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Subjects</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14:paraId="6E03BDB6"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Codes</w:t>
            </w:r>
          </w:p>
        </w:tc>
        <w:tc>
          <w:tcPr>
            <w:tcW w:w="2790" w:type="dxa"/>
            <w:gridSpan w:val="3"/>
            <w:tcBorders>
              <w:top w:val="single" w:sz="8" w:space="0" w:color="auto"/>
              <w:left w:val="nil"/>
              <w:bottom w:val="single" w:sz="8" w:space="0" w:color="auto"/>
              <w:right w:val="single" w:sz="4" w:space="0" w:color="auto"/>
            </w:tcBorders>
            <w:shd w:val="clear" w:color="auto" w:fill="auto"/>
            <w:vAlign w:val="center"/>
            <w:hideMark/>
          </w:tcPr>
          <w:p w14:paraId="2091E2BC"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Classes</w:t>
            </w:r>
          </w:p>
        </w:tc>
        <w:tc>
          <w:tcPr>
            <w:tcW w:w="937" w:type="dxa"/>
            <w:vMerge w:val="restart"/>
            <w:tcBorders>
              <w:top w:val="nil"/>
              <w:left w:val="single" w:sz="8" w:space="0" w:color="auto"/>
              <w:bottom w:val="single" w:sz="4" w:space="0" w:color="auto"/>
              <w:right w:val="single" w:sz="8" w:space="0" w:color="auto"/>
            </w:tcBorders>
            <w:shd w:val="clear" w:color="auto" w:fill="auto"/>
            <w:vAlign w:val="center"/>
            <w:hideMark/>
          </w:tcPr>
          <w:p w14:paraId="17B40444"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Number of Credits</w:t>
            </w:r>
          </w:p>
        </w:tc>
        <w:tc>
          <w:tcPr>
            <w:tcW w:w="1255" w:type="dxa"/>
            <w:vMerge w:val="restart"/>
            <w:tcBorders>
              <w:top w:val="nil"/>
              <w:left w:val="nil"/>
              <w:bottom w:val="single" w:sz="4" w:space="0" w:color="auto"/>
              <w:right w:val="single" w:sz="4" w:space="0" w:color="auto"/>
            </w:tcBorders>
            <w:shd w:val="clear" w:color="auto" w:fill="auto"/>
            <w:vAlign w:val="center"/>
            <w:hideMark/>
          </w:tcPr>
          <w:p w14:paraId="7014607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xml:space="preserve">In charge Department and Faculty  </w:t>
            </w:r>
          </w:p>
        </w:tc>
        <w:tc>
          <w:tcPr>
            <w:tcW w:w="1408" w:type="dxa"/>
            <w:vMerge w:val="restart"/>
            <w:tcBorders>
              <w:top w:val="nil"/>
              <w:left w:val="single" w:sz="4" w:space="0" w:color="auto"/>
              <w:bottom w:val="nil"/>
              <w:right w:val="single" w:sz="4" w:space="0" w:color="auto"/>
            </w:tcBorders>
            <w:shd w:val="clear" w:color="auto" w:fill="auto"/>
            <w:vAlign w:val="center"/>
            <w:hideMark/>
          </w:tcPr>
          <w:p w14:paraId="58C6C007"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Prerequisite Subjects</w:t>
            </w:r>
          </w:p>
        </w:tc>
        <w:tc>
          <w:tcPr>
            <w:tcW w:w="1350" w:type="dxa"/>
            <w:vMerge w:val="restart"/>
            <w:tcBorders>
              <w:top w:val="nil"/>
              <w:left w:val="single" w:sz="4" w:space="0" w:color="auto"/>
              <w:bottom w:val="single" w:sz="4" w:space="0" w:color="auto"/>
              <w:right w:val="single" w:sz="8" w:space="0" w:color="auto"/>
            </w:tcBorders>
            <w:shd w:val="clear" w:color="auto" w:fill="auto"/>
            <w:vAlign w:val="center"/>
            <w:hideMark/>
          </w:tcPr>
          <w:p w14:paraId="5BC1A8E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Remarks</w:t>
            </w:r>
          </w:p>
        </w:tc>
      </w:tr>
      <w:tr w:rsidR="00720F3E" w:rsidRPr="00126517" w14:paraId="63D6DE9E" w14:textId="77777777" w:rsidTr="00B93AEC">
        <w:trPr>
          <w:trHeight w:val="413"/>
        </w:trPr>
        <w:tc>
          <w:tcPr>
            <w:tcW w:w="541" w:type="dxa"/>
            <w:vMerge/>
            <w:tcBorders>
              <w:top w:val="nil"/>
              <w:left w:val="single" w:sz="8" w:space="0" w:color="auto"/>
              <w:bottom w:val="single" w:sz="4" w:space="0" w:color="auto"/>
              <w:right w:val="single" w:sz="4" w:space="0" w:color="auto"/>
            </w:tcBorders>
            <w:vAlign w:val="center"/>
            <w:hideMark/>
          </w:tcPr>
          <w:p w14:paraId="0B2E9A1B"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526" w:type="dxa"/>
            <w:vMerge/>
            <w:tcBorders>
              <w:top w:val="nil"/>
              <w:left w:val="single" w:sz="4" w:space="0" w:color="auto"/>
              <w:bottom w:val="single" w:sz="4" w:space="0" w:color="auto"/>
              <w:right w:val="single" w:sz="4" w:space="0" w:color="auto"/>
            </w:tcBorders>
            <w:vAlign w:val="center"/>
            <w:hideMark/>
          </w:tcPr>
          <w:p w14:paraId="15DAB269"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797" w:type="dxa"/>
            <w:vMerge/>
            <w:tcBorders>
              <w:top w:val="nil"/>
              <w:left w:val="single" w:sz="4" w:space="0" w:color="auto"/>
              <w:bottom w:val="single" w:sz="4" w:space="0" w:color="auto"/>
              <w:right w:val="single" w:sz="4" w:space="0" w:color="auto"/>
            </w:tcBorders>
            <w:vAlign w:val="center"/>
            <w:hideMark/>
          </w:tcPr>
          <w:p w14:paraId="01FB2D41"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852" w:type="dxa"/>
            <w:tcBorders>
              <w:top w:val="nil"/>
              <w:left w:val="nil"/>
              <w:bottom w:val="nil"/>
              <w:right w:val="single" w:sz="4" w:space="0" w:color="auto"/>
            </w:tcBorders>
            <w:shd w:val="clear" w:color="auto" w:fill="auto"/>
            <w:vAlign w:val="center"/>
            <w:hideMark/>
          </w:tcPr>
          <w:p w14:paraId="1C03D88D"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Theory</w:t>
            </w:r>
          </w:p>
        </w:tc>
        <w:tc>
          <w:tcPr>
            <w:tcW w:w="986" w:type="dxa"/>
            <w:tcBorders>
              <w:top w:val="nil"/>
              <w:left w:val="nil"/>
              <w:bottom w:val="nil"/>
              <w:right w:val="single" w:sz="4" w:space="0" w:color="auto"/>
            </w:tcBorders>
            <w:shd w:val="clear" w:color="auto" w:fill="auto"/>
            <w:vAlign w:val="center"/>
            <w:hideMark/>
          </w:tcPr>
          <w:p w14:paraId="5A976D12"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Practical</w:t>
            </w:r>
          </w:p>
        </w:tc>
        <w:tc>
          <w:tcPr>
            <w:tcW w:w="952" w:type="dxa"/>
            <w:tcBorders>
              <w:top w:val="nil"/>
              <w:left w:val="nil"/>
              <w:bottom w:val="nil"/>
              <w:right w:val="nil"/>
            </w:tcBorders>
            <w:shd w:val="clear" w:color="auto" w:fill="auto"/>
            <w:vAlign w:val="center"/>
            <w:hideMark/>
          </w:tcPr>
          <w:p w14:paraId="7E401FD4"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Total</w:t>
            </w:r>
          </w:p>
        </w:tc>
        <w:tc>
          <w:tcPr>
            <w:tcW w:w="937" w:type="dxa"/>
            <w:vMerge/>
            <w:tcBorders>
              <w:top w:val="nil"/>
              <w:left w:val="single" w:sz="8" w:space="0" w:color="auto"/>
              <w:bottom w:val="single" w:sz="4" w:space="0" w:color="auto"/>
              <w:right w:val="single" w:sz="8" w:space="0" w:color="auto"/>
            </w:tcBorders>
            <w:vAlign w:val="center"/>
            <w:hideMark/>
          </w:tcPr>
          <w:p w14:paraId="7D12157A"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255" w:type="dxa"/>
            <w:vMerge/>
            <w:tcBorders>
              <w:top w:val="nil"/>
              <w:left w:val="nil"/>
              <w:bottom w:val="single" w:sz="4" w:space="0" w:color="auto"/>
              <w:right w:val="single" w:sz="4" w:space="0" w:color="auto"/>
            </w:tcBorders>
            <w:vAlign w:val="center"/>
            <w:hideMark/>
          </w:tcPr>
          <w:p w14:paraId="39CEE720"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408" w:type="dxa"/>
            <w:vMerge/>
            <w:tcBorders>
              <w:top w:val="nil"/>
              <w:left w:val="single" w:sz="4" w:space="0" w:color="auto"/>
              <w:bottom w:val="nil"/>
              <w:right w:val="single" w:sz="4" w:space="0" w:color="auto"/>
            </w:tcBorders>
            <w:vAlign w:val="center"/>
            <w:hideMark/>
          </w:tcPr>
          <w:p w14:paraId="51858F90"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350" w:type="dxa"/>
            <w:vMerge/>
            <w:tcBorders>
              <w:top w:val="nil"/>
              <w:left w:val="single" w:sz="4" w:space="0" w:color="auto"/>
              <w:bottom w:val="single" w:sz="4" w:space="0" w:color="auto"/>
              <w:right w:val="single" w:sz="8" w:space="0" w:color="auto"/>
            </w:tcBorders>
            <w:vAlign w:val="center"/>
            <w:hideMark/>
          </w:tcPr>
          <w:p w14:paraId="0BE17875"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r>
      <w:tr w:rsidR="00720F3E" w:rsidRPr="00126517" w14:paraId="5684C2D5" w14:textId="77777777" w:rsidTr="00B93AEC">
        <w:trPr>
          <w:trHeight w:val="359"/>
        </w:trPr>
        <w:tc>
          <w:tcPr>
            <w:tcW w:w="5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527437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1</w:t>
            </w:r>
          </w:p>
        </w:tc>
        <w:tc>
          <w:tcPr>
            <w:tcW w:w="1526" w:type="dxa"/>
            <w:tcBorders>
              <w:top w:val="single" w:sz="8" w:space="0" w:color="auto"/>
              <w:left w:val="nil"/>
              <w:bottom w:val="single" w:sz="4" w:space="0" w:color="auto"/>
              <w:right w:val="single" w:sz="4" w:space="0" w:color="auto"/>
            </w:tcBorders>
            <w:shd w:val="clear" w:color="auto" w:fill="auto"/>
            <w:vAlign w:val="center"/>
          </w:tcPr>
          <w:p w14:paraId="0E55086D" w14:textId="77777777" w:rsidR="00720F3E" w:rsidRPr="00126517" w:rsidRDefault="00720F3E" w:rsidP="00F93D8F">
            <w:pPr>
              <w:tabs>
                <w:tab w:val="left" w:pos="8355"/>
              </w:tabs>
              <w:jc w:val="center"/>
              <w:rPr>
                <w:color w:val="000000" w:themeColor="text1"/>
              </w:rPr>
            </w:pPr>
          </w:p>
        </w:tc>
        <w:tc>
          <w:tcPr>
            <w:tcW w:w="797" w:type="dxa"/>
            <w:tcBorders>
              <w:top w:val="single" w:sz="8" w:space="0" w:color="auto"/>
              <w:left w:val="nil"/>
              <w:bottom w:val="single" w:sz="4" w:space="0" w:color="auto"/>
              <w:right w:val="single" w:sz="4" w:space="0" w:color="auto"/>
            </w:tcBorders>
            <w:shd w:val="clear" w:color="auto" w:fill="auto"/>
            <w:vAlign w:val="center"/>
          </w:tcPr>
          <w:p w14:paraId="6F30F44B"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852" w:type="dxa"/>
            <w:tcBorders>
              <w:top w:val="single" w:sz="8" w:space="0" w:color="auto"/>
              <w:left w:val="nil"/>
              <w:bottom w:val="single" w:sz="4" w:space="0" w:color="auto"/>
              <w:right w:val="single" w:sz="4" w:space="0" w:color="auto"/>
            </w:tcBorders>
            <w:shd w:val="clear" w:color="auto" w:fill="auto"/>
            <w:vAlign w:val="center"/>
          </w:tcPr>
          <w:p w14:paraId="4418D203"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86" w:type="dxa"/>
            <w:tcBorders>
              <w:top w:val="single" w:sz="8" w:space="0" w:color="auto"/>
              <w:left w:val="nil"/>
              <w:bottom w:val="single" w:sz="4" w:space="0" w:color="auto"/>
              <w:right w:val="single" w:sz="4" w:space="0" w:color="auto"/>
            </w:tcBorders>
            <w:shd w:val="clear" w:color="auto" w:fill="auto"/>
            <w:vAlign w:val="center"/>
          </w:tcPr>
          <w:p w14:paraId="073DA52B"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52" w:type="dxa"/>
            <w:tcBorders>
              <w:top w:val="single" w:sz="8" w:space="0" w:color="auto"/>
              <w:left w:val="nil"/>
              <w:bottom w:val="single" w:sz="4" w:space="0" w:color="auto"/>
              <w:right w:val="nil"/>
            </w:tcBorders>
            <w:shd w:val="clear" w:color="auto" w:fill="auto"/>
            <w:vAlign w:val="center"/>
          </w:tcPr>
          <w:p w14:paraId="62F6218F"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37" w:type="dxa"/>
            <w:tcBorders>
              <w:top w:val="single" w:sz="8" w:space="0" w:color="auto"/>
              <w:left w:val="single" w:sz="8" w:space="0" w:color="auto"/>
              <w:bottom w:val="single" w:sz="4" w:space="0" w:color="auto"/>
              <w:right w:val="single" w:sz="8" w:space="0" w:color="auto"/>
            </w:tcBorders>
            <w:shd w:val="clear" w:color="auto" w:fill="auto"/>
            <w:vAlign w:val="center"/>
          </w:tcPr>
          <w:p w14:paraId="17725AF8"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255" w:type="dxa"/>
            <w:tcBorders>
              <w:top w:val="single" w:sz="8" w:space="0" w:color="auto"/>
              <w:left w:val="nil"/>
              <w:bottom w:val="single" w:sz="4" w:space="0" w:color="auto"/>
              <w:right w:val="single" w:sz="4" w:space="0" w:color="auto"/>
            </w:tcBorders>
            <w:shd w:val="clear" w:color="auto" w:fill="auto"/>
            <w:vAlign w:val="center"/>
          </w:tcPr>
          <w:p w14:paraId="1918A4C7"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408" w:type="dxa"/>
            <w:tcBorders>
              <w:top w:val="single" w:sz="8" w:space="0" w:color="auto"/>
              <w:left w:val="nil"/>
              <w:bottom w:val="single" w:sz="4" w:space="0" w:color="auto"/>
              <w:right w:val="single" w:sz="4" w:space="0" w:color="auto"/>
            </w:tcBorders>
            <w:shd w:val="clear" w:color="auto" w:fill="auto"/>
            <w:vAlign w:val="center"/>
          </w:tcPr>
          <w:p w14:paraId="6176211C"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350" w:type="dxa"/>
            <w:tcBorders>
              <w:top w:val="single" w:sz="8" w:space="0" w:color="auto"/>
              <w:left w:val="nil"/>
              <w:bottom w:val="single" w:sz="4" w:space="0" w:color="auto"/>
              <w:right w:val="single" w:sz="8" w:space="0" w:color="auto"/>
            </w:tcBorders>
            <w:shd w:val="clear" w:color="auto" w:fill="auto"/>
            <w:vAlign w:val="center"/>
            <w:hideMark/>
          </w:tcPr>
          <w:p w14:paraId="0BE11F91"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r w:rsidR="00720F3E" w:rsidRPr="00126517" w14:paraId="272DADAB"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3E335852"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2</w:t>
            </w:r>
          </w:p>
        </w:tc>
        <w:tc>
          <w:tcPr>
            <w:tcW w:w="1526" w:type="dxa"/>
            <w:tcBorders>
              <w:top w:val="nil"/>
              <w:left w:val="nil"/>
              <w:bottom w:val="single" w:sz="4" w:space="0" w:color="auto"/>
              <w:right w:val="single" w:sz="4" w:space="0" w:color="auto"/>
            </w:tcBorders>
            <w:shd w:val="clear" w:color="auto" w:fill="auto"/>
            <w:vAlign w:val="center"/>
          </w:tcPr>
          <w:p w14:paraId="52D00DB1" w14:textId="77777777" w:rsidR="00720F3E" w:rsidRPr="00126517" w:rsidRDefault="00720F3E" w:rsidP="00F93D8F">
            <w:pPr>
              <w:tabs>
                <w:tab w:val="left" w:pos="8355"/>
              </w:tabs>
              <w:jc w:val="center"/>
              <w:rPr>
                <w:color w:val="000000" w:themeColor="text1"/>
              </w:rPr>
            </w:pPr>
          </w:p>
        </w:tc>
        <w:tc>
          <w:tcPr>
            <w:tcW w:w="797" w:type="dxa"/>
            <w:tcBorders>
              <w:top w:val="nil"/>
              <w:left w:val="nil"/>
              <w:bottom w:val="single" w:sz="4" w:space="0" w:color="auto"/>
              <w:right w:val="single" w:sz="4" w:space="0" w:color="auto"/>
            </w:tcBorders>
            <w:shd w:val="clear" w:color="auto" w:fill="auto"/>
            <w:vAlign w:val="center"/>
          </w:tcPr>
          <w:p w14:paraId="12AA1938"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852" w:type="dxa"/>
            <w:tcBorders>
              <w:top w:val="nil"/>
              <w:left w:val="nil"/>
              <w:bottom w:val="single" w:sz="4" w:space="0" w:color="auto"/>
              <w:right w:val="single" w:sz="4" w:space="0" w:color="auto"/>
            </w:tcBorders>
            <w:shd w:val="clear" w:color="auto" w:fill="auto"/>
            <w:vAlign w:val="center"/>
          </w:tcPr>
          <w:p w14:paraId="22962B9F"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86" w:type="dxa"/>
            <w:tcBorders>
              <w:top w:val="nil"/>
              <w:left w:val="nil"/>
              <w:bottom w:val="single" w:sz="4" w:space="0" w:color="auto"/>
              <w:right w:val="single" w:sz="4" w:space="0" w:color="auto"/>
            </w:tcBorders>
            <w:shd w:val="clear" w:color="auto" w:fill="auto"/>
            <w:vAlign w:val="center"/>
          </w:tcPr>
          <w:p w14:paraId="76144807"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52" w:type="dxa"/>
            <w:tcBorders>
              <w:top w:val="nil"/>
              <w:left w:val="nil"/>
              <w:bottom w:val="single" w:sz="4" w:space="0" w:color="auto"/>
              <w:right w:val="nil"/>
            </w:tcBorders>
            <w:shd w:val="clear" w:color="auto" w:fill="auto"/>
            <w:vAlign w:val="center"/>
          </w:tcPr>
          <w:p w14:paraId="031C2983"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37" w:type="dxa"/>
            <w:tcBorders>
              <w:top w:val="nil"/>
              <w:left w:val="single" w:sz="8" w:space="0" w:color="auto"/>
              <w:bottom w:val="single" w:sz="4" w:space="0" w:color="auto"/>
              <w:right w:val="single" w:sz="8" w:space="0" w:color="auto"/>
            </w:tcBorders>
            <w:shd w:val="clear" w:color="auto" w:fill="auto"/>
            <w:vAlign w:val="center"/>
          </w:tcPr>
          <w:p w14:paraId="6A712888"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255" w:type="dxa"/>
            <w:tcBorders>
              <w:top w:val="nil"/>
              <w:left w:val="nil"/>
              <w:bottom w:val="single" w:sz="4" w:space="0" w:color="auto"/>
              <w:right w:val="single" w:sz="4" w:space="0" w:color="auto"/>
            </w:tcBorders>
            <w:shd w:val="clear" w:color="auto" w:fill="auto"/>
            <w:vAlign w:val="center"/>
          </w:tcPr>
          <w:p w14:paraId="122CCE1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408" w:type="dxa"/>
            <w:tcBorders>
              <w:top w:val="nil"/>
              <w:left w:val="nil"/>
              <w:bottom w:val="single" w:sz="4" w:space="0" w:color="auto"/>
              <w:right w:val="single" w:sz="4" w:space="0" w:color="auto"/>
            </w:tcBorders>
            <w:shd w:val="clear" w:color="auto" w:fill="auto"/>
            <w:vAlign w:val="center"/>
          </w:tcPr>
          <w:p w14:paraId="5BEBFDCF"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350" w:type="dxa"/>
            <w:tcBorders>
              <w:top w:val="nil"/>
              <w:left w:val="nil"/>
              <w:bottom w:val="single" w:sz="4" w:space="0" w:color="auto"/>
              <w:right w:val="single" w:sz="8" w:space="0" w:color="auto"/>
            </w:tcBorders>
            <w:shd w:val="clear" w:color="auto" w:fill="auto"/>
            <w:vAlign w:val="center"/>
            <w:hideMark/>
          </w:tcPr>
          <w:p w14:paraId="0774CEC9"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r w:rsidR="00720F3E" w:rsidRPr="00126517" w14:paraId="77D25632" w14:textId="77777777" w:rsidTr="00B93AEC">
        <w:trPr>
          <w:trHeight w:val="351"/>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1E6C38E3"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Pr="00126517">
              <w:rPr>
                <w:rFonts w:ascii="Times New Roman" w:eastAsia="Times New Roman" w:hAnsi="Times New Roman" w:cs="Times New Roman"/>
                <w:color w:val="000000" w:themeColor="text1"/>
              </w:rPr>
              <w:t> </w:t>
            </w:r>
          </w:p>
        </w:tc>
        <w:tc>
          <w:tcPr>
            <w:tcW w:w="1526" w:type="dxa"/>
            <w:tcBorders>
              <w:top w:val="nil"/>
              <w:left w:val="nil"/>
              <w:bottom w:val="single" w:sz="4" w:space="0" w:color="auto"/>
              <w:right w:val="single" w:sz="4" w:space="0" w:color="auto"/>
            </w:tcBorders>
            <w:shd w:val="clear" w:color="auto" w:fill="auto"/>
            <w:vAlign w:val="center"/>
          </w:tcPr>
          <w:p w14:paraId="38CF260C" w14:textId="77777777" w:rsidR="00720F3E" w:rsidRPr="00126517" w:rsidRDefault="00720F3E" w:rsidP="00F93D8F">
            <w:pPr>
              <w:tabs>
                <w:tab w:val="left" w:pos="8355"/>
              </w:tabs>
              <w:jc w:val="center"/>
              <w:rPr>
                <w:color w:val="000000" w:themeColor="text1"/>
              </w:rPr>
            </w:pPr>
          </w:p>
        </w:tc>
        <w:tc>
          <w:tcPr>
            <w:tcW w:w="797" w:type="dxa"/>
            <w:tcBorders>
              <w:top w:val="nil"/>
              <w:left w:val="nil"/>
              <w:bottom w:val="single" w:sz="4" w:space="0" w:color="auto"/>
              <w:right w:val="single" w:sz="4" w:space="0" w:color="auto"/>
            </w:tcBorders>
            <w:shd w:val="clear" w:color="auto" w:fill="auto"/>
            <w:vAlign w:val="center"/>
          </w:tcPr>
          <w:p w14:paraId="7DF35C11"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852" w:type="dxa"/>
            <w:tcBorders>
              <w:top w:val="nil"/>
              <w:left w:val="nil"/>
              <w:bottom w:val="single" w:sz="4" w:space="0" w:color="auto"/>
              <w:right w:val="single" w:sz="4" w:space="0" w:color="auto"/>
            </w:tcBorders>
            <w:shd w:val="clear" w:color="auto" w:fill="auto"/>
            <w:vAlign w:val="center"/>
          </w:tcPr>
          <w:p w14:paraId="7C2003D7"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86" w:type="dxa"/>
            <w:tcBorders>
              <w:top w:val="nil"/>
              <w:left w:val="nil"/>
              <w:bottom w:val="single" w:sz="4" w:space="0" w:color="auto"/>
              <w:right w:val="single" w:sz="4" w:space="0" w:color="auto"/>
            </w:tcBorders>
            <w:shd w:val="clear" w:color="auto" w:fill="auto"/>
            <w:vAlign w:val="center"/>
          </w:tcPr>
          <w:p w14:paraId="73403F1F"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52" w:type="dxa"/>
            <w:tcBorders>
              <w:top w:val="nil"/>
              <w:left w:val="nil"/>
              <w:bottom w:val="single" w:sz="4" w:space="0" w:color="auto"/>
              <w:right w:val="nil"/>
            </w:tcBorders>
            <w:shd w:val="clear" w:color="auto" w:fill="auto"/>
            <w:vAlign w:val="center"/>
          </w:tcPr>
          <w:p w14:paraId="02C27762"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37" w:type="dxa"/>
            <w:tcBorders>
              <w:top w:val="nil"/>
              <w:left w:val="single" w:sz="8" w:space="0" w:color="auto"/>
              <w:bottom w:val="single" w:sz="4" w:space="0" w:color="auto"/>
              <w:right w:val="single" w:sz="8" w:space="0" w:color="auto"/>
            </w:tcBorders>
            <w:shd w:val="clear" w:color="auto" w:fill="auto"/>
            <w:vAlign w:val="center"/>
          </w:tcPr>
          <w:p w14:paraId="796AAC76"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255" w:type="dxa"/>
            <w:tcBorders>
              <w:top w:val="nil"/>
              <w:left w:val="nil"/>
              <w:bottom w:val="single" w:sz="4" w:space="0" w:color="auto"/>
              <w:right w:val="single" w:sz="4" w:space="0" w:color="auto"/>
            </w:tcBorders>
            <w:shd w:val="clear" w:color="auto" w:fill="auto"/>
            <w:vAlign w:val="center"/>
          </w:tcPr>
          <w:p w14:paraId="0C671E1D"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408" w:type="dxa"/>
            <w:tcBorders>
              <w:top w:val="nil"/>
              <w:left w:val="nil"/>
              <w:bottom w:val="single" w:sz="4" w:space="0" w:color="auto"/>
              <w:right w:val="single" w:sz="4" w:space="0" w:color="auto"/>
            </w:tcBorders>
            <w:shd w:val="clear" w:color="auto" w:fill="auto"/>
            <w:vAlign w:val="center"/>
          </w:tcPr>
          <w:p w14:paraId="6AFAF0A9"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350" w:type="dxa"/>
            <w:tcBorders>
              <w:top w:val="nil"/>
              <w:left w:val="nil"/>
              <w:bottom w:val="single" w:sz="4" w:space="0" w:color="auto"/>
              <w:right w:val="single" w:sz="8" w:space="0" w:color="auto"/>
            </w:tcBorders>
            <w:shd w:val="clear" w:color="auto" w:fill="auto"/>
            <w:vAlign w:val="center"/>
            <w:hideMark/>
          </w:tcPr>
          <w:p w14:paraId="37EF7117"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bl>
    <w:p w14:paraId="5B41AA02" w14:textId="77777777" w:rsidR="00720F3E" w:rsidRDefault="00720F3E" w:rsidP="00720F3E"/>
    <w:p w14:paraId="0123F3A9" w14:textId="77777777" w:rsidR="00720F3E" w:rsidRDefault="00720F3E" w:rsidP="00720F3E">
      <w:pPr>
        <w:rPr>
          <w:lang w:bidi="fa-IR"/>
        </w:rPr>
      </w:pPr>
    </w:p>
    <w:p w14:paraId="5B474135" w14:textId="77777777" w:rsidR="00720F3E" w:rsidRDefault="00720F3E" w:rsidP="00720F3E">
      <w:pPr>
        <w:rPr>
          <w:lang w:bidi="fa-IR"/>
        </w:rPr>
      </w:pPr>
    </w:p>
    <w:p w14:paraId="579D6B8A" w14:textId="77777777" w:rsidR="00720F3E" w:rsidRDefault="00720F3E" w:rsidP="00720F3E">
      <w:pPr>
        <w:rPr>
          <w:lang w:bidi="fa-IR"/>
        </w:rPr>
      </w:pPr>
    </w:p>
    <w:p w14:paraId="4D3377E8" w14:textId="77777777" w:rsidR="00720F3E" w:rsidRDefault="00720F3E" w:rsidP="00720F3E">
      <w:pPr>
        <w:rPr>
          <w:lang w:bidi="fa-IR"/>
        </w:rPr>
      </w:pPr>
    </w:p>
    <w:p w14:paraId="4A8BD2E7" w14:textId="77777777" w:rsidR="00720F3E" w:rsidRDefault="00720F3E" w:rsidP="00720F3E">
      <w:pPr>
        <w:rPr>
          <w:lang w:bidi="fa-IR"/>
        </w:rPr>
      </w:pPr>
    </w:p>
    <w:p w14:paraId="7126B6AA" w14:textId="77777777" w:rsidR="00720F3E" w:rsidRDefault="00720F3E" w:rsidP="00720F3E">
      <w:pPr>
        <w:rPr>
          <w:lang w:bidi="fa-IR"/>
        </w:rPr>
      </w:pPr>
    </w:p>
    <w:p w14:paraId="753A9449" w14:textId="77777777" w:rsidR="00720F3E" w:rsidRDefault="00720F3E" w:rsidP="00720F3E">
      <w:pPr>
        <w:rPr>
          <w:lang w:bidi="fa-IR"/>
        </w:rPr>
      </w:pPr>
    </w:p>
    <w:p w14:paraId="6357B086" w14:textId="77777777" w:rsidR="00720F3E" w:rsidRDefault="00720F3E" w:rsidP="00720F3E">
      <w:pPr>
        <w:rPr>
          <w:lang w:bidi="fa-IR"/>
        </w:rPr>
      </w:pPr>
    </w:p>
    <w:p w14:paraId="361BF632" w14:textId="77777777" w:rsidR="00720F3E" w:rsidRDefault="00720F3E" w:rsidP="00720F3E">
      <w:pPr>
        <w:rPr>
          <w:lang w:bidi="fa-IR"/>
        </w:rPr>
      </w:pPr>
    </w:p>
    <w:p w14:paraId="69C0BD1E" w14:textId="77777777" w:rsidR="00720F3E" w:rsidRDefault="00720F3E" w:rsidP="00720F3E">
      <w:pPr>
        <w:rPr>
          <w:lang w:bidi="fa-IR"/>
        </w:rPr>
      </w:pPr>
    </w:p>
    <w:p w14:paraId="222429C0" w14:textId="77777777" w:rsidR="00720F3E" w:rsidRDefault="00720F3E" w:rsidP="00720F3E">
      <w:pPr>
        <w:rPr>
          <w:lang w:bidi="fa-IR"/>
        </w:rPr>
      </w:pPr>
    </w:p>
    <w:p w14:paraId="60627C45" w14:textId="77777777" w:rsidR="00720F3E" w:rsidRDefault="00720F3E" w:rsidP="00720F3E">
      <w:pPr>
        <w:rPr>
          <w:lang w:bidi="fa-IR"/>
        </w:rPr>
      </w:pPr>
    </w:p>
    <w:p w14:paraId="3D4654E2" w14:textId="77777777" w:rsidR="00720F3E" w:rsidRDefault="00720F3E" w:rsidP="00720F3E">
      <w:pPr>
        <w:rPr>
          <w:lang w:bidi="fa-IR"/>
        </w:rPr>
      </w:pPr>
    </w:p>
    <w:p w14:paraId="4E333891" w14:textId="77777777" w:rsidR="00720F3E" w:rsidRDefault="00720F3E" w:rsidP="00720F3E">
      <w:pPr>
        <w:rPr>
          <w:lang w:bidi="fa-IR"/>
        </w:rPr>
      </w:pPr>
    </w:p>
    <w:p w14:paraId="7D1702D4" w14:textId="744DAD07" w:rsidR="00720F3E" w:rsidRDefault="00720F3E" w:rsidP="00720F3E">
      <w:pPr>
        <w:rPr>
          <w:lang w:bidi="fa-IR"/>
        </w:rPr>
      </w:pPr>
    </w:p>
    <w:p w14:paraId="76D489EE" w14:textId="77777777" w:rsidR="00720F3E" w:rsidRDefault="00720F3E" w:rsidP="00720F3E">
      <w:pPr>
        <w:rPr>
          <w:lang w:bidi="fa-IR"/>
        </w:rPr>
      </w:pPr>
    </w:p>
    <w:p w14:paraId="52BC66AC" w14:textId="54278763" w:rsidR="00720F3E" w:rsidRPr="00194EB8" w:rsidRDefault="00720F3E" w:rsidP="00720F3E">
      <w:pPr>
        <w:jc w:val="center"/>
        <w:rPr>
          <w:b/>
          <w:bCs/>
          <w:sz w:val="24"/>
        </w:rPr>
      </w:pPr>
    </w:p>
    <w:tbl>
      <w:tblPr>
        <w:tblW w:w="11189" w:type="dxa"/>
        <w:tblInd w:w="-609" w:type="dxa"/>
        <w:tblLayout w:type="fixed"/>
        <w:tblLook w:val="04A0" w:firstRow="1" w:lastRow="0" w:firstColumn="1" w:lastColumn="0" w:noHBand="0" w:noVBand="1"/>
      </w:tblPr>
      <w:tblGrid>
        <w:gridCol w:w="541"/>
        <w:gridCol w:w="1167"/>
        <w:gridCol w:w="928"/>
        <w:gridCol w:w="782"/>
        <w:gridCol w:w="900"/>
        <w:gridCol w:w="810"/>
        <w:gridCol w:w="990"/>
        <w:gridCol w:w="900"/>
        <w:gridCol w:w="720"/>
        <w:gridCol w:w="1260"/>
        <w:gridCol w:w="1260"/>
        <w:gridCol w:w="931"/>
      </w:tblGrid>
      <w:tr w:rsidR="00720F3E" w:rsidRPr="00126517" w14:paraId="7E0DA7FB" w14:textId="77777777" w:rsidTr="00B93AEC">
        <w:trPr>
          <w:trHeight w:val="433"/>
        </w:trPr>
        <w:tc>
          <w:tcPr>
            <w:tcW w:w="1118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14:paraId="20BBAE07" w14:textId="77777777" w:rsidR="00720F3E" w:rsidRPr="00194EB8" w:rsidRDefault="00720F3E" w:rsidP="00F93D8F">
            <w:pPr>
              <w:spacing w:line="240" w:lineRule="auto"/>
              <w:jc w:val="center"/>
              <w:rPr>
                <w:b/>
                <w:bCs/>
              </w:rPr>
            </w:pPr>
            <w:r w:rsidRPr="00194EB8">
              <w:rPr>
                <w:b/>
                <w:bCs/>
              </w:rPr>
              <w:t>Ministry of Higher Education</w:t>
            </w:r>
          </w:p>
          <w:p w14:paraId="5B0FF857" w14:textId="77777777" w:rsidR="00720F3E" w:rsidRPr="00D9011E" w:rsidRDefault="00720F3E" w:rsidP="00F93D8F">
            <w:pPr>
              <w:spacing w:line="240" w:lineRule="auto"/>
              <w:jc w:val="center"/>
              <w:rPr>
                <w:b/>
                <w:bCs/>
              </w:rPr>
            </w:pPr>
            <w:r>
              <w:rPr>
                <w:b/>
                <w:bCs/>
              </w:rPr>
              <w:t>University (Bayan</w:t>
            </w:r>
            <w:r w:rsidRPr="00194EB8">
              <w:rPr>
                <w:b/>
                <w:bCs/>
              </w:rPr>
              <w:t>)</w:t>
            </w:r>
          </w:p>
          <w:p w14:paraId="0EB70B7C" w14:textId="77777777" w:rsidR="00720F3E" w:rsidRPr="00194EB8" w:rsidRDefault="00720F3E" w:rsidP="00F93D8F">
            <w:pPr>
              <w:spacing w:line="240" w:lineRule="auto"/>
              <w:jc w:val="center"/>
              <w:rPr>
                <w:b/>
                <w:bCs/>
              </w:rPr>
            </w:pPr>
            <w:r w:rsidRPr="00194EB8">
              <w:rPr>
                <w:b/>
                <w:bCs/>
              </w:rPr>
              <w:t>Faculty (</w:t>
            </w:r>
            <w:r>
              <w:rPr>
                <w:b/>
                <w:bCs/>
              </w:rPr>
              <w:t>Social since)</w:t>
            </w:r>
          </w:p>
          <w:p w14:paraId="1F403A6A" w14:textId="77777777" w:rsidR="00720F3E" w:rsidRPr="00126517" w:rsidRDefault="00720F3E" w:rsidP="00F93D8F">
            <w:pPr>
              <w:spacing w:after="0" w:line="240" w:lineRule="auto"/>
              <w:jc w:val="center"/>
              <w:rPr>
                <w:color w:val="000000" w:themeColor="text1"/>
                <w:rtl/>
                <w:lang w:bidi="fa-IR"/>
              </w:rPr>
            </w:pPr>
            <w:proofErr w:type="gramStart"/>
            <w:r w:rsidRPr="00194EB8">
              <w:rPr>
                <w:b/>
                <w:bCs/>
              </w:rPr>
              <w:t>Department  (</w:t>
            </w:r>
            <w:proofErr w:type="gramEnd"/>
            <w:r>
              <w:rPr>
                <w:b/>
                <w:bCs/>
              </w:rPr>
              <w:t>Tourism</w:t>
            </w:r>
            <w:r w:rsidRPr="00194EB8">
              <w:rPr>
                <w:b/>
                <w:bCs/>
              </w:rPr>
              <w:t xml:space="preserve">  )</w:t>
            </w:r>
          </w:p>
        </w:tc>
      </w:tr>
      <w:tr w:rsidR="00720F3E" w:rsidRPr="00126517" w14:paraId="24967DE3" w14:textId="77777777" w:rsidTr="00B93AEC">
        <w:trPr>
          <w:trHeight w:val="433"/>
        </w:trPr>
        <w:tc>
          <w:tcPr>
            <w:tcW w:w="1118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F2403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xml:space="preserve">Semester </w:t>
            </w:r>
            <w:proofErr w:type="gramStart"/>
            <w:r w:rsidRPr="00633098">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3</w:t>
            </w:r>
            <w:proofErr w:type="gramEnd"/>
            <w:r w:rsidRPr="00633098">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year</w:t>
            </w:r>
            <w:r w:rsidRPr="00633098">
              <w:rPr>
                <w:rFonts w:ascii="Times New Roman" w:eastAsia="Times New Roman" w:hAnsi="Times New Roman" w:cs="Times New Roman"/>
                <w:color w:val="000000" w:themeColor="text1"/>
                <w:sz w:val="20"/>
                <w:szCs w:val="20"/>
              </w:rPr>
              <w:t xml:space="preserve">  ( </w:t>
            </w:r>
            <w:r>
              <w:rPr>
                <w:rFonts w:ascii="Times New Roman" w:eastAsia="Times New Roman" w:hAnsi="Times New Roman" w:cs="Times New Roman"/>
                <w:color w:val="000000" w:themeColor="text1"/>
                <w:sz w:val="20"/>
                <w:szCs w:val="20"/>
              </w:rPr>
              <w:t>2</w:t>
            </w:r>
            <w:r w:rsidRPr="00633098">
              <w:rPr>
                <w:rFonts w:ascii="Times New Roman" w:eastAsia="Times New Roman" w:hAnsi="Times New Roman" w:cs="Times New Roman"/>
                <w:color w:val="000000" w:themeColor="text1"/>
                <w:sz w:val="20"/>
                <w:szCs w:val="20"/>
              </w:rPr>
              <w:t xml:space="preserve"> )</w:t>
            </w:r>
          </w:p>
        </w:tc>
      </w:tr>
      <w:tr w:rsidR="00720F3E" w:rsidRPr="00126517" w14:paraId="16BF2DB7" w14:textId="77777777" w:rsidTr="00B93AEC">
        <w:trPr>
          <w:trHeight w:val="433"/>
        </w:trPr>
        <w:tc>
          <w:tcPr>
            <w:tcW w:w="541" w:type="dxa"/>
            <w:vMerge w:val="restart"/>
            <w:tcBorders>
              <w:top w:val="nil"/>
              <w:left w:val="single" w:sz="8" w:space="0" w:color="auto"/>
              <w:bottom w:val="single" w:sz="4" w:space="0" w:color="auto"/>
              <w:right w:val="single" w:sz="4" w:space="0" w:color="auto"/>
            </w:tcBorders>
            <w:shd w:val="clear" w:color="auto" w:fill="auto"/>
            <w:vAlign w:val="center"/>
            <w:hideMark/>
          </w:tcPr>
          <w:p w14:paraId="3C68235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No</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14:paraId="02208B1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Subjects</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14:paraId="35849399"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Codes</w:t>
            </w:r>
          </w:p>
        </w:tc>
        <w:tc>
          <w:tcPr>
            <w:tcW w:w="782" w:type="dxa"/>
            <w:vMerge w:val="restart"/>
            <w:tcBorders>
              <w:top w:val="nil"/>
              <w:left w:val="single" w:sz="4" w:space="0" w:color="auto"/>
              <w:bottom w:val="single" w:sz="4" w:space="0" w:color="auto"/>
              <w:right w:val="single" w:sz="4" w:space="0" w:color="auto"/>
            </w:tcBorders>
            <w:shd w:val="clear" w:color="auto" w:fill="auto"/>
            <w:vAlign w:val="center"/>
            <w:hideMark/>
          </w:tcPr>
          <w:p w14:paraId="3A1F2EC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Subject Category</w:t>
            </w:r>
          </w:p>
        </w:tc>
        <w:tc>
          <w:tcPr>
            <w:tcW w:w="900" w:type="dxa"/>
            <w:vMerge w:val="restart"/>
            <w:tcBorders>
              <w:top w:val="nil"/>
              <w:left w:val="single" w:sz="4" w:space="0" w:color="auto"/>
              <w:bottom w:val="single" w:sz="4" w:space="0" w:color="auto"/>
              <w:right w:val="single" w:sz="8" w:space="0" w:color="auto"/>
            </w:tcBorders>
            <w:shd w:val="clear" w:color="auto" w:fill="auto"/>
            <w:vAlign w:val="center"/>
          </w:tcPr>
          <w:p w14:paraId="59532D4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Number of Credits</w:t>
            </w:r>
          </w:p>
        </w:tc>
        <w:tc>
          <w:tcPr>
            <w:tcW w:w="3420" w:type="dxa"/>
            <w:gridSpan w:val="4"/>
            <w:tcBorders>
              <w:top w:val="single" w:sz="8" w:space="0" w:color="auto"/>
              <w:left w:val="nil"/>
              <w:bottom w:val="single" w:sz="8" w:space="0" w:color="auto"/>
              <w:right w:val="single" w:sz="4" w:space="0" w:color="auto"/>
            </w:tcBorders>
            <w:shd w:val="clear" w:color="auto" w:fill="auto"/>
            <w:vAlign w:val="center"/>
            <w:hideMark/>
          </w:tcPr>
          <w:p w14:paraId="66FC456B"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Hours per</w:t>
            </w:r>
            <w:r w:rsidRPr="00633098">
              <w:rPr>
                <w:rFonts w:ascii="Times New Roman" w:eastAsia="Times New Roman" w:hAnsi="Times New Roman" w:cs="Times New Roman"/>
                <w:color w:val="000000" w:themeColor="text1"/>
                <w:sz w:val="20"/>
                <w:szCs w:val="20"/>
              </w:rPr>
              <w:t xml:space="preserve"> Week</w:t>
            </w:r>
          </w:p>
        </w:tc>
        <w:tc>
          <w:tcPr>
            <w:tcW w:w="1260" w:type="dxa"/>
            <w:vMerge w:val="restart"/>
            <w:tcBorders>
              <w:top w:val="nil"/>
              <w:left w:val="single" w:sz="8" w:space="0" w:color="auto"/>
              <w:right w:val="single" w:sz="4" w:space="0" w:color="auto"/>
            </w:tcBorders>
            <w:shd w:val="clear" w:color="auto" w:fill="auto"/>
            <w:vAlign w:val="center"/>
            <w:hideMark/>
          </w:tcPr>
          <w:p w14:paraId="7700112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xml:space="preserve">In charge Department and Faculty  </w:t>
            </w:r>
          </w:p>
        </w:tc>
        <w:tc>
          <w:tcPr>
            <w:tcW w:w="1260" w:type="dxa"/>
            <w:vMerge w:val="restart"/>
            <w:tcBorders>
              <w:top w:val="nil"/>
              <w:left w:val="single" w:sz="4" w:space="0" w:color="auto"/>
              <w:bottom w:val="nil"/>
              <w:right w:val="single" w:sz="4" w:space="0" w:color="auto"/>
            </w:tcBorders>
            <w:shd w:val="clear" w:color="auto" w:fill="auto"/>
            <w:vAlign w:val="center"/>
            <w:hideMark/>
          </w:tcPr>
          <w:p w14:paraId="589F0BF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Prerequisite Subjects</w:t>
            </w:r>
          </w:p>
        </w:tc>
        <w:tc>
          <w:tcPr>
            <w:tcW w:w="931" w:type="dxa"/>
            <w:vMerge w:val="restart"/>
            <w:tcBorders>
              <w:top w:val="nil"/>
              <w:left w:val="single" w:sz="4" w:space="0" w:color="auto"/>
              <w:bottom w:val="single" w:sz="4" w:space="0" w:color="auto"/>
              <w:right w:val="single" w:sz="8" w:space="0" w:color="auto"/>
            </w:tcBorders>
            <w:shd w:val="clear" w:color="auto" w:fill="auto"/>
            <w:vAlign w:val="center"/>
            <w:hideMark/>
          </w:tcPr>
          <w:p w14:paraId="689AD3E0"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Remarks</w:t>
            </w:r>
          </w:p>
        </w:tc>
      </w:tr>
      <w:tr w:rsidR="00720F3E" w:rsidRPr="00126517" w14:paraId="27D3AB9B" w14:textId="77777777" w:rsidTr="00B93AEC">
        <w:trPr>
          <w:trHeight w:val="413"/>
        </w:trPr>
        <w:tc>
          <w:tcPr>
            <w:tcW w:w="541" w:type="dxa"/>
            <w:vMerge/>
            <w:tcBorders>
              <w:top w:val="nil"/>
              <w:left w:val="single" w:sz="8" w:space="0" w:color="auto"/>
              <w:bottom w:val="single" w:sz="4" w:space="0" w:color="auto"/>
              <w:right w:val="single" w:sz="4" w:space="0" w:color="auto"/>
            </w:tcBorders>
            <w:vAlign w:val="center"/>
            <w:hideMark/>
          </w:tcPr>
          <w:p w14:paraId="3F498A31"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1167" w:type="dxa"/>
            <w:vMerge/>
            <w:tcBorders>
              <w:top w:val="nil"/>
              <w:left w:val="single" w:sz="4" w:space="0" w:color="auto"/>
              <w:bottom w:val="single" w:sz="4" w:space="0" w:color="auto"/>
              <w:right w:val="single" w:sz="4" w:space="0" w:color="auto"/>
            </w:tcBorders>
            <w:vAlign w:val="center"/>
            <w:hideMark/>
          </w:tcPr>
          <w:p w14:paraId="034742EF"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928" w:type="dxa"/>
            <w:vMerge/>
            <w:tcBorders>
              <w:top w:val="nil"/>
              <w:left w:val="single" w:sz="4" w:space="0" w:color="auto"/>
              <w:bottom w:val="single" w:sz="4" w:space="0" w:color="auto"/>
              <w:right w:val="single" w:sz="4" w:space="0" w:color="auto"/>
            </w:tcBorders>
            <w:vAlign w:val="center"/>
            <w:hideMark/>
          </w:tcPr>
          <w:p w14:paraId="5FDF8917"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782" w:type="dxa"/>
            <w:vMerge/>
            <w:tcBorders>
              <w:top w:val="nil"/>
              <w:left w:val="single" w:sz="4" w:space="0" w:color="auto"/>
              <w:bottom w:val="single" w:sz="4" w:space="0" w:color="auto"/>
              <w:right w:val="single" w:sz="4" w:space="0" w:color="auto"/>
            </w:tcBorders>
            <w:vAlign w:val="center"/>
            <w:hideMark/>
          </w:tcPr>
          <w:p w14:paraId="1D9B0F07"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900" w:type="dxa"/>
            <w:vMerge/>
            <w:tcBorders>
              <w:top w:val="nil"/>
              <w:left w:val="single" w:sz="4" w:space="0" w:color="auto"/>
              <w:bottom w:val="single" w:sz="4" w:space="0" w:color="auto"/>
              <w:right w:val="single" w:sz="8" w:space="0" w:color="auto"/>
            </w:tcBorders>
            <w:vAlign w:val="center"/>
          </w:tcPr>
          <w:p w14:paraId="609C3796"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810" w:type="dxa"/>
            <w:tcBorders>
              <w:top w:val="nil"/>
              <w:left w:val="nil"/>
              <w:bottom w:val="nil"/>
              <w:right w:val="single" w:sz="4" w:space="0" w:color="auto"/>
            </w:tcBorders>
            <w:shd w:val="clear" w:color="auto" w:fill="auto"/>
            <w:vAlign w:val="center"/>
            <w:hideMark/>
          </w:tcPr>
          <w:p w14:paraId="640D7099"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Theory</w:t>
            </w:r>
          </w:p>
        </w:tc>
        <w:tc>
          <w:tcPr>
            <w:tcW w:w="990" w:type="dxa"/>
            <w:tcBorders>
              <w:top w:val="nil"/>
              <w:left w:val="nil"/>
              <w:bottom w:val="nil"/>
              <w:right w:val="single" w:sz="4" w:space="0" w:color="auto"/>
            </w:tcBorders>
            <w:shd w:val="clear" w:color="auto" w:fill="auto"/>
            <w:vAlign w:val="center"/>
            <w:hideMark/>
          </w:tcPr>
          <w:p w14:paraId="72A58821"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Practical</w:t>
            </w:r>
          </w:p>
        </w:tc>
        <w:tc>
          <w:tcPr>
            <w:tcW w:w="900" w:type="dxa"/>
            <w:tcBorders>
              <w:top w:val="nil"/>
              <w:left w:val="nil"/>
              <w:bottom w:val="nil"/>
              <w:right w:val="single" w:sz="4" w:space="0" w:color="auto"/>
            </w:tcBorders>
            <w:shd w:val="clear" w:color="auto" w:fill="auto"/>
            <w:vAlign w:val="center"/>
          </w:tcPr>
          <w:p w14:paraId="53643F11"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Field</w:t>
            </w:r>
          </w:p>
        </w:tc>
        <w:tc>
          <w:tcPr>
            <w:tcW w:w="720" w:type="dxa"/>
            <w:tcBorders>
              <w:top w:val="nil"/>
              <w:left w:val="nil"/>
              <w:bottom w:val="nil"/>
              <w:right w:val="nil"/>
            </w:tcBorders>
            <w:shd w:val="clear" w:color="auto" w:fill="auto"/>
            <w:vAlign w:val="center"/>
            <w:hideMark/>
          </w:tcPr>
          <w:p w14:paraId="47D44A5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Total</w:t>
            </w:r>
          </w:p>
        </w:tc>
        <w:tc>
          <w:tcPr>
            <w:tcW w:w="1260" w:type="dxa"/>
            <w:vMerge/>
            <w:tcBorders>
              <w:left w:val="single" w:sz="8" w:space="0" w:color="auto"/>
              <w:bottom w:val="single" w:sz="4" w:space="0" w:color="auto"/>
              <w:right w:val="single" w:sz="4" w:space="0" w:color="auto"/>
            </w:tcBorders>
            <w:vAlign w:val="center"/>
            <w:hideMark/>
          </w:tcPr>
          <w:p w14:paraId="3635ADCC"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1260" w:type="dxa"/>
            <w:vMerge/>
            <w:tcBorders>
              <w:top w:val="nil"/>
              <w:left w:val="single" w:sz="4" w:space="0" w:color="auto"/>
              <w:bottom w:val="nil"/>
              <w:right w:val="single" w:sz="4" w:space="0" w:color="auto"/>
            </w:tcBorders>
            <w:vAlign w:val="center"/>
            <w:hideMark/>
          </w:tcPr>
          <w:p w14:paraId="4459470C"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931" w:type="dxa"/>
            <w:vMerge/>
            <w:tcBorders>
              <w:top w:val="nil"/>
              <w:left w:val="single" w:sz="4" w:space="0" w:color="auto"/>
              <w:bottom w:val="single" w:sz="4" w:space="0" w:color="auto"/>
              <w:right w:val="single" w:sz="8" w:space="0" w:color="auto"/>
            </w:tcBorders>
            <w:vAlign w:val="center"/>
            <w:hideMark/>
          </w:tcPr>
          <w:p w14:paraId="30076C54"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r>
      <w:tr w:rsidR="00720F3E" w:rsidRPr="00126517" w14:paraId="40E804B5" w14:textId="77777777" w:rsidTr="00B93AEC">
        <w:trPr>
          <w:trHeight w:val="359"/>
        </w:trPr>
        <w:tc>
          <w:tcPr>
            <w:tcW w:w="5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E6B3205"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1</w:t>
            </w:r>
          </w:p>
        </w:tc>
        <w:tc>
          <w:tcPr>
            <w:tcW w:w="1167" w:type="dxa"/>
            <w:tcBorders>
              <w:top w:val="single" w:sz="8" w:space="0" w:color="auto"/>
              <w:left w:val="nil"/>
              <w:bottom w:val="single" w:sz="4" w:space="0" w:color="auto"/>
              <w:right w:val="single" w:sz="4" w:space="0" w:color="auto"/>
            </w:tcBorders>
            <w:shd w:val="clear" w:color="auto" w:fill="auto"/>
          </w:tcPr>
          <w:p w14:paraId="716AEC6A"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Tour. Eng. Language (2)</w:t>
            </w:r>
          </w:p>
        </w:tc>
        <w:tc>
          <w:tcPr>
            <w:tcW w:w="928" w:type="dxa"/>
            <w:tcBorders>
              <w:top w:val="single" w:sz="8" w:space="0" w:color="auto"/>
              <w:left w:val="nil"/>
              <w:bottom w:val="single" w:sz="4" w:space="0" w:color="auto"/>
              <w:right w:val="single" w:sz="4" w:space="0" w:color="auto"/>
            </w:tcBorders>
            <w:shd w:val="clear" w:color="auto" w:fill="auto"/>
            <w:vAlign w:val="center"/>
          </w:tcPr>
          <w:p w14:paraId="2DFC8F6D" w14:textId="77777777" w:rsidR="00720F3E" w:rsidRPr="0030570E" w:rsidRDefault="00720F3E" w:rsidP="00F93D8F">
            <w:pPr>
              <w:jc w:val="center"/>
            </w:pPr>
            <w:r>
              <w:rPr>
                <w:rFonts w:cstheme="minorHAnsi"/>
                <w:lang w:bidi="fa-IR"/>
              </w:rPr>
              <w:t>Ss.to.0345</w:t>
            </w:r>
          </w:p>
        </w:tc>
        <w:tc>
          <w:tcPr>
            <w:tcW w:w="782" w:type="dxa"/>
            <w:tcBorders>
              <w:top w:val="single" w:sz="8" w:space="0" w:color="auto"/>
              <w:left w:val="nil"/>
              <w:bottom w:val="single" w:sz="4" w:space="0" w:color="auto"/>
              <w:right w:val="single" w:sz="4" w:space="0" w:color="auto"/>
            </w:tcBorders>
            <w:shd w:val="clear" w:color="auto" w:fill="auto"/>
            <w:vAlign w:val="center"/>
          </w:tcPr>
          <w:p w14:paraId="4D17183F"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0A0A05F4" w14:textId="77777777" w:rsidR="00720F3E" w:rsidRPr="0030570E" w:rsidRDefault="00720F3E" w:rsidP="00F93D8F">
            <w:pPr>
              <w:jc w:val="center"/>
            </w:pPr>
            <w:r>
              <w:rPr>
                <w:rFonts w:hint="cs"/>
                <w:rtl/>
              </w:rPr>
              <w:t>2</w:t>
            </w:r>
          </w:p>
        </w:tc>
        <w:tc>
          <w:tcPr>
            <w:tcW w:w="810" w:type="dxa"/>
            <w:tcBorders>
              <w:top w:val="single" w:sz="8" w:space="0" w:color="auto"/>
              <w:left w:val="nil"/>
              <w:bottom w:val="single" w:sz="4" w:space="0" w:color="auto"/>
              <w:right w:val="single" w:sz="4" w:space="0" w:color="auto"/>
            </w:tcBorders>
            <w:shd w:val="clear" w:color="auto" w:fill="auto"/>
            <w:vAlign w:val="center"/>
          </w:tcPr>
          <w:p w14:paraId="3D9305AE" w14:textId="77777777" w:rsidR="00720F3E" w:rsidRPr="0030570E" w:rsidRDefault="00720F3E" w:rsidP="00F93D8F">
            <w:pPr>
              <w:jc w:val="center"/>
            </w:pPr>
            <w:r>
              <w:rPr>
                <w:rFonts w:hint="cs"/>
                <w:rtl/>
              </w:rPr>
              <w:t>2</w:t>
            </w:r>
          </w:p>
        </w:tc>
        <w:tc>
          <w:tcPr>
            <w:tcW w:w="990" w:type="dxa"/>
            <w:tcBorders>
              <w:top w:val="single" w:sz="8" w:space="0" w:color="auto"/>
              <w:left w:val="nil"/>
              <w:bottom w:val="single" w:sz="4" w:space="0" w:color="auto"/>
              <w:right w:val="single" w:sz="4" w:space="0" w:color="auto"/>
            </w:tcBorders>
            <w:shd w:val="clear" w:color="auto" w:fill="auto"/>
            <w:vAlign w:val="center"/>
          </w:tcPr>
          <w:p w14:paraId="4C4DCC3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single" w:sz="8" w:space="0" w:color="auto"/>
              <w:left w:val="nil"/>
              <w:bottom w:val="single" w:sz="4" w:space="0" w:color="auto"/>
              <w:right w:val="single" w:sz="4" w:space="0" w:color="auto"/>
            </w:tcBorders>
            <w:shd w:val="clear" w:color="auto" w:fill="auto"/>
            <w:vAlign w:val="center"/>
          </w:tcPr>
          <w:p w14:paraId="5FA011F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Tourism </w:t>
            </w:r>
          </w:p>
        </w:tc>
        <w:tc>
          <w:tcPr>
            <w:tcW w:w="720" w:type="dxa"/>
            <w:tcBorders>
              <w:top w:val="single" w:sz="8" w:space="0" w:color="auto"/>
              <w:left w:val="nil"/>
              <w:bottom w:val="single" w:sz="4" w:space="0" w:color="auto"/>
              <w:right w:val="nil"/>
            </w:tcBorders>
            <w:shd w:val="clear" w:color="auto" w:fill="auto"/>
            <w:vAlign w:val="center"/>
          </w:tcPr>
          <w:p w14:paraId="1ADD8B6B" w14:textId="77777777" w:rsidR="00720F3E" w:rsidRPr="0030570E" w:rsidRDefault="00720F3E" w:rsidP="00F93D8F">
            <w:pPr>
              <w:jc w:val="center"/>
            </w:pPr>
            <w:r>
              <w:t>2</w:t>
            </w:r>
          </w:p>
        </w:tc>
        <w:tc>
          <w:tcPr>
            <w:tcW w:w="1260" w:type="dxa"/>
            <w:tcBorders>
              <w:top w:val="single" w:sz="8" w:space="0" w:color="auto"/>
              <w:left w:val="single" w:sz="8" w:space="0" w:color="auto"/>
              <w:bottom w:val="single" w:sz="4" w:space="0" w:color="auto"/>
              <w:right w:val="single" w:sz="4" w:space="0" w:color="auto"/>
            </w:tcBorders>
            <w:shd w:val="clear" w:color="auto" w:fill="auto"/>
            <w:vAlign w:val="center"/>
          </w:tcPr>
          <w:p w14:paraId="403A502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single" w:sz="8" w:space="0" w:color="auto"/>
              <w:left w:val="nil"/>
              <w:bottom w:val="single" w:sz="4" w:space="0" w:color="auto"/>
              <w:right w:val="single" w:sz="4" w:space="0" w:color="auto"/>
            </w:tcBorders>
            <w:shd w:val="clear" w:color="auto" w:fill="auto"/>
            <w:vAlign w:val="center"/>
          </w:tcPr>
          <w:p w14:paraId="1822B30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single" w:sz="8" w:space="0" w:color="auto"/>
              <w:left w:val="nil"/>
              <w:bottom w:val="single" w:sz="4" w:space="0" w:color="auto"/>
              <w:right w:val="single" w:sz="8" w:space="0" w:color="auto"/>
            </w:tcBorders>
            <w:shd w:val="clear" w:color="auto" w:fill="auto"/>
            <w:vAlign w:val="center"/>
            <w:hideMark/>
          </w:tcPr>
          <w:p w14:paraId="063BD85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720F3E" w:rsidRPr="00126517" w14:paraId="63BBEB9E"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200971F1"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2</w:t>
            </w:r>
          </w:p>
        </w:tc>
        <w:tc>
          <w:tcPr>
            <w:tcW w:w="1167" w:type="dxa"/>
            <w:tcBorders>
              <w:top w:val="nil"/>
              <w:left w:val="nil"/>
              <w:bottom w:val="single" w:sz="4" w:space="0" w:color="auto"/>
              <w:right w:val="single" w:sz="4" w:space="0" w:color="auto"/>
            </w:tcBorders>
            <w:shd w:val="clear" w:color="auto" w:fill="auto"/>
          </w:tcPr>
          <w:p w14:paraId="2564EA64"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 xml:space="preserve">Islamic Culture </w:t>
            </w:r>
          </w:p>
        </w:tc>
        <w:tc>
          <w:tcPr>
            <w:tcW w:w="928" w:type="dxa"/>
            <w:tcBorders>
              <w:top w:val="nil"/>
              <w:left w:val="nil"/>
              <w:bottom w:val="single" w:sz="4" w:space="0" w:color="auto"/>
              <w:right w:val="single" w:sz="4" w:space="0" w:color="auto"/>
            </w:tcBorders>
            <w:shd w:val="clear" w:color="auto" w:fill="auto"/>
            <w:vAlign w:val="center"/>
          </w:tcPr>
          <w:p w14:paraId="2B80CEE1" w14:textId="77777777" w:rsidR="00720F3E" w:rsidRPr="0030570E" w:rsidRDefault="00720F3E" w:rsidP="00F93D8F">
            <w:pPr>
              <w:jc w:val="center"/>
            </w:pPr>
            <w:r>
              <w:t>Sl.IC.0301</w:t>
            </w:r>
          </w:p>
        </w:tc>
        <w:tc>
          <w:tcPr>
            <w:tcW w:w="782" w:type="dxa"/>
            <w:tcBorders>
              <w:top w:val="nil"/>
              <w:left w:val="nil"/>
              <w:bottom w:val="single" w:sz="4" w:space="0" w:color="auto"/>
              <w:right w:val="single" w:sz="4" w:space="0" w:color="auto"/>
            </w:tcBorders>
            <w:shd w:val="clear" w:color="auto" w:fill="auto"/>
            <w:vAlign w:val="center"/>
          </w:tcPr>
          <w:p w14:paraId="078D4B55"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528FBB31" w14:textId="77777777" w:rsidR="00720F3E" w:rsidRPr="0030570E" w:rsidRDefault="00720F3E" w:rsidP="00F93D8F">
            <w:pPr>
              <w:jc w:val="center"/>
            </w:pPr>
            <w:r>
              <w:rPr>
                <w:rFonts w:hint="cs"/>
                <w:rtl/>
              </w:rPr>
              <w:t>1</w:t>
            </w:r>
          </w:p>
        </w:tc>
        <w:tc>
          <w:tcPr>
            <w:tcW w:w="810" w:type="dxa"/>
            <w:tcBorders>
              <w:top w:val="nil"/>
              <w:left w:val="nil"/>
              <w:bottom w:val="single" w:sz="4" w:space="0" w:color="auto"/>
              <w:right w:val="single" w:sz="4" w:space="0" w:color="auto"/>
            </w:tcBorders>
            <w:shd w:val="clear" w:color="auto" w:fill="auto"/>
            <w:vAlign w:val="center"/>
          </w:tcPr>
          <w:p w14:paraId="6F0D334B" w14:textId="77777777" w:rsidR="00720F3E" w:rsidRPr="0030570E" w:rsidRDefault="00720F3E" w:rsidP="00F93D8F">
            <w:pPr>
              <w:jc w:val="center"/>
            </w:pPr>
            <w:r>
              <w:rPr>
                <w:rFonts w:hint="cs"/>
                <w:rtl/>
              </w:rPr>
              <w:t>1</w:t>
            </w:r>
          </w:p>
        </w:tc>
        <w:tc>
          <w:tcPr>
            <w:tcW w:w="990" w:type="dxa"/>
            <w:tcBorders>
              <w:top w:val="nil"/>
              <w:left w:val="nil"/>
              <w:bottom w:val="single" w:sz="4" w:space="0" w:color="auto"/>
              <w:right w:val="single" w:sz="4" w:space="0" w:color="auto"/>
            </w:tcBorders>
            <w:shd w:val="clear" w:color="auto" w:fill="auto"/>
            <w:vAlign w:val="center"/>
          </w:tcPr>
          <w:p w14:paraId="6875C50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nil"/>
              <w:bottom w:val="single" w:sz="4" w:space="0" w:color="auto"/>
              <w:right w:val="single" w:sz="4" w:space="0" w:color="auto"/>
            </w:tcBorders>
            <w:shd w:val="clear" w:color="auto" w:fill="auto"/>
            <w:vAlign w:val="center"/>
          </w:tcPr>
          <w:p w14:paraId="0915407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Islamic </w:t>
            </w:r>
          </w:p>
        </w:tc>
        <w:tc>
          <w:tcPr>
            <w:tcW w:w="720" w:type="dxa"/>
            <w:tcBorders>
              <w:top w:val="nil"/>
              <w:left w:val="nil"/>
              <w:bottom w:val="single" w:sz="4" w:space="0" w:color="auto"/>
              <w:right w:val="nil"/>
            </w:tcBorders>
            <w:shd w:val="clear" w:color="auto" w:fill="auto"/>
            <w:vAlign w:val="center"/>
          </w:tcPr>
          <w:p w14:paraId="0F57E12B" w14:textId="77777777" w:rsidR="00720F3E" w:rsidRPr="0030570E" w:rsidRDefault="00720F3E" w:rsidP="00F93D8F">
            <w:pPr>
              <w:jc w:val="center"/>
            </w:pPr>
            <w:r>
              <w:t>1</w:t>
            </w:r>
          </w:p>
        </w:tc>
        <w:tc>
          <w:tcPr>
            <w:tcW w:w="1260" w:type="dxa"/>
            <w:tcBorders>
              <w:top w:val="nil"/>
              <w:left w:val="single" w:sz="8" w:space="0" w:color="auto"/>
              <w:bottom w:val="single" w:sz="4" w:space="0" w:color="auto"/>
              <w:right w:val="single" w:sz="4" w:space="0" w:color="auto"/>
            </w:tcBorders>
            <w:shd w:val="clear" w:color="auto" w:fill="auto"/>
            <w:vAlign w:val="center"/>
          </w:tcPr>
          <w:p w14:paraId="3965D55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12B700B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11A43618"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720F3E" w:rsidRPr="00126517" w14:paraId="140746C6" w14:textId="77777777" w:rsidTr="00B93AEC">
        <w:trPr>
          <w:trHeight w:val="351"/>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3B4AEF61"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3</w:t>
            </w:r>
          </w:p>
        </w:tc>
        <w:tc>
          <w:tcPr>
            <w:tcW w:w="1167" w:type="dxa"/>
            <w:tcBorders>
              <w:top w:val="nil"/>
              <w:left w:val="nil"/>
              <w:bottom w:val="single" w:sz="4" w:space="0" w:color="auto"/>
              <w:right w:val="single" w:sz="4" w:space="0" w:color="auto"/>
            </w:tcBorders>
            <w:shd w:val="clear" w:color="auto" w:fill="auto"/>
          </w:tcPr>
          <w:p w14:paraId="44CE340E"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 xml:space="preserve">History of </w:t>
            </w:r>
            <w:proofErr w:type="spellStart"/>
            <w:r w:rsidRPr="00F717A4">
              <w:rPr>
                <w:b/>
                <w:bCs/>
                <w:sz w:val="16"/>
                <w:szCs w:val="16"/>
                <w:lang w:bidi="fa-IR"/>
              </w:rPr>
              <w:t>Afg</w:t>
            </w:r>
            <w:proofErr w:type="spellEnd"/>
          </w:p>
        </w:tc>
        <w:tc>
          <w:tcPr>
            <w:tcW w:w="928" w:type="dxa"/>
            <w:tcBorders>
              <w:top w:val="nil"/>
              <w:left w:val="nil"/>
              <w:bottom w:val="single" w:sz="4" w:space="0" w:color="auto"/>
              <w:right w:val="single" w:sz="4" w:space="0" w:color="auto"/>
            </w:tcBorders>
            <w:shd w:val="clear" w:color="auto" w:fill="auto"/>
            <w:vAlign w:val="center"/>
          </w:tcPr>
          <w:p w14:paraId="35AFD26E" w14:textId="77777777" w:rsidR="00720F3E" w:rsidRPr="0030570E" w:rsidRDefault="00720F3E" w:rsidP="00F93D8F">
            <w:pPr>
              <w:jc w:val="center"/>
              <w:rPr>
                <w:lang w:bidi="fa-IR"/>
              </w:rPr>
            </w:pPr>
            <w:r>
              <w:rPr>
                <w:lang w:bidi="fa-IR"/>
              </w:rPr>
              <w:t>Ss.Ha.0303</w:t>
            </w:r>
          </w:p>
        </w:tc>
        <w:tc>
          <w:tcPr>
            <w:tcW w:w="782" w:type="dxa"/>
            <w:tcBorders>
              <w:top w:val="nil"/>
              <w:left w:val="nil"/>
              <w:bottom w:val="single" w:sz="4" w:space="0" w:color="auto"/>
              <w:right w:val="single" w:sz="4" w:space="0" w:color="auto"/>
            </w:tcBorders>
            <w:shd w:val="clear" w:color="auto" w:fill="auto"/>
            <w:vAlign w:val="center"/>
          </w:tcPr>
          <w:p w14:paraId="35289B88"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71E37483" w14:textId="77777777" w:rsidR="00720F3E" w:rsidRPr="0030570E" w:rsidRDefault="00720F3E" w:rsidP="00F93D8F">
            <w:pPr>
              <w:jc w:val="cente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3DF9CA10" w14:textId="77777777" w:rsidR="00720F3E" w:rsidRPr="0030570E" w:rsidRDefault="00720F3E" w:rsidP="00F93D8F">
            <w:pPr>
              <w:jc w:val="center"/>
            </w:pPr>
            <w:r>
              <w:rPr>
                <w:rFonts w:hint="cs"/>
                <w:rtl/>
              </w:rPr>
              <w:t>2</w:t>
            </w:r>
          </w:p>
        </w:tc>
        <w:tc>
          <w:tcPr>
            <w:tcW w:w="990" w:type="dxa"/>
            <w:tcBorders>
              <w:top w:val="nil"/>
              <w:left w:val="nil"/>
              <w:bottom w:val="single" w:sz="4" w:space="0" w:color="auto"/>
              <w:right w:val="single" w:sz="4" w:space="0" w:color="auto"/>
            </w:tcBorders>
            <w:shd w:val="clear" w:color="auto" w:fill="auto"/>
            <w:vAlign w:val="center"/>
          </w:tcPr>
          <w:p w14:paraId="32C9A70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D1A4C0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History </w:t>
            </w:r>
          </w:p>
        </w:tc>
        <w:tc>
          <w:tcPr>
            <w:tcW w:w="720" w:type="dxa"/>
            <w:tcBorders>
              <w:top w:val="nil"/>
              <w:left w:val="nil"/>
              <w:bottom w:val="single" w:sz="4" w:space="0" w:color="auto"/>
              <w:right w:val="nil"/>
            </w:tcBorders>
            <w:shd w:val="clear" w:color="auto" w:fill="auto"/>
            <w:vAlign w:val="center"/>
          </w:tcPr>
          <w:p w14:paraId="74E38C1F" w14:textId="77777777" w:rsidR="00720F3E" w:rsidRPr="0030570E" w:rsidRDefault="00720F3E" w:rsidP="00F93D8F">
            <w:pPr>
              <w:jc w:val="center"/>
            </w:pPr>
            <w:r>
              <w:t>2</w:t>
            </w:r>
          </w:p>
        </w:tc>
        <w:tc>
          <w:tcPr>
            <w:tcW w:w="1260" w:type="dxa"/>
            <w:tcBorders>
              <w:top w:val="nil"/>
              <w:left w:val="single" w:sz="8" w:space="0" w:color="auto"/>
              <w:bottom w:val="single" w:sz="4" w:space="0" w:color="auto"/>
              <w:right w:val="single" w:sz="4" w:space="0" w:color="auto"/>
            </w:tcBorders>
            <w:shd w:val="clear" w:color="auto" w:fill="auto"/>
            <w:vAlign w:val="center"/>
          </w:tcPr>
          <w:p w14:paraId="58836A89"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449AEB8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064B5BA4"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720F3E" w:rsidRPr="00126517" w14:paraId="36FBB676"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7632C32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4</w:t>
            </w:r>
          </w:p>
        </w:tc>
        <w:tc>
          <w:tcPr>
            <w:tcW w:w="1167" w:type="dxa"/>
            <w:tcBorders>
              <w:top w:val="nil"/>
              <w:left w:val="nil"/>
              <w:bottom w:val="single" w:sz="4" w:space="0" w:color="auto"/>
              <w:right w:val="single" w:sz="4" w:space="0" w:color="auto"/>
            </w:tcBorders>
            <w:shd w:val="clear" w:color="auto" w:fill="auto"/>
          </w:tcPr>
          <w:p w14:paraId="1475122C" w14:textId="77777777" w:rsidR="00720F3E" w:rsidRPr="00F717A4" w:rsidRDefault="00720F3E" w:rsidP="00F93D8F">
            <w:pPr>
              <w:tabs>
                <w:tab w:val="left" w:pos="9428"/>
              </w:tabs>
              <w:jc w:val="center"/>
              <w:rPr>
                <w:b/>
                <w:bCs/>
                <w:sz w:val="16"/>
                <w:szCs w:val="16"/>
                <w:rtl/>
                <w:lang w:bidi="fa-IR"/>
              </w:rPr>
            </w:pPr>
            <w:r w:rsidRPr="00F717A4">
              <w:rPr>
                <w:b/>
                <w:bCs/>
                <w:sz w:val="16"/>
                <w:szCs w:val="16"/>
                <w:lang w:bidi="fa-IR"/>
              </w:rPr>
              <w:t xml:space="preserve">Archelogy of </w:t>
            </w:r>
            <w:proofErr w:type="spellStart"/>
            <w:r w:rsidRPr="00F717A4">
              <w:rPr>
                <w:b/>
                <w:bCs/>
                <w:sz w:val="16"/>
                <w:szCs w:val="16"/>
                <w:lang w:bidi="fa-IR"/>
              </w:rPr>
              <w:t>Afg</w:t>
            </w:r>
            <w:proofErr w:type="spellEnd"/>
            <w:r w:rsidRPr="00F717A4">
              <w:rPr>
                <w:b/>
                <w:bCs/>
                <w:sz w:val="16"/>
                <w:szCs w:val="16"/>
                <w:lang w:bidi="fa-IR"/>
              </w:rPr>
              <w:t xml:space="preserve"> </w:t>
            </w:r>
          </w:p>
        </w:tc>
        <w:tc>
          <w:tcPr>
            <w:tcW w:w="928" w:type="dxa"/>
            <w:tcBorders>
              <w:top w:val="nil"/>
              <w:left w:val="nil"/>
              <w:bottom w:val="single" w:sz="4" w:space="0" w:color="auto"/>
              <w:right w:val="single" w:sz="4" w:space="0" w:color="auto"/>
            </w:tcBorders>
            <w:shd w:val="clear" w:color="auto" w:fill="auto"/>
            <w:vAlign w:val="center"/>
          </w:tcPr>
          <w:p w14:paraId="6A46F095" w14:textId="77777777" w:rsidR="00720F3E" w:rsidRPr="0030570E" w:rsidRDefault="00720F3E" w:rsidP="00F93D8F">
            <w:pPr>
              <w:jc w:val="center"/>
            </w:pPr>
            <w:r>
              <w:rPr>
                <w:rFonts w:cstheme="minorHAnsi"/>
                <w:lang w:bidi="fa-IR"/>
              </w:rPr>
              <w:t>Ss.Ar.0326</w:t>
            </w:r>
          </w:p>
        </w:tc>
        <w:tc>
          <w:tcPr>
            <w:tcW w:w="782" w:type="dxa"/>
            <w:tcBorders>
              <w:top w:val="nil"/>
              <w:left w:val="nil"/>
              <w:bottom w:val="single" w:sz="4" w:space="0" w:color="auto"/>
              <w:right w:val="single" w:sz="4" w:space="0" w:color="auto"/>
            </w:tcBorders>
            <w:shd w:val="clear" w:color="auto" w:fill="auto"/>
            <w:vAlign w:val="center"/>
          </w:tcPr>
          <w:p w14:paraId="3E8872B9"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13A600F2" w14:textId="77777777" w:rsidR="00720F3E" w:rsidRPr="0030570E" w:rsidRDefault="00720F3E" w:rsidP="00F93D8F">
            <w:pPr>
              <w:jc w:val="cente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627F004E" w14:textId="77777777" w:rsidR="00720F3E" w:rsidRPr="0030570E" w:rsidRDefault="00720F3E" w:rsidP="00F93D8F">
            <w:pPr>
              <w:jc w:val="center"/>
            </w:pPr>
            <w:r>
              <w:rPr>
                <w:rFonts w:hint="cs"/>
                <w:rtl/>
              </w:rPr>
              <w:t>2</w:t>
            </w:r>
          </w:p>
        </w:tc>
        <w:tc>
          <w:tcPr>
            <w:tcW w:w="990" w:type="dxa"/>
            <w:tcBorders>
              <w:top w:val="nil"/>
              <w:left w:val="nil"/>
              <w:bottom w:val="single" w:sz="4" w:space="0" w:color="auto"/>
              <w:right w:val="single" w:sz="4" w:space="0" w:color="auto"/>
            </w:tcBorders>
            <w:shd w:val="clear" w:color="auto" w:fill="auto"/>
            <w:vAlign w:val="center"/>
          </w:tcPr>
          <w:p w14:paraId="3D3B999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nil"/>
              <w:bottom w:val="single" w:sz="4" w:space="0" w:color="auto"/>
              <w:right w:val="single" w:sz="4" w:space="0" w:color="auto"/>
            </w:tcBorders>
            <w:shd w:val="clear" w:color="auto" w:fill="auto"/>
            <w:vAlign w:val="center"/>
          </w:tcPr>
          <w:p w14:paraId="3280D761"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Archelogy </w:t>
            </w:r>
          </w:p>
        </w:tc>
        <w:tc>
          <w:tcPr>
            <w:tcW w:w="720" w:type="dxa"/>
            <w:tcBorders>
              <w:top w:val="nil"/>
              <w:left w:val="nil"/>
              <w:bottom w:val="single" w:sz="4" w:space="0" w:color="auto"/>
              <w:right w:val="nil"/>
            </w:tcBorders>
            <w:shd w:val="clear" w:color="auto" w:fill="auto"/>
            <w:vAlign w:val="center"/>
          </w:tcPr>
          <w:p w14:paraId="13D378AF" w14:textId="77777777" w:rsidR="00720F3E" w:rsidRPr="0030570E" w:rsidRDefault="00720F3E" w:rsidP="00F93D8F">
            <w:pPr>
              <w:jc w:val="center"/>
            </w:pPr>
            <w:r>
              <w:t>2</w:t>
            </w:r>
          </w:p>
        </w:tc>
        <w:tc>
          <w:tcPr>
            <w:tcW w:w="1260" w:type="dxa"/>
            <w:tcBorders>
              <w:top w:val="nil"/>
              <w:left w:val="single" w:sz="8" w:space="0" w:color="auto"/>
              <w:bottom w:val="single" w:sz="4" w:space="0" w:color="auto"/>
              <w:right w:val="single" w:sz="4" w:space="0" w:color="auto"/>
            </w:tcBorders>
            <w:shd w:val="clear" w:color="auto" w:fill="auto"/>
            <w:vAlign w:val="center"/>
          </w:tcPr>
          <w:p w14:paraId="32C9A040"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7C158672"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60D3C364"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720F3E" w:rsidRPr="00126517" w14:paraId="04195AA2"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71938C41"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5</w:t>
            </w:r>
          </w:p>
        </w:tc>
        <w:tc>
          <w:tcPr>
            <w:tcW w:w="1167" w:type="dxa"/>
            <w:tcBorders>
              <w:top w:val="nil"/>
              <w:left w:val="nil"/>
              <w:bottom w:val="single" w:sz="4" w:space="0" w:color="auto"/>
              <w:right w:val="single" w:sz="4" w:space="0" w:color="auto"/>
            </w:tcBorders>
            <w:shd w:val="clear" w:color="auto" w:fill="auto"/>
          </w:tcPr>
          <w:p w14:paraId="44788D14"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 xml:space="preserve">Intro of Econ </w:t>
            </w:r>
          </w:p>
        </w:tc>
        <w:tc>
          <w:tcPr>
            <w:tcW w:w="928" w:type="dxa"/>
            <w:tcBorders>
              <w:top w:val="nil"/>
              <w:left w:val="nil"/>
              <w:bottom w:val="single" w:sz="4" w:space="0" w:color="auto"/>
              <w:right w:val="single" w:sz="4" w:space="0" w:color="auto"/>
            </w:tcBorders>
            <w:shd w:val="clear" w:color="auto" w:fill="auto"/>
            <w:vAlign w:val="center"/>
          </w:tcPr>
          <w:p w14:paraId="5FC90EA8" w14:textId="77777777" w:rsidR="00720F3E" w:rsidRPr="0030570E" w:rsidRDefault="00720F3E" w:rsidP="00F93D8F">
            <w:pPr>
              <w:jc w:val="center"/>
            </w:pPr>
          </w:p>
        </w:tc>
        <w:tc>
          <w:tcPr>
            <w:tcW w:w="782" w:type="dxa"/>
            <w:tcBorders>
              <w:top w:val="nil"/>
              <w:left w:val="nil"/>
              <w:bottom w:val="single" w:sz="4" w:space="0" w:color="auto"/>
              <w:right w:val="single" w:sz="4" w:space="0" w:color="auto"/>
            </w:tcBorders>
            <w:shd w:val="clear" w:color="auto" w:fill="auto"/>
            <w:vAlign w:val="center"/>
          </w:tcPr>
          <w:p w14:paraId="3F442D6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358FAC1A" w14:textId="77777777" w:rsidR="00720F3E" w:rsidRPr="0030570E" w:rsidRDefault="00720F3E" w:rsidP="00F93D8F">
            <w:pPr>
              <w:jc w:val="cente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63CA44CC" w14:textId="77777777" w:rsidR="00720F3E" w:rsidRPr="0030570E" w:rsidRDefault="00720F3E" w:rsidP="00F93D8F">
            <w:pPr>
              <w:jc w:val="center"/>
            </w:pPr>
            <w:r>
              <w:rPr>
                <w:rFonts w:hint="cs"/>
                <w:rtl/>
              </w:rPr>
              <w:t>2</w:t>
            </w:r>
          </w:p>
        </w:tc>
        <w:tc>
          <w:tcPr>
            <w:tcW w:w="990" w:type="dxa"/>
            <w:tcBorders>
              <w:top w:val="nil"/>
              <w:left w:val="nil"/>
              <w:bottom w:val="single" w:sz="4" w:space="0" w:color="auto"/>
              <w:right w:val="single" w:sz="4" w:space="0" w:color="auto"/>
            </w:tcBorders>
            <w:shd w:val="clear" w:color="auto" w:fill="auto"/>
            <w:vAlign w:val="center"/>
          </w:tcPr>
          <w:p w14:paraId="61BE40C4"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nil"/>
              <w:bottom w:val="single" w:sz="4" w:space="0" w:color="auto"/>
              <w:right w:val="single" w:sz="4" w:space="0" w:color="auto"/>
            </w:tcBorders>
            <w:shd w:val="clear" w:color="auto" w:fill="auto"/>
            <w:vAlign w:val="center"/>
          </w:tcPr>
          <w:p w14:paraId="5AC7864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Tourism </w:t>
            </w:r>
          </w:p>
        </w:tc>
        <w:tc>
          <w:tcPr>
            <w:tcW w:w="720" w:type="dxa"/>
            <w:tcBorders>
              <w:top w:val="nil"/>
              <w:left w:val="nil"/>
              <w:bottom w:val="single" w:sz="4" w:space="0" w:color="auto"/>
              <w:right w:val="nil"/>
            </w:tcBorders>
            <w:shd w:val="clear" w:color="auto" w:fill="auto"/>
            <w:vAlign w:val="center"/>
          </w:tcPr>
          <w:p w14:paraId="337835C7" w14:textId="77777777" w:rsidR="00720F3E" w:rsidRPr="0030570E" w:rsidRDefault="00720F3E" w:rsidP="00F93D8F">
            <w:pPr>
              <w:jc w:val="center"/>
            </w:pPr>
            <w:r>
              <w:t>2</w:t>
            </w:r>
          </w:p>
        </w:tc>
        <w:tc>
          <w:tcPr>
            <w:tcW w:w="1260" w:type="dxa"/>
            <w:tcBorders>
              <w:top w:val="nil"/>
              <w:left w:val="single" w:sz="8" w:space="0" w:color="auto"/>
              <w:bottom w:val="single" w:sz="4" w:space="0" w:color="auto"/>
              <w:right w:val="single" w:sz="4" w:space="0" w:color="auto"/>
            </w:tcBorders>
            <w:shd w:val="clear" w:color="auto" w:fill="auto"/>
            <w:vAlign w:val="center"/>
          </w:tcPr>
          <w:p w14:paraId="25B3EC29"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0277A4B5"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42F675F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r>
      <w:tr w:rsidR="00720F3E" w:rsidRPr="00126517" w14:paraId="4760E086"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5BB6BCA9"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1167" w:type="dxa"/>
            <w:tcBorders>
              <w:top w:val="nil"/>
              <w:left w:val="nil"/>
              <w:bottom w:val="single" w:sz="4" w:space="0" w:color="auto"/>
              <w:right w:val="single" w:sz="4" w:space="0" w:color="auto"/>
            </w:tcBorders>
            <w:shd w:val="clear" w:color="auto" w:fill="auto"/>
          </w:tcPr>
          <w:p w14:paraId="0C7087FF"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 xml:space="preserve">Plan and Dev </w:t>
            </w:r>
          </w:p>
        </w:tc>
        <w:tc>
          <w:tcPr>
            <w:tcW w:w="928" w:type="dxa"/>
            <w:tcBorders>
              <w:top w:val="nil"/>
              <w:left w:val="nil"/>
              <w:bottom w:val="single" w:sz="4" w:space="0" w:color="auto"/>
              <w:right w:val="single" w:sz="4" w:space="0" w:color="auto"/>
            </w:tcBorders>
            <w:shd w:val="clear" w:color="auto" w:fill="auto"/>
            <w:vAlign w:val="center"/>
          </w:tcPr>
          <w:p w14:paraId="541E0AFE" w14:textId="77777777" w:rsidR="00720F3E" w:rsidRPr="0030570E" w:rsidRDefault="00720F3E" w:rsidP="00F93D8F">
            <w:pPr>
              <w:jc w:val="center"/>
            </w:pPr>
            <w:r>
              <w:rPr>
                <w:rFonts w:cstheme="minorHAnsi"/>
                <w:lang w:bidi="fa-IR"/>
              </w:rPr>
              <w:t>Ss.to.0346</w:t>
            </w:r>
          </w:p>
        </w:tc>
        <w:tc>
          <w:tcPr>
            <w:tcW w:w="782" w:type="dxa"/>
            <w:tcBorders>
              <w:top w:val="nil"/>
              <w:left w:val="nil"/>
              <w:bottom w:val="single" w:sz="4" w:space="0" w:color="auto"/>
              <w:right w:val="single" w:sz="4" w:space="0" w:color="auto"/>
            </w:tcBorders>
            <w:shd w:val="clear" w:color="auto" w:fill="auto"/>
            <w:vAlign w:val="center"/>
          </w:tcPr>
          <w:p w14:paraId="1F988572"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394431B8" w14:textId="77777777" w:rsidR="00720F3E" w:rsidRPr="0030570E" w:rsidRDefault="00720F3E" w:rsidP="00F93D8F">
            <w:pPr>
              <w:jc w:val="cente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08342861" w14:textId="77777777" w:rsidR="00720F3E" w:rsidRPr="0030570E" w:rsidRDefault="00720F3E" w:rsidP="00F93D8F">
            <w:pPr>
              <w:jc w:val="center"/>
            </w:pPr>
            <w:r>
              <w:rPr>
                <w:rFonts w:hint="cs"/>
                <w:rtl/>
              </w:rPr>
              <w:t>2</w:t>
            </w:r>
          </w:p>
        </w:tc>
        <w:tc>
          <w:tcPr>
            <w:tcW w:w="990" w:type="dxa"/>
            <w:tcBorders>
              <w:top w:val="nil"/>
              <w:left w:val="nil"/>
              <w:bottom w:val="single" w:sz="4" w:space="0" w:color="auto"/>
              <w:right w:val="single" w:sz="4" w:space="0" w:color="auto"/>
            </w:tcBorders>
            <w:shd w:val="clear" w:color="auto" w:fill="auto"/>
            <w:vAlign w:val="center"/>
          </w:tcPr>
          <w:p w14:paraId="53FDBE1F"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nil"/>
              <w:bottom w:val="single" w:sz="4" w:space="0" w:color="auto"/>
              <w:right w:val="single" w:sz="4" w:space="0" w:color="auto"/>
            </w:tcBorders>
            <w:shd w:val="clear" w:color="auto" w:fill="auto"/>
            <w:vAlign w:val="center"/>
          </w:tcPr>
          <w:p w14:paraId="48737D88"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Tourism </w:t>
            </w:r>
          </w:p>
        </w:tc>
        <w:tc>
          <w:tcPr>
            <w:tcW w:w="720" w:type="dxa"/>
            <w:tcBorders>
              <w:top w:val="nil"/>
              <w:left w:val="nil"/>
              <w:bottom w:val="single" w:sz="4" w:space="0" w:color="auto"/>
              <w:right w:val="nil"/>
            </w:tcBorders>
            <w:shd w:val="clear" w:color="auto" w:fill="auto"/>
            <w:vAlign w:val="center"/>
          </w:tcPr>
          <w:p w14:paraId="11A3B52F" w14:textId="77777777" w:rsidR="00720F3E" w:rsidRPr="0030570E" w:rsidRDefault="00720F3E" w:rsidP="00F93D8F">
            <w:pPr>
              <w:jc w:val="center"/>
            </w:pPr>
            <w:r>
              <w:t>2</w:t>
            </w:r>
          </w:p>
        </w:tc>
        <w:tc>
          <w:tcPr>
            <w:tcW w:w="1260" w:type="dxa"/>
            <w:tcBorders>
              <w:top w:val="nil"/>
              <w:left w:val="single" w:sz="8" w:space="0" w:color="auto"/>
              <w:bottom w:val="single" w:sz="4" w:space="0" w:color="auto"/>
              <w:right w:val="single" w:sz="4" w:space="0" w:color="auto"/>
            </w:tcBorders>
            <w:shd w:val="clear" w:color="auto" w:fill="auto"/>
            <w:vAlign w:val="center"/>
          </w:tcPr>
          <w:p w14:paraId="506A7955"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1FBD80A1"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43FC76A8"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r>
      <w:tr w:rsidR="00720F3E" w:rsidRPr="00126517" w14:paraId="02F612B6" w14:textId="77777777" w:rsidTr="00B93AEC">
        <w:trPr>
          <w:trHeight w:val="369"/>
        </w:trPr>
        <w:tc>
          <w:tcPr>
            <w:tcW w:w="541" w:type="dxa"/>
            <w:tcBorders>
              <w:top w:val="nil"/>
              <w:left w:val="single" w:sz="8" w:space="0" w:color="auto"/>
              <w:bottom w:val="single" w:sz="4" w:space="0" w:color="auto"/>
              <w:right w:val="single" w:sz="4" w:space="0" w:color="auto"/>
            </w:tcBorders>
            <w:shd w:val="clear" w:color="auto" w:fill="auto"/>
            <w:vAlign w:val="center"/>
          </w:tcPr>
          <w:p w14:paraId="6A92582F"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1167" w:type="dxa"/>
            <w:tcBorders>
              <w:top w:val="nil"/>
              <w:left w:val="nil"/>
              <w:bottom w:val="single" w:sz="4" w:space="0" w:color="auto"/>
              <w:right w:val="single" w:sz="4" w:space="0" w:color="auto"/>
            </w:tcBorders>
            <w:shd w:val="clear" w:color="auto" w:fill="auto"/>
          </w:tcPr>
          <w:p w14:paraId="0B4DE54F"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 xml:space="preserve">Human and NRM </w:t>
            </w:r>
          </w:p>
        </w:tc>
        <w:tc>
          <w:tcPr>
            <w:tcW w:w="928" w:type="dxa"/>
            <w:tcBorders>
              <w:top w:val="nil"/>
              <w:left w:val="nil"/>
              <w:bottom w:val="single" w:sz="4" w:space="0" w:color="auto"/>
              <w:right w:val="single" w:sz="4" w:space="0" w:color="auto"/>
            </w:tcBorders>
            <w:shd w:val="clear" w:color="auto" w:fill="auto"/>
            <w:vAlign w:val="center"/>
          </w:tcPr>
          <w:p w14:paraId="4662C032" w14:textId="77777777" w:rsidR="00720F3E" w:rsidRPr="0030570E" w:rsidRDefault="00720F3E" w:rsidP="00F93D8F">
            <w:pPr>
              <w:jc w:val="center"/>
            </w:pPr>
            <w:r>
              <w:rPr>
                <w:rFonts w:cstheme="minorHAnsi"/>
                <w:lang w:bidi="fa-IR"/>
              </w:rPr>
              <w:t>Ss.to.0387</w:t>
            </w:r>
          </w:p>
        </w:tc>
        <w:tc>
          <w:tcPr>
            <w:tcW w:w="782" w:type="dxa"/>
            <w:tcBorders>
              <w:top w:val="nil"/>
              <w:left w:val="nil"/>
              <w:bottom w:val="single" w:sz="4" w:space="0" w:color="auto"/>
              <w:right w:val="single" w:sz="4" w:space="0" w:color="auto"/>
            </w:tcBorders>
            <w:shd w:val="clear" w:color="auto" w:fill="auto"/>
            <w:vAlign w:val="center"/>
          </w:tcPr>
          <w:p w14:paraId="5574165B" w14:textId="77777777" w:rsidR="00720F3E" w:rsidRPr="00633098" w:rsidRDefault="00720F3E" w:rsidP="00F93D8F">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618A72E1" w14:textId="77777777" w:rsidR="00720F3E" w:rsidRPr="0030570E" w:rsidRDefault="00720F3E" w:rsidP="00F93D8F">
            <w:pPr>
              <w:jc w:val="cente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17660911" w14:textId="77777777" w:rsidR="00720F3E" w:rsidRPr="0030570E" w:rsidRDefault="00720F3E" w:rsidP="00F93D8F">
            <w:pPr>
              <w:jc w:val="center"/>
            </w:pPr>
            <w:r>
              <w:rPr>
                <w:rFonts w:hint="cs"/>
                <w:rtl/>
              </w:rPr>
              <w:t>2</w:t>
            </w:r>
          </w:p>
        </w:tc>
        <w:tc>
          <w:tcPr>
            <w:tcW w:w="990" w:type="dxa"/>
            <w:tcBorders>
              <w:top w:val="nil"/>
              <w:left w:val="nil"/>
              <w:bottom w:val="single" w:sz="4" w:space="0" w:color="auto"/>
              <w:right w:val="single" w:sz="4" w:space="0" w:color="auto"/>
            </w:tcBorders>
            <w:shd w:val="clear" w:color="auto" w:fill="auto"/>
            <w:vAlign w:val="center"/>
          </w:tcPr>
          <w:p w14:paraId="40769729"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nil"/>
              <w:bottom w:val="single" w:sz="4" w:space="0" w:color="auto"/>
              <w:right w:val="single" w:sz="4" w:space="0" w:color="auto"/>
            </w:tcBorders>
            <w:shd w:val="clear" w:color="auto" w:fill="auto"/>
            <w:vAlign w:val="center"/>
          </w:tcPr>
          <w:p w14:paraId="2091CC6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Tourism </w:t>
            </w:r>
          </w:p>
        </w:tc>
        <w:tc>
          <w:tcPr>
            <w:tcW w:w="720" w:type="dxa"/>
            <w:tcBorders>
              <w:top w:val="nil"/>
              <w:left w:val="nil"/>
              <w:bottom w:val="single" w:sz="4" w:space="0" w:color="auto"/>
              <w:right w:val="nil"/>
            </w:tcBorders>
            <w:shd w:val="clear" w:color="auto" w:fill="auto"/>
            <w:vAlign w:val="center"/>
          </w:tcPr>
          <w:p w14:paraId="145B29FE" w14:textId="77777777" w:rsidR="00720F3E" w:rsidRPr="0030570E" w:rsidRDefault="00720F3E" w:rsidP="00F93D8F">
            <w:pPr>
              <w:jc w:val="center"/>
            </w:pPr>
            <w:r>
              <w:t>2</w:t>
            </w:r>
          </w:p>
        </w:tc>
        <w:tc>
          <w:tcPr>
            <w:tcW w:w="1260" w:type="dxa"/>
            <w:tcBorders>
              <w:top w:val="nil"/>
              <w:left w:val="single" w:sz="8" w:space="0" w:color="auto"/>
              <w:bottom w:val="single" w:sz="4" w:space="0" w:color="auto"/>
              <w:right w:val="single" w:sz="4" w:space="0" w:color="auto"/>
            </w:tcBorders>
            <w:shd w:val="clear" w:color="auto" w:fill="auto"/>
            <w:vAlign w:val="center"/>
          </w:tcPr>
          <w:p w14:paraId="0866ACF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6605982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7FABF57F"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720F3E" w:rsidRPr="00126517" w14:paraId="744B9586" w14:textId="77777777" w:rsidTr="00B93AEC">
        <w:trPr>
          <w:trHeight w:val="369"/>
        </w:trPr>
        <w:tc>
          <w:tcPr>
            <w:tcW w:w="541" w:type="dxa"/>
            <w:tcBorders>
              <w:top w:val="nil"/>
              <w:left w:val="single" w:sz="8" w:space="0" w:color="auto"/>
              <w:bottom w:val="single" w:sz="4" w:space="0" w:color="auto"/>
              <w:right w:val="single" w:sz="4" w:space="0" w:color="auto"/>
            </w:tcBorders>
            <w:shd w:val="clear" w:color="auto" w:fill="auto"/>
            <w:vAlign w:val="center"/>
          </w:tcPr>
          <w:p w14:paraId="3538701D" w14:textId="77777777" w:rsidR="00720F3E"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8</w:t>
            </w:r>
          </w:p>
        </w:tc>
        <w:tc>
          <w:tcPr>
            <w:tcW w:w="1167" w:type="dxa"/>
            <w:tcBorders>
              <w:top w:val="nil"/>
              <w:left w:val="nil"/>
              <w:bottom w:val="single" w:sz="4" w:space="0" w:color="auto"/>
              <w:right w:val="single" w:sz="4" w:space="0" w:color="auto"/>
            </w:tcBorders>
            <w:shd w:val="clear" w:color="auto" w:fill="auto"/>
          </w:tcPr>
          <w:p w14:paraId="5131D184"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 xml:space="preserve">Tourism IT </w:t>
            </w:r>
          </w:p>
        </w:tc>
        <w:tc>
          <w:tcPr>
            <w:tcW w:w="928" w:type="dxa"/>
            <w:tcBorders>
              <w:top w:val="nil"/>
              <w:left w:val="nil"/>
              <w:bottom w:val="single" w:sz="4" w:space="0" w:color="auto"/>
              <w:right w:val="single" w:sz="4" w:space="0" w:color="auto"/>
            </w:tcBorders>
            <w:shd w:val="clear" w:color="auto" w:fill="auto"/>
            <w:vAlign w:val="center"/>
          </w:tcPr>
          <w:p w14:paraId="7F3FA2A5" w14:textId="77777777" w:rsidR="00720F3E" w:rsidRDefault="00720F3E" w:rsidP="00F93D8F">
            <w:pPr>
              <w:jc w:val="center"/>
            </w:pPr>
            <w:r>
              <w:rPr>
                <w:rFonts w:cstheme="minorHAnsi"/>
                <w:lang w:bidi="fa-IR"/>
              </w:rPr>
              <w:t>Ss.to.0348</w:t>
            </w:r>
          </w:p>
        </w:tc>
        <w:tc>
          <w:tcPr>
            <w:tcW w:w="782" w:type="dxa"/>
            <w:tcBorders>
              <w:top w:val="nil"/>
              <w:left w:val="nil"/>
              <w:bottom w:val="single" w:sz="4" w:space="0" w:color="auto"/>
              <w:right w:val="single" w:sz="4" w:space="0" w:color="auto"/>
            </w:tcBorders>
            <w:shd w:val="clear" w:color="auto" w:fill="auto"/>
            <w:vAlign w:val="center"/>
          </w:tcPr>
          <w:p w14:paraId="474F9125" w14:textId="77777777" w:rsidR="00720F3E" w:rsidRPr="00633098" w:rsidRDefault="00720F3E" w:rsidP="00F93D8F">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5280265C" w14:textId="77777777" w:rsidR="00720F3E" w:rsidRDefault="00720F3E" w:rsidP="00F93D8F">
            <w:pPr>
              <w:jc w:val="center"/>
              <w:rPr>
                <w:rtl/>
              </w:rP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194C832C" w14:textId="77777777" w:rsidR="00720F3E" w:rsidRDefault="00720F3E" w:rsidP="00F93D8F">
            <w:pPr>
              <w:jc w:val="center"/>
              <w:rPr>
                <w:rtl/>
              </w:rPr>
            </w:pPr>
            <w:r>
              <w:rPr>
                <w:rFonts w:hint="cs"/>
                <w:rtl/>
              </w:rPr>
              <w:t>2</w:t>
            </w:r>
          </w:p>
        </w:tc>
        <w:tc>
          <w:tcPr>
            <w:tcW w:w="990" w:type="dxa"/>
            <w:tcBorders>
              <w:top w:val="nil"/>
              <w:left w:val="nil"/>
              <w:bottom w:val="single" w:sz="4" w:space="0" w:color="auto"/>
              <w:right w:val="single" w:sz="4" w:space="0" w:color="auto"/>
            </w:tcBorders>
            <w:shd w:val="clear" w:color="auto" w:fill="auto"/>
            <w:vAlign w:val="center"/>
          </w:tcPr>
          <w:p w14:paraId="2750EA1B"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nil"/>
              <w:bottom w:val="single" w:sz="4" w:space="0" w:color="auto"/>
              <w:right w:val="single" w:sz="4" w:space="0" w:color="auto"/>
            </w:tcBorders>
            <w:shd w:val="clear" w:color="auto" w:fill="auto"/>
            <w:vAlign w:val="center"/>
          </w:tcPr>
          <w:p w14:paraId="6631CD59"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Tourism </w:t>
            </w:r>
          </w:p>
        </w:tc>
        <w:tc>
          <w:tcPr>
            <w:tcW w:w="720" w:type="dxa"/>
            <w:tcBorders>
              <w:top w:val="nil"/>
              <w:left w:val="nil"/>
              <w:bottom w:val="single" w:sz="4" w:space="0" w:color="auto"/>
              <w:right w:val="nil"/>
            </w:tcBorders>
            <w:shd w:val="clear" w:color="auto" w:fill="auto"/>
            <w:vAlign w:val="center"/>
          </w:tcPr>
          <w:p w14:paraId="1F9FAA5F" w14:textId="77777777" w:rsidR="00720F3E" w:rsidRPr="0030570E" w:rsidRDefault="00720F3E" w:rsidP="00F93D8F">
            <w:pPr>
              <w:jc w:val="center"/>
            </w:pPr>
            <w:r>
              <w:t>2</w:t>
            </w:r>
          </w:p>
        </w:tc>
        <w:tc>
          <w:tcPr>
            <w:tcW w:w="1260" w:type="dxa"/>
            <w:tcBorders>
              <w:top w:val="nil"/>
              <w:left w:val="single" w:sz="8" w:space="0" w:color="auto"/>
              <w:bottom w:val="single" w:sz="4" w:space="0" w:color="auto"/>
              <w:right w:val="single" w:sz="4" w:space="0" w:color="auto"/>
            </w:tcBorders>
            <w:shd w:val="clear" w:color="auto" w:fill="auto"/>
            <w:vAlign w:val="center"/>
          </w:tcPr>
          <w:p w14:paraId="4B57CC9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02507AA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647EECB4"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r>
      <w:tr w:rsidR="00720F3E" w:rsidRPr="00126517" w14:paraId="414D2073" w14:textId="77777777" w:rsidTr="00B93AEC">
        <w:trPr>
          <w:trHeight w:val="70"/>
        </w:trPr>
        <w:tc>
          <w:tcPr>
            <w:tcW w:w="541" w:type="dxa"/>
            <w:tcBorders>
              <w:top w:val="nil"/>
              <w:left w:val="single" w:sz="8" w:space="0" w:color="auto"/>
              <w:bottom w:val="single" w:sz="4" w:space="0" w:color="auto"/>
              <w:right w:val="single" w:sz="4" w:space="0" w:color="auto"/>
            </w:tcBorders>
            <w:shd w:val="clear" w:color="auto" w:fill="auto"/>
            <w:vAlign w:val="center"/>
          </w:tcPr>
          <w:p w14:paraId="12B42840"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c>
          <w:tcPr>
            <w:tcW w:w="1167" w:type="dxa"/>
            <w:tcBorders>
              <w:top w:val="nil"/>
              <w:left w:val="nil"/>
              <w:bottom w:val="single" w:sz="4" w:space="0" w:color="auto"/>
              <w:right w:val="single" w:sz="4" w:space="0" w:color="auto"/>
            </w:tcBorders>
            <w:shd w:val="clear" w:color="auto" w:fill="auto"/>
          </w:tcPr>
          <w:p w14:paraId="2478C863"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 xml:space="preserve">Ecotourism </w:t>
            </w:r>
          </w:p>
        </w:tc>
        <w:tc>
          <w:tcPr>
            <w:tcW w:w="928" w:type="dxa"/>
            <w:tcBorders>
              <w:top w:val="nil"/>
              <w:left w:val="nil"/>
              <w:bottom w:val="single" w:sz="4" w:space="0" w:color="auto"/>
              <w:right w:val="single" w:sz="4" w:space="0" w:color="auto"/>
            </w:tcBorders>
            <w:shd w:val="clear" w:color="auto" w:fill="auto"/>
            <w:vAlign w:val="center"/>
          </w:tcPr>
          <w:p w14:paraId="48AC4D17" w14:textId="77777777" w:rsidR="00720F3E" w:rsidRPr="0030570E" w:rsidRDefault="00720F3E" w:rsidP="00F93D8F">
            <w:pPr>
              <w:jc w:val="center"/>
            </w:pPr>
            <w:r>
              <w:rPr>
                <w:rFonts w:cstheme="minorHAnsi"/>
                <w:lang w:bidi="fa-IR"/>
              </w:rPr>
              <w:t>Ss.to.0349</w:t>
            </w:r>
          </w:p>
        </w:tc>
        <w:tc>
          <w:tcPr>
            <w:tcW w:w="782" w:type="dxa"/>
            <w:tcBorders>
              <w:top w:val="nil"/>
              <w:left w:val="nil"/>
              <w:bottom w:val="single" w:sz="4" w:space="0" w:color="auto"/>
              <w:right w:val="single" w:sz="4" w:space="0" w:color="auto"/>
            </w:tcBorders>
            <w:shd w:val="clear" w:color="auto" w:fill="auto"/>
            <w:vAlign w:val="center"/>
          </w:tcPr>
          <w:p w14:paraId="15163E01" w14:textId="77777777" w:rsidR="00720F3E" w:rsidRPr="00633098" w:rsidRDefault="00720F3E" w:rsidP="00F93D8F">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11556D41" w14:textId="77777777" w:rsidR="00720F3E" w:rsidRPr="0030570E" w:rsidRDefault="00720F3E" w:rsidP="00F93D8F">
            <w:pPr>
              <w:jc w:val="center"/>
            </w:pPr>
            <w:r>
              <w:rPr>
                <w:rFonts w:hint="cs"/>
                <w:rtl/>
              </w:rPr>
              <w:t>3</w:t>
            </w:r>
          </w:p>
        </w:tc>
        <w:tc>
          <w:tcPr>
            <w:tcW w:w="810" w:type="dxa"/>
            <w:tcBorders>
              <w:top w:val="nil"/>
              <w:left w:val="nil"/>
              <w:bottom w:val="single" w:sz="4" w:space="0" w:color="auto"/>
              <w:right w:val="single" w:sz="4" w:space="0" w:color="auto"/>
            </w:tcBorders>
            <w:shd w:val="clear" w:color="auto" w:fill="auto"/>
            <w:vAlign w:val="center"/>
          </w:tcPr>
          <w:p w14:paraId="154D15A2" w14:textId="77777777" w:rsidR="00720F3E" w:rsidRPr="0030570E" w:rsidRDefault="00720F3E" w:rsidP="00F93D8F">
            <w:pPr>
              <w:jc w:val="center"/>
            </w:pPr>
            <w:r>
              <w:t>2</w:t>
            </w:r>
          </w:p>
        </w:tc>
        <w:tc>
          <w:tcPr>
            <w:tcW w:w="990" w:type="dxa"/>
            <w:tcBorders>
              <w:top w:val="nil"/>
              <w:left w:val="nil"/>
              <w:bottom w:val="single" w:sz="4" w:space="0" w:color="auto"/>
              <w:right w:val="single" w:sz="4" w:space="0" w:color="auto"/>
            </w:tcBorders>
            <w:shd w:val="clear" w:color="auto" w:fill="auto"/>
            <w:vAlign w:val="center"/>
          </w:tcPr>
          <w:p w14:paraId="4943921C" w14:textId="77777777" w:rsidR="00720F3E" w:rsidRPr="0030570E" w:rsidRDefault="00720F3E" w:rsidP="00F93D8F">
            <w:pPr>
              <w:jc w:val="center"/>
            </w:pPr>
            <w:r>
              <w:t>1</w:t>
            </w:r>
          </w:p>
        </w:tc>
        <w:tc>
          <w:tcPr>
            <w:tcW w:w="900" w:type="dxa"/>
            <w:tcBorders>
              <w:top w:val="nil"/>
              <w:left w:val="nil"/>
              <w:bottom w:val="single" w:sz="4" w:space="0" w:color="auto"/>
              <w:right w:val="single" w:sz="4" w:space="0" w:color="auto"/>
            </w:tcBorders>
            <w:shd w:val="clear" w:color="auto" w:fill="auto"/>
            <w:vAlign w:val="center"/>
          </w:tcPr>
          <w:p w14:paraId="40492718" w14:textId="77777777" w:rsidR="00720F3E" w:rsidRPr="0030570E" w:rsidRDefault="00720F3E" w:rsidP="00F93D8F">
            <w:pPr>
              <w:jc w:val="cente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516DA546" w14:textId="77777777" w:rsidR="00720F3E" w:rsidRPr="0030570E" w:rsidRDefault="00720F3E" w:rsidP="00F93D8F">
            <w:pPr>
              <w:jc w:val="center"/>
            </w:pPr>
            <w:r>
              <w:t>4</w:t>
            </w:r>
          </w:p>
        </w:tc>
        <w:tc>
          <w:tcPr>
            <w:tcW w:w="1260" w:type="dxa"/>
            <w:tcBorders>
              <w:top w:val="nil"/>
              <w:left w:val="single" w:sz="8" w:space="0" w:color="auto"/>
              <w:bottom w:val="single" w:sz="4" w:space="0" w:color="auto"/>
              <w:right w:val="single" w:sz="4" w:space="0" w:color="auto"/>
            </w:tcBorders>
            <w:shd w:val="clear" w:color="auto" w:fill="auto"/>
            <w:vAlign w:val="center"/>
          </w:tcPr>
          <w:p w14:paraId="766A5B4C" w14:textId="77777777" w:rsidR="00720F3E" w:rsidRPr="00633098" w:rsidRDefault="00720F3E" w:rsidP="00F93D8F">
            <w:pPr>
              <w:tabs>
                <w:tab w:val="left" w:pos="8355"/>
              </w:tabs>
              <w:jc w:val="center"/>
              <w:rPr>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693D6FE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74FA4C4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720F3E" w:rsidRPr="00126517" w14:paraId="42945E8C" w14:textId="77777777" w:rsidTr="00B93AEC">
        <w:trPr>
          <w:trHeight w:val="70"/>
        </w:trPr>
        <w:tc>
          <w:tcPr>
            <w:tcW w:w="541" w:type="dxa"/>
            <w:tcBorders>
              <w:top w:val="nil"/>
              <w:left w:val="single" w:sz="8" w:space="0" w:color="auto"/>
              <w:bottom w:val="single" w:sz="4" w:space="0" w:color="auto"/>
              <w:right w:val="single" w:sz="4" w:space="0" w:color="auto"/>
            </w:tcBorders>
            <w:shd w:val="clear" w:color="auto" w:fill="auto"/>
            <w:vAlign w:val="center"/>
          </w:tcPr>
          <w:p w14:paraId="46E2C1E8" w14:textId="77777777" w:rsidR="00720F3E"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167" w:type="dxa"/>
            <w:tcBorders>
              <w:top w:val="nil"/>
              <w:left w:val="nil"/>
              <w:bottom w:val="single" w:sz="4" w:space="0" w:color="auto"/>
              <w:right w:val="single" w:sz="4" w:space="0" w:color="auto"/>
            </w:tcBorders>
            <w:shd w:val="clear" w:color="auto" w:fill="auto"/>
          </w:tcPr>
          <w:p w14:paraId="0435AADD" w14:textId="77777777" w:rsidR="00720F3E" w:rsidRPr="00F717A4" w:rsidRDefault="00720F3E" w:rsidP="00F93D8F">
            <w:pPr>
              <w:tabs>
                <w:tab w:val="left" w:pos="9428"/>
              </w:tabs>
              <w:jc w:val="center"/>
              <w:rPr>
                <w:b/>
                <w:bCs/>
                <w:sz w:val="16"/>
                <w:szCs w:val="16"/>
                <w:lang w:bidi="fa-IR"/>
              </w:rPr>
            </w:pPr>
          </w:p>
        </w:tc>
        <w:tc>
          <w:tcPr>
            <w:tcW w:w="928" w:type="dxa"/>
            <w:tcBorders>
              <w:top w:val="nil"/>
              <w:left w:val="nil"/>
              <w:bottom w:val="single" w:sz="4" w:space="0" w:color="auto"/>
              <w:right w:val="single" w:sz="4" w:space="0" w:color="auto"/>
            </w:tcBorders>
            <w:shd w:val="clear" w:color="auto" w:fill="auto"/>
            <w:vAlign w:val="center"/>
          </w:tcPr>
          <w:p w14:paraId="19E8A200" w14:textId="77777777" w:rsidR="00720F3E" w:rsidRDefault="00720F3E" w:rsidP="00F93D8F">
            <w:pPr>
              <w:jc w:val="center"/>
              <w:rPr>
                <w:rFonts w:cstheme="minorHAnsi"/>
                <w:lang w:bidi="fa-IR"/>
              </w:rPr>
            </w:pPr>
          </w:p>
        </w:tc>
        <w:tc>
          <w:tcPr>
            <w:tcW w:w="782" w:type="dxa"/>
            <w:tcBorders>
              <w:top w:val="nil"/>
              <w:left w:val="nil"/>
              <w:bottom w:val="single" w:sz="4" w:space="0" w:color="auto"/>
              <w:right w:val="single" w:sz="4" w:space="0" w:color="auto"/>
            </w:tcBorders>
            <w:shd w:val="clear" w:color="auto" w:fill="auto"/>
            <w:vAlign w:val="center"/>
          </w:tcPr>
          <w:p w14:paraId="0C9B98F1" w14:textId="77777777" w:rsidR="00720F3E" w:rsidRPr="00633098" w:rsidRDefault="00720F3E" w:rsidP="00F93D8F">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48471F35" w14:textId="77777777" w:rsidR="00720F3E" w:rsidRPr="0030570E" w:rsidRDefault="00720F3E" w:rsidP="00F93D8F">
            <w:pPr>
              <w:jc w:val="center"/>
            </w:pPr>
            <w:r>
              <w:t>18</w:t>
            </w:r>
          </w:p>
        </w:tc>
        <w:tc>
          <w:tcPr>
            <w:tcW w:w="810" w:type="dxa"/>
            <w:tcBorders>
              <w:top w:val="nil"/>
              <w:left w:val="nil"/>
              <w:bottom w:val="single" w:sz="4" w:space="0" w:color="auto"/>
              <w:right w:val="single" w:sz="4" w:space="0" w:color="auto"/>
            </w:tcBorders>
            <w:shd w:val="clear" w:color="auto" w:fill="auto"/>
            <w:vAlign w:val="center"/>
          </w:tcPr>
          <w:p w14:paraId="6B84FCEF" w14:textId="77777777" w:rsidR="00720F3E" w:rsidRPr="0030570E" w:rsidRDefault="00720F3E" w:rsidP="00F93D8F">
            <w:pPr>
              <w:jc w:val="center"/>
            </w:pPr>
            <w:r>
              <w:t>17</w:t>
            </w:r>
          </w:p>
        </w:tc>
        <w:tc>
          <w:tcPr>
            <w:tcW w:w="990" w:type="dxa"/>
            <w:tcBorders>
              <w:top w:val="nil"/>
              <w:left w:val="nil"/>
              <w:bottom w:val="single" w:sz="4" w:space="0" w:color="auto"/>
              <w:right w:val="single" w:sz="4" w:space="0" w:color="auto"/>
            </w:tcBorders>
            <w:shd w:val="clear" w:color="auto" w:fill="auto"/>
            <w:vAlign w:val="center"/>
          </w:tcPr>
          <w:p w14:paraId="67E83E01" w14:textId="77777777" w:rsidR="00720F3E" w:rsidRPr="0030570E" w:rsidRDefault="00720F3E" w:rsidP="00F93D8F">
            <w:pPr>
              <w:jc w:val="center"/>
            </w:pPr>
            <w:r>
              <w:t>1</w:t>
            </w:r>
          </w:p>
        </w:tc>
        <w:tc>
          <w:tcPr>
            <w:tcW w:w="900" w:type="dxa"/>
            <w:tcBorders>
              <w:top w:val="nil"/>
              <w:left w:val="nil"/>
              <w:bottom w:val="single" w:sz="4" w:space="0" w:color="auto"/>
              <w:right w:val="single" w:sz="4" w:space="0" w:color="auto"/>
            </w:tcBorders>
            <w:shd w:val="clear" w:color="auto" w:fill="auto"/>
            <w:vAlign w:val="center"/>
          </w:tcPr>
          <w:p w14:paraId="539F9CD4" w14:textId="77777777" w:rsidR="00720F3E" w:rsidRPr="0030570E" w:rsidRDefault="00720F3E" w:rsidP="00F93D8F">
            <w:pPr>
              <w:jc w:val="center"/>
            </w:pPr>
            <w:r>
              <w:t>18</w:t>
            </w:r>
          </w:p>
        </w:tc>
        <w:tc>
          <w:tcPr>
            <w:tcW w:w="720" w:type="dxa"/>
            <w:tcBorders>
              <w:top w:val="nil"/>
              <w:left w:val="nil"/>
              <w:bottom w:val="single" w:sz="4" w:space="0" w:color="auto"/>
              <w:right w:val="nil"/>
            </w:tcBorders>
            <w:shd w:val="clear" w:color="auto" w:fill="auto"/>
            <w:vAlign w:val="center"/>
          </w:tcPr>
          <w:p w14:paraId="2D506382" w14:textId="77777777" w:rsidR="00720F3E" w:rsidRPr="0030570E" w:rsidRDefault="00720F3E" w:rsidP="00F93D8F">
            <w:pPr>
              <w:jc w:val="center"/>
            </w:pPr>
            <w:r>
              <w:t>18</w:t>
            </w:r>
          </w:p>
        </w:tc>
        <w:tc>
          <w:tcPr>
            <w:tcW w:w="1260" w:type="dxa"/>
            <w:tcBorders>
              <w:top w:val="nil"/>
              <w:left w:val="single" w:sz="8" w:space="0" w:color="auto"/>
              <w:bottom w:val="single" w:sz="4" w:space="0" w:color="auto"/>
              <w:right w:val="single" w:sz="4" w:space="0" w:color="auto"/>
            </w:tcBorders>
            <w:shd w:val="clear" w:color="auto" w:fill="auto"/>
            <w:vAlign w:val="center"/>
          </w:tcPr>
          <w:p w14:paraId="00063AB0" w14:textId="77777777" w:rsidR="00720F3E" w:rsidRPr="00633098" w:rsidRDefault="00720F3E" w:rsidP="00F93D8F">
            <w:pPr>
              <w:tabs>
                <w:tab w:val="left" w:pos="8355"/>
              </w:tabs>
              <w:jc w:val="center"/>
              <w:rPr>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0A0617DB"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26CDDC9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r>
    </w:tbl>
    <w:p w14:paraId="50FBF261" w14:textId="0B81D123" w:rsidR="00720F3E" w:rsidRDefault="003B652C" w:rsidP="003B652C">
      <w:pPr>
        <w:jc w:val="center"/>
      </w:pPr>
      <w:r w:rsidRPr="00194EB8">
        <w:rPr>
          <w:b/>
          <w:bCs/>
          <w:sz w:val="24"/>
        </w:rPr>
        <w:t>Semester Courses Plan</w:t>
      </w:r>
    </w:p>
    <w:p w14:paraId="6C8E650D" w14:textId="77777777" w:rsidR="00720F3E" w:rsidRDefault="00720F3E" w:rsidP="00720F3E"/>
    <w:p w14:paraId="2DC7A08E" w14:textId="77777777" w:rsidR="00720F3E" w:rsidRDefault="00720F3E" w:rsidP="00720F3E"/>
    <w:p w14:paraId="5E6732BD" w14:textId="77777777" w:rsidR="00720F3E" w:rsidRDefault="00720F3E" w:rsidP="00720F3E"/>
    <w:p w14:paraId="38125D9E" w14:textId="62F3D3E9" w:rsidR="00720F3E" w:rsidRDefault="00720F3E" w:rsidP="00720F3E">
      <w:pPr>
        <w:rPr>
          <w:rtl/>
        </w:rPr>
      </w:pPr>
    </w:p>
    <w:p w14:paraId="3F1580EA" w14:textId="36FF60BB" w:rsidR="00B93AEC" w:rsidRDefault="00B93AEC" w:rsidP="00720F3E">
      <w:pPr>
        <w:rPr>
          <w:rtl/>
        </w:rPr>
      </w:pPr>
    </w:p>
    <w:p w14:paraId="7E2EC9F6" w14:textId="77777777" w:rsidR="00B93AEC" w:rsidRDefault="00B93AEC" w:rsidP="00720F3E"/>
    <w:p w14:paraId="339E51E3" w14:textId="77777777" w:rsidR="00720F3E" w:rsidRDefault="00720F3E" w:rsidP="00720F3E"/>
    <w:tbl>
      <w:tblPr>
        <w:tblW w:w="10604" w:type="dxa"/>
        <w:tblInd w:w="-317" w:type="dxa"/>
        <w:tblLook w:val="04A0" w:firstRow="1" w:lastRow="0" w:firstColumn="1" w:lastColumn="0" w:noHBand="0" w:noVBand="1"/>
      </w:tblPr>
      <w:tblGrid>
        <w:gridCol w:w="541"/>
        <w:gridCol w:w="1526"/>
        <w:gridCol w:w="797"/>
        <w:gridCol w:w="852"/>
        <w:gridCol w:w="986"/>
        <w:gridCol w:w="952"/>
        <w:gridCol w:w="937"/>
        <w:gridCol w:w="1255"/>
        <w:gridCol w:w="1408"/>
        <w:gridCol w:w="1350"/>
      </w:tblGrid>
      <w:tr w:rsidR="00720F3E" w:rsidRPr="00126517" w14:paraId="46EEAF5D" w14:textId="77777777" w:rsidTr="003B652C">
        <w:trPr>
          <w:trHeight w:val="433"/>
        </w:trPr>
        <w:tc>
          <w:tcPr>
            <w:tcW w:w="1060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BB842FC"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DD6DC1">
              <w:rPr>
                <w:rFonts w:ascii="Times New Roman" w:eastAsia="Times New Roman" w:hAnsi="Times New Roman" w:cs="Times New Roman"/>
                <w:color w:val="000000" w:themeColor="text1"/>
                <w:sz w:val="24"/>
              </w:rPr>
              <w:t>Elective Courses</w:t>
            </w:r>
          </w:p>
        </w:tc>
      </w:tr>
      <w:tr w:rsidR="00720F3E" w:rsidRPr="00126517" w14:paraId="63C1A025" w14:textId="77777777" w:rsidTr="003B652C">
        <w:trPr>
          <w:trHeight w:val="433"/>
        </w:trPr>
        <w:tc>
          <w:tcPr>
            <w:tcW w:w="541" w:type="dxa"/>
            <w:vMerge w:val="restart"/>
            <w:tcBorders>
              <w:top w:val="nil"/>
              <w:left w:val="single" w:sz="8" w:space="0" w:color="auto"/>
              <w:bottom w:val="single" w:sz="4" w:space="0" w:color="auto"/>
              <w:right w:val="single" w:sz="4" w:space="0" w:color="auto"/>
            </w:tcBorders>
            <w:shd w:val="clear" w:color="auto" w:fill="auto"/>
            <w:vAlign w:val="center"/>
            <w:hideMark/>
          </w:tcPr>
          <w:p w14:paraId="4DCA5940"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No</w:t>
            </w:r>
          </w:p>
        </w:tc>
        <w:tc>
          <w:tcPr>
            <w:tcW w:w="1526" w:type="dxa"/>
            <w:vMerge w:val="restart"/>
            <w:tcBorders>
              <w:top w:val="nil"/>
              <w:left w:val="single" w:sz="4" w:space="0" w:color="auto"/>
              <w:bottom w:val="single" w:sz="4" w:space="0" w:color="auto"/>
              <w:right w:val="single" w:sz="4" w:space="0" w:color="auto"/>
            </w:tcBorders>
            <w:shd w:val="clear" w:color="auto" w:fill="auto"/>
            <w:vAlign w:val="center"/>
            <w:hideMark/>
          </w:tcPr>
          <w:p w14:paraId="66CEDD9D"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Subjects</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14:paraId="2918C96C"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Codes</w:t>
            </w:r>
          </w:p>
        </w:tc>
        <w:tc>
          <w:tcPr>
            <w:tcW w:w="2790" w:type="dxa"/>
            <w:gridSpan w:val="3"/>
            <w:tcBorders>
              <w:top w:val="single" w:sz="8" w:space="0" w:color="auto"/>
              <w:left w:val="nil"/>
              <w:bottom w:val="single" w:sz="8" w:space="0" w:color="auto"/>
              <w:right w:val="single" w:sz="4" w:space="0" w:color="auto"/>
            </w:tcBorders>
            <w:shd w:val="clear" w:color="auto" w:fill="auto"/>
            <w:vAlign w:val="center"/>
            <w:hideMark/>
          </w:tcPr>
          <w:p w14:paraId="36F3F19A"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Classes</w:t>
            </w:r>
          </w:p>
        </w:tc>
        <w:tc>
          <w:tcPr>
            <w:tcW w:w="937" w:type="dxa"/>
            <w:vMerge w:val="restart"/>
            <w:tcBorders>
              <w:top w:val="nil"/>
              <w:left w:val="single" w:sz="8" w:space="0" w:color="auto"/>
              <w:bottom w:val="single" w:sz="4" w:space="0" w:color="auto"/>
              <w:right w:val="single" w:sz="8" w:space="0" w:color="auto"/>
            </w:tcBorders>
            <w:shd w:val="clear" w:color="auto" w:fill="auto"/>
            <w:vAlign w:val="center"/>
            <w:hideMark/>
          </w:tcPr>
          <w:p w14:paraId="478871B8"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Number of Credits</w:t>
            </w:r>
          </w:p>
        </w:tc>
        <w:tc>
          <w:tcPr>
            <w:tcW w:w="1255" w:type="dxa"/>
            <w:vMerge w:val="restart"/>
            <w:tcBorders>
              <w:top w:val="nil"/>
              <w:left w:val="nil"/>
              <w:bottom w:val="single" w:sz="4" w:space="0" w:color="auto"/>
              <w:right w:val="single" w:sz="4" w:space="0" w:color="auto"/>
            </w:tcBorders>
            <w:shd w:val="clear" w:color="auto" w:fill="auto"/>
            <w:vAlign w:val="center"/>
            <w:hideMark/>
          </w:tcPr>
          <w:p w14:paraId="587F7257"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xml:space="preserve">In charge Department and Faculty  </w:t>
            </w:r>
          </w:p>
        </w:tc>
        <w:tc>
          <w:tcPr>
            <w:tcW w:w="1408" w:type="dxa"/>
            <w:vMerge w:val="restart"/>
            <w:tcBorders>
              <w:top w:val="nil"/>
              <w:left w:val="single" w:sz="4" w:space="0" w:color="auto"/>
              <w:bottom w:val="nil"/>
              <w:right w:val="single" w:sz="4" w:space="0" w:color="auto"/>
            </w:tcBorders>
            <w:shd w:val="clear" w:color="auto" w:fill="auto"/>
            <w:vAlign w:val="center"/>
            <w:hideMark/>
          </w:tcPr>
          <w:p w14:paraId="2C524CEC"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Prerequisite Subjects</w:t>
            </w:r>
          </w:p>
        </w:tc>
        <w:tc>
          <w:tcPr>
            <w:tcW w:w="1350" w:type="dxa"/>
            <w:vMerge w:val="restart"/>
            <w:tcBorders>
              <w:top w:val="nil"/>
              <w:left w:val="single" w:sz="4" w:space="0" w:color="auto"/>
              <w:bottom w:val="single" w:sz="4" w:space="0" w:color="auto"/>
              <w:right w:val="single" w:sz="8" w:space="0" w:color="auto"/>
            </w:tcBorders>
            <w:shd w:val="clear" w:color="auto" w:fill="auto"/>
            <w:vAlign w:val="center"/>
            <w:hideMark/>
          </w:tcPr>
          <w:p w14:paraId="6C5DC0FD"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Remarks</w:t>
            </w:r>
          </w:p>
        </w:tc>
      </w:tr>
      <w:tr w:rsidR="00720F3E" w:rsidRPr="00126517" w14:paraId="14EAF35C" w14:textId="77777777" w:rsidTr="003B652C">
        <w:trPr>
          <w:trHeight w:val="413"/>
        </w:trPr>
        <w:tc>
          <w:tcPr>
            <w:tcW w:w="541" w:type="dxa"/>
            <w:vMerge/>
            <w:tcBorders>
              <w:top w:val="nil"/>
              <w:left w:val="single" w:sz="8" w:space="0" w:color="auto"/>
              <w:bottom w:val="single" w:sz="4" w:space="0" w:color="auto"/>
              <w:right w:val="single" w:sz="4" w:space="0" w:color="auto"/>
            </w:tcBorders>
            <w:vAlign w:val="center"/>
            <w:hideMark/>
          </w:tcPr>
          <w:p w14:paraId="16299D8F"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526" w:type="dxa"/>
            <w:vMerge/>
            <w:tcBorders>
              <w:top w:val="nil"/>
              <w:left w:val="single" w:sz="4" w:space="0" w:color="auto"/>
              <w:bottom w:val="single" w:sz="4" w:space="0" w:color="auto"/>
              <w:right w:val="single" w:sz="4" w:space="0" w:color="auto"/>
            </w:tcBorders>
            <w:vAlign w:val="center"/>
            <w:hideMark/>
          </w:tcPr>
          <w:p w14:paraId="558E42ED"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797" w:type="dxa"/>
            <w:vMerge/>
            <w:tcBorders>
              <w:top w:val="nil"/>
              <w:left w:val="single" w:sz="4" w:space="0" w:color="auto"/>
              <w:bottom w:val="single" w:sz="4" w:space="0" w:color="auto"/>
              <w:right w:val="single" w:sz="4" w:space="0" w:color="auto"/>
            </w:tcBorders>
            <w:vAlign w:val="center"/>
            <w:hideMark/>
          </w:tcPr>
          <w:p w14:paraId="4DAA5EFB"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852" w:type="dxa"/>
            <w:tcBorders>
              <w:top w:val="nil"/>
              <w:left w:val="nil"/>
              <w:bottom w:val="nil"/>
              <w:right w:val="single" w:sz="4" w:space="0" w:color="auto"/>
            </w:tcBorders>
            <w:shd w:val="clear" w:color="auto" w:fill="auto"/>
            <w:vAlign w:val="center"/>
            <w:hideMark/>
          </w:tcPr>
          <w:p w14:paraId="1C0A97B5"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Theory</w:t>
            </w:r>
          </w:p>
        </w:tc>
        <w:tc>
          <w:tcPr>
            <w:tcW w:w="986" w:type="dxa"/>
            <w:tcBorders>
              <w:top w:val="nil"/>
              <w:left w:val="nil"/>
              <w:bottom w:val="nil"/>
              <w:right w:val="single" w:sz="4" w:space="0" w:color="auto"/>
            </w:tcBorders>
            <w:shd w:val="clear" w:color="auto" w:fill="auto"/>
            <w:vAlign w:val="center"/>
            <w:hideMark/>
          </w:tcPr>
          <w:p w14:paraId="5D6AAA08"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Practical</w:t>
            </w:r>
          </w:p>
        </w:tc>
        <w:tc>
          <w:tcPr>
            <w:tcW w:w="952" w:type="dxa"/>
            <w:tcBorders>
              <w:top w:val="nil"/>
              <w:left w:val="nil"/>
              <w:bottom w:val="nil"/>
              <w:right w:val="nil"/>
            </w:tcBorders>
            <w:shd w:val="clear" w:color="auto" w:fill="auto"/>
            <w:vAlign w:val="center"/>
            <w:hideMark/>
          </w:tcPr>
          <w:p w14:paraId="6009E659"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Total</w:t>
            </w:r>
          </w:p>
        </w:tc>
        <w:tc>
          <w:tcPr>
            <w:tcW w:w="937" w:type="dxa"/>
            <w:vMerge/>
            <w:tcBorders>
              <w:top w:val="nil"/>
              <w:left w:val="single" w:sz="8" w:space="0" w:color="auto"/>
              <w:bottom w:val="single" w:sz="4" w:space="0" w:color="auto"/>
              <w:right w:val="single" w:sz="8" w:space="0" w:color="auto"/>
            </w:tcBorders>
            <w:vAlign w:val="center"/>
            <w:hideMark/>
          </w:tcPr>
          <w:p w14:paraId="76D6BE51"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255" w:type="dxa"/>
            <w:vMerge/>
            <w:tcBorders>
              <w:top w:val="nil"/>
              <w:left w:val="nil"/>
              <w:bottom w:val="single" w:sz="4" w:space="0" w:color="auto"/>
              <w:right w:val="single" w:sz="4" w:space="0" w:color="auto"/>
            </w:tcBorders>
            <w:vAlign w:val="center"/>
            <w:hideMark/>
          </w:tcPr>
          <w:p w14:paraId="27502F66"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408" w:type="dxa"/>
            <w:vMerge/>
            <w:tcBorders>
              <w:top w:val="nil"/>
              <w:left w:val="single" w:sz="4" w:space="0" w:color="auto"/>
              <w:bottom w:val="nil"/>
              <w:right w:val="single" w:sz="4" w:space="0" w:color="auto"/>
            </w:tcBorders>
            <w:vAlign w:val="center"/>
            <w:hideMark/>
          </w:tcPr>
          <w:p w14:paraId="4A372D34"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350" w:type="dxa"/>
            <w:vMerge/>
            <w:tcBorders>
              <w:top w:val="nil"/>
              <w:left w:val="single" w:sz="4" w:space="0" w:color="auto"/>
              <w:bottom w:val="single" w:sz="4" w:space="0" w:color="auto"/>
              <w:right w:val="single" w:sz="8" w:space="0" w:color="auto"/>
            </w:tcBorders>
            <w:vAlign w:val="center"/>
            <w:hideMark/>
          </w:tcPr>
          <w:p w14:paraId="41CDF2DE"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r>
      <w:tr w:rsidR="00720F3E" w:rsidRPr="00126517" w14:paraId="2F6470F3" w14:textId="77777777" w:rsidTr="003B652C">
        <w:trPr>
          <w:trHeight w:val="359"/>
        </w:trPr>
        <w:tc>
          <w:tcPr>
            <w:tcW w:w="5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486D98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1</w:t>
            </w:r>
          </w:p>
        </w:tc>
        <w:tc>
          <w:tcPr>
            <w:tcW w:w="1526" w:type="dxa"/>
            <w:tcBorders>
              <w:top w:val="single" w:sz="8" w:space="0" w:color="auto"/>
              <w:left w:val="nil"/>
              <w:bottom w:val="single" w:sz="4" w:space="0" w:color="auto"/>
              <w:right w:val="single" w:sz="4" w:space="0" w:color="auto"/>
            </w:tcBorders>
            <w:shd w:val="clear" w:color="auto" w:fill="auto"/>
            <w:vAlign w:val="center"/>
          </w:tcPr>
          <w:p w14:paraId="1454DADB" w14:textId="77777777" w:rsidR="00720F3E" w:rsidRPr="00126517" w:rsidRDefault="00720F3E" w:rsidP="00F93D8F">
            <w:pPr>
              <w:tabs>
                <w:tab w:val="left" w:pos="8355"/>
              </w:tabs>
              <w:jc w:val="center"/>
              <w:rPr>
                <w:color w:val="000000" w:themeColor="text1"/>
              </w:rPr>
            </w:pPr>
          </w:p>
        </w:tc>
        <w:tc>
          <w:tcPr>
            <w:tcW w:w="797" w:type="dxa"/>
            <w:tcBorders>
              <w:top w:val="single" w:sz="8" w:space="0" w:color="auto"/>
              <w:left w:val="nil"/>
              <w:bottom w:val="single" w:sz="4" w:space="0" w:color="auto"/>
              <w:right w:val="single" w:sz="4" w:space="0" w:color="auto"/>
            </w:tcBorders>
            <w:shd w:val="clear" w:color="auto" w:fill="auto"/>
            <w:vAlign w:val="center"/>
          </w:tcPr>
          <w:p w14:paraId="165CB4DD"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852" w:type="dxa"/>
            <w:tcBorders>
              <w:top w:val="single" w:sz="8" w:space="0" w:color="auto"/>
              <w:left w:val="nil"/>
              <w:bottom w:val="single" w:sz="4" w:space="0" w:color="auto"/>
              <w:right w:val="single" w:sz="4" w:space="0" w:color="auto"/>
            </w:tcBorders>
            <w:shd w:val="clear" w:color="auto" w:fill="auto"/>
            <w:vAlign w:val="center"/>
          </w:tcPr>
          <w:p w14:paraId="7D9349B0"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86" w:type="dxa"/>
            <w:tcBorders>
              <w:top w:val="single" w:sz="8" w:space="0" w:color="auto"/>
              <w:left w:val="nil"/>
              <w:bottom w:val="single" w:sz="4" w:space="0" w:color="auto"/>
              <w:right w:val="single" w:sz="4" w:space="0" w:color="auto"/>
            </w:tcBorders>
            <w:shd w:val="clear" w:color="auto" w:fill="auto"/>
            <w:vAlign w:val="center"/>
          </w:tcPr>
          <w:p w14:paraId="167EE91D"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52" w:type="dxa"/>
            <w:tcBorders>
              <w:top w:val="single" w:sz="8" w:space="0" w:color="auto"/>
              <w:left w:val="nil"/>
              <w:bottom w:val="single" w:sz="4" w:space="0" w:color="auto"/>
              <w:right w:val="nil"/>
            </w:tcBorders>
            <w:shd w:val="clear" w:color="auto" w:fill="auto"/>
            <w:vAlign w:val="center"/>
          </w:tcPr>
          <w:p w14:paraId="1DC1C0E6"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37" w:type="dxa"/>
            <w:tcBorders>
              <w:top w:val="single" w:sz="8" w:space="0" w:color="auto"/>
              <w:left w:val="single" w:sz="8" w:space="0" w:color="auto"/>
              <w:bottom w:val="single" w:sz="4" w:space="0" w:color="auto"/>
              <w:right w:val="single" w:sz="8" w:space="0" w:color="auto"/>
            </w:tcBorders>
            <w:shd w:val="clear" w:color="auto" w:fill="auto"/>
            <w:vAlign w:val="center"/>
          </w:tcPr>
          <w:p w14:paraId="2D11F659"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255" w:type="dxa"/>
            <w:tcBorders>
              <w:top w:val="single" w:sz="8" w:space="0" w:color="auto"/>
              <w:left w:val="nil"/>
              <w:bottom w:val="single" w:sz="4" w:space="0" w:color="auto"/>
              <w:right w:val="single" w:sz="4" w:space="0" w:color="auto"/>
            </w:tcBorders>
            <w:shd w:val="clear" w:color="auto" w:fill="auto"/>
            <w:vAlign w:val="center"/>
          </w:tcPr>
          <w:p w14:paraId="2524700D"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408" w:type="dxa"/>
            <w:tcBorders>
              <w:top w:val="single" w:sz="8" w:space="0" w:color="auto"/>
              <w:left w:val="nil"/>
              <w:bottom w:val="single" w:sz="4" w:space="0" w:color="auto"/>
              <w:right w:val="single" w:sz="4" w:space="0" w:color="auto"/>
            </w:tcBorders>
            <w:shd w:val="clear" w:color="auto" w:fill="auto"/>
            <w:vAlign w:val="center"/>
          </w:tcPr>
          <w:p w14:paraId="01EB73A6"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350" w:type="dxa"/>
            <w:tcBorders>
              <w:top w:val="single" w:sz="8" w:space="0" w:color="auto"/>
              <w:left w:val="nil"/>
              <w:bottom w:val="single" w:sz="4" w:space="0" w:color="auto"/>
              <w:right w:val="single" w:sz="8" w:space="0" w:color="auto"/>
            </w:tcBorders>
            <w:shd w:val="clear" w:color="auto" w:fill="auto"/>
            <w:vAlign w:val="center"/>
            <w:hideMark/>
          </w:tcPr>
          <w:p w14:paraId="40C06160"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r w:rsidR="00720F3E" w:rsidRPr="00126517" w14:paraId="22FBE291" w14:textId="77777777" w:rsidTr="003B652C">
        <w:trPr>
          <w:trHeight w:val="342"/>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3B4DF949"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2</w:t>
            </w:r>
          </w:p>
        </w:tc>
        <w:tc>
          <w:tcPr>
            <w:tcW w:w="1526" w:type="dxa"/>
            <w:tcBorders>
              <w:top w:val="nil"/>
              <w:left w:val="nil"/>
              <w:bottom w:val="single" w:sz="4" w:space="0" w:color="auto"/>
              <w:right w:val="single" w:sz="4" w:space="0" w:color="auto"/>
            </w:tcBorders>
            <w:shd w:val="clear" w:color="auto" w:fill="auto"/>
            <w:vAlign w:val="center"/>
          </w:tcPr>
          <w:p w14:paraId="39614BA6" w14:textId="77777777" w:rsidR="00720F3E" w:rsidRPr="00126517" w:rsidRDefault="00720F3E" w:rsidP="00F93D8F">
            <w:pPr>
              <w:tabs>
                <w:tab w:val="left" w:pos="8355"/>
              </w:tabs>
              <w:jc w:val="center"/>
              <w:rPr>
                <w:color w:val="000000" w:themeColor="text1"/>
              </w:rPr>
            </w:pPr>
          </w:p>
        </w:tc>
        <w:tc>
          <w:tcPr>
            <w:tcW w:w="797" w:type="dxa"/>
            <w:tcBorders>
              <w:top w:val="nil"/>
              <w:left w:val="nil"/>
              <w:bottom w:val="single" w:sz="4" w:space="0" w:color="auto"/>
              <w:right w:val="single" w:sz="4" w:space="0" w:color="auto"/>
            </w:tcBorders>
            <w:shd w:val="clear" w:color="auto" w:fill="auto"/>
            <w:vAlign w:val="center"/>
          </w:tcPr>
          <w:p w14:paraId="649FE8E2"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852" w:type="dxa"/>
            <w:tcBorders>
              <w:top w:val="nil"/>
              <w:left w:val="nil"/>
              <w:bottom w:val="single" w:sz="4" w:space="0" w:color="auto"/>
              <w:right w:val="single" w:sz="4" w:space="0" w:color="auto"/>
            </w:tcBorders>
            <w:shd w:val="clear" w:color="auto" w:fill="auto"/>
            <w:vAlign w:val="center"/>
          </w:tcPr>
          <w:p w14:paraId="65B60E2D"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86" w:type="dxa"/>
            <w:tcBorders>
              <w:top w:val="nil"/>
              <w:left w:val="nil"/>
              <w:bottom w:val="single" w:sz="4" w:space="0" w:color="auto"/>
              <w:right w:val="single" w:sz="4" w:space="0" w:color="auto"/>
            </w:tcBorders>
            <w:shd w:val="clear" w:color="auto" w:fill="auto"/>
            <w:vAlign w:val="center"/>
          </w:tcPr>
          <w:p w14:paraId="144AB9A7"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52" w:type="dxa"/>
            <w:tcBorders>
              <w:top w:val="nil"/>
              <w:left w:val="nil"/>
              <w:bottom w:val="single" w:sz="4" w:space="0" w:color="auto"/>
              <w:right w:val="nil"/>
            </w:tcBorders>
            <w:shd w:val="clear" w:color="auto" w:fill="auto"/>
            <w:vAlign w:val="center"/>
          </w:tcPr>
          <w:p w14:paraId="11C10553"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37" w:type="dxa"/>
            <w:tcBorders>
              <w:top w:val="nil"/>
              <w:left w:val="single" w:sz="8" w:space="0" w:color="auto"/>
              <w:bottom w:val="single" w:sz="4" w:space="0" w:color="auto"/>
              <w:right w:val="single" w:sz="8" w:space="0" w:color="auto"/>
            </w:tcBorders>
            <w:shd w:val="clear" w:color="auto" w:fill="auto"/>
            <w:vAlign w:val="center"/>
          </w:tcPr>
          <w:p w14:paraId="34F609D5"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255" w:type="dxa"/>
            <w:tcBorders>
              <w:top w:val="nil"/>
              <w:left w:val="nil"/>
              <w:bottom w:val="single" w:sz="4" w:space="0" w:color="auto"/>
              <w:right w:val="single" w:sz="4" w:space="0" w:color="auto"/>
            </w:tcBorders>
            <w:shd w:val="clear" w:color="auto" w:fill="auto"/>
            <w:vAlign w:val="center"/>
          </w:tcPr>
          <w:p w14:paraId="5DE4118F"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408" w:type="dxa"/>
            <w:tcBorders>
              <w:top w:val="nil"/>
              <w:left w:val="nil"/>
              <w:bottom w:val="single" w:sz="4" w:space="0" w:color="auto"/>
              <w:right w:val="single" w:sz="4" w:space="0" w:color="auto"/>
            </w:tcBorders>
            <w:shd w:val="clear" w:color="auto" w:fill="auto"/>
            <w:vAlign w:val="center"/>
          </w:tcPr>
          <w:p w14:paraId="11828B58"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350" w:type="dxa"/>
            <w:tcBorders>
              <w:top w:val="nil"/>
              <w:left w:val="nil"/>
              <w:bottom w:val="single" w:sz="4" w:space="0" w:color="auto"/>
              <w:right w:val="single" w:sz="8" w:space="0" w:color="auto"/>
            </w:tcBorders>
            <w:shd w:val="clear" w:color="auto" w:fill="auto"/>
            <w:vAlign w:val="center"/>
            <w:hideMark/>
          </w:tcPr>
          <w:p w14:paraId="58287420"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r w:rsidR="00720F3E" w:rsidRPr="00126517" w14:paraId="627753C4" w14:textId="77777777" w:rsidTr="003B652C">
        <w:trPr>
          <w:trHeight w:val="351"/>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342FA094"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Pr="00126517">
              <w:rPr>
                <w:rFonts w:ascii="Times New Roman" w:eastAsia="Times New Roman" w:hAnsi="Times New Roman" w:cs="Times New Roman"/>
                <w:color w:val="000000" w:themeColor="text1"/>
              </w:rPr>
              <w:t> </w:t>
            </w:r>
          </w:p>
        </w:tc>
        <w:tc>
          <w:tcPr>
            <w:tcW w:w="1526" w:type="dxa"/>
            <w:tcBorders>
              <w:top w:val="nil"/>
              <w:left w:val="nil"/>
              <w:bottom w:val="single" w:sz="4" w:space="0" w:color="auto"/>
              <w:right w:val="single" w:sz="4" w:space="0" w:color="auto"/>
            </w:tcBorders>
            <w:shd w:val="clear" w:color="auto" w:fill="auto"/>
            <w:vAlign w:val="center"/>
          </w:tcPr>
          <w:p w14:paraId="223027AF" w14:textId="77777777" w:rsidR="00720F3E" w:rsidRPr="00126517" w:rsidRDefault="00720F3E" w:rsidP="00F93D8F">
            <w:pPr>
              <w:tabs>
                <w:tab w:val="left" w:pos="8355"/>
              </w:tabs>
              <w:jc w:val="center"/>
              <w:rPr>
                <w:color w:val="000000" w:themeColor="text1"/>
              </w:rPr>
            </w:pPr>
          </w:p>
        </w:tc>
        <w:tc>
          <w:tcPr>
            <w:tcW w:w="797" w:type="dxa"/>
            <w:tcBorders>
              <w:top w:val="nil"/>
              <w:left w:val="nil"/>
              <w:bottom w:val="single" w:sz="4" w:space="0" w:color="auto"/>
              <w:right w:val="single" w:sz="4" w:space="0" w:color="auto"/>
            </w:tcBorders>
            <w:shd w:val="clear" w:color="auto" w:fill="auto"/>
            <w:vAlign w:val="center"/>
          </w:tcPr>
          <w:p w14:paraId="2C6F16DA"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852" w:type="dxa"/>
            <w:tcBorders>
              <w:top w:val="nil"/>
              <w:left w:val="nil"/>
              <w:bottom w:val="single" w:sz="4" w:space="0" w:color="auto"/>
              <w:right w:val="single" w:sz="4" w:space="0" w:color="auto"/>
            </w:tcBorders>
            <w:shd w:val="clear" w:color="auto" w:fill="auto"/>
            <w:vAlign w:val="center"/>
          </w:tcPr>
          <w:p w14:paraId="3CCC7E77"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86" w:type="dxa"/>
            <w:tcBorders>
              <w:top w:val="nil"/>
              <w:left w:val="nil"/>
              <w:bottom w:val="single" w:sz="4" w:space="0" w:color="auto"/>
              <w:right w:val="single" w:sz="4" w:space="0" w:color="auto"/>
            </w:tcBorders>
            <w:shd w:val="clear" w:color="auto" w:fill="auto"/>
            <w:vAlign w:val="center"/>
          </w:tcPr>
          <w:p w14:paraId="0C1C69D5"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52" w:type="dxa"/>
            <w:tcBorders>
              <w:top w:val="nil"/>
              <w:left w:val="nil"/>
              <w:bottom w:val="single" w:sz="4" w:space="0" w:color="auto"/>
              <w:right w:val="nil"/>
            </w:tcBorders>
            <w:shd w:val="clear" w:color="auto" w:fill="auto"/>
            <w:vAlign w:val="center"/>
          </w:tcPr>
          <w:p w14:paraId="3914D89C"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37" w:type="dxa"/>
            <w:tcBorders>
              <w:top w:val="nil"/>
              <w:left w:val="single" w:sz="8" w:space="0" w:color="auto"/>
              <w:bottom w:val="single" w:sz="4" w:space="0" w:color="auto"/>
              <w:right w:val="single" w:sz="8" w:space="0" w:color="auto"/>
            </w:tcBorders>
            <w:shd w:val="clear" w:color="auto" w:fill="auto"/>
            <w:vAlign w:val="center"/>
          </w:tcPr>
          <w:p w14:paraId="6FC6B668"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255" w:type="dxa"/>
            <w:tcBorders>
              <w:top w:val="nil"/>
              <w:left w:val="nil"/>
              <w:bottom w:val="single" w:sz="4" w:space="0" w:color="auto"/>
              <w:right w:val="single" w:sz="4" w:space="0" w:color="auto"/>
            </w:tcBorders>
            <w:shd w:val="clear" w:color="auto" w:fill="auto"/>
            <w:vAlign w:val="center"/>
          </w:tcPr>
          <w:p w14:paraId="3550968A"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408" w:type="dxa"/>
            <w:tcBorders>
              <w:top w:val="nil"/>
              <w:left w:val="nil"/>
              <w:bottom w:val="single" w:sz="4" w:space="0" w:color="auto"/>
              <w:right w:val="single" w:sz="4" w:space="0" w:color="auto"/>
            </w:tcBorders>
            <w:shd w:val="clear" w:color="auto" w:fill="auto"/>
            <w:vAlign w:val="center"/>
          </w:tcPr>
          <w:p w14:paraId="6FABEF31"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350" w:type="dxa"/>
            <w:tcBorders>
              <w:top w:val="nil"/>
              <w:left w:val="nil"/>
              <w:bottom w:val="single" w:sz="4" w:space="0" w:color="auto"/>
              <w:right w:val="single" w:sz="8" w:space="0" w:color="auto"/>
            </w:tcBorders>
            <w:shd w:val="clear" w:color="auto" w:fill="auto"/>
            <w:vAlign w:val="center"/>
            <w:hideMark/>
          </w:tcPr>
          <w:p w14:paraId="32041A72"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bl>
    <w:p w14:paraId="16D56391" w14:textId="77777777" w:rsidR="00720F3E" w:rsidRDefault="00720F3E" w:rsidP="00720F3E"/>
    <w:p w14:paraId="13597198" w14:textId="77777777" w:rsidR="00720F3E" w:rsidRDefault="00720F3E" w:rsidP="00720F3E">
      <w:pPr>
        <w:rPr>
          <w:lang w:bidi="fa-IR"/>
        </w:rPr>
      </w:pPr>
    </w:p>
    <w:p w14:paraId="6967855F" w14:textId="77777777" w:rsidR="00720F3E" w:rsidRDefault="00720F3E" w:rsidP="00720F3E">
      <w:pPr>
        <w:rPr>
          <w:lang w:bidi="fa-IR"/>
        </w:rPr>
      </w:pPr>
    </w:p>
    <w:p w14:paraId="43746D58" w14:textId="77777777" w:rsidR="00720F3E" w:rsidRDefault="00720F3E" w:rsidP="00720F3E">
      <w:pPr>
        <w:rPr>
          <w:lang w:bidi="fa-IR"/>
        </w:rPr>
      </w:pPr>
    </w:p>
    <w:p w14:paraId="6493AF05" w14:textId="77777777" w:rsidR="00720F3E" w:rsidRDefault="00720F3E" w:rsidP="00720F3E">
      <w:pPr>
        <w:rPr>
          <w:lang w:bidi="fa-IR"/>
        </w:rPr>
      </w:pPr>
    </w:p>
    <w:p w14:paraId="10AE3BCB" w14:textId="77777777" w:rsidR="00720F3E" w:rsidRDefault="00720F3E" w:rsidP="00720F3E">
      <w:pPr>
        <w:rPr>
          <w:lang w:bidi="fa-IR"/>
        </w:rPr>
      </w:pPr>
    </w:p>
    <w:p w14:paraId="0738A095" w14:textId="77777777" w:rsidR="00720F3E" w:rsidRDefault="00720F3E" w:rsidP="00720F3E">
      <w:pPr>
        <w:rPr>
          <w:lang w:bidi="fa-IR"/>
        </w:rPr>
      </w:pPr>
    </w:p>
    <w:p w14:paraId="227532B2" w14:textId="77777777" w:rsidR="00720F3E" w:rsidRDefault="00720F3E" w:rsidP="00720F3E">
      <w:pPr>
        <w:rPr>
          <w:lang w:bidi="fa-IR"/>
        </w:rPr>
      </w:pPr>
    </w:p>
    <w:p w14:paraId="0526A3D8" w14:textId="77777777" w:rsidR="00720F3E" w:rsidRDefault="00720F3E" w:rsidP="00720F3E">
      <w:pPr>
        <w:rPr>
          <w:lang w:bidi="fa-IR"/>
        </w:rPr>
      </w:pPr>
    </w:p>
    <w:p w14:paraId="36684C64" w14:textId="77777777" w:rsidR="00720F3E" w:rsidRDefault="00720F3E" w:rsidP="00720F3E">
      <w:pPr>
        <w:rPr>
          <w:lang w:bidi="fa-IR"/>
        </w:rPr>
      </w:pPr>
    </w:p>
    <w:p w14:paraId="5A4777A3" w14:textId="77777777" w:rsidR="00720F3E" w:rsidRDefault="00720F3E" w:rsidP="00720F3E">
      <w:pPr>
        <w:rPr>
          <w:lang w:bidi="fa-IR"/>
        </w:rPr>
      </w:pPr>
    </w:p>
    <w:p w14:paraId="02C583DB" w14:textId="77777777" w:rsidR="00720F3E" w:rsidRDefault="00720F3E" w:rsidP="00720F3E">
      <w:pPr>
        <w:rPr>
          <w:lang w:bidi="fa-IR"/>
        </w:rPr>
      </w:pPr>
    </w:p>
    <w:p w14:paraId="6E6021A7" w14:textId="77777777" w:rsidR="00720F3E" w:rsidRDefault="00720F3E" w:rsidP="00720F3E">
      <w:pPr>
        <w:rPr>
          <w:lang w:bidi="fa-IR"/>
        </w:rPr>
      </w:pPr>
    </w:p>
    <w:p w14:paraId="78F7ED3E" w14:textId="77777777" w:rsidR="00720F3E" w:rsidRDefault="00720F3E" w:rsidP="00720F3E">
      <w:pPr>
        <w:rPr>
          <w:lang w:bidi="fa-IR"/>
        </w:rPr>
      </w:pPr>
    </w:p>
    <w:p w14:paraId="5A5551BE" w14:textId="77777777" w:rsidR="00720F3E" w:rsidRDefault="00720F3E" w:rsidP="00720F3E">
      <w:pPr>
        <w:rPr>
          <w:lang w:bidi="fa-IR"/>
        </w:rPr>
      </w:pPr>
    </w:p>
    <w:p w14:paraId="162DC75C" w14:textId="77777777" w:rsidR="00720F3E" w:rsidRDefault="00720F3E" w:rsidP="00720F3E">
      <w:pPr>
        <w:rPr>
          <w:lang w:bidi="fa-IR"/>
        </w:rPr>
      </w:pPr>
    </w:p>
    <w:p w14:paraId="7545C605" w14:textId="77777777" w:rsidR="00720F3E" w:rsidRDefault="00720F3E" w:rsidP="00720F3E">
      <w:pPr>
        <w:rPr>
          <w:lang w:bidi="fa-IR"/>
        </w:rPr>
      </w:pPr>
    </w:p>
    <w:p w14:paraId="76268136" w14:textId="1EFED2CF" w:rsidR="00720F3E" w:rsidRDefault="00720F3E" w:rsidP="00720F3E">
      <w:pPr>
        <w:rPr>
          <w:lang w:bidi="fa-IR"/>
        </w:rPr>
      </w:pPr>
    </w:p>
    <w:p w14:paraId="3E37ED1A" w14:textId="77777777" w:rsidR="00720F3E" w:rsidRPr="00194EB8" w:rsidRDefault="00720F3E" w:rsidP="00720F3E">
      <w:pPr>
        <w:jc w:val="center"/>
        <w:rPr>
          <w:b/>
          <w:bCs/>
          <w:sz w:val="24"/>
        </w:rPr>
      </w:pPr>
      <w:r w:rsidRPr="00194EB8">
        <w:rPr>
          <w:b/>
          <w:bCs/>
          <w:sz w:val="24"/>
        </w:rPr>
        <w:t>Semester Courses Plan</w:t>
      </w:r>
    </w:p>
    <w:tbl>
      <w:tblPr>
        <w:tblW w:w="11189" w:type="dxa"/>
        <w:tblInd w:w="-609" w:type="dxa"/>
        <w:tblLayout w:type="fixed"/>
        <w:tblLook w:val="04A0" w:firstRow="1" w:lastRow="0" w:firstColumn="1" w:lastColumn="0" w:noHBand="0" w:noVBand="1"/>
      </w:tblPr>
      <w:tblGrid>
        <w:gridCol w:w="541"/>
        <w:gridCol w:w="1195"/>
        <w:gridCol w:w="1080"/>
        <w:gridCol w:w="602"/>
        <w:gridCol w:w="900"/>
        <w:gridCol w:w="810"/>
        <w:gridCol w:w="990"/>
        <w:gridCol w:w="900"/>
        <w:gridCol w:w="720"/>
        <w:gridCol w:w="1260"/>
        <w:gridCol w:w="1260"/>
        <w:gridCol w:w="931"/>
      </w:tblGrid>
      <w:tr w:rsidR="00720F3E" w:rsidRPr="00126517" w14:paraId="29FD605B" w14:textId="77777777" w:rsidTr="00B93AEC">
        <w:trPr>
          <w:trHeight w:val="433"/>
        </w:trPr>
        <w:tc>
          <w:tcPr>
            <w:tcW w:w="1118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14:paraId="028FDB49" w14:textId="77777777" w:rsidR="00720F3E" w:rsidRPr="00194EB8" w:rsidRDefault="00720F3E" w:rsidP="00F93D8F">
            <w:pPr>
              <w:spacing w:line="240" w:lineRule="auto"/>
              <w:jc w:val="center"/>
              <w:rPr>
                <w:b/>
                <w:bCs/>
              </w:rPr>
            </w:pPr>
            <w:r w:rsidRPr="00194EB8">
              <w:rPr>
                <w:b/>
                <w:bCs/>
              </w:rPr>
              <w:t>Ministry of Higher Education</w:t>
            </w:r>
          </w:p>
          <w:p w14:paraId="63DC3504" w14:textId="77777777" w:rsidR="00720F3E" w:rsidRPr="00D9011E" w:rsidRDefault="00720F3E" w:rsidP="00F93D8F">
            <w:pPr>
              <w:spacing w:line="240" w:lineRule="auto"/>
              <w:jc w:val="center"/>
              <w:rPr>
                <w:b/>
                <w:bCs/>
              </w:rPr>
            </w:pPr>
            <w:r>
              <w:rPr>
                <w:b/>
                <w:bCs/>
              </w:rPr>
              <w:t>University (Bayan</w:t>
            </w:r>
            <w:r w:rsidRPr="00194EB8">
              <w:rPr>
                <w:b/>
                <w:bCs/>
              </w:rPr>
              <w:t>)</w:t>
            </w:r>
          </w:p>
          <w:p w14:paraId="11EACED2" w14:textId="77777777" w:rsidR="00720F3E" w:rsidRPr="00194EB8" w:rsidRDefault="00720F3E" w:rsidP="00F93D8F">
            <w:pPr>
              <w:spacing w:line="240" w:lineRule="auto"/>
              <w:jc w:val="center"/>
              <w:rPr>
                <w:b/>
                <w:bCs/>
              </w:rPr>
            </w:pPr>
            <w:r w:rsidRPr="00194EB8">
              <w:rPr>
                <w:b/>
                <w:bCs/>
              </w:rPr>
              <w:t>Faculty (</w:t>
            </w:r>
            <w:r>
              <w:rPr>
                <w:b/>
                <w:bCs/>
              </w:rPr>
              <w:t>Social since)</w:t>
            </w:r>
          </w:p>
          <w:p w14:paraId="780D1C23" w14:textId="77777777" w:rsidR="00720F3E" w:rsidRPr="00126517" w:rsidRDefault="00720F3E" w:rsidP="00F93D8F">
            <w:pPr>
              <w:spacing w:after="0" w:line="240" w:lineRule="auto"/>
              <w:jc w:val="center"/>
              <w:rPr>
                <w:color w:val="000000" w:themeColor="text1"/>
                <w:rtl/>
                <w:lang w:bidi="fa-IR"/>
              </w:rPr>
            </w:pPr>
            <w:proofErr w:type="gramStart"/>
            <w:r w:rsidRPr="00194EB8">
              <w:rPr>
                <w:b/>
                <w:bCs/>
              </w:rPr>
              <w:t>Department  (</w:t>
            </w:r>
            <w:proofErr w:type="gramEnd"/>
            <w:r>
              <w:rPr>
                <w:b/>
                <w:bCs/>
              </w:rPr>
              <w:t>Tourism</w:t>
            </w:r>
            <w:r w:rsidRPr="00194EB8">
              <w:rPr>
                <w:b/>
                <w:bCs/>
              </w:rPr>
              <w:t xml:space="preserve">  )</w:t>
            </w:r>
          </w:p>
        </w:tc>
      </w:tr>
      <w:tr w:rsidR="00720F3E" w:rsidRPr="00126517" w14:paraId="054F6B8C" w14:textId="77777777" w:rsidTr="00B93AEC">
        <w:trPr>
          <w:trHeight w:val="433"/>
        </w:trPr>
        <w:tc>
          <w:tcPr>
            <w:tcW w:w="1118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663D6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xml:space="preserve">Semester </w:t>
            </w:r>
            <w:proofErr w:type="gramStart"/>
            <w:r w:rsidRPr="00633098">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4</w:t>
            </w:r>
            <w:proofErr w:type="gramEnd"/>
            <w:r w:rsidRPr="00633098">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year</w:t>
            </w:r>
            <w:r w:rsidRPr="00633098">
              <w:rPr>
                <w:rFonts w:ascii="Times New Roman" w:eastAsia="Times New Roman" w:hAnsi="Times New Roman" w:cs="Times New Roman"/>
                <w:color w:val="000000" w:themeColor="text1"/>
                <w:sz w:val="20"/>
                <w:szCs w:val="20"/>
              </w:rPr>
              <w:t xml:space="preserve">  ( </w:t>
            </w:r>
            <w:r>
              <w:rPr>
                <w:rFonts w:ascii="Times New Roman" w:eastAsia="Times New Roman" w:hAnsi="Times New Roman" w:cs="Times New Roman"/>
                <w:color w:val="000000" w:themeColor="text1"/>
                <w:sz w:val="20"/>
                <w:szCs w:val="20"/>
              </w:rPr>
              <w:t>2</w:t>
            </w:r>
            <w:r w:rsidRPr="00633098">
              <w:rPr>
                <w:rFonts w:ascii="Times New Roman" w:eastAsia="Times New Roman" w:hAnsi="Times New Roman" w:cs="Times New Roman"/>
                <w:color w:val="000000" w:themeColor="text1"/>
                <w:sz w:val="20"/>
                <w:szCs w:val="20"/>
              </w:rPr>
              <w:t xml:space="preserve"> )</w:t>
            </w:r>
          </w:p>
        </w:tc>
      </w:tr>
      <w:tr w:rsidR="00720F3E" w:rsidRPr="00126517" w14:paraId="417E224B" w14:textId="77777777" w:rsidTr="00B93AEC">
        <w:trPr>
          <w:trHeight w:val="433"/>
        </w:trPr>
        <w:tc>
          <w:tcPr>
            <w:tcW w:w="541" w:type="dxa"/>
            <w:vMerge w:val="restart"/>
            <w:tcBorders>
              <w:top w:val="nil"/>
              <w:left w:val="single" w:sz="8" w:space="0" w:color="auto"/>
              <w:bottom w:val="single" w:sz="4" w:space="0" w:color="auto"/>
              <w:right w:val="single" w:sz="4" w:space="0" w:color="auto"/>
            </w:tcBorders>
            <w:shd w:val="clear" w:color="auto" w:fill="auto"/>
            <w:vAlign w:val="center"/>
            <w:hideMark/>
          </w:tcPr>
          <w:p w14:paraId="52DD9188"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No</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14:paraId="1924E6A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Subjects</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37B22D4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Codes</w:t>
            </w:r>
          </w:p>
        </w:tc>
        <w:tc>
          <w:tcPr>
            <w:tcW w:w="602" w:type="dxa"/>
            <w:vMerge w:val="restart"/>
            <w:tcBorders>
              <w:top w:val="nil"/>
              <w:left w:val="single" w:sz="4" w:space="0" w:color="auto"/>
              <w:bottom w:val="single" w:sz="4" w:space="0" w:color="auto"/>
              <w:right w:val="single" w:sz="4" w:space="0" w:color="auto"/>
            </w:tcBorders>
            <w:shd w:val="clear" w:color="auto" w:fill="auto"/>
            <w:vAlign w:val="center"/>
            <w:hideMark/>
          </w:tcPr>
          <w:p w14:paraId="497FB9A2"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Subject Category</w:t>
            </w:r>
          </w:p>
        </w:tc>
        <w:tc>
          <w:tcPr>
            <w:tcW w:w="900" w:type="dxa"/>
            <w:vMerge w:val="restart"/>
            <w:tcBorders>
              <w:top w:val="nil"/>
              <w:left w:val="single" w:sz="4" w:space="0" w:color="auto"/>
              <w:bottom w:val="single" w:sz="4" w:space="0" w:color="auto"/>
              <w:right w:val="single" w:sz="8" w:space="0" w:color="auto"/>
            </w:tcBorders>
            <w:shd w:val="clear" w:color="auto" w:fill="auto"/>
            <w:vAlign w:val="center"/>
          </w:tcPr>
          <w:p w14:paraId="4401689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Number of Credits</w:t>
            </w:r>
          </w:p>
        </w:tc>
        <w:tc>
          <w:tcPr>
            <w:tcW w:w="3420" w:type="dxa"/>
            <w:gridSpan w:val="4"/>
            <w:tcBorders>
              <w:top w:val="single" w:sz="8" w:space="0" w:color="auto"/>
              <w:left w:val="nil"/>
              <w:bottom w:val="single" w:sz="8" w:space="0" w:color="auto"/>
              <w:right w:val="single" w:sz="4" w:space="0" w:color="auto"/>
            </w:tcBorders>
            <w:shd w:val="clear" w:color="auto" w:fill="auto"/>
            <w:vAlign w:val="center"/>
            <w:hideMark/>
          </w:tcPr>
          <w:p w14:paraId="0515986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Hours per</w:t>
            </w:r>
            <w:r w:rsidRPr="00633098">
              <w:rPr>
                <w:rFonts w:ascii="Times New Roman" w:eastAsia="Times New Roman" w:hAnsi="Times New Roman" w:cs="Times New Roman"/>
                <w:color w:val="000000" w:themeColor="text1"/>
                <w:sz w:val="20"/>
                <w:szCs w:val="20"/>
              </w:rPr>
              <w:t xml:space="preserve"> Week</w:t>
            </w:r>
          </w:p>
        </w:tc>
        <w:tc>
          <w:tcPr>
            <w:tcW w:w="1260" w:type="dxa"/>
            <w:vMerge w:val="restart"/>
            <w:tcBorders>
              <w:top w:val="nil"/>
              <w:left w:val="single" w:sz="8" w:space="0" w:color="auto"/>
              <w:right w:val="single" w:sz="4" w:space="0" w:color="auto"/>
            </w:tcBorders>
            <w:shd w:val="clear" w:color="auto" w:fill="auto"/>
            <w:vAlign w:val="center"/>
            <w:hideMark/>
          </w:tcPr>
          <w:p w14:paraId="2883BE4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xml:space="preserve">In charge Department and Faculty  </w:t>
            </w:r>
          </w:p>
        </w:tc>
        <w:tc>
          <w:tcPr>
            <w:tcW w:w="1260" w:type="dxa"/>
            <w:vMerge w:val="restart"/>
            <w:tcBorders>
              <w:top w:val="nil"/>
              <w:left w:val="single" w:sz="4" w:space="0" w:color="auto"/>
              <w:bottom w:val="nil"/>
              <w:right w:val="single" w:sz="4" w:space="0" w:color="auto"/>
            </w:tcBorders>
            <w:shd w:val="clear" w:color="auto" w:fill="auto"/>
            <w:vAlign w:val="center"/>
            <w:hideMark/>
          </w:tcPr>
          <w:p w14:paraId="6128232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Prerequisite Subjects</w:t>
            </w:r>
          </w:p>
        </w:tc>
        <w:tc>
          <w:tcPr>
            <w:tcW w:w="931" w:type="dxa"/>
            <w:vMerge w:val="restart"/>
            <w:tcBorders>
              <w:top w:val="nil"/>
              <w:left w:val="single" w:sz="4" w:space="0" w:color="auto"/>
              <w:bottom w:val="single" w:sz="4" w:space="0" w:color="auto"/>
              <w:right w:val="single" w:sz="8" w:space="0" w:color="auto"/>
            </w:tcBorders>
            <w:shd w:val="clear" w:color="auto" w:fill="auto"/>
            <w:vAlign w:val="center"/>
            <w:hideMark/>
          </w:tcPr>
          <w:p w14:paraId="5BD97C30"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Remarks</w:t>
            </w:r>
          </w:p>
        </w:tc>
      </w:tr>
      <w:tr w:rsidR="00720F3E" w:rsidRPr="00126517" w14:paraId="2EF29E26" w14:textId="77777777" w:rsidTr="00B93AEC">
        <w:trPr>
          <w:trHeight w:val="413"/>
        </w:trPr>
        <w:tc>
          <w:tcPr>
            <w:tcW w:w="541" w:type="dxa"/>
            <w:vMerge/>
            <w:tcBorders>
              <w:top w:val="nil"/>
              <w:left w:val="single" w:sz="8" w:space="0" w:color="auto"/>
              <w:bottom w:val="single" w:sz="4" w:space="0" w:color="auto"/>
              <w:right w:val="single" w:sz="4" w:space="0" w:color="auto"/>
            </w:tcBorders>
            <w:vAlign w:val="center"/>
            <w:hideMark/>
          </w:tcPr>
          <w:p w14:paraId="1EF65D75"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1195" w:type="dxa"/>
            <w:vMerge/>
            <w:tcBorders>
              <w:top w:val="nil"/>
              <w:left w:val="single" w:sz="4" w:space="0" w:color="auto"/>
              <w:bottom w:val="single" w:sz="4" w:space="0" w:color="auto"/>
              <w:right w:val="single" w:sz="4" w:space="0" w:color="auto"/>
            </w:tcBorders>
            <w:vAlign w:val="center"/>
            <w:hideMark/>
          </w:tcPr>
          <w:p w14:paraId="6C6C0C8C"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082A35CC"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602" w:type="dxa"/>
            <w:vMerge/>
            <w:tcBorders>
              <w:top w:val="nil"/>
              <w:left w:val="single" w:sz="4" w:space="0" w:color="auto"/>
              <w:bottom w:val="single" w:sz="4" w:space="0" w:color="auto"/>
              <w:right w:val="single" w:sz="4" w:space="0" w:color="auto"/>
            </w:tcBorders>
            <w:vAlign w:val="center"/>
            <w:hideMark/>
          </w:tcPr>
          <w:p w14:paraId="565E8BFB"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900" w:type="dxa"/>
            <w:vMerge/>
            <w:tcBorders>
              <w:top w:val="nil"/>
              <w:left w:val="single" w:sz="4" w:space="0" w:color="auto"/>
              <w:bottom w:val="single" w:sz="4" w:space="0" w:color="auto"/>
              <w:right w:val="single" w:sz="8" w:space="0" w:color="auto"/>
            </w:tcBorders>
            <w:vAlign w:val="center"/>
          </w:tcPr>
          <w:p w14:paraId="042CF0DB"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810" w:type="dxa"/>
            <w:tcBorders>
              <w:top w:val="nil"/>
              <w:left w:val="nil"/>
              <w:bottom w:val="nil"/>
              <w:right w:val="single" w:sz="4" w:space="0" w:color="auto"/>
            </w:tcBorders>
            <w:shd w:val="clear" w:color="auto" w:fill="auto"/>
            <w:vAlign w:val="center"/>
            <w:hideMark/>
          </w:tcPr>
          <w:p w14:paraId="4B20BEC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Theory</w:t>
            </w:r>
          </w:p>
        </w:tc>
        <w:tc>
          <w:tcPr>
            <w:tcW w:w="990" w:type="dxa"/>
            <w:tcBorders>
              <w:top w:val="nil"/>
              <w:left w:val="nil"/>
              <w:bottom w:val="nil"/>
              <w:right w:val="single" w:sz="4" w:space="0" w:color="auto"/>
            </w:tcBorders>
            <w:shd w:val="clear" w:color="auto" w:fill="auto"/>
            <w:vAlign w:val="center"/>
            <w:hideMark/>
          </w:tcPr>
          <w:p w14:paraId="42439B21"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Practical</w:t>
            </w:r>
          </w:p>
        </w:tc>
        <w:tc>
          <w:tcPr>
            <w:tcW w:w="900" w:type="dxa"/>
            <w:tcBorders>
              <w:top w:val="nil"/>
              <w:left w:val="nil"/>
              <w:bottom w:val="nil"/>
              <w:right w:val="single" w:sz="4" w:space="0" w:color="auto"/>
            </w:tcBorders>
            <w:shd w:val="clear" w:color="auto" w:fill="auto"/>
            <w:vAlign w:val="center"/>
          </w:tcPr>
          <w:p w14:paraId="36A31BBA"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Field</w:t>
            </w:r>
          </w:p>
        </w:tc>
        <w:tc>
          <w:tcPr>
            <w:tcW w:w="720" w:type="dxa"/>
            <w:tcBorders>
              <w:top w:val="nil"/>
              <w:left w:val="nil"/>
              <w:bottom w:val="nil"/>
              <w:right w:val="nil"/>
            </w:tcBorders>
            <w:shd w:val="clear" w:color="auto" w:fill="auto"/>
            <w:vAlign w:val="center"/>
            <w:hideMark/>
          </w:tcPr>
          <w:p w14:paraId="2A6B872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Total</w:t>
            </w:r>
          </w:p>
        </w:tc>
        <w:tc>
          <w:tcPr>
            <w:tcW w:w="1260" w:type="dxa"/>
            <w:vMerge/>
            <w:tcBorders>
              <w:left w:val="single" w:sz="8" w:space="0" w:color="auto"/>
              <w:bottom w:val="single" w:sz="4" w:space="0" w:color="auto"/>
              <w:right w:val="single" w:sz="4" w:space="0" w:color="auto"/>
            </w:tcBorders>
            <w:vAlign w:val="center"/>
            <w:hideMark/>
          </w:tcPr>
          <w:p w14:paraId="7A2C1803"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1260" w:type="dxa"/>
            <w:vMerge/>
            <w:tcBorders>
              <w:top w:val="nil"/>
              <w:left w:val="single" w:sz="4" w:space="0" w:color="auto"/>
              <w:bottom w:val="nil"/>
              <w:right w:val="single" w:sz="4" w:space="0" w:color="auto"/>
            </w:tcBorders>
            <w:vAlign w:val="center"/>
            <w:hideMark/>
          </w:tcPr>
          <w:p w14:paraId="08A2242D"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931" w:type="dxa"/>
            <w:vMerge/>
            <w:tcBorders>
              <w:top w:val="nil"/>
              <w:left w:val="single" w:sz="4" w:space="0" w:color="auto"/>
              <w:bottom w:val="single" w:sz="4" w:space="0" w:color="auto"/>
              <w:right w:val="single" w:sz="8" w:space="0" w:color="auto"/>
            </w:tcBorders>
            <w:vAlign w:val="center"/>
            <w:hideMark/>
          </w:tcPr>
          <w:p w14:paraId="4F529A34"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r>
      <w:tr w:rsidR="00720F3E" w:rsidRPr="00126517" w14:paraId="3F950F57" w14:textId="77777777" w:rsidTr="00B93AEC">
        <w:trPr>
          <w:trHeight w:val="359"/>
        </w:trPr>
        <w:tc>
          <w:tcPr>
            <w:tcW w:w="5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CA9E8C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1</w:t>
            </w:r>
          </w:p>
        </w:tc>
        <w:tc>
          <w:tcPr>
            <w:tcW w:w="1195" w:type="dxa"/>
            <w:tcBorders>
              <w:top w:val="single" w:sz="8" w:space="0" w:color="auto"/>
              <w:left w:val="nil"/>
              <w:bottom w:val="single" w:sz="4" w:space="0" w:color="auto"/>
              <w:right w:val="single" w:sz="4" w:space="0" w:color="auto"/>
            </w:tcBorders>
            <w:shd w:val="clear" w:color="auto" w:fill="auto"/>
          </w:tcPr>
          <w:p w14:paraId="0D54E7E1"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Tour. Eng. Language (</w:t>
            </w:r>
            <w:r>
              <w:rPr>
                <w:b/>
                <w:bCs/>
                <w:sz w:val="16"/>
                <w:szCs w:val="16"/>
                <w:lang w:bidi="fa-IR"/>
              </w:rPr>
              <w:t>3</w:t>
            </w:r>
            <w:r w:rsidRPr="00F717A4">
              <w:rPr>
                <w:b/>
                <w:bCs/>
                <w:sz w:val="16"/>
                <w:szCs w:val="16"/>
                <w:lang w:bidi="fa-IR"/>
              </w:rPr>
              <w:t>)</w:t>
            </w:r>
          </w:p>
        </w:tc>
        <w:tc>
          <w:tcPr>
            <w:tcW w:w="1080" w:type="dxa"/>
            <w:tcBorders>
              <w:top w:val="single" w:sz="8" w:space="0" w:color="auto"/>
              <w:left w:val="nil"/>
              <w:bottom w:val="single" w:sz="4" w:space="0" w:color="auto"/>
              <w:right w:val="single" w:sz="4" w:space="0" w:color="auto"/>
            </w:tcBorders>
            <w:shd w:val="clear" w:color="auto" w:fill="auto"/>
            <w:vAlign w:val="center"/>
          </w:tcPr>
          <w:p w14:paraId="0D504954" w14:textId="77777777" w:rsidR="00720F3E" w:rsidRPr="0030570E" w:rsidRDefault="00720F3E" w:rsidP="00F93D8F">
            <w:pPr>
              <w:jc w:val="center"/>
            </w:pPr>
            <w:r>
              <w:rPr>
                <w:rFonts w:cstheme="minorHAnsi"/>
                <w:lang w:bidi="fa-IR"/>
              </w:rPr>
              <w:t>Ss.to.0450</w:t>
            </w:r>
          </w:p>
        </w:tc>
        <w:tc>
          <w:tcPr>
            <w:tcW w:w="602" w:type="dxa"/>
            <w:tcBorders>
              <w:top w:val="single" w:sz="8" w:space="0" w:color="auto"/>
              <w:left w:val="nil"/>
              <w:bottom w:val="single" w:sz="4" w:space="0" w:color="auto"/>
              <w:right w:val="single" w:sz="4" w:space="0" w:color="auto"/>
            </w:tcBorders>
            <w:shd w:val="clear" w:color="auto" w:fill="auto"/>
            <w:vAlign w:val="center"/>
          </w:tcPr>
          <w:p w14:paraId="5C19E3E5"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6848B3DC" w14:textId="77777777" w:rsidR="00720F3E" w:rsidRPr="0030570E" w:rsidRDefault="00720F3E" w:rsidP="00F93D8F">
            <w:pPr>
              <w:jc w:val="center"/>
            </w:pPr>
            <w:r>
              <w:rPr>
                <w:rFonts w:hint="cs"/>
                <w:rtl/>
              </w:rPr>
              <w:t>2</w:t>
            </w:r>
          </w:p>
        </w:tc>
        <w:tc>
          <w:tcPr>
            <w:tcW w:w="810" w:type="dxa"/>
            <w:tcBorders>
              <w:top w:val="single" w:sz="8" w:space="0" w:color="auto"/>
              <w:left w:val="nil"/>
              <w:bottom w:val="single" w:sz="4" w:space="0" w:color="auto"/>
              <w:right w:val="single" w:sz="4" w:space="0" w:color="auto"/>
            </w:tcBorders>
            <w:shd w:val="clear" w:color="auto" w:fill="auto"/>
            <w:vAlign w:val="center"/>
          </w:tcPr>
          <w:p w14:paraId="4828FFCC" w14:textId="77777777" w:rsidR="00720F3E" w:rsidRPr="0030570E" w:rsidRDefault="00720F3E" w:rsidP="00F93D8F">
            <w:pPr>
              <w:jc w:val="center"/>
            </w:pPr>
            <w:r>
              <w:rPr>
                <w:rFonts w:hint="cs"/>
                <w:rtl/>
              </w:rPr>
              <w:t>2</w:t>
            </w:r>
          </w:p>
        </w:tc>
        <w:tc>
          <w:tcPr>
            <w:tcW w:w="990" w:type="dxa"/>
            <w:tcBorders>
              <w:top w:val="single" w:sz="8" w:space="0" w:color="auto"/>
              <w:left w:val="nil"/>
              <w:bottom w:val="single" w:sz="4" w:space="0" w:color="auto"/>
              <w:right w:val="single" w:sz="4" w:space="0" w:color="auto"/>
            </w:tcBorders>
            <w:shd w:val="clear" w:color="auto" w:fill="auto"/>
            <w:vAlign w:val="center"/>
          </w:tcPr>
          <w:p w14:paraId="67EA1F21"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single" w:sz="8" w:space="0" w:color="auto"/>
              <w:left w:val="nil"/>
              <w:bottom w:val="single" w:sz="4" w:space="0" w:color="auto"/>
              <w:right w:val="single" w:sz="4" w:space="0" w:color="auto"/>
            </w:tcBorders>
            <w:shd w:val="clear" w:color="auto" w:fill="auto"/>
            <w:vAlign w:val="center"/>
          </w:tcPr>
          <w:p w14:paraId="1BB93604"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Tourism </w:t>
            </w:r>
          </w:p>
        </w:tc>
        <w:tc>
          <w:tcPr>
            <w:tcW w:w="720" w:type="dxa"/>
            <w:tcBorders>
              <w:top w:val="single" w:sz="8" w:space="0" w:color="auto"/>
              <w:left w:val="nil"/>
              <w:bottom w:val="single" w:sz="4" w:space="0" w:color="auto"/>
              <w:right w:val="nil"/>
            </w:tcBorders>
            <w:shd w:val="clear" w:color="auto" w:fill="auto"/>
            <w:vAlign w:val="center"/>
          </w:tcPr>
          <w:p w14:paraId="2B5A090D" w14:textId="77777777" w:rsidR="00720F3E" w:rsidRPr="0030570E" w:rsidRDefault="00720F3E" w:rsidP="00F93D8F">
            <w:pPr>
              <w:jc w:val="center"/>
            </w:pPr>
            <w:r>
              <w:t>2</w:t>
            </w:r>
          </w:p>
        </w:tc>
        <w:tc>
          <w:tcPr>
            <w:tcW w:w="1260" w:type="dxa"/>
            <w:tcBorders>
              <w:top w:val="single" w:sz="8" w:space="0" w:color="auto"/>
              <w:left w:val="single" w:sz="8" w:space="0" w:color="auto"/>
              <w:bottom w:val="single" w:sz="4" w:space="0" w:color="auto"/>
              <w:right w:val="single" w:sz="4" w:space="0" w:color="auto"/>
            </w:tcBorders>
            <w:shd w:val="clear" w:color="auto" w:fill="auto"/>
            <w:vAlign w:val="center"/>
          </w:tcPr>
          <w:p w14:paraId="381A0A25"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single" w:sz="8" w:space="0" w:color="auto"/>
              <w:left w:val="nil"/>
              <w:bottom w:val="single" w:sz="4" w:space="0" w:color="auto"/>
              <w:right w:val="single" w:sz="4" w:space="0" w:color="auto"/>
            </w:tcBorders>
            <w:shd w:val="clear" w:color="auto" w:fill="auto"/>
            <w:vAlign w:val="center"/>
          </w:tcPr>
          <w:p w14:paraId="5A03FFC9"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single" w:sz="8" w:space="0" w:color="auto"/>
              <w:left w:val="nil"/>
              <w:bottom w:val="single" w:sz="4" w:space="0" w:color="auto"/>
              <w:right w:val="single" w:sz="8" w:space="0" w:color="auto"/>
            </w:tcBorders>
            <w:shd w:val="clear" w:color="auto" w:fill="auto"/>
            <w:vAlign w:val="center"/>
            <w:hideMark/>
          </w:tcPr>
          <w:p w14:paraId="6678B3C2"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720F3E" w:rsidRPr="00126517" w14:paraId="7AC0B275"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547A4BBB"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2</w:t>
            </w:r>
          </w:p>
        </w:tc>
        <w:tc>
          <w:tcPr>
            <w:tcW w:w="1195" w:type="dxa"/>
            <w:tcBorders>
              <w:top w:val="nil"/>
              <w:left w:val="nil"/>
              <w:bottom w:val="single" w:sz="4" w:space="0" w:color="auto"/>
              <w:right w:val="single" w:sz="4" w:space="0" w:color="auto"/>
            </w:tcBorders>
            <w:shd w:val="clear" w:color="auto" w:fill="auto"/>
          </w:tcPr>
          <w:p w14:paraId="72B81794"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 xml:space="preserve">Islamic Culture </w:t>
            </w:r>
          </w:p>
        </w:tc>
        <w:tc>
          <w:tcPr>
            <w:tcW w:w="1080" w:type="dxa"/>
            <w:tcBorders>
              <w:top w:val="nil"/>
              <w:left w:val="nil"/>
              <w:bottom w:val="single" w:sz="4" w:space="0" w:color="auto"/>
              <w:right w:val="single" w:sz="4" w:space="0" w:color="auto"/>
            </w:tcBorders>
            <w:shd w:val="clear" w:color="auto" w:fill="auto"/>
            <w:vAlign w:val="center"/>
          </w:tcPr>
          <w:p w14:paraId="1B6D7005" w14:textId="77777777" w:rsidR="00720F3E" w:rsidRPr="0030570E" w:rsidRDefault="00720F3E" w:rsidP="00F93D8F">
            <w:pPr>
              <w:jc w:val="center"/>
            </w:pPr>
            <w:r>
              <w:t>Sl.IC.0401</w:t>
            </w:r>
          </w:p>
        </w:tc>
        <w:tc>
          <w:tcPr>
            <w:tcW w:w="602" w:type="dxa"/>
            <w:tcBorders>
              <w:top w:val="nil"/>
              <w:left w:val="nil"/>
              <w:bottom w:val="single" w:sz="4" w:space="0" w:color="auto"/>
              <w:right w:val="single" w:sz="4" w:space="0" w:color="auto"/>
            </w:tcBorders>
            <w:shd w:val="clear" w:color="auto" w:fill="auto"/>
            <w:vAlign w:val="center"/>
          </w:tcPr>
          <w:p w14:paraId="506F2EFB"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546A31BE" w14:textId="77777777" w:rsidR="00720F3E" w:rsidRPr="0030570E" w:rsidRDefault="00720F3E" w:rsidP="00F93D8F">
            <w:pPr>
              <w:jc w:val="center"/>
            </w:pPr>
            <w:r>
              <w:rPr>
                <w:rFonts w:hint="cs"/>
                <w:rtl/>
              </w:rPr>
              <w:t>1</w:t>
            </w:r>
          </w:p>
        </w:tc>
        <w:tc>
          <w:tcPr>
            <w:tcW w:w="810" w:type="dxa"/>
            <w:tcBorders>
              <w:top w:val="nil"/>
              <w:left w:val="nil"/>
              <w:bottom w:val="single" w:sz="4" w:space="0" w:color="auto"/>
              <w:right w:val="single" w:sz="4" w:space="0" w:color="auto"/>
            </w:tcBorders>
            <w:shd w:val="clear" w:color="auto" w:fill="auto"/>
            <w:vAlign w:val="center"/>
          </w:tcPr>
          <w:p w14:paraId="090328B5" w14:textId="77777777" w:rsidR="00720F3E" w:rsidRPr="0030570E" w:rsidRDefault="00720F3E" w:rsidP="00F93D8F">
            <w:pPr>
              <w:jc w:val="center"/>
            </w:pPr>
            <w:r>
              <w:rPr>
                <w:rFonts w:hint="cs"/>
                <w:rtl/>
              </w:rPr>
              <w:t>1</w:t>
            </w:r>
          </w:p>
        </w:tc>
        <w:tc>
          <w:tcPr>
            <w:tcW w:w="990" w:type="dxa"/>
            <w:tcBorders>
              <w:top w:val="nil"/>
              <w:left w:val="nil"/>
              <w:bottom w:val="single" w:sz="4" w:space="0" w:color="auto"/>
              <w:right w:val="single" w:sz="4" w:space="0" w:color="auto"/>
            </w:tcBorders>
            <w:shd w:val="clear" w:color="auto" w:fill="auto"/>
            <w:vAlign w:val="center"/>
          </w:tcPr>
          <w:p w14:paraId="593D63B2"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nil"/>
              <w:bottom w:val="single" w:sz="4" w:space="0" w:color="auto"/>
              <w:right w:val="single" w:sz="4" w:space="0" w:color="auto"/>
            </w:tcBorders>
            <w:shd w:val="clear" w:color="auto" w:fill="auto"/>
            <w:vAlign w:val="center"/>
          </w:tcPr>
          <w:p w14:paraId="2326897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Islamic </w:t>
            </w:r>
          </w:p>
        </w:tc>
        <w:tc>
          <w:tcPr>
            <w:tcW w:w="720" w:type="dxa"/>
            <w:tcBorders>
              <w:top w:val="nil"/>
              <w:left w:val="nil"/>
              <w:bottom w:val="single" w:sz="4" w:space="0" w:color="auto"/>
              <w:right w:val="nil"/>
            </w:tcBorders>
            <w:shd w:val="clear" w:color="auto" w:fill="auto"/>
            <w:vAlign w:val="center"/>
          </w:tcPr>
          <w:p w14:paraId="18757AD9" w14:textId="77777777" w:rsidR="00720F3E" w:rsidRPr="0030570E" w:rsidRDefault="00720F3E" w:rsidP="00F93D8F">
            <w:pPr>
              <w:jc w:val="center"/>
            </w:pPr>
            <w:r>
              <w:t>1</w:t>
            </w:r>
          </w:p>
        </w:tc>
        <w:tc>
          <w:tcPr>
            <w:tcW w:w="1260" w:type="dxa"/>
            <w:tcBorders>
              <w:top w:val="nil"/>
              <w:left w:val="single" w:sz="8" w:space="0" w:color="auto"/>
              <w:bottom w:val="single" w:sz="4" w:space="0" w:color="auto"/>
              <w:right w:val="single" w:sz="4" w:space="0" w:color="auto"/>
            </w:tcBorders>
            <w:shd w:val="clear" w:color="auto" w:fill="auto"/>
            <w:vAlign w:val="center"/>
          </w:tcPr>
          <w:p w14:paraId="6DF682AA"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24FF9790"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7C66470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720F3E" w:rsidRPr="00126517" w14:paraId="0E320B02" w14:textId="77777777" w:rsidTr="00B93AEC">
        <w:trPr>
          <w:trHeight w:val="351"/>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4D8B32B5"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3</w:t>
            </w:r>
          </w:p>
        </w:tc>
        <w:tc>
          <w:tcPr>
            <w:tcW w:w="1195" w:type="dxa"/>
            <w:tcBorders>
              <w:top w:val="nil"/>
              <w:left w:val="nil"/>
              <w:bottom w:val="single" w:sz="4" w:space="0" w:color="auto"/>
              <w:right w:val="single" w:sz="4" w:space="0" w:color="auto"/>
            </w:tcBorders>
            <w:shd w:val="clear" w:color="auto" w:fill="auto"/>
          </w:tcPr>
          <w:p w14:paraId="70251B80"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 xml:space="preserve">Intro to Geology </w:t>
            </w:r>
          </w:p>
        </w:tc>
        <w:tc>
          <w:tcPr>
            <w:tcW w:w="1080" w:type="dxa"/>
            <w:tcBorders>
              <w:top w:val="nil"/>
              <w:left w:val="nil"/>
              <w:bottom w:val="single" w:sz="4" w:space="0" w:color="auto"/>
              <w:right w:val="single" w:sz="4" w:space="0" w:color="auto"/>
            </w:tcBorders>
            <w:shd w:val="clear" w:color="auto" w:fill="auto"/>
            <w:vAlign w:val="center"/>
          </w:tcPr>
          <w:p w14:paraId="5A9CDDDB" w14:textId="77777777" w:rsidR="00720F3E" w:rsidRPr="0030570E" w:rsidRDefault="00720F3E" w:rsidP="00F93D8F">
            <w:pPr>
              <w:jc w:val="center"/>
            </w:pPr>
          </w:p>
        </w:tc>
        <w:tc>
          <w:tcPr>
            <w:tcW w:w="602" w:type="dxa"/>
            <w:tcBorders>
              <w:top w:val="nil"/>
              <w:left w:val="nil"/>
              <w:bottom w:val="single" w:sz="4" w:space="0" w:color="auto"/>
              <w:right w:val="single" w:sz="4" w:space="0" w:color="auto"/>
            </w:tcBorders>
            <w:shd w:val="clear" w:color="auto" w:fill="auto"/>
            <w:vAlign w:val="center"/>
          </w:tcPr>
          <w:p w14:paraId="4EF80B2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1CD1976A" w14:textId="77777777" w:rsidR="00720F3E" w:rsidRPr="0030570E" w:rsidRDefault="00720F3E" w:rsidP="00F93D8F">
            <w:pPr>
              <w:jc w:val="cente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2FAA7DB9" w14:textId="77777777" w:rsidR="00720F3E" w:rsidRPr="0030570E" w:rsidRDefault="00720F3E" w:rsidP="00F93D8F">
            <w:pPr>
              <w:jc w:val="center"/>
            </w:pPr>
            <w:r>
              <w:t>1</w:t>
            </w:r>
          </w:p>
        </w:tc>
        <w:tc>
          <w:tcPr>
            <w:tcW w:w="990" w:type="dxa"/>
            <w:tcBorders>
              <w:top w:val="nil"/>
              <w:left w:val="nil"/>
              <w:bottom w:val="single" w:sz="4" w:space="0" w:color="auto"/>
              <w:right w:val="single" w:sz="4" w:space="0" w:color="auto"/>
            </w:tcBorders>
            <w:shd w:val="clear" w:color="auto" w:fill="auto"/>
            <w:vAlign w:val="center"/>
          </w:tcPr>
          <w:p w14:paraId="3AA5EF3C" w14:textId="77777777" w:rsidR="00720F3E" w:rsidRPr="0030570E" w:rsidRDefault="00720F3E" w:rsidP="00F93D8F">
            <w:pPr>
              <w:jc w:val="center"/>
            </w:pPr>
            <w:r>
              <w:t>1</w:t>
            </w:r>
          </w:p>
        </w:tc>
        <w:tc>
          <w:tcPr>
            <w:tcW w:w="900" w:type="dxa"/>
            <w:tcBorders>
              <w:top w:val="nil"/>
              <w:left w:val="nil"/>
              <w:bottom w:val="single" w:sz="4" w:space="0" w:color="auto"/>
              <w:right w:val="single" w:sz="4" w:space="0" w:color="auto"/>
            </w:tcBorders>
            <w:shd w:val="clear" w:color="auto" w:fill="auto"/>
            <w:vAlign w:val="center"/>
          </w:tcPr>
          <w:p w14:paraId="0AD7A02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0D2792FF" w14:textId="77777777" w:rsidR="00720F3E" w:rsidRPr="0030570E" w:rsidRDefault="00720F3E" w:rsidP="00F93D8F">
            <w:pPr>
              <w:jc w:val="center"/>
            </w:pPr>
            <w:r>
              <w:t>3</w:t>
            </w:r>
          </w:p>
        </w:tc>
        <w:tc>
          <w:tcPr>
            <w:tcW w:w="1260" w:type="dxa"/>
            <w:tcBorders>
              <w:top w:val="nil"/>
              <w:left w:val="single" w:sz="8" w:space="0" w:color="auto"/>
              <w:bottom w:val="single" w:sz="4" w:space="0" w:color="auto"/>
              <w:right w:val="single" w:sz="4" w:space="0" w:color="auto"/>
            </w:tcBorders>
            <w:shd w:val="clear" w:color="auto" w:fill="auto"/>
            <w:vAlign w:val="center"/>
          </w:tcPr>
          <w:p w14:paraId="423EF529"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04500C6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0DF86B1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720F3E" w:rsidRPr="00126517" w14:paraId="4DB5201E"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30DD0C8A"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4</w:t>
            </w:r>
          </w:p>
        </w:tc>
        <w:tc>
          <w:tcPr>
            <w:tcW w:w="1195" w:type="dxa"/>
            <w:tcBorders>
              <w:top w:val="nil"/>
              <w:left w:val="nil"/>
              <w:bottom w:val="single" w:sz="4" w:space="0" w:color="auto"/>
              <w:right w:val="single" w:sz="4" w:space="0" w:color="auto"/>
            </w:tcBorders>
            <w:shd w:val="clear" w:color="auto" w:fill="auto"/>
          </w:tcPr>
          <w:p w14:paraId="2B36E88B"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 xml:space="preserve">Intro Hospitality </w:t>
            </w:r>
          </w:p>
        </w:tc>
        <w:tc>
          <w:tcPr>
            <w:tcW w:w="1080" w:type="dxa"/>
            <w:tcBorders>
              <w:top w:val="nil"/>
              <w:left w:val="nil"/>
              <w:bottom w:val="single" w:sz="4" w:space="0" w:color="auto"/>
              <w:right w:val="single" w:sz="4" w:space="0" w:color="auto"/>
            </w:tcBorders>
            <w:shd w:val="clear" w:color="auto" w:fill="auto"/>
            <w:vAlign w:val="center"/>
          </w:tcPr>
          <w:p w14:paraId="7483F13D" w14:textId="77777777" w:rsidR="00720F3E" w:rsidRPr="0030570E" w:rsidRDefault="00720F3E" w:rsidP="00F93D8F">
            <w:pPr>
              <w:jc w:val="center"/>
            </w:pPr>
            <w:r>
              <w:rPr>
                <w:rFonts w:cstheme="minorHAnsi"/>
                <w:lang w:bidi="fa-IR"/>
              </w:rPr>
              <w:t>Ss.to.0451</w:t>
            </w:r>
          </w:p>
        </w:tc>
        <w:tc>
          <w:tcPr>
            <w:tcW w:w="602" w:type="dxa"/>
            <w:tcBorders>
              <w:top w:val="nil"/>
              <w:left w:val="nil"/>
              <w:bottom w:val="single" w:sz="4" w:space="0" w:color="auto"/>
              <w:right w:val="single" w:sz="4" w:space="0" w:color="auto"/>
            </w:tcBorders>
            <w:shd w:val="clear" w:color="auto" w:fill="auto"/>
            <w:vAlign w:val="center"/>
          </w:tcPr>
          <w:p w14:paraId="04CA9BB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6BC453FB" w14:textId="77777777" w:rsidR="00720F3E" w:rsidRPr="0030570E" w:rsidRDefault="00720F3E" w:rsidP="00F93D8F">
            <w:pPr>
              <w:jc w:val="cente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65D6AD3B" w14:textId="77777777" w:rsidR="00720F3E" w:rsidRPr="0030570E" w:rsidRDefault="00720F3E" w:rsidP="00F93D8F">
            <w:pPr>
              <w:jc w:val="center"/>
            </w:pPr>
            <w:r>
              <w:rPr>
                <w:rFonts w:hint="cs"/>
                <w:rtl/>
              </w:rPr>
              <w:t>2</w:t>
            </w:r>
          </w:p>
        </w:tc>
        <w:tc>
          <w:tcPr>
            <w:tcW w:w="990" w:type="dxa"/>
            <w:tcBorders>
              <w:top w:val="nil"/>
              <w:left w:val="nil"/>
              <w:bottom w:val="single" w:sz="4" w:space="0" w:color="auto"/>
              <w:right w:val="single" w:sz="4" w:space="0" w:color="auto"/>
            </w:tcBorders>
            <w:shd w:val="clear" w:color="auto" w:fill="auto"/>
            <w:vAlign w:val="center"/>
          </w:tcPr>
          <w:p w14:paraId="77C0A3BF" w14:textId="77777777" w:rsidR="00720F3E" w:rsidRPr="0030570E" w:rsidRDefault="00720F3E" w:rsidP="00F93D8F">
            <w:pPr>
              <w:jc w:val="center"/>
            </w:pPr>
          </w:p>
        </w:tc>
        <w:tc>
          <w:tcPr>
            <w:tcW w:w="900" w:type="dxa"/>
            <w:tcBorders>
              <w:top w:val="nil"/>
              <w:left w:val="nil"/>
              <w:bottom w:val="single" w:sz="4" w:space="0" w:color="auto"/>
              <w:right w:val="single" w:sz="4" w:space="0" w:color="auto"/>
            </w:tcBorders>
            <w:shd w:val="clear" w:color="auto" w:fill="auto"/>
            <w:vAlign w:val="center"/>
          </w:tcPr>
          <w:p w14:paraId="3456C522"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7FD56ECE" w14:textId="77777777" w:rsidR="00720F3E" w:rsidRPr="0030570E" w:rsidRDefault="00720F3E" w:rsidP="00F93D8F">
            <w:pPr>
              <w:jc w:val="center"/>
            </w:pPr>
            <w:r>
              <w:t>3</w:t>
            </w:r>
          </w:p>
        </w:tc>
        <w:tc>
          <w:tcPr>
            <w:tcW w:w="1260" w:type="dxa"/>
            <w:tcBorders>
              <w:top w:val="nil"/>
              <w:left w:val="single" w:sz="8" w:space="0" w:color="auto"/>
              <w:bottom w:val="single" w:sz="4" w:space="0" w:color="auto"/>
              <w:right w:val="single" w:sz="4" w:space="0" w:color="auto"/>
            </w:tcBorders>
            <w:shd w:val="clear" w:color="auto" w:fill="auto"/>
            <w:vAlign w:val="center"/>
          </w:tcPr>
          <w:p w14:paraId="3A08E3A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0212393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102A9C2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720F3E" w:rsidRPr="00126517" w14:paraId="3E6BDAF3"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389E063A"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5</w:t>
            </w:r>
          </w:p>
        </w:tc>
        <w:tc>
          <w:tcPr>
            <w:tcW w:w="1195" w:type="dxa"/>
            <w:tcBorders>
              <w:top w:val="nil"/>
              <w:left w:val="nil"/>
              <w:bottom w:val="single" w:sz="4" w:space="0" w:color="auto"/>
              <w:right w:val="single" w:sz="4" w:space="0" w:color="auto"/>
            </w:tcBorders>
            <w:shd w:val="clear" w:color="auto" w:fill="auto"/>
          </w:tcPr>
          <w:p w14:paraId="2161A50E"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 xml:space="preserve">Tour Guiding </w:t>
            </w:r>
          </w:p>
        </w:tc>
        <w:tc>
          <w:tcPr>
            <w:tcW w:w="1080" w:type="dxa"/>
            <w:tcBorders>
              <w:top w:val="nil"/>
              <w:left w:val="nil"/>
              <w:bottom w:val="single" w:sz="4" w:space="0" w:color="auto"/>
              <w:right w:val="single" w:sz="4" w:space="0" w:color="auto"/>
            </w:tcBorders>
            <w:shd w:val="clear" w:color="auto" w:fill="auto"/>
            <w:vAlign w:val="center"/>
          </w:tcPr>
          <w:p w14:paraId="3A05D697" w14:textId="77777777" w:rsidR="00720F3E" w:rsidRPr="0030570E" w:rsidRDefault="00720F3E" w:rsidP="00F93D8F">
            <w:pPr>
              <w:jc w:val="center"/>
            </w:pPr>
            <w:r>
              <w:rPr>
                <w:rFonts w:cstheme="minorHAnsi"/>
                <w:lang w:bidi="fa-IR"/>
              </w:rPr>
              <w:t>Ss.to.0452</w:t>
            </w:r>
          </w:p>
        </w:tc>
        <w:tc>
          <w:tcPr>
            <w:tcW w:w="602" w:type="dxa"/>
            <w:tcBorders>
              <w:top w:val="nil"/>
              <w:left w:val="nil"/>
              <w:bottom w:val="single" w:sz="4" w:space="0" w:color="auto"/>
              <w:right w:val="single" w:sz="4" w:space="0" w:color="auto"/>
            </w:tcBorders>
            <w:shd w:val="clear" w:color="auto" w:fill="auto"/>
            <w:vAlign w:val="center"/>
          </w:tcPr>
          <w:p w14:paraId="0D0623CB"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3F97DA6B" w14:textId="77777777" w:rsidR="00720F3E" w:rsidRPr="0030570E" w:rsidRDefault="00720F3E" w:rsidP="00F93D8F">
            <w:pPr>
              <w:jc w:val="center"/>
            </w:pPr>
            <w:r>
              <w:t>2</w:t>
            </w:r>
          </w:p>
        </w:tc>
        <w:tc>
          <w:tcPr>
            <w:tcW w:w="810" w:type="dxa"/>
            <w:tcBorders>
              <w:top w:val="nil"/>
              <w:left w:val="nil"/>
              <w:bottom w:val="single" w:sz="4" w:space="0" w:color="auto"/>
              <w:right w:val="single" w:sz="4" w:space="0" w:color="auto"/>
            </w:tcBorders>
            <w:shd w:val="clear" w:color="auto" w:fill="auto"/>
            <w:vAlign w:val="center"/>
          </w:tcPr>
          <w:p w14:paraId="3FA31323" w14:textId="77777777" w:rsidR="00720F3E" w:rsidRPr="0030570E" w:rsidRDefault="00720F3E" w:rsidP="00F93D8F">
            <w:pPr>
              <w:jc w:val="center"/>
            </w:pPr>
            <w:r>
              <w:t>2</w:t>
            </w:r>
          </w:p>
        </w:tc>
        <w:tc>
          <w:tcPr>
            <w:tcW w:w="990" w:type="dxa"/>
            <w:tcBorders>
              <w:top w:val="nil"/>
              <w:left w:val="nil"/>
              <w:bottom w:val="single" w:sz="4" w:space="0" w:color="auto"/>
              <w:right w:val="single" w:sz="4" w:space="0" w:color="auto"/>
            </w:tcBorders>
            <w:shd w:val="clear" w:color="auto" w:fill="auto"/>
            <w:vAlign w:val="center"/>
          </w:tcPr>
          <w:p w14:paraId="6E21FE81" w14:textId="77777777" w:rsidR="00720F3E" w:rsidRPr="0030570E" w:rsidRDefault="00720F3E" w:rsidP="00F93D8F">
            <w:pPr>
              <w:jc w:val="center"/>
            </w:pPr>
          </w:p>
        </w:tc>
        <w:tc>
          <w:tcPr>
            <w:tcW w:w="900" w:type="dxa"/>
            <w:tcBorders>
              <w:top w:val="nil"/>
              <w:left w:val="nil"/>
              <w:bottom w:val="single" w:sz="4" w:space="0" w:color="auto"/>
              <w:right w:val="single" w:sz="4" w:space="0" w:color="auto"/>
            </w:tcBorders>
            <w:shd w:val="clear" w:color="auto" w:fill="auto"/>
            <w:vAlign w:val="center"/>
          </w:tcPr>
          <w:p w14:paraId="292D7E12"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514A3EE5" w14:textId="77777777" w:rsidR="00720F3E" w:rsidRPr="0030570E" w:rsidRDefault="00720F3E" w:rsidP="00F93D8F">
            <w:pPr>
              <w:jc w:val="center"/>
            </w:pPr>
            <w:r>
              <w:t>2</w:t>
            </w:r>
          </w:p>
        </w:tc>
        <w:tc>
          <w:tcPr>
            <w:tcW w:w="1260" w:type="dxa"/>
            <w:tcBorders>
              <w:top w:val="nil"/>
              <w:left w:val="single" w:sz="8" w:space="0" w:color="auto"/>
              <w:bottom w:val="single" w:sz="4" w:space="0" w:color="auto"/>
              <w:right w:val="single" w:sz="4" w:space="0" w:color="auto"/>
            </w:tcBorders>
            <w:shd w:val="clear" w:color="auto" w:fill="auto"/>
            <w:vAlign w:val="center"/>
          </w:tcPr>
          <w:p w14:paraId="285BC689"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63DC4C7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156E2AC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r>
      <w:tr w:rsidR="00720F3E" w:rsidRPr="00126517" w14:paraId="09F2CB5A"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4ABB8121"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6</w:t>
            </w:r>
          </w:p>
        </w:tc>
        <w:tc>
          <w:tcPr>
            <w:tcW w:w="1195" w:type="dxa"/>
            <w:tcBorders>
              <w:top w:val="nil"/>
              <w:left w:val="nil"/>
              <w:bottom w:val="single" w:sz="4" w:space="0" w:color="auto"/>
              <w:right w:val="single" w:sz="4" w:space="0" w:color="auto"/>
            </w:tcBorders>
            <w:shd w:val="clear" w:color="auto" w:fill="auto"/>
          </w:tcPr>
          <w:p w14:paraId="1655BB90"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 xml:space="preserve">Project </w:t>
            </w:r>
            <w:proofErr w:type="spellStart"/>
            <w:r w:rsidRPr="00F717A4">
              <w:rPr>
                <w:b/>
                <w:bCs/>
                <w:sz w:val="16"/>
                <w:szCs w:val="16"/>
                <w:lang w:bidi="fa-IR"/>
              </w:rPr>
              <w:t>Mng</w:t>
            </w:r>
            <w:proofErr w:type="spellEnd"/>
            <w:r w:rsidRPr="00F717A4">
              <w:rPr>
                <w:b/>
                <w:bCs/>
                <w:sz w:val="16"/>
                <w:szCs w:val="16"/>
                <w:lang w:bidi="fa-IR"/>
              </w:rPr>
              <w:t xml:space="preserve"> </w:t>
            </w:r>
          </w:p>
        </w:tc>
        <w:tc>
          <w:tcPr>
            <w:tcW w:w="1080" w:type="dxa"/>
            <w:tcBorders>
              <w:top w:val="nil"/>
              <w:left w:val="nil"/>
              <w:bottom w:val="single" w:sz="4" w:space="0" w:color="auto"/>
              <w:right w:val="single" w:sz="4" w:space="0" w:color="auto"/>
            </w:tcBorders>
            <w:shd w:val="clear" w:color="auto" w:fill="auto"/>
            <w:vAlign w:val="center"/>
          </w:tcPr>
          <w:p w14:paraId="72093E5A" w14:textId="77777777" w:rsidR="00720F3E" w:rsidRPr="0030570E" w:rsidRDefault="00720F3E" w:rsidP="00F93D8F">
            <w:pPr>
              <w:jc w:val="center"/>
            </w:pPr>
            <w:r>
              <w:rPr>
                <w:rFonts w:cstheme="minorHAnsi"/>
                <w:lang w:bidi="fa-IR"/>
              </w:rPr>
              <w:t>Ss.to.0486</w:t>
            </w:r>
          </w:p>
        </w:tc>
        <w:tc>
          <w:tcPr>
            <w:tcW w:w="602" w:type="dxa"/>
            <w:tcBorders>
              <w:top w:val="nil"/>
              <w:left w:val="nil"/>
              <w:bottom w:val="single" w:sz="4" w:space="0" w:color="auto"/>
              <w:right w:val="single" w:sz="4" w:space="0" w:color="auto"/>
            </w:tcBorders>
            <w:shd w:val="clear" w:color="auto" w:fill="auto"/>
            <w:vAlign w:val="center"/>
          </w:tcPr>
          <w:p w14:paraId="67AA07F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01017A83" w14:textId="77777777" w:rsidR="00720F3E" w:rsidRPr="0030570E" w:rsidRDefault="00720F3E" w:rsidP="00F93D8F">
            <w:pPr>
              <w:jc w:val="center"/>
            </w:pPr>
            <w:r>
              <w:rPr>
                <w:rFonts w:hint="cs"/>
                <w:rtl/>
              </w:rPr>
              <w:t>3</w:t>
            </w:r>
          </w:p>
        </w:tc>
        <w:tc>
          <w:tcPr>
            <w:tcW w:w="810" w:type="dxa"/>
            <w:tcBorders>
              <w:top w:val="nil"/>
              <w:left w:val="nil"/>
              <w:bottom w:val="single" w:sz="4" w:space="0" w:color="auto"/>
              <w:right w:val="single" w:sz="4" w:space="0" w:color="auto"/>
            </w:tcBorders>
            <w:shd w:val="clear" w:color="auto" w:fill="auto"/>
            <w:vAlign w:val="center"/>
          </w:tcPr>
          <w:p w14:paraId="30C5A1E6" w14:textId="77777777" w:rsidR="00720F3E" w:rsidRPr="0030570E" w:rsidRDefault="00720F3E" w:rsidP="00F93D8F">
            <w:pPr>
              <w:jc w:val="center"/>
            </w:pPr>
            <w:r>
              <w:rPr>
                <w:rFonts w:hint="cs"/>
                <w:rtl/>
              </w:rPr>
              <w:t>3</w:t>
            </w:r>
          </w:p>
        </w:tc>
        <w:tc>
          <w:tcPr>
            <w:tcW w:w="990" w:type="dxa"/>
            <w:tcBorders>
              <w:top w:val="nil"/>
              <w:left w:val="nil"/>
              <w:bottom w:val="single" w:sz="4" w:space="0" w:color="auto"/>
              <w:right w:val="single" w:sz="4" w:space="0" w:color="auto"/>
            </w:tcBorders>
            <w:shd w:val="clear" w:color="auto" w:fill="auto"/>
            <w:vAlign w:val="center"/>
          </w:tcPr>
          <w:p w14:paraId="28E0B1C6" w14:textId="77777777" w:rsidR="00720F3E" w:rsidRPr="0030570E" w:rsidRDefault="00720F3E" w:rsidP="00F93D8F">
            <w:pPr>
              <w:jc w:val="center"/>
            </w:pPr>
          </w:p>
        </w:tc>
        <w:tc>
          <w:tcPr>
            <w:tcW w:w="900" w:type="dxa"/>
            <w:tcBorders>
              <w:top w:val="nil"/>
              <w:left w:val="nil"/>
              <w:bottom w:val="single" w:sz="4" w:space="0" w:color="auto"/>
              <w:right w:val="single" w:sz="4" w:space="0" w:color="auto"/>
            </w:tcBorders>
            <w:shd w:val="clear" w:color="auto" w:fill="auto"/>
            <w:vAlign w:val="center"/>
          </w:tcPr>
          <w:p w14:paraId="4F10C744"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51B96517" w14:textId="77777777" w:rsidR="00720F3E" w:rsidRPr="0030570E" w:rsidRDefault="00720F3E" w:rsidP="00F93D8F">
            <w:pPr>
              <w:jc w:val="center"/>
            </w:pPr>
            <w:r>
              <w:t>3</w:t>
            </w:r>
          </w:p>
        </w:tc>
        <w:tc>
          <w:tcPr>
            <w:tcW w:w="1260" w:type="dxa"/>
            <w:tcBorders>
              <w:top w:val="nil"/>
              <w:left w:val="single" w:sz="8" w:space="0" w:color="auto"/>
              <w:bottom w:val="single" w:sz="4" w:space="0" w:color="auto"/>
              <w:right w:val="single" w:sz="4" w:space="0" w:color="auto"/>
            </w:tcBorders>
            <w:shd w:val="clear" w:color="auto" w:fill="auto"/>
            <w:vAlign w:val="center"/>
          </w:tcPr>
          <w:p w14:paraId="5067FC5F"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40499A42"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62AFB655"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r>
      <w:tr w:rsidR="00720F3E" w:rsidRPr="00126517" w14:paraId="51F22B46" w14:textId="77777777" w:rsidTr="00B93AEC">
        <w:trPr>
          <w:trHeight w:val="369"/>
        </w:trPr>
        <w:tc>
          <w:tcPr>
            <w:tcW w:w="541" w:type="dxa"/>
            <w:tcBorders>
              <w:top w:val="nil"/>
              <w:left w:val="single" w:sz="8" w:space="0" w:color="auto"/>
              <w:bottom w:val="single" w:sz="4" w:space="0" w:color="auto"/>
              <w:right w:val="single" w:sz="4" w:space="0" w:color="auto"/>
            </w:tcBorders>
            <w:shd w:val="clear" w:color="auto" w:fill="auto"/>
            <w:vAlign w:val="center"/>
          </w:tcPr>
          <w:p w14:paraId="426FE17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1195" w:type="dxa"/>
            <w:tcBorders>
              <w:top w:val="nil"/>
              <w:left w:val="nil"/>
              <w:bottom w:val="single" w:sz="4" w:space="0" w:color="auto"/>
              <w:right w:val="single" w:sz="4" w:space="0" w:color="auto"/>
            </w:tcBorders>
            <w:shd w:val="clear" w:color="auto" w:fill="auto"/>
          </w:tcPr>
          <w:p w14:paraId="59293452" w14:textId="77777777" w:rsidR="00720F3E" w:rsidRPr="00F717A4" w:rsidRDefault="00720F3E" w:rsidP="00F93D8F">
            <w:pPr>
              <w:tabs>
                <w:tab w:val="left" w:pos="9428"/>
              </w:tabs>
              <w:jc w:val="center"/>
              <w:rPr>
                <w:b/>
                <w:bCs/>
                <w:color w:val="000000" w:themeColor="text1"/>
                <w:sz w:val="16"/>
                <w:szCs w:val="16"/>
                <w:lang w:bidi="fa-IR"/>
              </w:rPr>
            </w:pPr>
            <w:r w:rsidRPr="00F717A4">
              <w:rPr>
                <w:b/>
                <w:bCs/>
                <w:color w:val="000000" w:themeColor="text1"/>
                <w:sz w:val="16"/>
                <w:szCs w:val="16"/>
                <w:lang w:bidi="fa-IR"/>
              </w:rPr>
              <w:t xml:space="preserve">Parks &amp; Recreation </w:t>
            </w:r>
          </w:p>
        </w:tc>
        <w:tc>
          <w:tcPr>
            <w:tcW w:w="1080" w:type="dxa"/>
            <w:tcBorders>
              <w:top w:val="nil"/>
              <w:left w:val="nil"/>
              <w:bottom w:val="single" w:sz="4" w:space="0" w:color="auto"/>
              <w:right w:val="single" w:sz="4" w:space="0" w:color="auto"/>
            </w:tcBorders>
            <w:shd w:val="clear" w:color="auto" w:fill="auto"/>
            <w:vAlign w:val="center"/>
          </w:tcPr>
          <w:p w14:paraId="1CC9206F" w14:textId="77777777" w:rsidR="00720F3E" w:rsidRPr="0030570E" w:rsidRDefault="00720F3E" w:rsidP="00F93D8F">
            <w:pPr>
              <w:jc w:val="center"/>
            </w:pPr>
            <w:r>
              <w:rPr>
                <w:rFonts w:cstheme="minorHAnsi"/>
                <w:lang w:bidi="fa-IR"/>
              </w:rPr>
              <w:t>Ss.to.0454</w:t>
            </w:r>
          </w:p>
        </w:tc>
        <w:tc>
          <w:tcPr>
            <w:tcW w:w="602" w:type="dxa"/>
            <w:tcBorders>
              <w:top w:val="nil"/>
              <w:left w:val="nil"/>
              <w:bottom w:val="single" w:sz="4" w:space="0" w:color="auto"/>
              <w:right w:val="single" w:sz="4" w:space="0" w:color="auto"/>
            </w:tcBorders>
            <w:shd w:val="clear" w:color="auto" w:fill="auto"/>
            <w:vAlign w:val="center"/>
          </w:tcPr>
          <w:p w14:paraId="6AEDF25A" w14:textId="77777777" w:rsidR="00720F3E" w:rsidRPr="00633098" w:rsidRDefault="00720F3E" w:rsidP="00F93D8F">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45775118" w14:textId="77777777" w:rsidR="00720F3E" w:rsidRPr="0030570E" w:rsidRDefault="00720F3E" w:rsidP="00F93D8F">
            <w:pPr>
              <w:jc w:val="cente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0D6EDCDD" w14:textId="77777777" w:rsidR="00720F3E" w:rsidRPr="0030570E" w:rsidRDefault="00720F3E" w:rsidP="00F93D8F">
            <w:pPr>
              <w:jc w:val="center"/>
            </w:pPr>
            <w:r>
              <w:rPr>
                <w:rFonts w:hint="cs"/>
                <w:rtl/>
              </w:rPr>
              <w:t>2</w:t>
            </w:r>
          </w:p>
        </w:tc>
        <w:tc>
          <w:tcPr>
            <w:tcW w:w="990" w:type="dxa"/>
            <w:tcBorders>
              <w:top w:val="nil"/>
              <w:left w:val="nil"/>
              <w:bottom w:val="single" w:sz="4" w:space="0" w:color="auto"/>
              <w:right w:val="single" w:sz="4" w:space="0" w:color="auto"/>
            </w:tcBorders>
            <w:shd w:val="clear" w:color="auto" w:fill="auto"/>
            <w:vAlign w:val="center"/>
          </w:tcPr>
          <w:p w14:paraId="711BC746" w14:textId="77777777" w:rsidR="00720F3E" w:rsidRPr="0030570E" w:rsidRDefault="00720F3E" w:rsidP="00F93D8F">
            <w:pPr>
              <w:jc w:val="center"/>
            </w:pPr>
          </w:p>
        </w:tc>
        <w:tc>
          <w:tcPr>
            <w:tcW w:w="900" w:type="dxa"/>
            <w:tcBorders>
              <w:top w:val="nil"/>
              <w:left w:val="nil"/>
              <w:bottom w:val="single" w:sz="4" w:space="0" w:color="auto"/>
              <w:right w:val="single" w:sz="4" w:space="0" w:color="auto"/>
            </w:tcBorders>
            <w:shd w:val="clear" w:color="auto" w:fill="auto"/>
            <w:vAlign w:val="center"/>
          </w:tcPr>
          <w:p w14:paraId="51B8C31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38210A2B" w14:textId="77777777" w:rsidR="00720F3E" w:rsidRPr="0030570E" w:rsidRDefault="00720F3E" w:rsidP="00F93D8F">
            <w:pPr>
              <w:jc w:val="center"/>
            </w:pPr>
            <w:r>
              <w:t>2</w:t>
            </w:r>
          </w:p>
        </w:tc>
        <w:tc>
          <w:tcPr>
            <w:tcW w:w="1260" w:type="dxa"/>
            <w:tcBorders>
              <w:top w:val="nil"/>
              <w:left w:val="single" w:sz="8" w:space="0" w:color="auto"/>
              <w:bottom w:val="single" w:sz="4" w:space="0" w:color="auto"/>
              <w:right w:val="single" w:sz="4" w:space="0" w:color="auto"/>
            </w:tcBorders>
            <w:shd w:val="clear" w:color="auto" w:fill="auto"/>
            <w:vAlign w:val="center"/>
          </w:tcPr>
          <w:p w14:paraId="668FF20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3B44F1A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5EF757DA"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720F3E" w:rsidRPr="00126517" w14:paraId="07D8BA8E" w14:textId="77777777" w:rsidTr="00B93AEC">
        <w:trPr>
          <w:trHeight w:val="369"/>
        </w:trPr>
        <w:tc>
          <w:tcPr>
            <w:tcW w:w="541" w:type="dxa"/>
            <w:tcBorders>
              <w:top w:val="nil"/>
              <w:left w:val="single" w:sz="8" w:space="0" w:color="auto"/>
              <w:bottom w:val="single" w:sz="4" w:space="0" w:color="auto"/>
              <w:right w:val="single" w:sz="4" w:space="0" w:color="auto"/>
            </w:tcBorders>
            <w:shd w:val="clear" w:color="auto" w:fill="auto"/>
            <w:vAlign w:val="center"/>
          </w:tcPr>
          <w:p w14:paraId="5272F78B" w14:textId="77777777" w:rsidR="00720F3E"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1195" w:type="dxa"/>
            <w:tcBorders>
              <w:top w:val="nil"/>
              <w:left w:val="nil"/>
              <w:bottom w:val="single" w:sz="4" w:space="0" w:color="auto"/>
              <w:right w:val="single" w:sz="4" w:space="0" w:color="auto"/>
            </w:tcBorders>
            <w:shd w:val="clear" w:color="auto" w:fill="auto"/>
          </w:tcPr>
          <w:p w14:paraId="1F8F648B" w14:textId="77777777" w:rsidR="00720F3E" w:rsidRPr="00F717A4" w:rsidRDefault="00720F3E" w:rsidP="00F93D8F">
            <w:pPr>
              <w:tabs>
                <w:tab w:val="left" w:pos="9428"/>
              </w:tabs>
              <w:jc w:val="center"/>
              <w:rPr>
                <w:b/>
                <w:bCs/>
                <w:color w:val="000000" w:themeColor="text1"/>
                <w:sz w:val="16"/>
                <w:szCs w:val="16"/>
                <w:lang w:bidi="fa-IR"/>
              </w:rPr>
            </w:pPr>
            <w:r w:rsidRPr="00F717A4">
              <w:rPr>
                <w:b/>
                <w:bCs/>
                <w:color w:val="000000" w:themeColor="text1"/>
                <w:sz w:val="16"/>
                <w:szCs w:val="16"/>
                <w:lang w:bidi="fa-IR"/>
              </w:rPr>
              <w:t xml:space="preserve">Rural Tourism </w:t>
            </w:r>
          </w:p>
        </w:tc>
        <w:tc>
          <w:tcPr>
            <w:tcW w:w="1080" w:type="dxa"/>
            <w:tcBorders>
              <w:top w:val="nil"/>
              <w:left w:val="nil"/>
              <w:bottom w:val="single" w:sz="4" w:space="0" w:color="auto"/>
              <w:right w:val="single" w:sz="4" w:space="0" w:color="auto"/>
            </w:tcBorders>
            <w:shd w:val="clear" w:color="auto" w:fill="auto"/>
            <w:vAlign w:val="center"/>
          </w:tcPr>
          <w:p w14:paraId="5B10E231" w14:textId="77777777" w:rsidR="00720F3E" w:rsidRDefault="00720F3E" w:rsidP="00F93D8F">
            <w:pPr>
              <w:jc w:val="center"/>
            </w:pPr>
            <w:r>
              <w:rPr>
                <w:rFonts w:cstheme="minorHAnsi"/>
                <w:lang w:bidi="fa-IR"/>
              </w:rPr>
              <w:t>Ss.to.0455</w:t>
            </w:r>
          </w:p>
        </w:tc>
        <w:tc>
          <w:tcPr>
            <w:tcW w:w="602" w:type="dxa"/>
            <w:tcBorders>
              <w:top w:val="nil"/>
              <w:left w:val="nil"/>
              <w:bottom w:val="single" w:sz="4" w:space="0" w:color="auto"/>
              <w:right w:val="single" w:sz="4" w:space="0" w:color="auto"/>
            </w:tcBorders>
            <w:shd w:val="clear" w:color="auto" w:fill="auto"/>
            <w:vAlign w:val="center"/>
          </w:tcPr>
          <w:p w14:paraId="31C24665" w14:textId="77777777" w:rsidR="00720F3E" w:rsidRPr="00633098" w:rsidRDefault="00720F3E" w:rsidP="00F93D8F">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05136D4F" w14:textId="77777777" w:rsidR="00720F3E" w:rsidRDefault="00720F3E" w:rsidP="00F93D8F">
            <w:pPr>
              <w:jc w:val="center"/>
              <w:rPr>
                <w:rtl/>
              </w:rP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5555104B" w14:textId="77777777" w:rsidR="00720F3E" w:rsidRDefault="00720F3E" w:rsidP="00F93D8F">
            <w:pPr>
              <w:jc w:val="center"/>
              <w:rPr>
                <w:rtl/>
              </w:rPr>
            </w:pPr>
            <w:r>
              <w:rPr>
                <w:rFonts w:hint="cs"/>
                <w:rtl/>
              </w:rPr>
              <w:t>2</w:t>
            </w:r>
          </w:p>
        </w:tc>
        <w:tc>
          <w:tcPr>
            <w:tcW w:w="990" w:type="dxa"/>
            <w:tcBorders>
              <w:top w:val="nil"/>
              <w:left w:val="nil"/>
              <w:bottom w:val="single" w:sz="4" w:space="0" w:color="auto"/>
              <w:right w:val="single" w:sz="4" w:space="0" w:color="auto"/>
            </w:tcBorders>
            <w:shd w:val="clear" w:color="auto" w:fill="auto"/>
            <w:vAlign w:val="center"/>
          </w:tcPr>
          <w:p w14:paraId="3B5EE79C" w14:textId="77777777" w:rsidR="00720F3E" w:rsidRPr="0030570E" w:rsidRDefault="00720F3E" w:rsidP="00F93D8F">
            <w:pPr>
              <w:jc w:val="center"/>
            </w:pPr>
          </w:p>
        </w:tc>
        <w:tc>
          <w:tcPr>
            <w:tcW w:w="900" w:type="dxa"/>
            <w:tcBorders>
              <w:top w:val="nil"/>
              <w:left w:val="nil"/>
              <w:bottom w:val="single" w:sz="4" w:space="0" w:color="auto"/>
              <w:right w:val="single" w:sz="4" w:space="0" w:color="auto"/>
            </w:tcBorders>
            <w:shd w:val="clear" w:color="auto" w:fill="auto"/>
            <w:vAlign w:val="center"/>
          </w:tcPr>
          <w:p w14:paraId="42E827C2"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5F4A2061" w14:textId="77777777" w:rsidR="00720F3E" w:rsidRPr="0030570E" w:rsidRDefault="00720F3E" w:rsidP="00F93D8F">
            <w:pPr>
              <w:jc w:val="center"/>
            </w:pPr>
            <w:r>
              <w:t>2</w:t>
            </w:r>
          </w:p>
        </w:tc>
        <w:tc>
          <w:tcPr>
            <w:tcW w:w="1260" w:type="dxa"/>
            <w:tcBorders>
              <w:top w:val="nil"/>
              <w:left w:val="single" w:sz="8" w:space="0" w:color="auto"/>
              <w:bottom w:val="single" w:sz="4" w:space="0" w:color="auto"/>
              <w:right w:val="single" w:sz="4" w:space="0" w:color="auto"/>
            </w:tcBorders>
            <w:shd w:val="clear" w:color="auto" w:fill="auto"/>
            <w:vAlign w:val="center"/>
          </w:tcPr>
          <w:p w14:paraId="39C9207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73EEB53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27ABE0B8"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r>
      <w:tr w:rsidR="00720F3E" w:rsidRPr="00126517" w14:paraId="307FFC59"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2079868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c>
          <w:tcPr>
            <w:tcW w:w="1195" w:type="dxa"/>
            <w:tcBorders>
              <w:top w:val="nil"/>
              <w:left w:val="nil"/>
              <w:bottom w:val="single" w:sz="4" w:space="0" w:color="auto"/>
              <w:right w:val="single" w:sz="4" w:space="0" w:color="auto"/>
            </w:tcBorders>
            <w:shd w:val="clear" w:color="auto" w:fill="auto"/>
          </w:tcPr>
          <w:p w14:paraId="712B5BBC" w14:textId="77777777" w:rsidR="00720F3E" w:rsidRPr="00F717A4" w:rsidRDefault="00720F3E" w:rsidP="00F93D8F">
            <w:pPr>
              <w:tabs>
                <w:tab w:val="left" w:pos="9428"/>
              </w:tabs>
              <w:jc w:val="center"/>
              <w:rPr>
                <w:b/>
                <w:bCs/>
                <w:color w:val="000000" w:themeColor="text1"/>
                <w:sz w:val="16"/>
                <w:szCs w:val="16"/>
                <w:lang w:bidi="fa-IR"/>
              </w:rPr>
            </w:pPr>
            <w:r w:rsidRPr="00F717A4">
              <w:rPr>
                <w:b/>
                <w:bCs/>
                <w:color w:val="000000" w:themeColor="text1"/>
                <w:sz w:val="16"/>
                <w:szCs w:val="16"/>
                <w:lang w:bidi="fa-IR"/>
              </w:rPr>
              <w:t xml:space="preserve">Portfolio Assess. </w:t>
            </w:r>
            <w:r>
              <w:rPr>
                <w:b/>
                <w:bCs/>
                <w:color w:val="000000" w:themeColor="text1"/>
                <w:sz w:val="16"/>
                <w:szCs w:val="16"/>
                <w:lang w:bidi="fa-IR"/>
              </w:rPr>
              <w:t>(3)</w:t>
            </w:r>
          </w:p>
        </w:tc>
        <w:tc>
          <w:tcPr>
            <w:tcW w:w="1080" w:type="dxa"/>
            <w:tcBorders>
              <w:top w:val="nil"/>
              <w:left w:val="nil"/>
              <w:bottom w:val="single" w:sz="4" w:space="0" w:color="auto"/>
              <w:right w:val="single" w:sz="4" w:space="0" w:color="auto"/>
            </w:tcBorders>
            <w:shd w:val="clear" w:color="auto" w:fill="auto"/>
            <w:vAlign w:val="center"/>
          </w:tcPr>
          <w:p w14:paraId="276B21F3" w14:textId="77777777" w:rsidR="00720F3E" w:rsidRPr="0030570E" w:rsidRDefault="00720F3E" w:rsidP="00F93D8F">
            <w:pPr>
              <w:jc w:val="center"/>
            </w:pPr>
            <w:r>
              <w:rPr>
                <w:rFonts w:cstheme="minorHAnsi"/>
                <w:lang w:bidi="fa-IR"/>
              </w:rPr>
              <w:t>Ss.to.0456</w:t>
            </w:r>
          </w:p>
        </w:tc>
        <w:tc>
          <w:tcPr>
            <w:tcW w:w="602" w:type="dxa"/>
            <w:tcBorders>
              <w:top w:val="nil"/>
              <w:left w:val="nil"/>
              <w:bottom w:val="single" w:sz="4" w:space="0" w:color="auto"/>
              <w:right w:val="single" w:sz="4" w:space="0" w:color="auto"/>
            </w:tcBorders>
            <w:shd w:val="clear" w:color="auto" w:fill="auto"/>
            <w:vAlign w:val="center"/>
          </w:tcPr>
          <w:p w14:paraId="54023B6C" w14:textId="77777777" w:rsidR="00720F3E" w:rsidRPr="00633098" w:rsidRDefault="00720F3E" w:rsidP="00F93D8F">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74AE7765" w14:textId="77777777" w:rsidR="00720F3E" w:rsidRPr="0030570E" w:rsidRDefault="00720F3E" w:rsidP="00F93D8F">
            <w:pPr>
              <w:jc w:val="center"/>
            </w:pPr>
            <w:r>
              <w:t>1</w:t>
            </w:r>
          </w:p>
        </w:tc>
        <w:tc>
          <w:tcPr>
            <w:tcW w:w="810" w:type="dxa"/>
            <w:tcBorders>
              <w:top w:val="nil"/>
              <w:left w:val="nil"/>
              <w:bottom w:val="single" w:sz="4" w:space="0" w:color="auto"/>
              <w:right w:val="single" w:sz="4" w:space="0" w:color="auto"/>
            </w:tcBorders>
            <w:shd w:val="clear" w:color="auto" w:fill="auto"/>
            <w:vAlign w:val="center"/>
          </w:tcPr>
          <w:p w14:paraId="642763BC" w14:textId="77777777" w:rsidR="00720F3E" w:rsidRPr="0030570E" w:rsidRDefault="00720F3E" w:rsidP="00F93D8F">
            <w:pPr>
              <w:jc w:val="center"/>
            </w:pPr>
          </w:p>
        </w:tc>
        <w:tc>
          <w:tcPr>
            <w:tcW w:w="990" w:type="dxa"/>
            <w:tcBorders>
              <w:top w:val="nil"/>
              <w:left w:val="nil"/>
              <w:bottom w:val="single" w:sz="4" w:space="0" w:color="auto"/>
              <w:right w:val="single" w:sz="4" w:space="0" w:color="auto"/>
            </w:tcBorders>
            <w:shd w:val="clear" w:color="auto" w:fill="auto"/>
            <w:vAlign w:val="center"/>
          </w:tcPr>
          <w:p w14:paraId="562A21DA" w14:textId="77777777" w:rsidR="00720F3E" w:rsidRPr="0030570E" w:rsidRDefault="00720F3E" w:rsidP="00F93D8F">
            <w:pPr>
              <w:jc w:val="center"/>
            </w:pPr>
            <w:r>
              <w:t>1</w:t>
            </w:r>
          </w:p>
        </w:tc>
        <w:tc>
          <w:tcPr>
            <w:tcW w:w="900" w:type="dxa"/>
            <w:tcBorders>
              <w:top w:val="nil"/>
              <w:left w:val="nil"/>
              <w:bottom w:val="single" w:sz="4" w:space="0" w:color="auto"/>
              <w:right w:val="single" w:sz="4" w:space="0" w:color="auto"/>
            </w:tcBorders>
            <w:shd w:val="clear" w:color="auto" w:fill="auto"/>
            <w:vAlign w:val="center"/>
          </w:tcPr>
          <w:p w14:paraId="29617A05"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1B92D2C8" w14:textId="77777777" w:rsidR="00720F3E" w:rsidRPr="0030570E" w:rsidRDefault="00720F3E" w:rsidP="00F93D8F">
            <w:pPr>
              <w:jc w:val="center"/>
            </w:pPr>
            <w:r>
              <w:t>2</w:t>
            </w:r>
          </w:p>
        </w:tc>
        <w:tc>
          <w:tcPr>
            <w:tcW w:w="1260" w:type="dxa"/>
            <w:tcBorders>
              <w:top w:val="nil"/>
              <w:left w:val="single" w:sz="8" w:space="0" w:color="auto"/>
              <w:bottom w:val="single" w:sz="4" w:space="0" w:color="auto"/>
              <w:right w:val="single" w:sz="4" w:space="0" w:color="auto"/>
            </w:tcBorders>
            <w:shd w:val="clear" w:color="auto" w:fill="auto"/>
            <w:vAlign w:val="center"/>
          </w:tcPr>
          <w:p w14:paraId="6AAD08A3" w14:textId="77777777" w:rsidR="00720F3E" w:rsidRPr="00633098" w:rsidRDefault="00720F3E" w:rsidP="00F93D8F">
            <w:pPr>
              <w:tabs>
                <w:tab w:val="left" w:pos="8355"/>
              </w:tabs>
              <w:jc w:val="center"/>
              <w:rPr>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0B314815"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7CA7128F"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720F3E" w:rsidRPr="00126517" w14:paraId="0AE8B6E4"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3900BAAC" w14:textId="77777777" w:rsidR="00720F3E"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195" w:type="dxa"/>
            <w:tcBorders>
              <w:top w:val="nil"/>
              <w:left w:val="nil"/>
              <w:bottom w:val="single" w:sz="4" w:space="0" w:color="auto"/>
              <w:right w:val="single" w:sz="4" w:space="0" w:color="auto"/>
            </w:tcBorders>
            <w:shd w:val="clear" w:color="auto" w:fill="auto"/>
          </w:tcPr>
          <w:p w14:paraId="6C06383E" w14:textId="77777777" w:rsidR="00720F3E" w:rsidRPr="00F717A4" w:rsidRDefault="00720F3E" w:rsidP="00F93D8F">
            <w:pPr>
              <w:tabs>
                <w:tab w:val="left" w:pos="9428"/>
              </w:tabs>
              <w:jc w:val="center"/>
              <w:rPr>
                <w:b/>
                <w:bCs/>
                <w:color w:val="000000" w:themeColor="text1"/>
                <w:sz w:val="16"/>
                <w:szCs w:val="16"/>
                <w:lang w:bidi="fa-IR"/>
              </w:rPr>
            </w:pPr>
          </w:p>
        </w:tc>
        <w:tc>
          <w:tcPr>
            <w:tcW w:w="1080" w:type="dxa"/>
            <w:tcBorders>
              <w:top w:val="nil"/>
              <w:left w:val="nil"/>
              <w:bottom w:val="single" w:sz="4" w:space="0" w:color="auto"/>
              <w:right w:val="single" w:sz="4" w:space="0" w:color="auto"/>
            </w:tcBorders>
            <w:shd w:val="clear" w:color="auto" w:fill="auto"/>
            <w:vAlign w:val="center"/>
          </w:tcPr>
          <w:p w14:paraId="45A8819C" w14:textId="77777777" w:rsidR="00720F3E" w:rsidRDefault="00720F3E" w:rsidP="00F93D8F">
            <w:pPr>
              <w:jc w:val="center"/>
              <w:rPr>
                <w:rFonts w:cstheme="minorHAnsi"/>
                <w:lang w:bidi="fa-IR"/>
              </w:rPr>
            </w:pPr>
          </w:p>
        </w:tc>
        <w:tc>
          <w:tcPr>
            <w:tcW w:w="602" w:type="dxa"/>
            <w:tcBorders>
              <w:top w:val="nil"/>
              <w:left w:val="nil"/>
              <w:bottom w:val="single" w:sz="4" w:space="0" w:color="auto"/>
              <w:right w:val="single" w:sz="4" w:space="0" w:color="auto"/>
            </w:tcBorders>
            <w:shd w:val="clear" w:color="auto" w:fill="auto"/>
            <w:vAlign w:val="center"/>
          </w:tcPr>
          <w:p w14:paraId="6C81047A" w14:textId="77777777" w:rsidR="00720F3E" w:rsidRPr="00633098" w:rsidRDefault="00720F3E" w:rsidP="00F93D8F">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2C95AF1D" w14:textId="77777777" w:rsidR="00720F3E" w:rsidRPr="0030570E" w:rsidRDefault="00720F3E" w:rsidP="00F93D8F">
            <w:pPr>
              <w:jc w:val="center"/>
            </w:pPr>
            <w:r>
              <w:t>17</w:t>
            </w:r>
          </w:p>
        </w:tc>
        <w:tc>
          <w:tcPr>
            <w:tcW w:w="810" w:type="dxa"/>
            <w:tcBorders>
              <w:top w:val="nil"/>
              <w:left w:val="nil"/>
              <w:bottom w:val="single" w:sz="4" w:space="0" w:color="auto"/>
              <w:right w:val="single" w:sz="4" w:space="0" w:color="auto"/>
            </w:tcBorders>
            <w:shd w:val="clear" w:color="auto" w:fill="auto"/>
            <w:vAlign w:val="center"/>
          </w:tcPr>
          <w:p w14:paraId="056BA981" w14:textId="77777777" w:rsidR="00720F3E" w:rsidRPr="0030570E" w:rsidRDefault="00720F3E" w:rsidP="00F93D8F">
            <w:pPr>
              <w:jc w:val="center"/>
            </w:pPr>
            <w:r>
              <w:t>16</w:t>
            </w:r>
          </w:p>
        </w:tc>
        <w:tc>
          <w:tcPr>
            <w:tcW w:w="990" w:type="dxa"/>
            <w:tcBorders>
              <w:top w:val="nil"/>
              <w:left w:val="nil"/>
              <w:bottom w:val="single" w:sz="4" w:space="0" w:color="auto"/>
              <w:right w:val="single" w:sz="4" w:space="0" w:color="auto"/>
            </w:tcBorders>
            <w:shd w:val="clear" w:color="auto" w:fill="auto"/>
            <w:vAlign w:val="center"/>
          </w:tcPr>
          <w:p w14:paraId="0E5275A9" w14:textId="77777777" w:rsidR="00720F3E" w:rsidRPr="0030570E" w:rsidRDefault="00720F3E" w:rsidP="00F93D8F">
            <w:pPr>
              <w:jc w:val="center"/>
            </w:pPr>
            <w:r>
              <w:t>1</w:t>
            </w:r>
          </w:p>
        </w:tc>
        <w:tc>
          <w:tcPr>
            <w:tcW w:w="900" w:type="dxa"/>
            <w:tcBorders>
              <w:top w:val="nil"/>
              <w:left w:val="nil"/>
              <w:bottom w:val="single" w:sz="4" w:space="0" w:color="auto"/>
              <w:right w:val="single" w:sz="4" w:space="0" w:color="auto"/>
            </w:tcBorders>
            <w:shd w:val="clear" w:color="auto" w:fill="auto"/>
            <w:vAlign w:val="center"/>
          </w:tcPr>
          <w:p w14:paraId="0C7885E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720" w:type="dxa"/>
            <w:tcBorders>
              <w:top w:val="nil"/>
              <w:left w:val="nil"/>
              <w:bottom w:val="single" w:sz="4" w:space="0" w:color="auto"/>
              <w:right w:val="nil"/>
            </w:tcBorders>
            <w:shd w:val="clear" w:color="auto" w:fill="auto"/>
            <w:vAlign w:val="center"/>
          </w:tcPr>
          <w:p w14:paraId="06B68B0D" w14:textId="77777777" w:rsidR="00720F3E" w:rsidRPr="0030570E" w:rsidRDefault="00720F3E" w:rsidP="00F93D8F">
            <w:pPr>
              <w:jc w:val="center"/>
            </w:pPr>
            <w:r>
              <w:t>20</w:t>
            </w:r>
          </w:p>
        </w:tc>
        <w:tc>
          <w:tcPr>
            <w:tcW w:w="1260" w:type="dxa"/>
            <w:tcBorders>
              <w:top w:val="nil"/>
              <w:left w:val="single" w:sz="8" w:space="0" w:color="auto"/>
              <w:bottom w:val="single" w:sz="4" w:space="0" w:color="auto"/>
              <w:right w:val="single" w:sz="4" w:space="0" w:color="auto"/>
            </w:tcBorders>
            <w:shd w:val="clear" w:color="auto" w:fill="auto"/>
            <w:vAlign w:val="center"/>
          </w:tcPr>
          <w:p w14:paraId="24011CCF" w14:textId="77777777" w:rsidR="00720F3E" w:rsidRPr="00633098" w:rsidRDefault="00720F3E" w:rsidP="00F93D8F">
            <w:pPr>
              <w:tabs>
                <w:tab w:val="left" w:pos="8355"/>
              </w:tabs>
              <w:jc w:val="center"/>
              <w:rPr>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59BAF5AF"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74701529"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r>
    </w:tbl>
    <w:p w14:paraId="1CBCF902" w14:textId="77777777" w:rsidR="00720F3E" w:rsidRDefault="00720F3E" w:rsidP="00720F3E"/>
    <w:p w14:paraId="18A993B3" w14:textId="77777777" w:rsidR="00720F3E" w:rsidRDefault="00720F3E" w:rsidP="00720F3E"/>
    <w:p w14:paraId="3C9408ED" w14:textId="77777777" w:rsidR="00720F3E" w:rsidRDefault="00720F3E" w:rsidP="00720F3E"/>
    <w:p w14:paraId="16275034" w14:textId="77777777" w:rsidR="00720F3E" w:rsidRDefault="00720F3E" w:rsidP="00720F3E"/>
    <w:p w14:paraId="7D3CA823" w14:textId="30EA19FB" w:rsidR="00720F3E" w:rsidRDefault="00720F3E" w:rsidP="00720F3E">
      <w:pPr>
        <w:rPr>
          <w:rtl/>
        </w:rPr>
      </w:pPr>
    </w:p>
    <w:p w14:paraId="1FF3704D" w14:textId="592803B3" w:rsidR="00B93AEC" w:rsidRDefault="00B93AEC" w:rsidP="00720F3E">
      <w:pPr>
        <w:rPr>
          <w:rtl/>
        </w:rPr>
      </w:pPr>
    </w:p>
    <w:p w14:paraId="6F22E009" w14:textId="77777777" w:rsidR="00B93AEC" w:rsidRDefault="00B93AEC" w:rsidP="00720F3E"/>
    <w:tbl>
      <w:tblPr>
        <w:tblW w:w="10604" w:type="dxa"/>
        <w:tblInd w:w="-317" w:type="dxa"/>
        <w:tblLook w:val="04A0" w:firstRow="1" w:lastRow="0" w:firstColumn="1" w:lastColumn="0" w:noHBand="0" w:noVBand="1"/>
      </w:tblPr>
      <w:tblGrid>
        <w:gridCol w:w="541"/>
        <w:gridCol w:w="1526"/>
        <w:gridCol w:w="797"/>
        <w:gridCol w:w="852"/>
        <w:gridCol w:w="986"/>
        <w:gridCol w:w="952"/>
        <w:gridCol w:w="937"/>
        <w:gridCol w:w="1255"/>
        <w:gridCol w:w="1408"/>
        <w:gridCol w:w="1350"/>
      </w:tblGrid>
      <w:tr w:rsidR="00720F3E" w:rsidRPr="00126517" w14:paraId="1C3C0538" w14:textId="77777777" w:rsidTr="00B93AEC">
        <w:trPr>
          <w:trHeight w:val="433"/>
        </w:trPr>
        <w:tc>
          <w:tcPr>
            <w:tcW w:w="1060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B0B5156"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DD6DC1">
              <w:rPr>
                <w:rFonts w:ascii="Times New Roman" w:eastAsia="Times New Roman" w:hAnsi="Times New Roman" w:cs="Times New Roman"/>
                <w:color w:val="000000" w:themeColor="text1"/>
                <w:sz w:val="24"/>
              </w:rPr>
              <w:t>Elective Courses</w:t>
            </w:r>
          </w:p>
        </w:tc>
      </w:tr>
      <w:tr w:rsidR="00720F3E" w:rsidRPr="00126517" w14:paraId="3FFBC8EB" w14:textId="77777777" w:rsidTr="00B93AEC">
        <w:trPr>
          <w:trHeight w:val="433"/>
        </w:trPr>
        <w:tc>
          <w:tcPr>
            <w:tcW w:w="541" w:type="dxa"/>
            <w:vMerge w:val="restart"/>
            <w:tcBorders>
              <w:top w:val="nil"/>
              <w:left w:val="single" w:sz="8" w:space="0" w:color="auto"/>
              <w:bottom w:val="single" w:sz="4" w:space="0" w:color="auto"/>
              <w:right w:val="single" w:sz="4" w:space="0" w:color="auto"/>
            </w:tcBorders>
            <w:shd w:val="clear" w:color="auto" w:fill="auto"/>
            <w:vAlign w:val="center"/>
            <w:hideMark/>
          </w:tcPr>
          <w:p w14:paraId="45A0F8E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No</w:t>
            </w:r>
          </w:p>
        </w:tc>
        <w:tc>
          <w:tcPr>
            <w:tcW w:w="1526" w:type="dxa"/>
            <w:vMerge w:val="restart"/>
            <w:tcBorders>
              <w:top w:val="nil"/>
              <w:left w:val="single" w:sz="4" w:space="0" w:color="auto"/>
              <w:bottom w:val="single" w:sz="4" w:space="0" w:color="auto"/>
              <w:right w:val="single" w:sz="4" w:space="0" w:color="auto"/>
            </w:tcBorders>
            <w:shd w:val="clear" w:color="auto" w:fill="auto"/>
            <w:vAlign w:val="center"/>
            <w:hideMark/>
          </w:tcPr>
          <w:p w14:paraId="4B7A9628"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Subjects</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14:paraId="38DF5240"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Codes</w:t>
            </w:r>
          </w:p>
        </w:tc>
        <w:tc>
          <w:tcPr>
            <w:tcW w:w="2790" w:type="dxa"/>
            <w:gridSpan w:val="3"/>
            <w:tcBorders>
              <w:top w:val="single" w:sz="8" w:space="0" w:color="auto"/>
              <w:left w:val="nil"/>
              <w:bottom w:val="single" w:sz="8" w:space="0" w:color="auto"/>
              <w:right w:val="single" w:sz="4" w:space="0" w:color="auto"/>
            </w:tcBorders>
            <w:shd w:val="clear" w:color="auto" w:fill="auto"/>
            <w:vAlign w:val="center"/>
            <w:hideMark/>
          </w:tcPr>
          <w:p w14:paraId="6A63334B"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Classes</w:t>
            </w:r>
          </w:p>
        </w:tc>
        <w:tc>
          <w:tcPr>
            <w:tcW w:w="937" w:type="dxa"/>
            <w:vMerge w:val="restart"/>
            <w:tcBorders>
              <w:top w:val="nil"/>
              <w:left w:val="single" w:sz="8" w:space="0" w:color="auto"/>
              <w:bottom w:val="single" w:sz="4" w:space="0" w:color="auto"/>
              <w:right w:val="single" w:sz="8" w:space="0" w:color="auto"/>
            </w:tcBorders>
            <w:shd w:val="clear" w:color="auto" w:fill="auto"/>
            <w:vAlign w:val="center"/>
            <w:hideMark/>
          </w:tcPr>
          <w:p w14:paraId="7AB3C079"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Number of Credits</w:t>
            </w:r>
          </w:p>
        </w:tc>
        <w:tc>
          <w:tcPr>
            <w:tcW w:w="1255" w:type="dxa"/>
            <w:vMerge w:val="restart"/>
            <w:tcBorders>
              <w:top w:val="nil"/>
              <w:left w:val="nil"/>
              <w:bottom w:val="single" w:sz="4" w:space="0" w:color="auto"/>
              <w:right w:val="single" w:sz="4" w:space="0" w:color="auto"/>
            </w:tcBorders>
            <w:shd w:val="clear" w:color="auto" w:fill="auto"/>
            <w:vAlign w:val="center"/>
            <w:hideMark/>
          </w:tcPr>
          <w:p w14:paraId="5CEBE84D"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xml:space="preserve">In charge Department and Faculty  </w:t>
            </w:r>
          </w:p>
        </w:tc>
        <w:tc>
          <w:tcPr>
            <w:tcW w:w="1408" w:type="dxa"/>
            <w:vMerge w:val="restart"/>
            <w:tcBorders>
              <w:top w:val="nil"/>
              <w:left w:val="single" w:sz="4" w:space="0" w:color="auto"/>
              <w:bottom w:val="nil"/>
              <w:right w:val="single" w:sz="4" w:space="0" w:color="auto"/>
            </w:tcBorders>
            <w:shd w:val="clear" w:color="auto" w:fill="auto"/>
            <w:vAlign w:val="center"/>
            <w:hideMark/>
          </w:tcPr>
          <w:p w14:paraId="613BC609"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Prerequisite Subjects</w:t>
            </w:r>
          </w:p>
        </w:tc>
        <w:tc>
          <w:tcPr>
            <w:tcW w:w="1350" w:type="dxa"/>
            <w:vMerge w:val="restart"/>
            <w:tcBorders>
              <w:top w:val="nil"/>
              <w:left w:val="single" w:sz="4" w:space="0" w:color="auto"/>
              <w:bottom w:val="single" w:sz="4" w:space="0" w:color="auto"/>
              <w:right w:val="single" w:sz="8" w:space="0" w:color="auto"/>
            </w:tcBorders>
            <w:shd w:val="clear" w:color="auto" w:fill="auto"/>
            <w:vAlign w:val="center"/>
            <w:hideMark/>
          </w:tcPr>
          <w:p w14:paraId="4D292EF8"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Remarks</w:t>
            </w:r>
          </w:p>
        </w:tc>
      </w:tr>
      <w:tr w:rsidR="00720F3E" w:rsidRPr="00126517" w14:paraId="521E8D29" w14:textId="77777777" w:rsidTr="00B93AEC">
        <w:trPr>
          <w:trHeight w:val="413"/>
        </w:trPr>
        <w:tc>
          <w:tcPr>
            <w:tcW w:w="541" w:type="dxa"/>
            <w:vMerge/>
            <w:tcBorders>
              <w:top w:val="nil"/>
              <w:left w:val="single" w:sz="8" w:space="0" w:color="auto"/>
              <w:bottom w:val="single" w:sz="4" w:space="0" w:color="auto"/>
              <w:right w:val="single" w:sz="4" w:space="0" w:color="auto"/>
            </w:tcBorders>
            <w:vAlign w:val="center"/>
            <w:hideMark/>
          </w:tcPr>
          <w:p w14:paraId="3957BDA2"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526" w:type="dxa"/>
            <w:vMerge/>
            <w:tcBorders>
              <w:top w:val="nil"/>
              <w:left w:val="single" w:sz="4" w:space="0" w:color="auto"/>
              <w:bottom w:val="single" w:sz="4" w:space="0" w:color="auto"/>
              <w:right w:val="single" w:sz="4" w:space="0" w:color="auto"/>
            </w:tcBorders>
            <w:vAlign w:val="center"/>
            <w:hideMark/>
          </w:tcPr>
          <w:p w14:paraId="7612B6A8"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797" w:type="dxa"/>
            <w:vMerge/>
            <w:tcBorders>
              <w:top w:val="nil"/>
              <w:left w:val="single" w:sz="4" w:space="0" w:color="auto"/>
              <w:bottom w:val="single" w:sz="4" w:space="0" w:color="auto"/>
              <w:right w:val="single" w:sz="4" w:space="0" w:color="auto"/>
            </w:tcBorders>
            <w:vAlign w:val="center"/>
            <w:hideMark/>
          </w:tcPr>
          <w:p w14:paraId="46F63DD2"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852" w:type="dxa"/>
            <w:tcBorders>
              <w:top w:val="nil"/>
              <w:left w:val="nil"/>
              <w:bottom w:val="nil"/>
              <w:right w:val="single" w:sz="4" w:space="0" w:color="auto"/>
            </w:tcBorders>
            <w:shd w:val="clear" w:color="auto" w:fill="auto"/>
            <w:vAlign w:val="center"/>
            <w:hideMark/>
          </w:tcPr>
          <w:p w14:paraId="6FAE859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Theory</w:t>
            </w:r>
          </w:p>
        </w:tc>
        <w:tc>
          <w:tcPr>
            <w:tcW w:w="986" w:type="dxa"/>
            <w:tcBorders>
              <w:top w:val="nil"/>
              <w:left w:val="nil"/>
              <w:bottom w:val="nil"/>
              <w:right w:val="single" w:sz="4" w:space="0" w:color="auto"/>
            </w:tcBorders>
            <w:shd w:val="clear" w:color="auto" w:fill="auto"/>
            <w:vAlign w:val="center"/>
            <w:hideMark/>
          </w:tcPr>
          <w:p w14:paraId="1548E08F"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Practical</w:t>
            </w:r>
          </w:p>
        </w:tc>
        <w:tc>
          <w:tcPr>
            <w:tcW w:w="952" w:type="dxa"/>
            <w:tcBorders>
              <w:top w:val="nil"/>
              <w:left w:val="nil"/>
              <w:bottom w:val="nil"/>
              <w:right w:val="nil"/>
            </w:tcBorders>
            <w:shd w:val="clear" w:color="auto" w:fill="auto"/>
            <w:vAlign w:val="center"/>
            <w:hideMark/>
          </w:tcPr>
          <w:p w14:paraId="27DB7FA1"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Total</w:t>
            </w:r>
          </w:p>
        </w:tc>
        <w:tc>
          <w:tcPr>
            <w:tcW w:w="937" w:type="dxa"/>
            <w:vMerge/>
            <w:tcBorders>
              <w:top w:val="nil"/>
              <w:left w:val="single" w:sz="8" w:space="0" w:color="auto"/>
              <w:bottom w:val="single" w:sz="4" w:space="0" w:color="auto"/>
              <w:right w:val="single" w:sz="8" w:space="0" w:color="auto"/>
            </w:tcBorders>
            <w:vAlign w:val="center"/>
            <w:hideMark/>
          </w:tcPr>
          <w:p w14:paraId="2ABC0760"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255" w:type="dxa"/>
            <w:vMerge/>
            <w:tcBorders>
              <w:top w:val="nil"/>
              <w:left w:val="nil"/>
              <w:bottom w:val="single" w:sz="4" w:space="0" w:color="auto"/>
              <w:right w:val="single" w:sz="4" w:space="0" w:color="auto"/>
            </w:tcBorders>
            <w:vAlign w:val="center"/>
            <w:hideMark/>
          </w:tcPr>
          <w:p w14:paraId="0A73B715"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408" w:type="dxa"/>
            <w:vMerge/>
            <w:tcBorders>
              <w:top w:val="nil"/>
              <w:left w:val="single" w:sz="4" w:space="0" w:color="auto"/>
              <w:bottom w:val="nil"/>
              <w:right w:val="single" w:sz="4" w:space="0" w:color="auto"/>
            </w:tcBorders>
            <w:vAlign w:val="center"/>
            <w:hideMark/>
          </w:tcPr>
          <w:p w14:paraId="144365DE"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350" w:type="dxa"/>
            <w:vMerge/>
            <w:tcBorders>
              <w:top w:val="nil"/>
              <w:left w:val="single" w:sz="4" w:space="0" w:color="auto"/>
              <w:bottom w:val="single" w:sz="4" w:space="0" w:color="auto"/>
              <w:right w:val="single" w:sz="8" w:space="0" w:color="auto"/>
            </w:tcBorders>
            <w:vAlign w:val="center"/>
            <w:hideMark/>
          </w:tcPr>
          <w:p w14:paraId="78A7A2D4"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r>
      <w:tr w:rsidR="00720F3E" w:rsidRPr="00126517" w14:paraId="17649BAC" w14:textId="77777777" w:rsidTr="00B93AEC">
        <w:trPr>
          <w:trHeight w:val="359"/>
        </w:trPr>
        <w:tc>
          <w:tcPr>
            <w:tcW w:w="5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1A3854"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1</w:t>
            </w:r>
          </w:p>
        </w:tc>
        <w:tc>
          <w:tcPr>
            <w:tcW w:w="1526" w:type="dxa"/>
            <w:tcBorders>
              <w:top w:val="single" w:sz="8" w:space="0" w:color="auto"/>
              <w:left w:val="nil"/>
              <w:bottom w:val="single" w:sz="4" w:space="0" w:color="auto"/>
              <w:right w:val="single" w:sz="4" w:space="0" w:color="auto"/>
            </w:tcBorders>
            <w:shd w:val="clear" w:color="auto" w:fill="auto"/>
            <w:vAlign w:val="center"/>
          </w:tcPr>
          <w:p w14:paraId="7DEFF7EE" w14:textId="77777777" w:rsidR="00720F3E" w:rsidRPr="00126517" w:rsidRDefault="00720F3E" w:rsidP="00F93D8F">
            <w:pPr>
              <w:tabs>
                <w:tab w:val="left" w:pos="8355"/>
              </w:tabs>
              <w:jc w:val="center"/>
              <w:rPr>
                <w:color w:val="000000" w:themeColor="text1"/>
              </w:rPr>
            </w:pPr>
          </w:p>
        </w:tc>
        <w:tc>
          <w:tcPr>
            <w:tcW w:w="797" w:type="dxa"/>
            <w:tcBorders>
              <w:top w:val="single" w:sz="8" w:space="0" w:color="auto"/>
              <w:left w:val="nil"/>
              <w:bottom w:val="single" w:sz="4" w:space="0" w:color="auto"/>
              <w:right w:val="single" w:sz="4" w:space="0" w:color="auto"/>
            </w:tcBorders>
            <w:shd w:val="clear" w:color="auto" w:fill="auto"/>
            <w:vAlign w:val="center"/>
          </w:tcPr>
          <w:p w14:paraId="7A076AC1"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852" w:type="dxa"/>
            <w:tcBorders>
              <w:top w:val="single" w:sz="8" w:space="0" w:color="auto"/>
              <w:left w:val="nil"/>
              <w:bottom w:val="single" w:sz="4" w:space="0" w:color="auto"/>
              <w:right w:val="single" w:sz="4" w:space="0" w:color="auto"/>
            </w:tcBorders>
            <w:shd w:val="clear" w:color="auto" w:fill="auto"/>
            <w:vAlign w:val="center"/>
          </w:tcPr>
          <w:p w14:paraId="099773B7"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86" w:type="dxa"/>
            <w:tcBorders>
              <w:top w:val="single" w:sz="8" w:space="0" w:color="auto"/>
              <w:left w:val="nil"/>
              <w:bottom w:val="single" w:sz="4" w:space="0" w:color="auto"/>
              <w:right w:val="single" w:sz="4" w:space="0" w:color="auto"/>
            </w:tcBorders>
            <w:shd w:val="clear" w:color="auto" w:fill="auto"/>
            <w:vAlign w:val="center"/>
          </w:tcPr>
          <w:p w14:paraId="123EE1DD"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52" w:type="dxa"/>
            <w:tcBorders>
              <w:top w:val="single" w:sz="8" w:space="0" w:color="auto"/>
              <w:left w:val="nil"/>
              <w:bottom w:val="single" w:sz="4" w:space="0" w:color="auto"/>
              <w:right w:val="nil"/>
            </w:tcBorders>
            <w:shd w:val="clear" w:color="auto" w:fill="auto"/>
            <w:vAlign w:val="center"/>
          </w:tcPr>
          <w:p w14:paraId="116B9F79"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37" w:type="dxa"/>
            <w:tcBorders>
              <w:top w:val="single" w:sz="8" w:space="0" w:color="auto"/>
              <w:left w:val="single" w:sz="8" w:space="0" w:color="auto"/>
              <w:bottom w:val="single" w:sz="4" w:space="0" w:color="auto"/>
              <w:right w:val="single" w:sz="8" w:space="0" w:color="auto"/>
            </w:tcBorders>
            <w:shd w:val="clear" w:color="auto" w:fill="auto"/>
            <w:vAlign w:val="center"/>
          </w:tcPr>
          <w:p w14:paraId="68D1A3AB"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255" w:type="dxa"/>
            <w:tcBorders>
              <w:top w:val="single" w:sz="8" w:space="0" w:color="auto"/>
              <w:left w:val="nil"/>
              <w:bottom w:val="single" w:sz="4" w:space="0" w:color="auto"/>
              <w:right w:val="single" w:sz="4" w:space="0" w:color="auto"/>
            </w:tcBorders>
            <w:shd w:val="clear" w:color="auto" w:fill="auto"/>
            <w:vAlign w:val="center"/>
          </w:tcPr>
          <w:p w14:paraId="4D80D899"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408" w:type="dxa"/>
            <w:tcBorders>
              <w:top w:val="single" w:sz="8" w:space="0" w:color="auto"/>
              <w:left w:val="nil"/>
              <w:bottom w:val="single" w:sz="4" w:space="0" w:color="auto"/>
              <w:right w:val="single" w:sz="4" w:space="0" w:color="auto"/>
            </w:tcBorders>
            <w:shd w:val="clear" w:color="auto" w:fill="auto"/>
            <w:vAlign w:val="center"/>
          </w:tcPr>
          <w:p w14:paraId="63023AA0"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350" w:type="dxa"/>
            <w:tcBorders>
              <w:top w:val="single" w:sz="8" w:space="0" w:color="auto"/>
              <w:left w:val="nil"/>
              <w:bottom w:val="single" w:sz="4" w:space="0" w:color="auto"/>
              <w:right w:val="single" w:sz="8" w:space="0" w:color="auto"/>
            </w:tcBorders>
            <w:shd w:val="clear" w:color="auto" w:fill="auto"/>
            <w:vAlign w:val="center"/>
            <w:hideMark/>
          </w:tcPr>
          <w:p w14:paraId="678FEC2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r w:rsidR="00720F3E" w:rsidRPr="00126517" w14:paraId="5F2670CF"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09B4CBBC"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2</w:t>
            </w:r>
          </w:p>
        </w:tc>
        <w:tc>
          <w:tcPr>
            <w:tcW w:w="1526" w:type="dxa"/>
            <w:tcBorders>
              <w:top w:val="nil"/>
              <w:left w:val="nil"/>
              <w:bottom w:val="single" w:sz="4" w:space="0" w:color="auto"/>
              <w:right w:val="single" w:sz="4" w:space="0" w:color="auto"/>
            </w:tcBorders>
            <w:shd w:val="clear" w:color="auto" w:fill="auto"/>
            <w:vAlign w:val="center"/>
          </w:tcPr>
          <w:p w14:paraId="77F8B240" w14:textId="77777777" w:rsidR="00720F3E" w:rsidRPr="00126517" w:rsidRDefault="00720F3E" w:rsidP="00F93D8F">
            <w:pPr>
              <w:tabs>
                <w:tab w:val="left" w:pos="8355"/>
              </w:tabs>
              <w:jc w:val="center"/>
              <w:rPr>
                <w:color w:val="000000" w:themeColor="text1"/>
              </w:rPr>
            </w:pPr>
          </w:p>
        </w:tc>
        <w:tc>
          <w:tcPr>
            <w:tcW w:w="797" w:type="dxa"/>
            <w:tcBorders>
              <w:top w:val="nil"/>
              <w:left w:val="nil"/>
              <w:bottom w:val="single" w:sz="4" w:space="0" w:color="auto"/>
              <w:right w:val="single" w:sz="4" w:space="0" w:color="auto"/>
            </w:tcBorders>
            <w:shd w:val="clear" w:color="auto" w:fill="auto"/>
            <w:vAlign w:val="center"/>
          </w:tcPr>
          <w:p w14:paraId="1ADB41FB"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852" w:type="dxa"/>
            <w:tcBorders>
              <w:top w:val="nil"/>
              <w:left w:val="nil"/>
              <w:bottom w:val="single" w:sz="4" w:space="0" w:color="auto"/>
              <w:right w:val="single" w:sz="4" w:space="0" w:color="auto"/>
            </w:tcBorders>
            <w:shd w:val="clear" w:color="auto" w:fill="auto"/>
            <w:vAlign w:val="center"/>
          </w:tcPr>
          <w:p w14:paraId="687EF00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86" w:type="dxa"/>
            <w:tcBorders>
              <w:top w:val="nil"/>
              <w:left w:val="nil"/>
              <w:bottom w:val="single" w:sz="4" w:space="0" w:color="auto"/>
              <w:right w:val="single" w:sz="4" w:space="0" w:color="auto"/>
            </w:tcBorders>
            <w:shd w:val="clear" w:color="auto" w:fill="auto"/>
            <w:vAlign w:val="center"/>
          </w:tcPr>
          <w:p w14:paraId="68CC39ED"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52" w:type="dxa"/>
            <w:tcBorders>
              <w:top w:val="nil"/>
              <w:left w:val="nil"/>
              <w:bottom w:val="single" w:sz="4" w:space="0" w:color="auto"/>
              <w:right w:val="nil"/>
            </w:tcBorders>
            <w:shd w:val="clear" w:color="auto" w:fill="auto"/>
            <w:vAlign w:val="center"/>
          </w:tcPr>
          <w:p w14:paraId="7DD72810"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37" w:type="dxa"/>
            <w:tcBorders>
              <w:top w:val="nil"/>
              <w:left w:val="single" w:sz="8" w:space="0" w:color="auto"/>
              <w:bottom w:val="single" w:sz="4" w:space="0" w:color="auto"/>
              <w:right w:val="single" w:sz="8" w:space="0" w:color="auto"/>
            </w:tcBorders>
            <w:shd w:val="clear" w:color="auto" w:fill="auto"/>
            <w:vAlign w:val="center"/>
          </w:tcPr>
          <w:p w14:paraId="4228EE64"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255" w:type="dxa"/>
            <w:tcBorders>
              <w:top w:val="nil"/>
              <w:left w:val="nil"/>
              <w:bottom w:val="single" w:sz="4" w:space="0" w:color="auto"/>
              <w:right w:val="single" w:sz="4" w:space="0" w:color="auto"/>
            </w:tcBorders>
            <w:shd w:val="clear" w:color="auto" w:fill="auto"/>
            <w:vAlign w:val="center"/>
          </w:tcPr>
          <w:p w14:paraId="374E407B"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408" w:type="dxa"/>
            <w:tcBorders>
              <w:top w:val="nil"/>
              <w:left w:val="nil"/>
              <w:bottom w:val="single" w:sz="4" w:space="0" w:color="auto"/>
              <w:right w:val="single" w:sz="4" w:space="0" w:color="auto"/>
            </w:tcBorders>
            <w:shd w:val="clear" w:color="auto" w:fill="auto"/>
            <w:vAlign w:val="center"/>
          </w:tcPr>
          <w:p w14:paraId="500C7378"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350" w:type="dxa"/>
            <w:tcBorders>
              <w:top w:val="nil"/>
              <w:left w:val="nil"/>
              <w:bottom w:val="single" w:sz="4" w:space="0" w:color="auto"/>
              <w:right w:val="single" w:sz="8" w:space="0" w:color="auto"/>
            </w:tcBorders>
            <w:shd w:val="clear" w:color="auto" w:fill="auto"/>
            <w:vAlign w:val="center"/>
            <w:hideMark/>
          </w:tcPr>
          <w:p w14:paraId="08B692B2"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r w:rsidR="00720F3E" w:rsidRPr="00126517" w14:paraId="21561BCB" w14:textId="77777777" w:rsidTr="00B93AEC">
        <w:trPr>
          <w:trHeight w:val="351"/>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60C28D3D"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Pr="00126517">
              <w:rPr>
                <w:rFonts w:ascii="Times New Roman" w:eastAsia="Times New Roman" w:hAnsi="Times New Roman" w:cs="Times New Roman"/>
                <w:color w:val="000000" w:themeColor="text1"/>
              </w:rPr>
              <w:t> </w:t>
            </w:r>
          </w:p>
        </w:tc>
        <w:tc>
          <w:tcPr>
            <w:tcW w:w="1526" w:type="dxa"/>
            <w:tcBorders>
              <w:top w:val="nil"/>
              <w:left w:val="nil"/>
              <w:bottom w:val="single" w:sz="4" w:space="0" w:color="auto"/>
              <w:right w:val="single" w:sz="4" w:space="0" w:color="auto"/>
            </w:tcBorders>
            <w:shd w:val="clear" w:color="auto" w:fill="auto"/>
            <w:vAlign w:val="center"/>
          </w:tcPr>
          <w:p w14:paraId="22B14769" w14:textId="77777777" w:rsidR="00720F3E" w:rsidRPr="00126517" w:rsidRDefault="00720F3E" w:rsidP="00F93D8F">
            <w:pPr>
              <w:tabs>
                <w:tab w:val="left" w:pos="8355"/>
              </w:tabs>
              <w:jc w:val="center"/>
              <w:rPr>
                <w:color w:val="000000" w:themeColor="text1"/>
              </w:rPr>
            </w:pPr>
          </w:p>
        </w:tc>
        <w:tc>
          <w:tcPr>
            <w:tcW w:w="797" w:type="dxa"/>
            <w:tcBorders>
              <w:top w:val="nil"/>
              <w:left w:val="nil"/>
              <w:bottom w:val="single" w:sz="4" w:space="0" w:color="auto"/>
              <w:right w:val="single" w:sz="4" w:space="0" w:color="auto"/>
            </w:tcBorders>
            <w:shd w:val="clear" w:color="auto" w:fill="auto"/>
            <w:vAlign w:val="center"/>
          </w:tcPr>
          <w:p w14:paraId="060D505A"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852" w:type="dxa"/>
            <w:tcBorders>
              <w:top w:val="nil"/>
              <w:left w:val="nil"/>
              <w:bottom w:val="single" w:sz="4" w:space="0" w:color="auto"/>
              <w:right w:val="single" w:sz="4" w:space="0" w:color="auto"/>
            </w:tcBorders>
            <w:shd w:val="clear" w:color="auto" w:fill="auto"/>
            <w:vAlign w:val="center"/>
          </w:tcPr>
          <w:p w14:paraId="47D051E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86" w:type="dxa"/>
            <w:tcBorders>
              <w:top w:val="nil"/>
              <w:left w:val="nil"/>
              <w:bottom w:val="single" w:sz="4" w:space="0" w:color="auto"/>
              <w:right w:val="single" w:sz="4" w:space="0" w:color="auto"/>
            </w:tcBorders>
            <w:shd w:val="clear" w:color="auto" w:fill="auto"/>
            <w:vAlign w:val="center"/>
          </w:tcPr>
          <w:p w14:paraId="1DE3EB02"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52" w:type="dxa"/>
            <w:tcBorders>
              <w:top w:val="nil"/>
              <w:left w:val="nil"/>
              <w:bottom w:val="single" w:sz="4" w:space="0" w:color="auto"/>
              <w:right w:val="nil"/>
            </w:tcBorders>
            <w:shd w:val="clear" w:color="auto" w:fill="auto"/>
            <w:vAlign w:val="center"/>
          </w:tcPr>
          <w:p w14:paraId="4BBB7382"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37" w:type="dxa"/>
            <w:tcBorders>
              <w:top w:val="nil"/>
              <w:left w:val="single" w:sz="8" w:space="0" w:color="auto"/>
              <w:bottom w:val="single" w:sz="4" w:space="0" w:color="auto"/>
              <w:right w:val="single" w:sz="8" w:space="0" w:color="auto"/>
            </w:tcBorders>
            <w:shd w:val="clear" w:color="auto" w:fill="auto"/>
            <w:vAlign w:val="center"/>
          </w:tcPr>
          <w:p w14:paraId="714B1C83"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255" w:type="dxa"/>
            <w:tcBorders>
              <w:top w:val="nil"/>
              <w:left w:val="nil"/>
              <w:bottom w:val="single" w:sz="4" w:space="0" w:color="auto"/>
              <w:right w:val="single" w:sz="4" w:space="0" w:color="auto"/>
            </w:tcBorders>
            <w:shd w:val="clear" w:color="auto" w:fill="auto"/>
            <w:vAlign w:val="center"/>
          </w:tcPr>
          <w:p w14:paraId="6991C912"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408" w:type="dxa"/>
            <w:tcBorders>
              <w:top w:val="nil"/>
              <w:left w:val="nil"/>
              <w:bottom w:val="single" w:sz="4" w:space="0" w:color="auto"/>
              <w:right w:val="single" w:sz="4" w:space="0" w:color="auto"/>
            </w:tcBorders>
            <w:shd w:val="clear" w:color="auto" w:fill="auto"/>
            <w:vAlign w:val="center"/>
          </w:tcPr>
          <w:p w14:paraId="18DB9E91"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350" w:type="dxa"/>
            <w:tcBorders>
              <w:top w:val="nil"/>
              <w:left w:val="nil"/>
              <w:bottom w:val="single" w:sz="4" w:space="0" w:color="auto"/>
              <w:right w:val="single" w:sz="8" w:space="0" w:color="auto"/>
            </w:tcBorders>
            <w:shd w:val="clear" w:color="auto" w:fill="auto"/>
            <w:vAlign w:val="center"/>
            <w:hideMark/>
          </w:tcPr>
          <w:p w14:paraId="3C5EF126"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bl>
    <w:p w14:paraId="7F74FE2E" w14:textId="77777777" w:rsidR="00720F3E" w:rsidRDefault="00720F3E" w:rsidP="00720F3E"/>
    <w:p w14:paraId="464816D5" w14:textId="77777777" w:rsidR="00720F3E" w:rsidRDefault="00720F3E" w:rsidP="00720F3E">
      <w:pPr>
        <w:rPr>
          <w:lang w:bidi="fa-IR"/>
        </w:rPr>
      </w:pPr>
    </w:p>
    <w:p w14:paraId="56A0C76A" w14:textId="77777777" w:rsidR="00720F3E" w:rsidRDefault="00720F3E" w:rsidP="00720F3E">
      <w:pPr>
        <w:rPr>
          <w:lang w:bidi="fa-IR"/>
        </w:rPr>
      </w:pPr>
    </w:p>
    <w:p w14:paraId="710F05C5" w14:textId="77777777" w:rsidR="00720F3E" w:rsidRDefault="00720F3E" w:rsidP="00720F3E">
      <w:pPr>
        <w:rPr>
          <w:lang w:bidi="fa-IR"/>
        </w:rPr>
      </w:pPr>
    </w:p>
    <w:p w14:paraId="685D55B8" w14:textId="77777777" w:rsidR="00720F3E" w:rsidRDefault="00720F3E" w:rsidP="00720F3E">
      <w:pPr>
        <w:rPr>
          <w:lang w:bidi="fa-IR"/>
        </w:rPr>
      </w:pPr>
    </w:p>
    <w:p w14:paraId="5FAE571F" w14:textId="77777777" w:rsidR="00720F3E" w:rsidRDefault="00720F3E" w:rsidP="00720F3E">
      <w:pPr>
        <w:rPr>
          <w:lang w:bidi="fa-IR"/>
        </w:rPr>
      </w:pPr>
    </w:p>
    <w:p w14:paraId="3E5133F4" w14:textId="77777777" w:rsidR="00720F3E" w:rsidRDefault="00720F3E" w:rsidP="00720F3E">
      <w:pPr>
        <w:rPr>
          <w:lang w:bidi="fa-IR"/>
        </w:rPr>
      </w:pPr>
    </w:p>
    <w:p w14:paraId="4C42DC80" w14:textId="77777777" w:rsidR="00720F3E" w:rsidRDefault="00720F3E" w:rsidP="00720F3E">
      <w:pPr>
        <w:rPr>
          <w:lang w:bidi="fa-IR"/>
        </w:rPr>
      </w:pPr>
    </w:p>
    <w:p w14:paraId="3C11F191" w14:textId="77777777" w:rsidR="00720F3E" w:rsidRDefault="00720F3E" w:rsidP="00720F3E">
      <w:pPr>
        <w:rPr>
          <w:lang w:bidi="fa-IR"/>
        </w:rPr>
      </w:pPr>
    </w:p>
    <w:p w14:paraId="176D2411" w14:textId="77777777" w:rsidR="00720F3E" w:rsidRDefault="00720F3E" w:rsidP="00720F3E">
      <w:pPr>
        <w:rPr>
          <w:lang w:bidi="fa-IR"/>
        </w:rPr>
      </w:pPr>
    </w:p>
    <w:p w14:paraId="510D523A" w14:textId="77777777" w:rsidR="00720F3E" w:rsidRDefault="00720F3E" w:rsidP="00720F3E">
      <w:pPr>
        <w:rPr>
          <w:lang w:bidi="fa-IR"/>
        </w:rPr>
      </w:pPr>
    </w:p>
    <w:p w14:paraId="071861CD" w14:textId="77777777" w:rsidR="00720F3E" w:rsidRDefault="00720F3E" w:rsidP="00720F3E">
      <w:pPr>
        <w:rPr>
          <w:lang w:bidi="fa-IR"/>
        </w:rPr>
      </w:pPr>
    </w:p>
    <w:p w14:paraId="4D6CAA12" w14:textId="77777777" w:rsidR="00720F3E" w:rsidRDefault="00720F3E" w:rsidP="00720F3E">
      <w:pPr>
        <w:rPr>
          <w:lang w:bidi="fa-IR"/>
        </w:rPr>
      </w:pPr>
    </w:p>
    <w:p w14:paraId="5CC56202" w14:textId="77777777" w:rsidR="00720F3E" w:rsidRDefault="00720F3E" w:rsidP="00720F3E">
      <w:pPr>
        <w:rPr>
          <w:lang w:bidi="fa-IR"/>
        </w:rPr>
      </w:pPr>
    </w:p>
    <w:p w14:paraId="1B4DCF08" w14:textId="77777777" w:rsidR="00720F3E" w:rsidRDefault="00720F3E" w:rsidP="00720F3E">
      <w:pPr>
        <w:rPr>
          <w:lang w:bidi="fa-IR"/>
        </w:rPr>
      </w:pPr>
    </w:p>
    <w:p w14:paraId="130C1364" w14:textId="77777777" w:rsidR="00720F3E" w:rsidRDefault="00720F3E" w:rsidP="00720F3E">
      <w:pPr>
        <w:rPr>
          <w:lang w:bidi="fa-IR"/>
        </w:rPr>
      </w:pPr>
    </w:p>
    <w:p w14:paraId="2E0F1676" w14:textId="143B153B" w:rsidR="00720F3E" w:rsidRDefault="00720F3E" w:rsidP="00720F3E">
      <w:pPr>
        <w:rPr>
          <w:lang w:bidi="fa-IR"/>
        </w:rPr>
      </w:pPr>
    </w:p>
    <w:p w14:paraId="13DD769A" w14:textId="77777777" w:rsidR="00720F3E" w:rsidRDefault="00720F3E" w:rsidP="00720F3E">
      <w:pPr>
        <w:rPr>
          <w:lang w:bidi="fa-IR"/>
        </w:rPr>
      </w:pPr>
    </w:p>
    <w:tbl>
      <w:tblPr>
        <w:tblpPr w:leftFromText="180" w:rightFromText="180" w:vertAnchor="text" w:horzAnchor="margin" w:tblpXSpec="center" w:tblpY="368"/>
        <w:tblW w:w="11189" w:type="dxa"/>
        <w:tblLayout w:type="fixed"/>
        <w:tblLook w:val="04A0" w:firstRow="1" w:lastRow="0" w:firstColumn="1" w:lastColumn="0" w:noHBand="0" w:noVBand="1"/>
      </w:tblPr>
      <w:tblGrid>
        <w:gridCol w:w="541"/>
        <w:gridCol w:w="1167"/>
        <w:gridCol w:w="1018"/>
        <w:gridCol w:w="692"/>
        <w:gridCol w:w="900"/>
        <w:gridCol w:w="810"/>
        <w:gridCol w:w="990"/>
        <w:gridCol w:w="900"/>
        <w:gridCol w:w="720"/>
        <w:gridCol w:w="1260"/>
        <w:gridCol w:w="1260"/>
        <w:gridCol w:w="931"/>
      </w:tblGrid>
      <w:tr w:rsidR="00B93AEC" w:rsidRPr="00126517" w14:paraId="6A78AA24" w14:textId="77777777" w:rsidTr="00B93AEC">
        <w:trPr>
          <w:trHeight w:val="433"/>
        </w:trPr>
        <w:tc>
          <w:tcPr>
            <w:tcW w:w="1118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14:paraId="7F29A2FC" w14:textId="77777777" w:rsidR="00B93AEC" w:rsidRPr="00194EB8" w:rsidRDefault="00B93AEC" w:rsidP="00B93AEC">
            <w:pPr>
              <w:spacing w:line="240" w:lineRule="auto"/>
              <w:jc w:val="center"/>
              <w:rPr>
                <w:b/>
                <w:bCs/>
              </w:rPr>
            </w:pPr>
            <w:r w:rsidRPr="00194EB8">
              <w:rPr>
                <w:b/>
                <w:bCs/>
              </w:rPr>
              <w:t>Ministry of Higher Education</w:t>
            </w:r>
          </w:p>
          <w:p w14:paraId="7B5E9A13" w14:textId="77777777" w:rsidR="00B93AEC" w:rsidRPr="00D9011E" w:rsidRDefault="00B93AEC" w:rsidP="00B93AEC">
            <w:pPr>
              <w:spacing w:line="240" w:lineRule="auto"/>
              <w:jc w:val="center"/>
              <w:rPr>
                <w:b/>
                <w:bCs/>
              </w:rPr>
            </w:pPr>
            <w:r>
              <w:rPr>
                <w:b/>
                <w:bCs/>
              </w:rPr>
              <w:t>University (Bayan</w:t>
            </w:r>
            <w:r w:rsidRPr="00194EB8">
              <w:rPr>
                <w:b/>
                <w:bCs/>
              </w:rPr>
              <w:t>)</w:t>
            </w:r>
          </w:p>
          <w:p w14:paraId="7749C6E8" w14:textId="77777777" w:rsidR="00B93AEC" w:rsidRPr="00194EB8" w:rsidRDefault="00B93AEC" w:rsidP="00B93AEC">
            <w:pPr>
              <w:spacing w:line="240" w:lineRule="auto"/>
              <w:jc w:val="center"/>
              <w:rPr>
                <w:b/>
                <w:bCs/>
              </w:rPr>
            </w:pPr>
            <w:r w:rsidRPr="00194EB8">
              <w:rPr>
                <w:b/>
                <w:bCs/>
              </w:rPr>
              <w:t>Faculty (</w:t>
            </w:r>
            <w:r>
              <w:rPr>
                <w:b/>
                <w:bCs/>
              </w:rPr>
              <w:t>Social since)</w:t>
            </w:r>
          </w:p>
          <w:p w14:paraId="6460A3CC" w14:textId="77777777" w:rsidR="00B93AEC" w:rsidRPr="00126517" w:rsidRDefault="00B93AEC" w:rsidP="00B93AEC">
            <w:pPr>
              <w:spacing w:after="0" w:line="240" w:lineRule="auto"/>
              <w:jc w:val="center"/>
              <w:rPr>
                <w:color w:val="000000" w:themeColor="text1"/>
                <w:rtl/>
                <w:lang w:bidi="fa-IR"/>
              </w:rPr>
            </w:pPr>
            <w:proofErr w:type="gramStart"/>
            <w:r w:rsidRPr="00194EB8">
              <w:rPr>
                <w:b/>
                <w:bCs/>
              </w:rPr>
              <w:t>Department  (</w:t>
            </w:r>
            <w:proofErr w:type="gramEnd"/>
            <w:r>
              <w:rPr>
                <w:b/>
                <w:bCs/>
              </w:rPr>
              <w:t>Tourism</w:t>
            </w:r>
            <w:r w:rsidRPr="00194EB8">
              <w:rPr>
                <w:b/>
                <w:bCs/>
              </w:rPr>
              <w:t xml:space="preserve">  )</w:t>
            </w:r>
          </w:p>
        </w:tc>
      </w:tr>
      <w:tr w:rsidR="00B93AEC" w:rsidRPr="00126517" w14:paraId="2B8E9A2C" w14:textId="77777777" w:rsidTr="00B93AEC">
        <w:trPr>
          <w:trHeight w:val="433"/>
        </w:trPr>
        <w:tc>
          <w:tcPr>
            <w:tcW w:w="1118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240989"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xml:space="preserve">Semester </w:t>
            </w:r>
            <w:proofErr w:type="gramStart"/>
            <w:r w:rsidRPr="00633098">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5</w:t>
            </w:r>
            <w:proofErr w:type="gramEnd"/>
            <w:r w:rsidRPr="00633098">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year</w:t>
            </w:r>
            <w:r w:rsidRPr="00633098">
              <w:rPr>
                <w:rFonts w:ascii="Times New Roman" w:eastAsia="Times New Roman" w:hAnsi="Times New Roman" w:cs="Times New Roman"/>
                <w:color w:val="000000" w:themeColor="text1"/>
                <w:sz w:val="20"/>
                <w:szCs w:val="20"/>
              </w:rPr>
              <w:t xml:space="preserve"> ( </w:t>
            </w:r>
            <w:r>
              <w:rPr>
                <w:rFonts w:ascii="Times New Roman" w:eastAsia="Times New Roman" w:hAnsi="Times New Roman" w:cs="Times New Roman"/>
                <w:color w:val="000000" w:themeColor="text1"/>
                <w:sz w:val="20"/>
                <w:szCs w:val="20"/>
              </w:rPr>
              <w:t>3</w:t>
            </w:r>
            <w:r w:rsidRPr="00633098">
              <w:rPr>
                <w:rFonts w:ascii="Times New Roman" w:eastAsia="Times New Roman" w:hAnsi="Times New Roman" w:cs="Times New Roman"/>
                <w:color w:val="000000" w:themeColor="text1"/>
                <w:sz w:val="20"/>
                <w:szCs w:val="20"/>
              </w:rPr>
              <w:t xml:space="preserve"> )</w:t>
            </w:r>
          </w:p>
        </w:tc>
      </w:tr>
      <w:tr w:rsidR="00B93AEC" w:rsidRPr="00126517" w14:paraId="279FFDCE" w14:textId="77777777" w:rsidTr="00B93AEC">
        <w:trPr>
          <w:trHeight w:val="433"/>
        </w:trPr>
        <w:tc>
          <w:tcPr>
            <w:tcW w:w="541" w:type="dxa"/>
            <w:vMerge w:val="restart"/>
            <w:tcBorders>
              <w:top w:val="nil"/>
              <w:left w:val="single" w:sz="8" w:space="0" w:color="auto"/>
              <w:bottom w:val="single" w:sz="4" w:space="0" w:color="auto"/>
              <w:right w:val="single" w:sz="4" w:space="0" w:color="auto"/>
            </w:tcBorders>
            <w:shd w:val="clear" w:color="auto" w:fill="auto"/>
            <w:vAlign w:val="center"/>
            <w:hideMark/>
          </w:tcPr>
          <w:p w14:paraId="18BD55D1"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No</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14:paraId="3291DF82"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Subjects</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14:paraId="21385AFD"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Codes</w:t>
            </w:r>
          </w:p>
        </w:tc>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14:paraId="0A0770CF"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Subject Category</w:t>
            </w:r>
          </w:p>
        </w:tc>
        <w:tc>
          <w:tcPr>
            <w:tcW w:w="900" w:type="dxa"/>
            <w:vMerge w:val="restart"/>
            <w:tcBorders>
              <w:top w:val="nil"/>
              <w:left w:val="single" w:sz="4" w:space="0" w:color="auto"/>
              <w:bottom w:val="single" w:sz="4" w:space="0" w:color="auto"/>
              <w:right w:val="single" w:sz="8" w:space="0" w:color="auto"/>
            </w:tcBorders>
            <w:shd w:val="clear" w:color="auto" w:fill="auto"/>
            <w:vAlign w:val="center"/>
          </w:tcPr>
          <w:p w14:paraId="5A7F60F5"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Number of Credits</w:t>
            </w:r>
          </w:p>
        </w:tc>
        <w:tc>
          <w:tcPr>
            <w:tcW w:w="3420" w:type="dxa"/>
            <w:gridSpan w:val="4"/>
            <w:tcBorders>
              <w:top w:val="single" w:sz="8" w:space="0" w:color="auto"/>
              <w:left w:val="nil"/>
              <w:bottom w:val="single" w:sz="8" w:space="0" w:color="auto"/>
              <w:right w:val="single" w:sz="4" w:space="0" w:color="auto"/>
            </w:tcBorders>
            <w:shd w:val="clear" w:color="auto" w:fill="auto"/>
            <w:vAlign w:val="center"/>
            <w:hideMark/>
          </w:tcPr>
          <w:p w14:paraId="63B773D7"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Hours per</w:t>
            </w:r>
            <w:r w:rsidRPr="00633098">
              <w:rPr>
                <w:rFonts w:ascii="Times New Roman" w:eastAsia="Times New Roman" w:hAnsi="Times New Roman" w:cs="Times New Roman"/>
                <w:color w:val="000000" w:themeColor="text1"/>
                <w:sz w:val="20"/>
                <w:szCs w:val="20"/>
              </w:rPr>
              <w:t xml:space="preserve"> Week</w:t>
            </w:r>
          </w:p>
        </w:tc>
        <w:tc>
          <w:tcPr>
            <w:tcW w:w="1260" w:type="dxa"/>
            <w:vMerge w:val="restart"/>
            <w:tcBorders>
              <w:top w:val="nil"/>
              <w:left w:val="single" w:sz="8" w:space="0" w:color="auto"/>
              <w:right w:val="single" w:sz="4" w:space="0" w:color="auto"/>
            </w:tcBorders>
            <w:shd w:val="clear" w:color="auto" w:fill="auto"/>
            <w:vAlign w:val="center"/>
            <w:hideMark/>
          </w:tcPr>
          <w:p w14:paraId="0FE3DAF9"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xml:space="preserve">In charge Department and Faculty  </w:t>
            </w:r>
          </w:p>
        </w:tc>
        <w:tc>
          <w:tcPr>
            <w:tcW w:w="1260" w:type="dxa"/>
            <w:vMerge w:val="restart"/>
            <w:tcBorders>
              <w:top w:val="nil"/>
              <w:left w:val="single" w:sz="4" w:space="0" w:color="auto"/>
              <w:bottom w:val="nil"/>
              <w:right w:val="single" w:sz="4" w:space="0" w:color="auto"/>
            </w:tcBorders>
            <w:shd w:val="clear" w:color="auto" w:fill="auto"/>
            <w:vAlign w:val="center"/>
            <w:hideMark/>
          </w:tcPr>
          <w:p w14:paraId="33542A18"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Prerequisite Subjects</w:t>
            </w:r>
          </w:p>
        </w:tc>
        <w:tc>
          <w:tcPr>
            <w:tcW w:w="931" w:type="dxa"/>
            <w:vMerge w:val="restart"/>
            <w:tcBorders>
              <w:top w:val="nil"/>
              <w:left w:val="single" w:sz="4" w:space="0" w:color="auto"/>
              <w:bottom w:val="single" w:sz="4" w:space="0" w:color="auto"/>
              <w:right w:val="single" w:sz="8" w:space="0" w:color="auto"/>
            </w:tcBorders>
            <w:shd w:val="clear" w:color="auto" w:fill="auto"/>
            <w:vAlign w:val="center"/>
            <w:hideMark/>
          </w:tcPr>
          <w:p w14:paraId="3EDFB7EE"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Remarks</w:t>
            </w:r>
          </w:p>
        </w:tc>
      </w:tr>
      <w:tr w:rsidR="00B93AEC" w:rsidRPr="00126517" w14:paraId="4BA6B47B" w14:textId="77777777" w:rsidTr="00B93AEC">
        <w:trPr>
          <w:trHeight w:val="413"/>
        </w:trPr>
        <w:tc>
          <w:tcPr>
            <w:tcW w:w="541" w:type="dxa"/>
            <w:vMerge/>
            <w:tcBorders>
              <w:top w:val="nil"/>
              <w:left w:val="single" w:sz="8" w:space="0" w:color="auto"/>
              <w:bottom w:val="single" w:sz="4" w:space="0" w:color="auto"/>
              <w:right w:val="single" w:sz="4" w:space="0" w:color="auto"/>
            </w:tcBorders>
            <w:vAlign w:val="center"/>
            <w:hideMark/>
          </w:tcPr>
          <w:p w14:paraId="3FD8813B"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c>
          <w:tcPr>
            <w:tcW w:w="1167" w:type="dxa"/>
            <w:vMerge/>
            <w:tcBorders>
              <w:top w:val="nil"/>
              <w:left w:val="single" w:sz="4" w:space="0" w:color="auto"/>
              <w:bottom w:val="single" w:sz="4" w:space="0" w:color="auto"/>
              <w:right w:val="single" w:sz="4" w:space="0" w:color="auto"/>
            </w:tcBorders>
            <w:vAlign w:val="center"/>
            <w:hideMark/>
          </w:tcPr>
          <w:p w14:paraId="6FE29384"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14:paraId="62421C0C"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c>
          <w:tcPr>
            <w:tcW w:w="692" w:type="dxa"/>
            <w:vMerge/>
            <w:tcBorders>
              <w:top w:val="nil"/>
              <w:left w:val="single" w:sz="4" w:space="0" w:color="auto"/>
              <w:bottom w:val="single" w:sz="4" w:space="0" w:color="auto"/>
              <w:right w:val="single" w:sz="4" w:space="0" w:color="auto"/>
            </w:tcBorders>
            <w:vAlign w:val="center"/>
            <w:hideMark/>
          </w:tcPr>
          <w:p w14:paraId="1D3AE42F"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c>
          <w:tcPr>
            <w:tcW w:w="900" w:type="dxa"/>
            <w:vMerge/>
            <w:tcBorders>
              <w:top w:val="nil"/>
              <w:left w:val="single" w:sz="4" w:space="0" w:color="auto"/>
              <w:bottom w:val="single" w:sz="4" w:space="0" w:color="auto"/>
              <w:right w:val="single" w:sz="8" w:space="0" w:color="auto"/>
            </w:tcBorders>
            <w:vAlign w:val="center"/>
          </w:tcPr>
          <w:p w14:paraId="7750A128"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c>
          <w:tcPr>
            <w:tcW w:w="810" w:type="dxa"/>
            <w:tcBorders>
              <w:top w:val="nil"/>
              <w:left w:val="nil"/>
              <w:bottom w:val="nil"/>
              <w:right w:val="single" w:sz="4" w:space="0" w:color="auto"/>
            </w:tcBorders>
            <w:shd w:val="clear" w:color="auto" w:fill="auto"/>
            <w:vAlign w:val="center"/>
            <w:hideMark/>
          </w:tcPr>
          <w:p w14:paraId="6B4383AC"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Theory</w:t>
            </w:r>
          </w:p>
        </w:tc>
        <w:tc>
          <w:tcPr>
            <w:tcW w:w="990" w:type="dxa"/>
            <w:tcBorders>
              <w:top w:val="nil"/>
              <w:left w:val="nil"/>
              <w:bottom w:val="nil"/>
              <w:right w:val="single" w:sz="4" w:space="0" w:color="auto"/>
            </w:tcBorders>
            <w:shd w:val="clear" w:color="auto" w:fill="auto"/>
            <w:vAlign w:val="center"/>
            <w:hideMark/>
          </w:tcPr>
          <w:p w14:paraId="181F5F56"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Practical</w:t>
            </w:r>
          </w:p>
        </w:tc>
        <w:tc>
          <w:tcPr>
            <w:tcW w:w="900" w:type="dxa"/>
            <w:tcBorders>
              <w:top w:val="nil"/>
              <w:left w:val="nil"/>
              <w:bottom w:val="nil"/>
              <w:right w:val="single" w:sz="4" w:space="0" w:color="auto"/>
            </w:tcBorders>
            <w:shd w:val="clear" w:color="auto" w:fill="auto"/>
            <w:vAlign w:val="center"/>
          </w:tcPr>
          <w:p w14:paraId="069937D8"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Field</w:t>
            </w:r>
          </w:p>
        </w:tc>
        <w:tc>
          <w:tcPr>
            <w:tcW w:w="720" w:type="dxa"/>
            <w:tcBorders>
              <w:top w:val="nil"/>
              <w:left w:val="nil"/>
              <w:bottom w:val="nil"/>
              <w:right w:val="nil"/>
            </w:tcBorders>
            <w:shd w:val="clear" w:color="auto" w:fill="auto"/>
            <w:vAlign w:val="center"/>
            <w:hideMark/>
          </w:tcPr>
          <w:p w14:paraId="3F000587"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Total</w:t>
            </w:r>
          </w:p>
        </w:tc>
        <w:tc>
          <w:tcPr>
            <w:tcW w:w="1260" w:type="dxa"/>
            <w:vMerge/>
            <w:tcBorders>
              <w:left w:val="single" w:sz="8" w:space="0" w:color="auto"/>
              <w:bottom w:val="single" w:sz="4" w:space="0" w:color="auto"/>
              <w:right w:val="single" w:sz="4" w:space="0" w:color="auto"/>
            </w:tcBorders>
            <w:vAlign w:val="center"/>
            <w:hideMark/>
          </w:tcPr>
          <w:p w14:paraId="7EE0DE63"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c>
          <w:tcPr>
            <w:tcW w:w="1260" w:type="dxa"/>
            <w:vMerge/>
            <w:tcBorders>
              <w:top w:val="nil"/>
              <w:left w:val="single" w:sz="4" w:space="0" w:color="auto"/>
              <w:bottom w:val="nil"/>
              <w:right w:val="single" w:sz="4" w:space="0" w:color="auto"/>
            </w:tcBorders>
            <w:vAlign w:val="center"/>
            <w:hideMark/>
          </w:tcPr>
          <w:p w14:paraId="13C06DB6"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c>
          <w:tcPr>
            <w:tcW w:w="931" w:type="dxa"/>
            <w:vMerge/>
            <w:tcBorders>
              <w:top w:val="nil"/>
              <w:left w:val="single" w:sz="4" w:space="0" w:color="auto"/>
              <w:bottom w:val="single" w:sz="4" w:space="0" w:color="auto"/>
              <w:right w:val="single" w:sz="8" w:space="0" w:color="auto"/>
            </w:tcBorders>
            <w:vAlign w:val="center"/>
            <w:hideMark/>
          </w:tcPr>
          <w:p w14:paraId="583D8867"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r>
      <w:tr w:rsidR="00B93AEC" w:rsidRPr="00126517" w14:paraId="50956019" w14:textId="77777777" w:rsidTr="00B93AEC">
        <w:trPr>
          <w:trHeight w:val="359"/>
        </w:trPr>
        <w:tc>
          <w:tcPr>
            <w:tcW w:w="5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5669D16"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1</w:t>
            </w:r>
          </w:p>
        </w:tc>
        <w:tc>
          <w:tcPr>
            <w:tcW w:w="1167" w:type="dxa"/>
            <w:tcBorders>
              <w:top w:val="single" w:sz="8" w:space="0" w:color="auto"/>
              <w:left w:val="nil"/>
              <w:bottom w:val="single" w:sz="4" w:space="0" w:color="auto"/>
              <w:right w:val="single" w:sz="4" w:space="0" w:color="auto"/>
            </w:tcBorders>
            <w:shd w:val="clear" w:color="auto" w:fill="auto"/>
          </w:tcPr>
          <w:p w14:paraId="5CA53CFE" w14:textId="77777777" w:rsidR="00B93AEC" w:rsidRPr="00F717A4" w:rsidRDefault="00B93AEC" w:rsidP="00B93AEC">
            <w:pPr>
              <w:tabs>
                <w:tab w:val="left" w:pos="9428"/>
              </w:tabs>
              <w:jc w:val="center"/>
              <w:rPr>
                <w:b/>
                <w:bCs/>
                <w:sz w:val="16"/>
                <w:szCs w:val="16"/>
                <w:lang w:bidi="fa-IR"/>
              </w:rPr>
            </w:pPr>
            <w:r w:rsidRPr="00F717A4">
              <w:rPr>
                <w:b/>
                <w:bCs/>
                <w:sz w:val="16"/>
                <w:szCs w:val="16"/>
                <w:lang w:bidi="fa-IR"/>
              </w:rPr>
              <w:t>Tour. Eng. Language (</w:t>
            </w:r>
            <w:r>
              <w:rPr>
                <w:b/>
                <w:bCs/>
                <w:sz w:val="16"/>
                <w:szCs w:val="16"/>
                <w:lang w:bidi="fa-IR"/>
              </w:rPr>
              <w:t>4</w:t>
            </w:r>
            <w:r w:rsidRPr="00F717A4">
              <w:rPr>
                <w:b/>
                <w:bCs/>
                <w:sz w:val="16"/>
                <w:szCs w:val="16"/>
                <w:lang w:bidi="fa-IR"/>
              </w:rPr>
              <w:t>)</w:t>
            </w:r>
          </w:p>
        </w:tc>
        <w:tc>
          <w:tcPr>
            <w:tcW w:w="1018" w:type="dxa"/>
            <w:tcBorders>
              <w:top w:val="single" w:sz="8" w:space="0" w:color="auto"/>
              <w:left w:val="nil"/>
              <w:bottom w:val="single" w:sz="4" w:space="0" w:color="auto"/>
              <w:right w:val="single" w:sz="4" w:space="0" w:color="auto"/>
            </w:tcBorders>
            <w:shd w:val="clear" w:color="auto" w:fill="auto"/>
            <w:vAlign w:val="center"/>
          </w:tcPr>
          <w:p w14:paraId="4A21BA9C" w14:textId="77777777" w:rsidR="00B93AEC" w:rsidRPr="0030570E" w:rsidRDefault="00B93AEC" w:rsidP="00B93AEC">
            <w:pPr>
              <w:jc w:val="center"/>
            </w:pPr>
            <w:r>
              <w:rPr>
                <w:rFonts w:cstheme="minorHAnsi"/>
                <w:lang w:bidi="fa-IR"/>
              </w:rPr>
              <w:t>Ss.to.0557</w:t>
            </w:r>
          </w:p>
        </w:tc>
        <w:tc>
          <w:tcPr>
            <w:tcW w:w="692" w:type="dxa"/>
            <w:tcBorders>
              <w:top w:val="single" w:sz="8" w:space="0" w:color="auto"/>
              <w:left w:val="nil"/>
              <w:bottom w:val="single" w:sz="4" w:space="0" w:color="auto"/>
              <w:right w:val="single" w:sz="4" w:space="0" w:color="auto"/>
            </w:tcBorders>
            <w:shd w:val="clear" w:color="auto" w:fill="auto"/>
            <w:vAlign w:val="center"/>
          </w:tcPr>
          <w:p w14:paraId="0B00C073"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36E3C416" w14:textId="77777777" w:rsidR="00B93AEC" w:rsidRPr="0030570E" w:rsidRDefault="00B93AEC" w:rsidP="00B93AEC">
            <w:pPr>
              <w:jc w:val="center"/>
            </w:pPr>
            <w:r>
              <w:rPr>
                <w:rFonts w:hint="cs"/>
                <w:rtl/>
              </w:rPr>
              <w:t>2</w:t>
            </w:r>
          </w:p>
        </w:tc>
        <w:tc>
          <w:tcPr>
            <w:tcW w:w="810" w:type="dxa"/>
            <w:tcBorders>
              <w:top w:val="single" w:sz="8" w:space="0" w:color="auto"/>
              <w:left w:val="nil"/>
              <w:bottom w:val="single" w:sz="4" w:space="0" w:color="auto"/>
              <w:right w:val="single" w:sz="4" w:space="0" w:color="auto"/>
            </w:tcBorders>
            <w:shd w:val="clear" w:color="auto" w:fill="auto"/>
            <w:vAlign w:val="center"/>
          </w:tcPr>
          <w:p w14:paraId="5AE63E55" w14:textId="77777777" w:rsidR="00B93AEC" w:rsidRPr="0030570E" w:rsidRDefault="00B93AEC" w:rsidP="00B93AEC">
            <w:pPr>
              <w:jc w:val="center"/>
            </w:pPr>
            <w:r>
              <w:rPr>
                <w:rFonts w:hint="cs"/>
                <w:rtl/>
              </w:rPr>
              <w:t>2</w:t>
            </w:r>
          </w:p>
        </w:tc>
        <w:tc>
          <w:tcPr>
            <w:tcW w:w="990" w:type="dxa"/>
            <w:tcBorders>
              <w:top w:val="single" w:sz="8" w:space="0" w:color="auto"/>
              <w:left w:val="nil"/>
              <w:bottom w:val="single" w:sz="4" w:space="0" w:color="auto"/>
              <w:right w:val="single" w:sz="4" w:space="0" w:color="auto"/>
            </w:tcBorders>
            <w:shd w:val="clear" w:color="auto" w:fill="auto"/>
            <w:vAlign w:val="center"/>
          </w:tcPr>
          <w:p w14:paraId="4DF22183"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single" w:sz="8" w:space="0" w:color="auto"/>
              <w:left w:val="nil"/>
              <w:bottom w:val="single" w:sz="4" w:space="0" w:color="auto"/>
              <w:right w:val="single" w:sz="4" w:space="0" w:color="auto"/>
            </w:tcBorders>
            <w:shd w:val="clear" w:color="auto" w:fill="auto"/>
            <w:vAlign w:val="center"/>
          </w:tcPr>
          <w:p w14:paraId="5CFC883D"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single" w:sz="8" w:space="0" w:color="auto"/>
              <w:left w:val="nil"/>
              <w:bottom w:val="single" w:sz="4" w:space="0" w:color="auto"/>
              <w:right w:val="nil"/>
            </w:tcBorders>
            <w:shd w:val="clear" w:color="auto" w:fill="auto"/>
            <w:vAlign w:val="center"/>
          </w:tcPr>
          <w:p w14:paraId="5F036A58" w14:textId="77777777" w:rsidR="00B93AEC" w:rsidRPr="0030570E" w:rsidRDefault="00B93AEC" w:rsidP="00B93AEC">
            <w:pPr>
              <w:jc w:val="center"/>
            </w:pPr>
            <w:r>
              <w:t>2</w:t>
            </w:r>
          </w:p>
        </w:tc>
        <w:tc>
          <w:tcPr>
            <w:tcW w:w="1260" w:type="dxa"/>
            <w:tcBorders>
              <w:top w:val="single" w:sz="8" w:space="0" w:color="auto"/>
              <w:left w:val="single" w:sz="8" w:space="0" w:color="auto"/>
              <w:bottom w:val="single" w:sz="4" w:space="0" w:color="auto"/>
              <w:right w:val="single" w:sz="4" w:space="0" w:color="auto"/>
            </w:tcBorders>
            <w:shd w:val="clear" w:color="auto" w:fill="auto"/>
            <w:vAlign w:val="center"/>
          </w:tcPr>
          <w:p w14:paraId="2113982C"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single" w:sz="8" w:space="0" w:color="auto"/>
              <w:left w:val="nil"/>
              <w:bottom w:val="single" w:sz="4" w:space="0" w:color="auto"/>
              <w:right w:val="single" w:sz="4" w:space="0" w:color="auto"/>
            </w:tcBorders>
            <w:shd w:val="clear" w:color="auto" w:fill="auto"/>
            <w:vAlign w:val="center"/>
          </w:tcPr>
          <w:p w14:paraId="07C1A089"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single" w:sz="8" w:space="0" w:color="auto"/>
              <w:left w:val="nil"/>
              <w:bottom w:val="single" w:sz="4" w:space="0" w:color="auto"/>
              <w:right w:val="single" w:sz="8" w:space="0" w:color="auto"/>
            </w:tcBorders>
            <w:shd w:val="clear" w:color="auto" w:fill="auto"/>
            <w:vAlign w:val="center"/>
            <w:hideMark/>
          </w:tcPr>
          <w:p w14:paraId="2A38655D"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B93AEC" w:rsidRPr="00126517" w14:paraId="31FC5AC0"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0D948B95"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2</w:t>
            </w:r>
          </w:p>
        </w:tc>
        <w:tc>
          <w:tcPr>
            <w:tcW w:w="1167" w:type="dxa"/>
            <w:tcBorders>
              <w:top w:val="nil"/>
              <w:left w:val="nil"/>
              <w:bottom w:val="single" w:sz="4" w:space="0" w:color="auto"/>
              <w:right w:val="single" w:sz="4" w:space="0" w:color="auto"/>
            </w:tcBorders>
            <w:shd w:val="clear" w:color="auto" w:fill="auto"/>
          </w:tcPr>
          <w:p w14:paraId="16BB8735" w14:textId="77777777" w:rsidR="00B93AEC" w:rsidRPr="00F717A4" w:rsidRDefault="00B93AEC" w:rsidP="00B93AEC">
            <w:pPr>
              <w:tabs>
                <w:tab w:val="left" w:pos="9428"/>
              </w:tabs>
              <w:jc w:val="center"/>
              <w:rPr>
                <w:b/>
                <w:bCs/>
                <w:sz w:val="16"/>
                <w:szCs w:val="16"/>
                <w:lang w:bidi="fa-IR"/>
              </w:rPr>
            </w:pPr>
            <w:r w:rsidRPr="00F717A4">
              <w:rPr>
                <w:b/>
                <w:bCs/>
                <w:sz w:val="16"/>
                <w:szCs w:val="16"/>
                <w:lang w:bidi="fa-IR"/>
              </w:rPr>
              <w:t xml:space="preserve">Islamic Culture </w:t>
            </w:r>
          </w:p>
        </w:tc>
        <w:tc>
          <w:tcPr>
            <w:tcW w:w="1018" w:type="dxa"/>
            <w:tcBorders>
              <w:top w:val="nil"/>
              <w:left w:val="nil"/>
              <w:bottom w:val="single" w:sz="4" w:space="0" w:color="auto"/>
              <w:right w:val="single" w:sz="4" w:space="0" w:color="auto"/>
            </w:tcBorders>
            <w:shd w:val="clear" w:color="auto" w:fill="auto"/>
            <w:vAlign w:val="center"/>
          </w:tcPr>
          <w:p w14:paraId="333EB8F2" w14:textId="77777777" w:rsidR="00B93AEC" w:rsidRPr="0030570E" w:rsidRDefault="00B93AEC" w:rsidP="00B93AEC">
            <w:pPr>
              <w:jc w:val="center"/>
            </w:pPr>
            <w:r>
              <w:t>Sl.IC.0501</w:t>
            </w:r>
          </w:p>
        </w:tc>
        <w:tc>
          <w:tcPr>
            <w:tcW w:w="692" w:type="dxa"/>
            <w:tcBorders>
              <w:top w:val="nil"/>
              <w:left w:val="nil"/>
              <w:bottom w:val="single" w:sz="4" w:space="0" w:color="auto"/>
              <w:right w:val="single" w:sz="4" w:space="0" w:color="auto"/>
            </w:tcBorders>
            <w:shd w:val="clear" w:color="auto" w:fill="auto"/>
            <w:vAlign w:val="center"/>
          </w:tcPr>
          <w:p w14:paraId="0849FAB4"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19237641" w14:textId="77777777" w:rsidR="00B93AEC" w:rsidRPr="0030570E" w:rsidRDefault="00B93AEC" w:rsidP="00B93AEC">
            <w:pPr>
              <w:jc w:val="center"/>
            </w:pPr>
            <w:r>
              <w:rPr>
                <w:rFonts w:hint="cs"/>
                <w:rtl/>
              </w:rPr>
              <w:t>1</w:t>
            </w:r>
          </w:p>
        </w:tc>
        <w:tc>
          <w:tcPr>
            <w:tcW w:w="810" w:type="dxa"/>
            <w:tcBorders>
              <w:top w:val="nil"/>
              <w:left w:val="nil"/>
              <w:bottom w:val="single" w:sz="4" w:space="0" w:color="auto"/>
              <w:right w:val="single" w:sz="4" w:space="0" w:color="auto"/>
            </w:tcBorders>
            <w:shd w:val="clear" w:color="auto" w:fill="auto"/>
            <w:vAlign w:val="center"/>
          </w:tcPr>
          <w:p w14:paraId="007C4B32" w14:textId="77777777" w:rsidR="00B93AEC" w:rsidRPr="0030570E" w:rsidRDefault="00B93AEC" w:rsidP="00B93AEC">
            <w:pPr>
              <w:jc w:val="center"/>
            </w:pPr>
            <w:r>
              <w:rPr>
                <w:rFonts w:hint="cs"/>
                <w:rtl/>
              </w:rPr>
              <w:t>1</w:t>
            </w:r>
          </w:p>
        </w:tc>
        <w:tc>
          <w:tcPr>
            <w:tcW w:w="990" w:type="dxa"/>
            <w:tcBorders>
              <w:top w:val="nil"/>
              <w:left w:val="nil"/>
              <w:bottom w:val="single" w:sz="4" w:space="0" w:color="auto"/>
              <w:right w:val="single" w:sz="4" w:space="0" w:color="auto"/>
            </w:tcBorders>
            <w:shd w:val="clear" w:color="auto" w:fill="auto"/>
            <w:vAlign w:val="center"/>
          </w:tcPr>
          <w:p w14:paraId="3B5D7DC1"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nil"/>
              <w:bottom w:val="single" w:sz="4" w:space="0" w:color="auto"/>
              <w:right w:val="single" w:sz="4" w:space="0" w:color="auto"/>
            </w:tcBorders>
            <w:shd w:val="clear" w:color="auto" w:fill="auto"/>
            <w:vAlign w:val="center"/>
          </w:tcPr>
          <w:p w14:paraId="0CAE1E9F"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Islamic </w:t>
            </w:r>
          </w:p>
        </w:tc>
        <w:tc>
          <w:tcPr>
            <w:tcW w:w="720" w:type="dxa"/>
            <w:tcBorders>
              <w:top w:val="nil"/>
              <w:left w:val="nil"/>
              <w:bottom w:val="single" w:sz="4" w:space="0" w:color="auto"/>
              <w:right w:val="nil"/>
            </w:tcBorders>
            <w:shd w:val="clear" w:color="auto" w:fill="auto"/>
            <w:vAlign w:val="center"/>
          </w:tcPr>
          <w:p w14:paraId="0ED97FF9" w14:textId="77777777" w:rsidR="00B93AEC" w:rsidRPr="0030570E" w:rsidRDefault="00B93AEC" w:rsidP="00B93AEC">
            <w:pPr>
              <w:jc w:val="center"/>
            </w:pPr>
            <w:r>
              <w:t>1</w:t>
            </w:r>
          </w:p>
        </w:tc>
        <w:tc>
          <w:tcPr>
            <w:tcW w:w="1260" w:type="dxa"/>
            <w:tcBorders>
              <w:top w:val="nil"/>
              <w:left w:val="single" w:sz="8" w:space="0" w:color="auto"/>
              <w:bottom w:val="single" w:sz="4" w:space="0" w:color="auto"/>
              <w:right w:val="single" w:sz="4" w:space="0" w:color="auto"/>
            </w:tcBorders>
            <w:shd w:val="clear" w:color="auto" w:fill="auto"/>
            <w:vAlign w:val="center"/>
          </w:tcPr>
          <w:p w14:paraId="490F2E80"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6677C36F"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1B91587C"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B93AEC" w:rsidRPr="00126517" w14:paraId="6BB288F9" w14:textId="77777777" w:rsidTr="00B93AEC">
        <w:trPr>
          <w:trHeight w:val="351"/>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39323917"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3</w:t>
            </w:r>
          </w:p>
        </w:tc>
        <w:tc>
          <w:tcPr>
            <w:tcW w:w="1167" w:type="dxa"/>
            <w:tcBorders>
              <w:top w:val="nil"/>
              <w:left w:val="nil"/>
              <w:bottom w:val="single" w:sz="4" w:space="0" w:color="auto"/>
              <w:right w:val="single" w:sz="4" w:space="0" w:color="auto"/>
            </w:tcBorders>
            <w:shd w:val="clear" w:color="auto" w:fill="auto"/>
          </w:tcPr>
          <w:p w14:paraId="56C4E9D1" w14:textId="77777777" w:rsidR="00B93AEC" w:rsidRPr="00F717A4" w:rsidRDefault="00B93AEC" w:rsidP="00B93AEC">
            <w:pPr>
              <w:tabs>
                <w:tab w:val="left" w:pos="9428"/>
              </w:tabs>
              <w:jc w:val="center"/>
              <w:rPr>
                <w:b/>
                <w:bCs/>
                <w:sz w:val="16"/>
                <w:szCs w:val="16"/>
                <w:lang w:bidi="fa-IR"/>
              </w:rPr>
            </w:pPr>
            <w:r w:rsidRPr="00F717A4">
              <w:rPr>
                <w:b/>
                <w:bCs/>
                <w:sz w:val="16"/>
                <w:szCs w:val="16"/>
                <w:lang w:bidi="fa-IR"/>
              </w:rPr>
              <w:t xml:space="preserve">Intro Res. Method </w:t>
            </w:r>
          </w:p>
        </w:tc>
        <w:tc>
          <w:tcPr>
            <w:tcW w:w="1018" w:type="dxa"/>
            <w:tcBorders>
              <w:top w:val="nil"/>
              <w:left w:val="nil"/>
              <w:bottom w:val="single" w:sz="4" w:space="0" w:color="auto"/>
              <w:right w:val="single" w:sz="4" w:space="0" w:color="auto"/>
            </w:tcBorders>
            <w:shd w:val="clear" w:color="auto" w:fill="auto"/>
            <w:vAlign w:val="center"/>
          </w:tcPr>
          <w:p w14:paraId="5B4AD52F" w14:textId="77777777" w:rsidR="00B93AEC" w:rsidRPr="0030570E" w:rsidRDefault="00B93AEC" w:rsidP="00B93AEC">
            <w:pPr>
              <w:jc w:val="center"/>
              <w:rPr>
                <w:lang w:bidi="fa-IR"/>
              </w:rPr>
            </w:pPr>
            <w:r>
              <w:rPr>
                <w:rFonts w:cstheme="minorHAnsi"/>
                <w:lang w:bidi="fa-IR"/>
              </w:rPr>
              <w:t>Ss.to.0592</w:t>
            </w:r>
          </w:p>
        </w:tc>
        <w:tc>
          <w:tcPr>
            <w:tcW w:w="692" w:type="dxa"/>
            <w:tcBorders>
              <w:top w:val="nil"/>
              <w:left w:val="nil"/>
              <w:bottom w:val="single" w:sz="4" w:space="0" w:color="auto"/>
              <w:right w:val="single" w:sz="4" w:space="0" w:color="auto"/>
            </w:tcBorders>
            <w:shd w:val="clear" w:color="auto" w:fill="auto"/>
            <w:vAlign w:val="center"/>
          </w:tcPr>
          <w:p w14:paraId="60E1593E"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40299250" w14:textId="77777777" w:rsidR="00B93AEC" w:rsidRPr="0030570E" w:rsidRDefault="00B93AEC" w:rsidP="00B93AEC">
            <w:pPr>
              <w:jc w:val="center"/>
            </w:pPr>
            <w:r>
              <w:t>3</w:t>
            </w:r>
          </w:p>
        </w:tc>
        <w:tc>
          <w:tcPr>
            <w:tcW w:w="810" w:type="dxa"/>
            <w:tcBorders>
              <w:top w:val="nil"/>
              <w:left w:val="nil"/>
              <w:bottom w:val="single" w:sz="4" w:space="0" w:color="auto"/>
              <w:right w:val="single" w:sz="4" w:space="0" w:color="auto"/>
            </w:tcBorders>
            <w:shd w:val="clear" w:color="auto" w:fill="auto"/>
            <w:vAlign w:val="center"/>
          </w:tcPr>
          <w:p w14:paraId="15DEEB65" w14:textId="77777777" w:rsidR="00B93AEC" w:rsidRPr="0030570E" w:rsidRDefault="00B93AEC" w:rsidP="00B93AEC">
            <w:pPr>
              <w:jc w:val="center"/>
            </w:pPr>
            <w:r>
              <w:t>3</w:t>
            </w:r>
          </w:p>
        </w:tc>
        <w:tc>
          <w:tcPr>
            <w:tcW w:w="990" w:type="dxa"/>
            <w:tcBorders>
              <w:top w:val="nil"/>
              <w:left w:val="nil"/>
              <w:bottom w:val="single" w:sz="4" w:space="0" w:color="auto"/>
              <w:right w:val="single" w:sz="4" w:space="0" w:color="auto"/>
            </w:tcBorders>
            <w:shd w:val="clear" w:color="auto" w:fill="auto"/>
            <w:vAlign w:val="center"/>
          </w:tcPr>
          <w:p w14:paraId="23F93D7C"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nil"/>
              <w:bottom w:val="single" w:sz="4" w:space="0" w:color="auto"/>
              <w:right w:val="single" w:sz="4" w:space="0" w:color="auto"/>
            </w:tcBorders>
            <w:shd w:val="clear" w:color="auto" w:fill="auto"/>
            <w:vAlign w:val="center"/>
          </w:tcPr>
          <w:p w14:paraId="2BB895F0"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635CF47F" w14:textId="77777777" w:rsidR="00B93AEC" w:rsidRPr="0030570E" w:rsidRDefault="00B93AEC" w:rsidP="00B93AEC">
            <w:pPr>
              <w:jc w:val="center"/>
            </w:pPr>
            <w:r>
              <w:t>3</w:t>
            </w:r>
          </w:p>
        </w:tc>
        <w:tc>
          <w:tcPr>
            <w:tcW w:w="1260" w:type="dxa"/>
            <w:tcBorders>
              <w:top w:val="nil"/>
              <w:left w:val="single" w:sz="8" w:space="0" w:color="auto"/>
              <w:bottom w:val="single" w:sz="4" w:space="0" w:color="auto"/>
              <w:right w:val="single" w:sz="4" w:space="0" w:color="auto"/>
            </w:tcBorders>
            <w:shd w:val="clear" w:color="auto" w:fill="auto"/>
            <w:vAlign w:val="center"/>
          </w:tcPr>
          <w:p w14:paraId="001CA3F4"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65CA65C3"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20AEC46F"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B93AEC" w:rsidRPr="00126517" w14:paraId="75B92C0A"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3B3DB091"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4</w:t>
            </w:r>
          </w:p>
        </w:tc>
        <w:tc>
          <w:tcPr>
            <w:tcW w:w="1167" w:type="dxa"/>
            <w:tcBorders>
              <w:top w:val="nil"/>
              <w:left w:val="nil"/>
              <w:bottom w:val="single" w:sz="4" w:space="0" w:color="auto"/>
              <w:right w:val="single" w:sz="4" w:space="0" w:color="auto"/>
            </w:tcBorders>
            <w:shd w:val="clear" w:color="auto" w:fill="auto"/>
          </w:tcPr>
          <w:p w14:paraId="48AB8B1C" w14:textId="77777777" w:rsidR="00B93AEC" w:rsidRPr="00F717A4" w:rsidRDefault="00B93AEC" w:rsidP="00B93AEC">
            <w:pPr>
              <w:tabs>
                <w:tab w:val="left" w:pos="9428"/>
              </w:tabs>
              <w:jc w:val="center"/>
              <w:rPr>
                <w:b/>
                <w:bCs/>
                <w:sz w:val="16"/>
                <w:szCs w:val="16"/>
                <w:lang w:bidi="fa-IR"/>
              </w:rPr>
            </w:pPr>
            <w:r w:rsidRPr="00F717A4">
              <w:rPr>
                <w:b/>
                <w:bCs/>
                <w:sz w:val="16"/>
                <w:szCs w:val="16"/>
                <w:lang w:bidi="fa-IR"/>
              </w:rPr>
              <w:t xml:space="preserve">EIA </w:t>
            </w:r>
          </w:p>
        </w:tc>
        <w:tc>
          <w:tcPr>
            <w:tcW w:w="1018" w:type="dxa"/>
            <w:tcBorders>
              <w:top w:val="nil"/>
              <w:left w:val="nil"/>
              <w:bottom w:val="single" w:sz="4" w:space="0" w:color="auto"/>
              <w:right w:val="single" w:sz="4" w:space="0" w:color="auto"/>
            </w:tcBorders>
            <w:shd w:val="clear" w:color="auto" w:fill="auto"/>
            <w:vAlign w:val="center"/>
          </w:tcPr>
          <w:p w14:paraId="7804823E" w14:textId="77777777" w:rsidR="00B93AEC" w:rsidRPr="0030570E" w:rsidRDefault="00B93AEC" w:rsidP="00B93AEC">
            <w:pPr>
              <w:jc w:val="center"/>
            </w:pPr>
            <w:r>
              <w:rPr>
                <w:rFonts w:cstheme="minorHAnsi"/>
                <w:lang w:bidi="fa-IR"/>
              </w:rPr>
              <w:t>Ss.to.0558</w:t>
            </w:r>
          </w:p>
        </w:tc>
        <w:tc>
          <w:tcPr>
            <w:tcW w:w="692" w:type="dxa"/>
            <w:tcBorders>
              <w:top w:val="nil"/>
              <w:left w:val="nil"/>
              <w:bottom w:val="single" w:sz="4" w:space="0" w:color="auto"/>
              <w:right w:val="single" w:sz="4" w:space="0" w:color="auto"/>
            </w:tcBorders>
            <w:shd w:val="clear" w:color="auto" w:fill="auto"/>
            <w:vAlign w:val="center"/>
          </w:tcPr>
          <w:p w14:paraId="600572E4"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4C158419" w14:textId="77777777" w:rsidR="00B93AEC" w:rsidRPr="0030570E" w:rsidRDefault="00B93AEC" w:rsidP="00B93AEC">
            <w:pPr>
              <w:jc w:val="center"/>
            </w:pPr>
            <w:r>
              <w:t>3</w:t>
            </w:r>
          </w:p>
        </w:tc>
        <w:tc>
          <w:tcPr>
            <w:tcW w:w="810" w:type="dxa"/>
            <w:tcBorders>
              <w:top w:val="nil"/>
              <w:left w:val="nil"/>
              <w:bottom w:val="single" w:sz="4" w:space="0" w:color="auto"/>
              <w:right w:val="single" w:sz="4" w:space="0" w:color="auto"/>
            </w:tcBorders>
            <w:shd w:val="clear" w:color="auto" w:fill="auto"/>
            <w:vAlign w:val="center"/>
          </w:tcPr>
          <w:p w14:paraId="707982CE" w14:textId="77777777" w:rsidR="00B93AEC" w:rsidRPr="0030570E" w:rsidRDefault="00B93AEC" w:rsidP="00B93AEC">
            <w:pPr>
              <w:jc w:val="center"/>
            </w:pPr>
            <w:r>
              <w:t>2</w:t>
            </w:r>
          </w:p>
        </w:tc>
        <w:tc>
          <w:tcPr>
            <w:tcW w:w="990" w:type="dxa"/>
            <w:tcBorders>
              <w:top w:val="nil"/>
              <w:left w:val="nil"/>
              <w:bottom w:val="single" w:sz="4" w:space="0" w:color="auto"/>
              <w:right w:val="single" w:sz="4" w:space="0" w:color="auto"/>
            </w:tcBorders>
            <w:shd w:val="clear" w:color="auto" w:fill="auto"/>
            <w:vAlign w:val="center"/>
          </w:tcPr>
          <w:p w14:paraId="009BFCDF" w14:textId="77777777" w:rsidR="00B93AEC" w:rsidRPr="0030570E" w:rsidRDefault="00B93AEC" w:rsidP="00B93AEC">
            <w:pPr>
              <w:jc w:val="center"/>
            </w:pPr>
            <w:r>
              <w:t>1</w:t>
            </w:r>
          </w:p>
        </w:tc>
        <w:tc>
          <w:tcPr>
            <w:tcW w:w="900" w:type="dxa"/>
            <w:tcBorders>
              <w:top w:val="nil"/>
              <w:left w:val="nil"/>
              <w:bottom w:val="single" w:sz="4" w:space="0" w:color="auto"/>
              <w:right w:val="single" w:sz="4" w:space="0" w:color="auto"/>
            </w:tcBorders>
            <w:shd w:val="clear" w:color="auto" w:fill="auto"/>
            <w:vAlign w:val="center"/>
          </w:tcPr>
          <w:p w14:paraId="7B409701"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77EDF0B4" w14:textId="77777777" w:rsidR="00B93AEC" w:rsidRPr="0030570E" w:rsidRDefault="00B93AEC" w:rsidP="00B93AEC">
            <w:pPr>
              <w:jc w:val="center"/>
            </w:pPr>
            <w:r>
              <w:t>4</w:t>
            </w:r>
          </w:p>
        </w:tc>
        <w:tc>
          <w:tcPr>
            <w:tcW w:w="1260" w:type="dxa"/>
            <w:tcBorders>
              <w:top w:val="nil"/>
              <w:left w:val="single" w:sz="8" w:space="0" w:color="auto"/>
              <w:bottom w:val="single" w:sz="4" w:space="0" w:color="auto"/>
              <w:right w:val="single" w:sz="4" w:space="0" w:color="auto"/>
            </w:tcBorders>
            <w:shd w:val="clear" w:color="auto" w:fill="auto"/>
            <w:vAlign w:val="center"/>
          </w:tcPr>
          <w:p w14:paraId="7E3831FB"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4CE26F7B"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25DBA0EB"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B93AEC" w:rsidRPr="00126517" w14:paraId="3FD1E1A2"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5BDB5F36"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lastRenderedPageBreak/>
              <w:t>5</w:t>
            </w:r>
          </w:p>
        </w:tc>
        <w:tc>
          <w:tcPr>
            <w:tcW w:w="1167" w:type="dxa"/>
            <w:tcBorders>
              <w:top w:val="nil"/>
              <w:left w:val="nil"/>
              <w:bottom w:val="single" w:sz="4" w:space="0" w:color="auto"/>
              <w:right w:val="single" w:sz="4" w:space="0" w:color="auto"/>
            </w:tcBorders>
            <w:shd w:val="clear" w:color="auto" w:fill="auto"/>
          </w:tcPr>
          <w:p w14:paraId="09E083E5" w14:textId="77777777" w:rsidR="00B93AEC" w:rsidRPr="00F717A4" w:rsidRDefault="00B93AEC" w:rsidP="00B93AEC">
            <w:pPr>
              <w:tabs>
                <w:tab w:val="left" w:pos="9428"/>
              </w:tabs>
              <w:jc w:val="center"/>
              <w:rPr>
                <w:b/>
                <w:bCs/>
                <w:sz w:val="16"/>
                <w:szCs w:val="16"/>
                <w:lang w:bidi="fa-IR"/>
              </w:rPr>
            </w:pPr>
            <w:r w:rsidRPr="00F717A4">
              <w:rPr>
                <w:b/>
                <w:bCs/>
                <w:sz w:val="16"/>
                <w:szCs w:val="16"/>
                <w:lang w:bidi="fa-IR"/>
              </w:rPr>
              <w:t xml:space="preserve">Tourism Marketing </w:t>
            </w:r>
          </w:p>
        </w:tc>
        <w:tc>
          <w:tcPr>
            <w:tcW w:w="1018" w:type="dxa"/>
            <w:tcBorders>
              <w:top w:val="nil"/>
              <w:left w:val="nil"/>
              <w:bottom w:val="single" w:sz="4" w:space="0" w:color="auto"/>
              <w:right w:val="single" w:sz="4" w:space="0" w:color="auto"/>
            </w:tcBorders>
            <w:shd w:val="clear" w:color="auto" w:fill="auto"/>
            <w:vAlign w:val="center"/>
          </w:tcPr>
          <w:p w14:paraId="0530A38A" w14:textId="77777777" w:rsidR="00B93AEC" w:rsidRPr="0030570E" w:rsidRDefault="00B93AEC" w:rsidP="00B93AEC">
            <w:pPr>
              <w:jc w:val="center"/>
            </w:pPr>
            <w:r>
              <w:rPr>
                <w:rFonts w:cstheme="minorHAnsi"/>
                <w:lang w:bidi="fa-IR"/>
              </w:rPr>
              <w:t>Ss.to.0559</w:t>
            </w:r>
          </w:p>
        </w:tc>
        <w:tc>
          <w:tcPr>
            <w:tcW w:w="692" w:type="dxa"/>
            <w:tcBorders>
              <w:top w:val="nil"/>
              <w:left w:val="nil"/>
              <w:bottom w:val="single" w:sz="4" w:space="0" w:color="auto"/>
              <w:right w:val="single" w:sz="4" w:space="0" w:color="auto"/>
            </w:tcBorders>
            <w:shd w:val="clear" w:color="auto" w:fill="auto"/>
            <w:vAlign w:val="center"/>
          </w:tcPr>
          <w:p w14:paraId="35FE9337"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026273A9" w14:textId="77777777" w:rsidR="00B93AEC" w:rsidRPr="0030570E" w:rsidRDefault="00B93AEC" w:rsidP="00B93AEC">
            <w:pPr>
              <w:jc w:val="center"/>
            </w:pPr>
            <w:r>
              <w:t>3</w:t>
            </w:r>
          </w:p>
        </w:tc>
        <w:tc>
          <w:tcPr>
            <w:tcW w:w="810" w:type="dxa"/>
            <w:tcBorders>
              <w:top w:val="nil"/>
              <w:left w:val="nil"/>
              <w:bottom w:val="single" w:sz="4" w:space="0" w:color="auto"/>
              <w:right w:val="single" w:sz="4" w:space="0" w:color="auto"/>
            </w:tcBorders>
            <w:shd w:val="clear" w:color="auto" w:fill="auto"/>
            <w:vAlign w:val="center"/>
          </w:tcPr>
          <w:p w14:paraId="15FBC33C" w14:textId="77777777" w:rsidR="00B93AEC" w:rsidRPr="0030570E" w:rsidRDefault="00B93AEC" w:rsidP="00B93AEC">
            <w:pPr>
              <w:jc w:val="center"/>
            </w:pPr>
            <w:r>
              <w:t>2</w:t>
            </w:r>
          </w:p>
        </w:tc>
        <w:tc>
          <w:tcPr>
            <w:tcW w:w="990" w:type="dxa"/>
            <w:tcBorders>
              <w:top w:val="nil"/>
              <w:left w:val="nil"/>
              <w:bottom w:val="single" w:sz="4" w:space="0" w:color="auto"/>
              <w:right w:val="single" w:sz="4" w:space="0" w:color="auto"/>
            </w:tcBorders>
            <w:shd w:val="clear" w:color="auto" w:fill="auto"/>
            <w:vAlign w:val="center"/>
          </w:tcPr>
          <w:p w14:paraId="767D880C" w14:textId="77777777" w:rsidR="00B93AEC" w:rsidRPr="0030570E" w:rsidRDefault="00B93AEC" w:rsidP="00B93AEC">
            <w:pPr>
              <w:jc w:val="center"/>
            </w:pPr>
            <w:r>
              <w:t>1</w:t>
            </w:r>
          </w:p>
        </w:tc>
        <w:tc>
          <w:tcPr>
            <w:tcW w:w="900" w:type="dxa"/>
            <w:tcBorders>
              <w:top w:val="nil"/>
              <w:left w:val="nil"/>
              <w:bottom w:val="single" w:sz="4" w:space="0" w:color="auto"/>
              <w:right w:val="single" w:sz="4" w:space="0" w:color="auto"/>
            </w:tcBorders>
            <w:shd w:val="clear" w:color="auto" w:fill="auto"/>
            <w:vAlign w:val="center"/>
          </w:tcPr>
          <w:p w14:paraId="48D92E7E"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4ED9749C" w14:textId="77777777" w:rsidR="00B93AEC" w:rsidRPr="0030570E" w:rsidRDefault="00B93AEC" w:rsidP="00B93AEC">
            <w:pPr>
              <w:jc w:val="center"/>
            </w:pPr>
            <w:r>
              <w:t>4</w:t>
            </w:r>
          </w:p>
        </w:tc>
        <w:tc>
          <w:tcPr>
            <w:tcW w:w="1260" w:type="dxa"/>
            <w:tcBorders>
              <w:top w:val="nil"/>
              <w:left w:val="single" w:sz="8" w:space="0" w:color="auto"/>
              <w:bottom w:val="single" w:sz="4" w:space="0" w:color="auto"/>
              <w:right w:val="single" w:sz="4" w:space="0" w:color="auto"/>
            </w:tcBorders>
            <w:shd w:val="clear" w:color="auto" w:fill="auto"/>
            <w:vAlign w:val="center"/>
          </w:tcPr>
          <w:p w14:paraId="075B608A"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579335C5"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4582A3C7"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r>
      <w:tr w:rsidR="00B93AEC" w:rsidRPr="00126517" w14:paraId="2F6F5C69"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71C9E39B"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1167" w:type="dxa"/>
            <w:tcBorders>
              <w:top w:val="nil"/>
              <w:left w:val="nil"/>
              <w:bottom w:val="single" w:sz="4" w:space="0" w:color="auto"/>
              <w:right w:val="single" w:sz="4" w:space="0" w:color="auto"/>
            </w:tcBorders>
            <w:shd w:val="clear" w:color="auto" w:fill="auto"/>
          </w:tcPr>
          <w:p w14:paraId="692DB6C1" w14:textId="77777777" w:rsidR="00B93AEC" w:rsidRPr="00F717A4" w:rsidRDefault="00B93AEC" w:rsidP="00B93AEC">
            <w:pPr>
              <w:tabs>
                <w:tab w:val="left" w:pos="9428"/>
              </w:tabs>
              <w:jc w:val="center"/>
              <w:rPr>
                <w:b/>
                <w:bCs/>
                <w:sz w:val="16"/>
                <w:szCs w:val="16"/>
                <w:lang w:bidi="fa-IR"/>
              </w:rPr>
            </w:pPr>
            <w:r w:rsidRPr="00F717A4">
              <w:rPr>
                <w:b/>
                <w:bCs/>
                <w:sz w:val="16"/>
                <w:szCs w:val="16"/>
                <w:lang w:bidi="fa-IR"/>
              </w:rPr>
              <w:t xml:space="preserve">Tourism </w:t>
            </w:r>
            <w:proofErr w:type="spellStart"/>
            <w:r w:rsidRPr="00F717A4">
              <w:rPr>
                <w:b/>
                <w:bCs/>
                <w:sz w:val="16"/>
                <w:szCs w:val="16"/>
                <w:lang w:bidi="fa-IR"/>
              </w:rPr>
              <w:t>Mng</w:t>
            </w:r>
            <w:proofErr w:type="spellEnd"/>
            <w:r w:rsidRPr="00F717A4">
              <w:rPr>
                <w:b/>
                <w:bCs/>
                <w:sz w:val="16"/>
                <w:szCs w:val="16"/>
                <w:lang w:bidi="fa-IR"/>
              </w:rPr>
              <w:t xml:space="preserve"> </w:t>
            </w:r>
          </w:p>
        </w:tc>
        <w:tc>
          <w:tcPr>
            <w:tcW w:w="1018" w:type="dxa"/>
            <w:tcBorders>
              <w:top w:val="nil"/>
              <w:left w:val="nil"/>
              <w:bottom w:val="single" w:sz="4" w:space="0" w:color="auto"/>
              <w:right w:val="single" w:sz="4" w:space="0" w:color="auto"/>
            </w:tcBorders>
            <w:shd w:val="clear" w:color="auto" w:fill="auto"/>
            <w:vAlign w:val="center"/>
          </w:tcPr>
          <w:p w14:paraId="19C8F749" w14:textId="77777777" w:rsidR="00B93AEC" w:rsidRPr="0030570E" w:rsidRDefault="00B93AEC" w:rsidP="00B93AEC">
            <w:pPr>
              <w:jc w:val="center"/>
            </w:pPr>
            <w:r>
              <w:rPr>
                <w:rFonts w:cstheme="minorHAnsi"/>
                <w:lang w:bidi="fa-IR"/>
              </w:rPr>
              <w:t>Ss.to.0560</w:t>
            </w:r>
          </w:p>
        </w:tc>
        <w:tc>
          <w:tcPr>
            <w:tcW w:w="692" w:type="dxa"/>
            <w:tcBorders>
              <w:top w:val="nil"/>
              <w:left w:val="nil"/>
              <w:bottom w:val="single" w:sz="4" w:space="0" w:color="auto"/>
              <w:right w:val="single" w:sz="4" w:space="0" w:color="auto"/>
            </w:tcBorders>
            <w:shd w:val="clear" w:color="auto" w:fill="auto"/>
            <w:vAlign w:val="center"/>
          </w:tcPr>
          <w:p w14:paraId="4DC377F2"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5EDD633E" w14:textId="77777777" w:rsidR="00B93AEC" w:rsidRPr="0030570E" w:rsidRDefault="00B93AEC" w:rsidP="00B93AEC">
            <w:pPr>
              <w:jc w:val="cente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6E3523AD" w14:textId="77777777" w:rsidR="00B93AEC" w:rsidRPr="0030570E" w:rsidRDefault="00B93AEC" w:rsidP="00B93AEC">
            <w:pPr>
              <w:jc w:val="center"/>
            </w:pPr>
            <w:r>
              <w:rPr>
                <w:rFonts w:hint="cs"/>
                <w:rtl/>
              </w:rPr>
              <w:t>2</w:t>
            </w:r>
          </w:p>
        </w:tc>
        <w:tc>
          <w:tcPr>
            <w:tcW w:w="990" w:type="dxa"/>
            <w:tcBorders>
              <w:top w:val="nil"/>
              <w:left w:val="nil"/>
              <w:bottom w:val="single" w:sz="4" w:space="0" w:color="auto"/>
              <w:right w:val="single" w:sz="4" w:space="0" w:color="auto"/>
            </w:tcBorders>
            <w:shd w:val="clear" w:color="auto" w:fill="auto"/>
            <w:vAlign w:val="center"/>
          </w:tcPr>
          <w:p w14:paraId="07A6A21B" w14:textId="77777777" w:rsidR="00B93AEC" w:rsidRPr="0030570E" w:rsidRDefault="00B93AEC" w:rsidP="00B93AEC">
            <w:pPr>
              <w:jc w:val="center"/>
            </w:pPr>
          </w:p>
        </w:tc>
        <w:tc>
          <w:tcPr>
            <w:tcW w:w="900" w:type="dxa"/>
            <w:tcBorders>
              <w:top w:val="nil"/>
              <w:left w:val="nil"/>
              <w:bottom w:val="single" w:sz="4" w:space="0" w:color="auto"/>
              <w:right w:val="single" w:sz="4" w:space="0" w:color="auto"/>
            </w:tcBorders>
            <w:shd w:val="clear" w:color="auto" w:fill="auto"/>
            <w:vAlign w:val="center"/>
          </w:tcPr>
          <w:p w14:paraId="1EA59BD6"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525812CB" w14:textId="77777777" w:rsidR="00B93AEC" w:rsidRPr="0030570E" w:rsidRDefault="00B93AEC" w:rsidP="00B93AEC">
            <w:pPr>
              <w:jc w:val="center"/>
            </w:pPr>
            <w:r>
              <w:t>2</w:t>
            </w:r>
          </w:p>
        </w:tc>
        <w:tc>
          <w:tcPr>
            <w:tcW w:w="1260" w:type="dxa"/>
            <w:tcBorders>
              <w:top w:val="nil"/>
              <w:left w:val="single" w:sz="8" w:space="0" w:color="auto"/>
              <w:bottom w:val="single" w:sz="4" w:space="0" w:color="auto"/>
              <w:right w:val="single" w:sz="4" w:space="0" w:color="auto"/>
            </w:tcBorders>
            <w:shd w:val="clear" w:color="auto" w:fill="auto"/>
            <w:vAlign w:val="center"/>
          </w:tcPr>
          <w:p w14:paraId="17D5DC7A"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0277E8ED"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4D2F6CD7"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r>
      <w:tr w:rsidR="00B93AEC" w:rsidRPr="00126517" w14:paraId="7C021EE9" w14:textId="77777777" w:rsidTr="00B93AEC">
        <w:trPr>
          <w:trHeight w:val="369"/>
        </w:trPr>
        <w:tc>
          <w:tcPr>
            <w:tcW w:w="541" w:type="dxa"/>
            <w:tcBorders>
              <w:top w:val="nil"/>
              <w:left w:val="single" w:sz="8" w:space="0" w:color="auto"/>
              <w:bottom w:val="single" w:sz="4" w:space="0" w:color="auto"/>
              <w:right w:val="single" w:sz="4" w:space="0" w:color="auto"/>
            </w:tcBorders>
            <w:shd w:val="clear" w:color="auto" w:fill="auto"/>
            <w:vAlign w:val="center"/>
          </w:tcPr>
          <w:p w14:paraId="5E38ECA1"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1167" w:type="dxa"/>
            <w:tcBorders>
              <w:top w:val="nil"/>
              <w:left w:val="nil"/>
              <w:bottom w:val="single" w:sz="4" w:space="0" w:color="auto"/>
              <w:right w:val="single" w:sz="4" w:space="0" w:color="auto"/>
            </w:tcBorders>
            <w:shd w:val="clear" w:color="auto" w:fill="auto"/>
            <w:vAlign w:val="center"/>
          </w:tcPr>
          <w:p w14:paraId="48DAB714" w14:textId="77777777" w:rsidR="00B93AEC" w:rsidRPr="00633098" w:rsidRDefault="00B93AEC" w:rsidP="00B93AEC">
            <w:pPr>
              <w:tabs>
                <w:tab w:val="left" w:pos="8355"/>
              </w:tabs>
              <w:jc w:val="center"/>
              <w:rPr>
                <w:color w:val="000000" w:themeColor="text1"/>
                <w:sz w:val="20"/>
                <w:szCs w:val="20"/>
              </w:rPr>
            </w:pPr>
            <w:r w:rsidRPr="00C018F3">
              <w:rPr>
                <w:color w:val="000000" w:themeColor="text1"/>
                <w:sz w:val="18"/>
                <w:szCs w:val="18"/>
              </w:rPr>
              <w:t xml:space="preserve">Hotel management </w:t>
            </w:r>
          </w:p>
        </w:tc>
        <w:tc>
          <w:tcPr>
            <w:tcW w:w="1018" w:type="dxa"/>
            <w:tcBorders>
              <w:top w:val="nil"/>
              <w:left w:val="nil"/>
              <w:bottom w:val="single" w:sz="4" w:space="0" w:color="auto"/>
              <w:right w:val="single" w:sz="4" w:space="0" w:color="auto"/>
            </w:tcBorders>
            <w:shd w:val="clear" w:color="auto" w:fill="auto"/>
            <w:vAlign w:val="center"/>
          </w:tcPr>
          <w:p w14:paraId="09AE44E6" w14:textId="77777777" w:rsidR="00B93AEC" w:rsidRPr="0030570E" w:rsidRDefault="00B93AEC" w:rsidP="00B93AEC">
            <w:pPr>
              <w:jc w:val="center"/>
            </w:pPr>
            <w:r>
              <w:rPr>
                <w:rFonts w:cstheme="minorHAnsi"/>
                <w:lang w:bidi="fa-IR"/>
              </w:rPr>
              <w:t>Ss.to.0573</w:t>
            </w:r>
          </w:p>
        </w:tc>
        <w:tc>
          <w:tcPr>
            <w:tcW w:w="692" w:type="dxa"/>
            <w:tcBorders>
              <w:top w:val="nil"/>
              <w:left w:val="nil"/>
              <w:bottom w:val="single" w:sz="4" w:space="0" w:color="auto"/>
              <w:right w:val="single" w:sz="4" w:space="0" w:color="auto"/>
            </w:tcBorders>
            <w:shd w:val="clear" w:color="auto" w:fill="auto"/>
            <w:vAlign w:val="center"/>
          </w:tcPr>
          <w:p w14:paraId="7D95DBBB" w14:textId="77777777" w:rsidR="00B93AEC" w:rsidRPr="00633098" w:rsidRDefault="00B93AEC" w:rsidP="00B93AEC">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791B8D44" w14:textId="77777777" w:rsidR="00B93AEC" w:rsidRPr="0030570E" w:rsidRDefault="00B93AEC" w:rsidP="00B93AEC">
            <w:pPr>
              <w:jc w:val="cente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31075F1E" w14:textId="77777777" w:rsidR="00B93AEC" w:rsidRPr="0030570E" w:rsidRDefault="00B93AEC" w:rsidP="00B93AEC">
            <w:pPr>
              <w:jc w:val="center"/>
            </w:pPr>
            <w:r>
              <w:t>1</w:t>
            </w:r>
          </w:p>
        </w:tc>
        <w:tc>
          <w:tcPr>
            <w:tcW w:w="990" w:type="dxa"/>
            <w:tcBorders>
              <w:top w:val="nil"/>
              <w:left w:val="nil"/>
              <w:bottom w:val="single" w:sz="4" w:space="0" w:color="auto"/>
              <w:right w:val="single" w:sz="4" w:space="0" w:color="auto"/>
            </w:tcBorders>
            <w:shd w:val="clear" w:color="auto" w:fill="auto"/>
            <w:vAlign w:val="center"/>
          </w:tcPr>
          <w:p w14:paraId="02D8CDA8" w14:textId="77777777" w:rsidR="00B93AEC" w:rsidRPr="0030570E" w:rsidRDefault="00B93AEC" w:rsidP="00B93AEC">
            <w:pPr>
              <w:jc w:val="center"/>
            </w:pPr>
            <w:r>
              <w:t>1</w:t>
            </w:r>
          </w:p>
        </w:tc>
        <w:tc>
          <w:tcPr>
            <w:tcW w:w="900" w:type="dxa"/>
            <w:tcBorders>
              <w:top w:val="nil"/>
              <w:left w:val="nil"/>
              <w:bottom w:val="single" w:sz="4" w:space="0" w:color="auto"/>
              <w:right w:val="single" w:sz="4" w:space="0" w:color="auto"/>
            </w:tcBorders>
            <w:shd w:val="clear" w:color="auto" w:fill="auto"/>
            <w:vAlign w:val="center"/>
          </w:tcPr>
          <w:p w14:paraId="52564BA5"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53A0D9D3" w14:textId="77777777" w:rsidR="00B93AEC" w:rsidRPr="0030570E" w:rsidRDefault="00B93AEC" w:rsidP="00B93AEC">
            <w:pPr>
              <w:jc w:val="center"/>
            </w:pPr>
            <w:r>
              <w:t>3</w:t>
            </w:r>
          </w:p>
        </w:tc>
        <w:tc>
          <w:tcPr>
            <w:tcW w:w="1260" w:type="dxa"/>
            <w:tcBorders>
              <w:top w:val="nil"/>
              <w:left w:val="single" w:sz="8" w:space="0" w:color="auto"/>
              <w:bottom w:val="single" w:sz="4" w:space="0" w:color="auto"/>
              <w:right w:val="single" w:sz="4" w:space="0" w:color="auto"/>
            </w:tcBorders>
            <w:shd w:val="clear" w:color="auto" w:fill="auto"/>
            <w:vAlign w:val="center"/>
          </w:tcPr>
          <w:p w14:paraId="5CD15F2C"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673D0DEC"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2C4C0900"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B93AEC" w:rsidRPr="00126517" w14:paraId="5FD67251" w14:textId="77777777" w:rsidTr="00B93AEC">
        <w:trPr>
          <w:trHeight w:val="369"/>
        </w:trPr>
        <w:tc>
          <w:tcPr>
            <w:tcW w:w="541" w:type="dxa"/>
            <w:tcBorders>
              <w:top w:val="nil"/>
              <w:left w:val="single" w:sz="8" w:space="0" w:color="auto"/>
              <w:bottom w:val="single" w:sz="4" w:space="0" w:color="auto"/>
              <w:right w:val="single" w:sz="4" w:space="0" w:color="auto"/>
            </w:tcBorders>
            <w:shd w:val="clear" w:color="auto" w:fill="auto"/>
            <w:vAlign w:val="center"/>
          </w:tcPr>
          <w:p w14:paraId="7868CFA5" w14:textId="77777777" w:rsidR="00B93AEC"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1167" w:type="dxa"/>
            <w:tcBorders>
              <w:top w:val="nil"/>
              <w:left w:val="nil"/>
              <w:bottom w:val="single" w:sz="4" w:space="0" w:color="auto"/>
              <w:right w:val="single" w:sz="4" w:space="0" w:color="auto"/>
            </w:tcBorders>
            <w:shd w:val="clear" w:color="auto" w:fill="auto"/>
            <w:vAlign w:val="center"/>
          </w:tcPr>
          <w:p w14:paraId="67F2E8A5" w14:textId="77777777" w:rsidR="00B93AEC" w:rsidRPr="00633098" w:rsidRDefault="00B93AEC" w:rsidP="00B93AEC">
            <w:pPr>
              <w:tabs>
                <w:tab w:val="left" w:pos="8355"/>
              </w:tabs>
              <w:jc w:val="center"/>
              <w:rPr>
                <w:color w:val="000000" w:themeColor="text1"/>
                <w:sz w:val="20"/>
                <w:szCs w:val="20"/>
              </w:rPr>
            </w:pPr>
            <w:r w:rsidRPr="00F717A4">
              <w:rPr>
                <w:sz w:val="16"/>
                <w:szCs w:val="16"/>
                <w:lang w:bidi="fa-IR"/>
              </w:rPr>
              <w:t>Tou</w:t>
            </w:r>
            <w:r>
              <w:rPr>
                <w:sz w:val="16"/>
                <w:szCs w:val="16"/>
                <w:lang w:bidi="fa-IR"/>
              </w:rPr>
              <w:t xml:space="preserve">rism leadership &amp; innovation </w:t>
            </w:r>
          </w:p>
        </w:tc>
        <w:tc>
          <w:tcPr>
            <w:tcW w:w="1018" w:type="dxa"/>
            <w:tcBorders>
              <w:top w:val="nil"/>
              <w:left w:val="nil"/>
              <w:bottom w:val="single" w:sz="4" w:space="0" w:color="auto"/>
              <w:right w:val="single" w:sz="4" w:space="0" w:color="auto"/>
            </w:tcBorders>
            <w:shd w:val="clear" w:color="auto" w:fill="auto"/>
            <w:vAlign w:val="center"/>
          </w:tcPr>
          <w:p w14:paraId="6CD3FDF2" w14:textId="77777777" w:rsidR="00B93AEC" w:rsidRDefault="00B93AEC" w:rsidP="00B93AEC">
            <w:pPr>
              <w:jc w:val="center"/>
            </w:pPr>
            <w:r>
              <w:rPr>
                <w:rFonts w:cstheme="minorHAnsi"/>
                <w:lang w:bidi="fa-IR"/>
              </w:rPr>
              <w:t>Ss.to.0575</w:t>
            </w:r>
          </w:p>
        </w:tc>
        <w:tc>
          <w:tcPr>
            <w:tcW w:w="692" w:type="dxa"/>
            <w:tcBorders>
              <w:top w:val="nil"/>
              <w:left w:val="nil"/>
              <w:bottom w:val="single" w:sz="4" w:space="0" w:color="auto"/>
              <w:right w:val="single" w:sz="4" w:space="0" w:color="auto"/>
            </w:tcBorders>
            <w:shd w:val="clear" w:color="auto" w:fill="auto"/>
            <w:vAlign w:val="center"/>
          </w:tcPr>
          <w:p w14:paraId="1BC21E5C" w14:textId="77777777" w:rsidR="00B93AEC" w:rsidRPr="00633098" w:rsidRDefault="00B93AEC" w:rsidP="00B93AEC">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01136334" w14:textId="77777777" w:rsidR="00B93AEC" w:rsidRDefault="00B93AEC" w:rsidP="00B93AEC">
            <w:pPr>
              <w:jc w:val="center"/>
              <w:rPr>
                <w:rtl/>
              </w:rP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5FD162B5" w14:textId="77777777" w:rsidR="00B93AEC" w:rsidRDefault="00B93AEC" w:rsidP="00B93AEC">
            <w:pPr>
              <w:jc w:val="center"/>
              <w:rPr>
                <w:rtl/>
              </w:rPr>
            </w:pPr>
            <w:r>
              <w:rPr>
                <w:rFonts w:hint="cs"/>
                <w:rtl/>
              </w:rPr>
              <w:t>2</w:t>
            </w:r>
          </w:p>
        </w:tc>
        <w:tc>
          <w:tcPr>
            <w:tcW w:w="990" w:type="dxa"/>
            <w:tcBorders>
              <w:top w:val="nil"/>
              <w:left w:val="nil"/>
              <w:bottom w:val="single" w:sz="4" w:space="0" w:color="auto"/>
              <w:right w:val="single" w:sz="4" w:space="0" w:color="auto"/>
            </w:tcBorders>
            <w:shd w:val="clear" w:color="auto" w:fill="auto"/>
            <w:vAlign w:val="center"/>
          </w:tcPr>
          <w:p w14:paraId="7EC4A905" w14:textId="77777777" w:rsidR="00B93AEC" w:rsidRPr="0030570E" w:rsidRDefault="00B93AEC" w:rsidP="00B93AEC">
            <w:pPr>
              <w:jc w:val="center"/>
            </w:pPr>
          </w:p>
        </w:tc>
        <w:tc>
          <w:tcPr>
            <w:tcW w:w="900" w:type="dxa"/>
            <w:tcBorders>
              <w:top w:val="nil"/>
              <w:left w:val="nil"/>
              <w:bottom w:val="single" w:sz="4" w:space="0" w:color="auto"/>
              <w:right w:val="single" w:sz="4" w:space="0" w:color="auto"/>
            </w:tcBorders>
            <w:shd w:val="clear" w:color="auto" w:fill="auto"/>
            <w:vAlign w:val="center"/>
          </w:tcPr>
          <w:p w14:paraId="5995265E"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49EDC03C" w14:textId="77777777" w:rsidR="00B93AEC" w:rsidRPr="0030570E" w:rsidRDefault="00B93AEC" w:rsidP="00B93AEC">
            <w:pPr>
              <w:jc w:val="center"/>
            </w:pPr>
            <w:r>
              <w:t>2</w:t>
            </w:r>
          </w:p>
        </w:tc>
        <w:tc>
          <w:tcPr>
            <w:tcW w:w="1260" w:type="dxa"/>
            <w:tcBorders>
              <w:top w:val="nil"/>
              <w:left w:val="single" w:sz="8" w:space="0" w:color="auto"/>
              <w:bottom w:val="single" w:sz="4" w:space="0" w:color="auto"/>
              <w:right w:val="single" w:sz="4" w:space="0" w:color="auto"/>
            </w:tcBorders>
            <w:shd w:val="clear" w:color="auto" w:fill="auto"/>
            <w:vAlign w:val="center"/>
          </w:tcPr>
          <w:p w14:paraId="40F4A0B4"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03C5EA3E"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5AB7FFA0"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r>
      <w:tr w:rsidR="00B93AEC" w:rsidRPr="00126517" w14:paraId="69B5C3C0"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40EC7B6C"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c>
          <w:tcPr>
            <w:tcW w:w="1167" w:type="dxa"/>
            <w:tcBorders>
              <w:top w:val="nil"/>
              <w:left w:val="nil"/>
              <w:bottom w:val="single" w:sz="4" w:space="0" w:color="auto"/>
              <w:right w:val="single" w:sz="4" w:space="0" w:color="auto"/>
            </w:tcBorders>
            <w:shd w:val="clear" w:color="auto" w:fill="auto"/>
            <w:vAlign w:val="center"/>
          </w:tcPr>
          <w:p w14:paraId="4B47AA96" w14:textId="77777777" w:rsidR="00B93AEC" w:rsidRPr="00633098" w:rsidRDefault="00B93AEC" w:rsidP="00B93AEC">
            <w:pPr>
              <w:tabs>
                <w:tab w:val="left" w:pos="8355"/>
              </w:tabs>
              <w:jc w:val="center"/>
              <w:rPr>
                <w:color w:val="000000" w:themeColor="text1"/>
                <w:sz w:val="20"/>
                <w:szCs w:val="20"/>
              </w:rPr>
            </w:pPr>
            <w:r w:rsidRPr="00F717A4">
              <w:rPr>
                <w:b/>
                <w:bCs/>
                <w:color w:val="000000" w:themeColor="text1"/>
                <w:sz w:val="16"/>
                <w:szCs w:val="16"/>
                <w:lang w:bidi="fa-IR"/>
              </w:rPr>
              <w:t>Portfolio Assess</w:t>
            </w:r>
            <w:r>
              <w:rPr>
                <w:b/>
                <w:bCs/>
                <w:color w:val="000000" w:themeColor="text1"/>
                <w:sz w:val="16"/>
                <w:szCs w:val="16"/>
                <w:lang w:bidi="fa-IR"/>
              </w:rPr>
              <w:t xml:space="preserve"> (4)</w:t>
            </w:r>
          </w:p>
        </w:tc>
        <w:tc>
          <w:tcPr>
            <w:tcW w:w="1018" w:type="dxa"/>
            <w:tcBorders>
              <w:top w:val="nil"/>
              <w:left w:val="nil"/>
              <w:bottom w:val="single" w:sz="4" w:space="0" w:color="auto"/>
              <w:right w:val="single" w:sz="4" w:space="0" w:color="auto"/>
            </w:tcBorders>
            <w:shd w:val="clear" w:color="auto" w:fill="auto"/>
            <w:vAlign w:val="center"/>
          </w:tcPr>
          <w:p w14:paraId="176819DB" w14:textId="77777777" w:rsidR="00B93AEC" w:rsidRPr="0030570E" w:rsidRDefault="00B93AEC" w:rsidP="00B93AEC">
            <w:pPr>
              <w:jc w:val="center"/>
            </w:pPr>
            <w:r>
              <w:rPr>
                <w:rFonts w:cstheme="minorHAnsi"/>
                <w:lang w:bidi="fa-IR"/>
              </w:rPr>
              <w:t>Ss.to.0581</w:t>
            </w:r>
          </w:p>
        </w:tc>
        <w:tc>
          <w:tcPr>
            <w:tcW w:w="692" w:type="dxa"/>
            <w:tcBorders>
              <w:top w:val="nil"/>
              <w:left w:val="nil"/>
              <w:bottom w:val="single" w:sz="4" w:space="0" w:color="auto"/>
              <w:right w:val="single" w:sz="4" w:space="0" w:color="auto"/>
            </w:tcBorders>
            <w:shd w:val="clear" w:color="auto" w:fill="auto"/>
            <w:vAlign w:val="center"/>
          </w:tcPr>
          <w:p w14:paraId="0FB4A67A" w14:textId="77777777" w:rsidR="00B93AEC" w:rsidRPr="00633098" w:rsidRDefault="00B93AEC" w:rsidP="00B93AEC">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2063477A" w14:textId="77777777" w:rsidR="00B93AEC" w:rsidRPr="0030570E" w:rsidRDefault="00B93AEC" w:rsidP="00B93AEC">
            <w:pPr>
              <w:jc w:val="center"/>
            </w:pPr>
            <w:r>
              <w:rPr>
                <w:rFonts w:hint="cs"/>
                <w:rtl/>
              </w:rPr>
              <w:t>1</w:t>
            </w:r>
          </w:p>
        </w:tc>
        <w:tc>
          <w:tcPr>
            <w:tcW w:w="810" w:type="dxa"/>
            <w:tcBorders>
              <w:top w:val="nil"/>
              <w:left w:val="nil"/>
              <w:bottom w:val="single" w:sz="4" w:space="0" w:color="auto"/>
              <w:right w:val="single" w:sz="4" w:space="0" w:color="auto"/>
            </w:tcBorders>
            <w:shd w:val="clear" w:color="auto" w:fill="auto"/>
            <w:vAlign w:val="center"/>
          </w:tcPr>
          <w:p w14:paraId="1BB9CCCB" w14:textId="77777777" w:rsidR="00B93AEC" w:rsidRPr="0030570E" w:rsidRDefault="00B93AEC" w:rsidP="00B93AEC">
            <w:pPr>
              <w:jc w:val="center"/>
            </w:pPr>
          </w:p>
        </w:tc>
        <w:tc>
          <w:tcPr>
            <w:tcW w:w="990" w:type="dxa"/>
            <w:tcBorders>
              <w:top w:val="nil"/>
              <w:left w:val="nil"/>
              <w:bottom w:val="single" w:sz="4" w:space="0" w:color="auto"/>
              <w:right w:val="single" w:sz="4" w:space="0" w:color="auto"/>
            </w:tcBorders>
            <w:shd w:val="clear" w:color="auto" w:fill="auto"/>
            <w:vAlign w:val="center"/>
          </w:tcPr>
          <w:p w14:paraId="41F2476F" w14:textId="77777777" w:rsidR="00B93AEC" w:rsidRPr="0030570E" w:rsidRDefault="00B93AEC" w:rsidP="00B93AEC">
            <w:pPr>
              <w:jc w:val="center"/>
            </w:pPr>
            <w:r>
              <w:t>1</w:t>
            </w:r>
          </w:p>
        </w:tc>
        <w:tc>
          <w:tcPr>
            <w:tcW w:w="900" w:type="dxa"/>
            <w:tcBorders>
              <w:top w:val="nil"/>
              <w:left w:val="nil"/>
              <w:bottom w:val="single" w:sz="4" w:space="0" w:color="auto"/>
              <w:right w:val="single" w:sz="4" w:space="0" w:color="auto"/>
            </w:tcBorders>
            <w:shd w:val="clear" w:color="auto" w:fill="auto"/>
            <w:vAlign w:val="center"/>
          </w:tcPr>
          <w:p w14:paraId="06AB564D"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761A8DCE" w14:textId="77777777" w:rsidR="00B93AEC" w:rsidRPr="0030570E" w:rsidRDefault="00B93AEC" w:rsidP="00B93AEC">
            <w:pPr>
              <w:jc w:val="center"/>
            </w:pPr>
            <w:r>
              <w:t>2</w:t>
            </w:r>
          </w:p>
        </w:tc>
        <w:tc>
          <w:tcPr>
            <w:tcW w:w="1260" w:type="dxa"/>
            <w:tcBorders>
              <w:top w:val="nil"/>
              <w:left w:val="single" w:sz="8" w:space="0" w:color="auto"/>
              <w:bottom w:val="single" w:sz="4" w:space="0" w:color="auto"/>
              <w:right w:val="single" w:sz="4" w:space="0" w:color="auto"/>
            </w:tcBorders>
            <w:shd w:val="clear" w:color="auto" w:fill="auto"/>
            <w:vAlign w:val="center"/>
          </w:tcPr>
          <w:p w14:paraId="73BEFCC3" w14:textId="77777777" w:rsidR="00B93AEC" w:rsidRPr="00633098" w:rsidRDefault="00B93AEC" w:rsidP="00B93AEC">
            <w:pPr>
              <w:tabs>
                <w:tab w:val="left" w:pos="8355"/>
              </w:tabs>
              <w:jc w:val="center"/>
              <w:rPr>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00F3B875"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20F81E79"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B93AEC" w:rsidRPr="00126517" w14:paraId="471F29F8"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7D238024" w14:textId="77777777" w:rsidR="00B93AEC"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167" w:type="dxa"/>
            <w:tcBorders>
              <w:top w:val="nil"/>
              <w:left w:val="nil"/>
              <w:bottom w:val="single" w:sz="4" w:space="0" w:color="auto"/>
              <w:right w:val="single" w:sz="4" w:space="0" w:color="auto"/>
            </w:tcBorders>
            <w:shd w:val="clear" w:color="auto" w:fill="auto"/>
            <w:vAlign w:val="center"/>
          </w:tcPr>
          <w:p w14:paraId="55F7D013" w14:textId="77777777" w:rsidR="00B93AEC" w:rsidRPr="00F717A4" w:rsidRDefault="00B93AEC" w:rsidP="00B93AEC">
            <w:pPr>
              <w:tabs>
                <w:tab w:val="left" w:pos="8355"/>
              </w:tabs>
              <w:jc w:val="center"/>
              <w:rPr>
                <w:b/>
                <w:bCs/>
                <w:color w:val="000000" w:themeColor="text1"/>
                <w:sz w:val="16"/>
                <w:szCs w:val="16"/>
                <w:lang w:bidi="fa-IR"/>
              </w:rPr>
            </w:pPr>
          </w:p>
        </w:tc>
        <w:tc>
          <w:tcPr>
            <w:tcW w:w="1018" w:type="dxa"/>
            <w:tcBorders>
              <w:top w:val="nil"/>
              <w:left w:val="nil"/>
              <w:bottom w:val="single" w:sz="4" w:space="0" w:color="auto"/>
              <w:right w:val="single" w:sz="4" w:space="0" w:color="auto"/>
            </w:tcBorders>
            <w:shd w:val="clear" w:color="auto" w:fill="auto"/>
            <w:vAlign w:val="center"/>
          </w:tcPr>
          <w:p w14:paraId="1EF6516E" w14:textId="77777777" w:rsidR="00B93AEC" w:rsidRDefault="00B93AEC" w:rsidP="00B93AEC">
            <w:pPr>
              <w:jc w:val="center"/>
              <w:rPr>
                <w:rFonts w:cstheme="minorHAnsi"/>
                <w:lang w:bidi="fa-IR"/>
              </w:rPr>
            </w:pPr>
          </w:p>
        </w:tc>
        <w:tc>
          <w:tcPr>
            <w:tcW w:w="692" w:type="dxa"/>
            <w:tcBorders>
              <w:top w:val="nil"/>
              <w:left w:val="nil"/>
              <w:bottom w:val="single" w:sz="4" w:space="0" w:color="auto"/>
              <w:right w:val="single" w:sz="4" w:space="0" w:color="auto"/>
            </w:tcBorders>
            <w:shd w:val="clear" w:color="auto" w:fill="auto"/>
            <w:vAlign w:val="center"/>
          </w:tcPr>
          <w:p w14:paraId="6A9EAB58" w14:textId="77777777" w:rsidR="00B93AEC" w:rsidRPr="00633098" w:rsidRDefault="00B93AEC" w:rsidP="00B93AEC">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64204C9F" w14:textId="77777777" w:rsidR="00B93AEC" w:rsidRPr="0030570E" w:rsidRDefault="00B93AEC" w:rsidP="00B93AEC">
            <w:pPr>
              <w:jc w:val="center"/>
            </w:pPr>
            <w:r>
              <w:t>19</w:t>
            </w:r>
          </w:p>
        </w:tc>
        <w:tc>
          <w:tcPr>
            <w:tcW w:w="810" w:type="dxa"/>
            <w:tcBorders>
              <w:top w:val="nil"/>
              <w:left w:val="nil"/>
              <w:bottom w:val="single" w:sz="4" w:space="0" w:color="auto"/>
              <w:right w:val="single" w:sz="4" w:space="0" w:color="auto"/>
            </w:tcBorders>
            <w:shd w:val="clear" w:color="auto" w:fill="auto"/>
            <w:vAlign w:val="center"/>
          </w:tcPr>
          <w:p w14:paraId="4628610E" w14:textId="77777777" w:rsidR="00B93AEC" w:rsidRPr="0030570E" w:rsidRDefault="00B93AEC" w:rsidP="00B93AEC">
            <w:pPr>
              <w:jc w:val="center"/>
            </w:pPr>
            <w:r>
              <w:t>16</w:t>
            </w:r>
          </w:p>
        </w:tc>
        <w:tc>
          <w:tcPr>
            <w:tcW w:w="990" w:type="dxa"/>
            <w:tcBorders>
              <w:top w:val="nil"/>
              <w:left w:val="nil"/>
              <w:bottom w:val="single" w:sz="4" w:space="0" w:color="auto"/>
              <w:right w:val="single" w:sz="4" w:space="0" w:color="auto"/>
            </w:tcBorders>
            <w:shd w:val="clear" w:color="auto" w:fill="auto"/>
            <w:vAlign w:val="center"/>
          </w:tcPr>
          <w:p w14:paraId="16202224" w14:textId="77777777" w:rsidR="00B93AEC" w:rsidRPr="0030570E" w:rsidRDefault="00B93AEC" w:rsidP="00B93AEC">
            <w:pPr>
              <w:jc w:val="center"/>
            </w:pPr>
            <w:r>
              <w:t>3</w:t>
            </w:r>
          </w:p>
        </w:tc>
        <w:tc>
          <w:tcPr>
            <w:tcW w:w="900" w:type="dxa"/>
            <w:tcBorders>
              <w:top w:val="nil"/>
              <w:left w:val="nil"/>
              <w:bottom w:val="single" w:sz="4" w:space="0" w:color="auto"/>
              <w:right w:val="single" w:sz="4" w:space="0" w:color="auto"/>
            </w:tcBorders>
            <w:shd w:val="clear" w:color="auto" w:fill="auto"/>
            <w:vAlign w:val="center"/>
          </w:tcPr>
          <w:p w14:paraId="69CA8090"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720" w:type="dxa"/>
            <w:tcBorders>
              <w:top w:val="nil"/>
              <w:left w:val="nil"/>
              <w:bottom w:val="single" w:sz="4" w:space="0" w:color="auto"/>
              <w:right w:val="nil"/>
            </w:tcBorders>
            <w:shd w:val="clear" w:color="auto" w:fill="auto"/>
            <w:vAlign w:val="center"/>
          </w:tcPr>
          <w:p w14:paraId="18B30B14" w14:textId="77777777" w:rsidR="00B93AEC" w:rsidRPr="0030570E" w:rsidRDefault="00B93AEC" w:rsidP="00B93AEC">
            <w:pPr>
              <w:jc w:val="center"/>
            </w:pPr>
            <w:r>
              <w:t>23</w:t>
            </w:r>
          </w:p>
        </w:tc>
        <w:tc>
          <w:tcPr>
            <w:tcW w:w="1260" w:type="dxa"/>
            <w:tcBorders>
              <w:top w:val="nil"/>
              <w:left w:val="single" w:sz="8" w:space="0" w:color="auto"/>
              <w:bottom w:val="single" w:sz="4" w:space="0" w:color="auto"/>
              <w:right w:val="single" w:sz="4" w:space="0" w:color="auto"/>
            </w:tcBorders>
            <w:shd w:val="clear" w:color="auto" w:fill="auto"/>
            <w:vAlign w:val="center"/>
          </w:tcPr>
          <w:p w14:paraId="27BCADEC" w14:textId="77777777" w:rsidR="00B93AEC" w:rsidRPr="00633098" w:rsidRDefault="00B93AEC" w:rsidP="00B93AEC">
            <w:pPr>
              <w:tabs>
                <w:tab w:val="left" w:pos="8355"/>
              </w:tabs>
              <w:jc w:val="center"/>
              <w:rPr>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0C68FE4B"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32F048A1"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r>
    </w:tbl>
    <w:p w14:paraId="321B9B3B" w14:textId="77777777" w:rsidR="00720F3E" w:rsidRPr="00194EB8" w:rsidRDefault="00720F3E" w:rsidP="00720F3E">
      <w:pPr>
        <w:jc w:val="center"/>
        <w:rPr>
          <w:b/>
          <w:bCs/>
          <w:sz w:val="24"/>
        </w:rPr>
      </w:pPr>
      <w:r w:rsidRPr="00194EB8">
        <w:rPr>
          <w:b/>
          <w:bCs/>
          <w:sz w:val="24"/>
        </w:rPr>
        <w:t>Semester Courses Plan</w:t>
      </w:r>
    </w:p>
    <w:p w14:paraId="7CE3A03F" w14:textId="77777777" w:rsidR="00720F3E" w:rsidRDefault="00720F3E" w:rsidP="00720F3E"/>
    <w:p w14:paraId="43879A01" w14:textId="77777777" w:rsidR="00720F3E" w:rsidRDefault="00720F3E" w:rsidP="00720F3E"/>
    <w:p w14:paraId="442C01CA" w14:textId="77777777" w:rsidR="00720F3E" w:rsidRDefault="00720F3E" w:rsidP="00720F3E"/>
    <w:p w14:paraId="674D6BA9" w14:textId="39AA3234" w:rsidR="00720F3E" w:rsidRDefault="00720F3E" w:rsidP="00720F3E">
      <w:pPr>
        <w:rPr>
          <w:rtl/>
        </w:rPr>
      </w:pPr>
    </w:p>
    <w:p w14:paraId="5154D074" w14:textId="77777777" w:rsidR="00B93AEC" w:rsidRDefault="00B93AEC" w:rsidP="00720F3E"/>
    <w:tbl>
      <w:tblPr>
        <w:tblW w:w="10604" w:type="dxa"/>
        <w:tblInd w:w="-790" w:type="dxa"/>
        <w:tblLook w:val="04A0" w:firstRow="1" w:lastRow="0" w:firstColumn="1" w:lastColumn="0" w:noHBand="0" w:noVBand="1"/>
      </w:tblPr>
      <w:tblGrid>
        <w:gridCol w:w="541"/>
        <w:gridCol w:w="1526"/>
        <w:gridCol w:w="797"/>
        <w:gridCol w:w="852"/>
        <w:gridCol w:w="986"/>
        <w:gridCol w:w="952"/>
        <w:gridCol w:w="937"/>
        <w:gridCol w:w="1255"/>
        <w:gridCol w:w="1408"/>
        <w:gridCol w:w="1350"/>
      </w:tblGrid>
      <w:tr w:rsidR="00720F3E" w:rsidRPr="00126517" w14:paraId="3F1EC0CB" w14:textId="77777777" w:rsidTr="00F93D8F">
        <w:trPr>
          <w:trHeight w:val="433"/>
        </w:trPr>
        <w:tc>
          <w:tcPr>
            <w:tcW w:w="1060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02824F6"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DD6DC1">
              <w:rPr>
                <w:rFonts w:ascii="Times New Roman" w:eastAsia="Times New Roman" w:hAnsi="Times New Roman" w:cs="Times New Roman"/>
                <w:color w:val="000000" w:themeColor="text1"/>
                <w:sz w:val="24"/>
              </w:rPr>
              <w:t>Elective Courses</w:t>
            </w:r>
          </w:p>
        </w:tc>
      </w:tr>
      <w:tr w:rsidR="00720F3E" w:rsidRPr="00126517" w14:paraId="43CA4FAD" w14:textId="77777777" w:rsidTr="00F93D8F">
        <w:trPr>
          <w:trHeight w:val="433"/>
        </w:trPr>
        <w:tc>
          <w:tcPr>
            <w:tcW w:w="541" w:type="dxa"/>
            <w:vMerge w:val="restart"/>
            <w:tcBorders>
              <w:top w:val="nil"/>
              <w:left w:val="single" w:sz="8" w:space="0" w:color="auto"/>
              <w:bottom w:val="single" w:sz="4" w:space="0" w:color="auto"/>
              <w:right w:val="single" w:sz="4" w:space="0" w:color="auto"/>
            </w:tcBorders>
            <w:shd w:val="clear" w:color="auto" w:fill="auto"/>
            <w:vAlign w:val="center"/>
            <w:hideMark/>
          </w:tcPr>
          <w:p w14:paraId="19D6F3E8"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No</w:t>
            </w:r>
          </w:p>
        </w:tc>
        <w:tc>
          <w:tcPr>
            <w:tcW w:w="1526" w:type="dxa"/>
            <w:vMerge w:val="restart"/>
            <w:tcBorders>
              <w:top w:val="nil"/>
              <w:left w:val="single" w:sz="4" w:space="0" w:color="auto"/>
              <w:bottom w:val="single" w:sz="4" w:space="0" w:color="auto"/>
              <w:right w:val="single" w:sz="4" w:space="0" w:color="auto"/>
            </w:tcBorders>
            <w:shd w:val="clear" w:color="auto" w:fill="auto"/>
            <w:vAlign w:val="center"/>
            <w:hideMark/>
          </w:tcPr>
          <w:p w14:paraId="6657BBAF"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Subjects</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14:paraId="4EC80F73"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Codes</w:t>
            </w:r>
          </w:p>
        </w:tc>
        <w:tc>
          <w:tcPr>
            <w:tcW w:w="2790" w:type="dxa"/>
            <w:gridSpan w:val="3"/>
            <w:tcBorders>
              <w:top w:val="single" w:sz="8" w:space="0" w:color="auto"/>
              <w:left w:val="nil"/>
              <w:bottom w:val="single" w:sz="8" w:space="0" w:color="auto"/>
              <w:right w:val="single" w:sz="4" w:space="0" w:color="auto"/>
            </w:tcBorders>
            <w:shd w:val="clear" w:color="auto" w:fill="auto"/>
            <w:vAlign w:val="center"/>
            <w:hideMark/>
          </w:tcPr>
          <w:p w14:paraId="6C0597AD"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Classes</w:t>
            </w:r>
          </w:p>
        </w:tc>
        <w:tc>
          <w:tcPr>
            <w:tcW w:w="937" w:type="dxa"/>
            <w:vMerge w:val="restart"/>
            <w:tcBorders>
              <w:top w:val="nil"/>
              <w:left w:val="single" w:sz="8" w:space="0" w:color="auto"/>
              <w:bottom w:val="single" w:sz="4" w:space="0" w:color="auto"/>
              <w:right w:val="single" w:sz="8" w:space="0" w:color="auto"/>
            </w:tcBorders>
            <w:shd w:val="clear" w:color="auto" w:fill="auto"/>
            <w:vAlign w:val="center"/>
            <w:hideMark/>
          </w:tcPr>
          <w:p w14:paraId="2D98AD14"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Number of Credits</w:t>
            </w:r>
          </w:p>
        </w:tc>
        <w:tc>
          <w:tcPr>
            <w:tcW w:w="1255" w:type="dxa"/>
            <w:vMerge w:val="restart"/>
            <w:tcBorders>
              <w:top w:val="nil"/>
              <w:left w:val="nil"/>
              <w:bottom w:val="single" w:sz="4" w:space="0" w:color="auto"/>
              <w:right w:val="single" w:sz="4" w:space="0" w:color="auto"/>
            </w:tcBorders>
            <w:shd w:val="clear" w:color="auto" w:fill="auto"/>
            <w:vAlign w:val="center"/>
            <w:hideMark/>
          </w:tcPr>
          <w:p w14:paraId="55349B07"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xml:space="preserve">In charge Department and Faculty  </w:t>
            </w:r>
          </w:p>
        </w:tc>
        <w:tc>
          <w:tcPr>
            <w:tcW w:w="1408" w:type="dxa"/>
            <w:vMerge w:val="restart"/>
            <w:tcBorders>
              <w:top w:val="nil"/>
              <w:left w:val="single" w:sz="4" w:space="0" w:color="auto"/>
              <w:bottom w:val="nil"/>
              <w:right w:val="single" w:sz="4" w:space="0" w:color="auto"/>
            </w:tcBorders>
            <w:shd w:val="clear" w:color="auto" w:fill="auto"/>
            <w:vAlign w:val="center"/>
            <w:hideMark/>
          </w:tcPr>
          <w:p w14:paraId="5E2C2F50"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Prerequisite Subjects</w:t>
            </w:r>
          </w:p>
        </w:tc>
        <w:tc>
          <w:tcPr>
            <w:tcW w:w="1350" w:type="dxa"/>
            <w:vMerge w:val="restart"/>
            <w:tcBorders>
              <w:top w:val="nil"/>
              <w:left w:val="single" w:sz="4" w:space="0" w:color="auto"/>
              <w:bottom w:val="single" w:sz="4" w:space="0" w:color="auto"/>
              <w:right w:val="single" w:sz="8" w:space="0" w:color="auto"/>
            </w:tcBorders>
            <w:shd w:val="clear" w:color="auto" w:fill="auto"/>
            <w:vAlign w:val="center"/>
            <w:hideMark/>
          </w:tcPr>
          <w:p w14:paraId="601FECBF"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Remarks</w:t>
            </w:r>
          </w:p>
        </w:tc>
      </w:tr>
      <w:tr w:rsidR="00720F3E" w:rsidRPr="00126517" w14:paraId="562D93BA" w14:textId="77777777" w:rsidTr="00F93D8F">
        <w:trPr>
          <w:trHeight w:val="413"/>
        </w:trPr>
        <w:tc>
          <w:tcPr>
            <w:tcW w:w="541" w:type="dxa"/>
            <w:vMerge/>
            <w:tcBorders>
              <w:top w:val="nil"/>
              <w:left w:val="single" w:sz="8" w:space="0" w:color="auto"/>
              <w:bottom w:val="single" w:sz="4" w:space="0" w:color="auto"/>
              <w:right w:val="single" w:sz="4" w:space="0" w:color="auto"/>
            </w:tcBorders>
            <w:vAlign w:val="center"/>
            <w:hideMark/>
          </w:tcPr>
          <w:p w14:paraId="435F7617"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526" w:type="dxa"/>
            <w:vMerge/>
            <w:tcBorders>
              <w:top w:val="nil"/>
              <w:left w:val="single" w:sz="4" w:space="0" w:color="auto"/>
              <w:bottom w:val="single" w:sz="4" w:space="0" w:color="auto"/>
              <w:right w:val="single" w:sz="4" w:space="0" w:color="auto"/>
            </w:tcBorders>
            <w:vAlign w:val="center"/>
            <w:hideMark/>
          </w:tcPr>
          <w:p w14:paraId="40422CD1"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797" w:type="dxa"/>
            <w:vMerge/>
            <w:tcBorders>
              <w:top w:val="nil"/>
              <w:left w:val="single" w:sz="4" w:space="0" w:color="auto"/>
              <w:bottom w:val="single" w:sz="4" w:space="0" w:color="auto"/>
              <w:right w:val="single" w:sz="4" w:space="0" w:color="auto"/>
            </w:tcBorders>
            <w:vAlign w:val="center"/>
            <w:hideMark/>
          </w:tcPr>
          <w:p w14:paraId="45BE2D4F"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852" w:type="dxa"/>
            <w:tcBorders>
              <w:top w:val="nil"/>
              <w:left w:val="nil"/>
              <w:bottom w:val="nil"/>
              <w:right w:val="single" w:sz="4" w:space="0" w:color="auto"/>
            </w:tcBorders>
            <w:shd w:val="clear" w:color="auto" w:fill="auto"/>
            <w:vAlign w:val="center"/>
            <w:hideMark/>
          </w:tcPr>
          <w:p w14:paraId="2BDD124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Theory</w:t>
            </w:r>
          </w:p>
        </w:tc>
        <w:tc>
          <w:tcPr>
            <w:tcW w:w="986" w:type="dxa"/>
            <w:tcBorders>
              <w:top w:val="nil"/>
              <w:left w:val="nil"/>
              <w:bottom w:val="nil"/>
              <w:right w:val="single" w:sz="4" w:space="0" w:color="auto"/>
            </w:tcBorders>
            <w:shd w:val="clear" w:color="auto" w:fill="auto"/>
            <w:vAlign w:val="center"/>
            <w:hideMark/>
          </w:tcPr>
          <w:p w14:paraId="5B1415AC"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Practical</w:t>
            </w:r>
          </w:p>
        </w:tc>
        <w:tc>
          <w:tcPr>
            <w:tcW w:w="952" w:type="dxa"/>
            <w:tcBorders>
              <w:top w:val="nil"/>
              <w:left w:val="nil"/>
              <w:bottom w:val="nil"/>
              <w:right w:val="nil"/>
            </w:tcBorders>
            <w:shd w:val="clear" w:color="auto" w:fill="auto"/>
            <w:vAlign w:val="center"/>
            <w:hideMark/>
          </w:tcPr>
          <w:p w14:paraId="2C90516F"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Total</w:t>
            </w:r>
          </w:p>
        </w:tc>
        <w:tc>
          <w:tcPr>
            <w:tcW w:w="937" w:type="dxa"/>
            <w:vMerge/>
            <w:tcBorders>
              <w:top w:val="nil"/>
              <w:left w:val="single" w:sz="8" w:space="0" w:color="auto"/>
              <w:bottom w:val="single" w:sz="4" w:space="0" w:color="auto"/>
              <w:right w:val="single" w:sz="8" w:space="0" w:color="auto"/>
            </w:tcBorders>
            <w:vAlign w:val="center"/>
            <w:hideMark/>
          </w:tcPr>
          <w:p w14:paraId="3790E305"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255" w:type="dxa"/>
            <w:vMerge/>
            <w:tcBorders>
              <w:top w:val="nil"/>
              <w:left w:val="nil"/>
              <w:bottom w:val="single" w:sz="4" w:space="0" w:color="auto"/>
              <w:right w:val="single" w:sz="4" w:space="0" w:color="auto"/>
            </w:tcBorders>
            <w:vAlign w:val="center"/>
            <w:hideMark/>
          </w:tcPr>
          <w:p w14:paraId="4C620C89"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408" w:type="dxa"/>
            <w:vMerge/>
            <w:tcBorders>
              <w:top w:val="nil"/>
              <w:left w:val="single" w:sz="4" w:space="0" w:color="auto"/>
              <w:bottom w:val="nil"/>
              <w:right w:val="single" w:sz="4" w:space="0" w:color="auto"/>
            </w:tcBorders>
            <w:vAlign w:val="center"/>
            <w:hideMark/>
          </w:tcPr>
          <w:p w14:paraId="6887B5D0"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350" w:type="dxa"/>
            <w:vMerge/>
            <w:tcBorders>
              <w:top w:val="nil"/>
              <w:left w:val="single" w:sz="4" w:space="0" w:color="auto"/>
              <w:bottom w:val="single" w:sz="4" w:space="0" w:color="auto"/>
              <w:right w:val="single" w:sz="8" w:space="0" w:color="auto"/>
            </w:tcBorders>
            <w:vAlign w:val="center"/>
            <w:hideMark/>
          </w:tcPr>
          <w:p w14:paraId="3956E8CB"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r>
      <w:tr w:rsidR="00720F3E" w:rsidRPr="00126517" w14:paraId="71FD981E" w14:textId="77777777" w:rsidTr="00F93D8F">
        <w:trPr>
          <w:trHeight w:val="359"/>
        </w:trPr>
        <w:tc>
          <w:tcPr>
            <w:tcW w:w="5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D893A90"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1</w:t>
            </w:r>
          </w:p>
        </w:tc>
        <w:tc>
          <w:tcPr>
            <w:tcW w:w="1526" w:type="dxa"/>
            <w:tcBorders>
              <w:top w:val="single" w:sz="8" w:space="0" w:color="auto"/>
              <w:left w:val="nil"/>
              <w:bottom w:val="single" w:sz="4" w:space="0" w:color="auto"/>
              <w:right w:val="single" w:sz="4" w:space="0" w:color="auto"/>
            </w:tcBorders>
            <w:shd w:val="clear" w:color="auto" w:fill="auto"/>
            <w:vAlign w:val="center"/>
          </w:tcPr>
          <w:p w14:paraId="049860B0" w14:textId="77777777" w:rsidR="00720F3E" w:rsidRPr="00126517" w:rsidRDefault="00720F3E" w:rsidP="00F93D8F">
            <w:pPr>
              <w:tabs>
                <w:tab w:val="left" w:pos="8355"/>
              </w:tabs>
              <w:jc w:val="center"/>
              <w:rPr>
                <w:color w:val="000000" w:themeColor="text1"/>
              </w:rPr>
            </w:pPr>
          </w:p>
        </w:tc>
        <w:tc>
          <w:tcPr>
            <w:tcW w:w="797" w:type="dxa"/>
            <w:tcBorders>
              <w:top w:val="single" w:sz="8" w:space="0" w:color="auto"/>
              <w:left w:val="nil"/>
              <w:bottom w:val="single" w:sz="4" w:space="0" w:color="auto"/>
              <w:right w:val="single" w:sz="4" w:space="0" w:color="auto"/>
            </w:tcBorders>
            <w:shd w:val="clear" w:color="auto" w:fill="auto"/>
            <w:vAlign w:val="center"/>
          </w:tcPr>
          <w:p w14:paraId="64C1E028"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852" w:type="dxa"/>
            <w:tcBorders>
              <w:top w:val="single" w:sz="8" w:space="0" w:color="auto"/>
              <w:left w:val="nil"/>
              <w:bottom w:val="single" w:sz="4" w:space="0" w:color="auto"/>
              <w:right w:val="single" w:sz="4" w:space="0" w:color="auto"/>
            </w:tcBorders>
            <w:shd w:val="clear" w:color="auto" w:fill="auto"/>
            <w:vAlign w:val="center"/>
          </w:tcPr>
          <w:p w14:paraId="7CC13C6A"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86" w:type="dxa"/>
            <w:tcBorders>
              <w:top w:val="single" w:sz="8" w:space="0" w:color="auto"/>
              <w:left w:val="nil"/>
              <w:bottom w:val="single" w:sz="4" w:space="0" w:color="auto"/>
              <w:right w:val="single" w:sz="4" w:space="0" w:color="auto"/>
            </w:tcBorders>
            <w:shd w:val="clear" w:color="auto" w:fill="auto"/>
            <w:vAlign w:val="center"/>
          </w:tcPr>
          <w:p w14:paraId="1C379F34"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52" w:type="dxa"/>
            <w:tcBorders>
              <w:top w:val="single" w:sz="8" w:space="0" w:color="auto"/>
              <w:left w:val="nil"/>
              <w:bottom w:val="single" w:sz="4" w:space="0" w:color="auto"/>
              <w:right w:val="nil"/>
            </w:tcBorders>
            <w:shd w:val="clear" w:color="auto" w:fill="auto"/>
            <w:vAlign w:val="center"/>
          </w:tcPr>
          <w:p w14:paraId="1CE34890"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37" w:type="dxa"/>
            <w:tcBorders>
              <w:top w:val="single" w:sz="8" w:space="0" w:color="auto"/>
              <w:left w:val="single" w:sz="8" w:space="0" w:color="auto"/>
              <w:bottom w:val="single" w:sz="4" w:space="0" w:color="auto"/>
              <w:right w:val="single" w:sz="8" w:space="0" w:color="auto"/>
            </w:tcBorders>
            <w:shd w:val="clear" w:color="auto" w:fill="auto"/>
            <w:vAlign w:val="center"/>
          </w:tcPr>
          <w:p w14:paraId="56637867"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255" w:type="dxa"/>
            <w:tcBorders>
              <w:top w:val="single" w:sz="8" w:space="0" w:color="auto"/>
              <w:left w:val="nil"/>
              <w:bottom w:val="single" w:sz="4" w:space="0" w:color="auto"/>
              <w:right w:val="single" w:sz="4" w:space="0" w:color="auto"/>
            </w:tcBorders>
            <w:shd w:val="clear" w:color="auto" w:fill="auto"/>
            <w:vAlign w:val="center"/>
          </w:tcPr>
          <w:p w14:paraId="410EFB2F"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408" w:type="dxa"/>
            <w:tcBorders>
              <w:top w:val="single" w:sz="8" w:space="0" w:color="auto"/>
              <w:left w:val="nil"/>
              <w:bottom w:val="single" w:sz="4" w:space="0" w:color="auto"/>
              <w:right w:val="single" w:sz="4" w:space="0" w:color="auto"/>
            </w:tcBorders>
            <w:shd w:val="clear" w:color="auto" w:fill="auto"/>
            <w:vAlign w:val="center"/>
          </w:tcPr>
          <w:p w14:paraId="76C705E6"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350" w:type="dxa"/>
            <w:tcBorders>
              <w:top w:val="single" w:sz="8" w:space="0" w:color="auto"/>
              <w:left w:val="nil"/>
              <w:bottom w:val="single" w:sz="4" w:space="0" w:color="auto"/>
              <w:right w:val="single" w:sz="8" w:space="0" w:color="auto"/>
            </w:tcBorders>
            <w:shd w:val="clear" w:color="auto" w:fill="auto"/>
            <w:vAlign w:val="center"/>
            <w:hideMark/>
          </w:tcPr>
          <w:p w14:paraId="4C3A41DD"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r w:rsidR="00720F3E" w:rsidRPr="00126517" w14:paraId="0FA4B9C5" w14:textId="77777777" w:rsidTr="00F93D8F">
        <w:trPr>
          <w:trHeight w:val="342"/>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28C1B920"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2</w:t>
            </w:r>
          </w:p>
        </w:tc>
        <w:tc>
          <w:tcPr>
            <w:tcW w:w="1526" w:type="dxa"/>
            <w:tcBorders>
              <w:top w:val="nil"/>
              <w:left w:val="nil"/>
              <w:bottom w:val="single" w:sz="4" w:space="0" w:color="auto"/>
              <w:right w:val="single" w:sz="4" w:space="0" w:color="auto"/>
            </w:tcBorders>
            <w:shd w:val="clear" w:color="auto" w:fill="auto"/>
            <w:vAlign w:val="center"/>
          </w:tcPr>
          <w:p w14:paraId="2AE7CEC7" w14:textId="77777777" w:rsidR="00720F3E" w:rsidRPr="00126517" w:rsidRDefault="00720F3E" w:rsidP="00F93D8F">
            <w:pPr>
              <w:tabs>
                <w:tab w:val="left" w:pos="8355"/>
              </w:tabs>
              <w:jc w:val="center"/>
              <w:rPr>
                <w:color w:val="000000" w:themeColor="text1"/>
              </w:rPr>
            </w:pPr>
          </w:p>
        </w:tc>
        <w:tc>
          <w:tcPr>
            <w:tcW w:w="797" w:type="dxa"/>
            <w:tcBorders>
              <w:top w:val="nil"/>
              <w:left w:val="nil"/>
              <w:bottom w:val="single" w:sz="4" w:space="0" w:color="auto"/>
              <w:right w:val="single" w:sz="4" w:space="0" w:color="auto"/>
            </w:tcBorders>
            <w:shd w:val="clear" w:color="auto" w:fill="auto"/>
            <w:vAlign w:val="center"/>
          </w:tcPr>
          <w:p w14:paraId="19F46D14"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852" w:type="dxa"/>
            <w:tcBorders>
              <w:top w:val="nil"/>
              <w:left w:val="nil"/>
              <w:bottom w:val="single" w:sz="4" w:space="0" w:color="auto"/>
              <w:right w:val="single" w:sz="4" w:space="0" w:color="auto"/>
            </w:tcBorders>
            <w:shd w:val="clear" w:color="auto" w:fill="auto"/>
            <w:vAlign w:val="center"/>
          </w:tcPr>
          <w:p w14:paraId="5109685D"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86" w:type="dxa"/>
            <w:tcBorders>
              <w:top w:val="nil"/>
              <w:left w:val="nil"/>
              <w:bottom w:val="single" w:sz="4" w:space="0" w:color="auto"/>
              <w:right w:val="single" w:sz="4" w:space="0" w:color="auto"/>
            </w:tcBorders>
            <w:shd w:val="clear" w:color="auto" w:fill="auto"/>
            <w:vAlign w:val="center"/>
          </w:tcPr>
          <w:p w14:paraId="70F5984A"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52" w:type="dxa"/>
            <w:tcBorders>
              <w:top w:val="nil"/>
              <w:left w:val="nil"/>
              <w:bottom w:val="single" w:sz="4" w:space="0" w:color="auto"/>
              <w:right w:val="nil"/>
            </w:tcBorders>
            <w:shd w:val="clear" w:color="auto" w:fill="auto"/>
            <w:vAlign w:val="center"/>
          </w:tcPr>
          <w:p w14:paraId="18E04D4A"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37" w:type="dxa"/>
            <w:tcBorders>
              <w:top w:val="nil"/>
              <w:left w:val="single" w:sz="8" w:space="0" w:color="auto"/>
              <w:bottom w:val="single" w:sz="4" w:space="0" w:color="auto"/>
              <w:right w:val="single" w:sz="8" w:space="0" w:color="auto"/>
            </w:tcBorders>
            <w:shd w:val="clear" w:color="auto" w:fill="auto"/>
            <w:vAlign w:val="center"/>
          </w:tcPr>
          <w:p w14:paraId="7001D3D7"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255" w:type="dxa"/>
            <w:tcBorders>
              <w:top w:val="nil"/>
              <w:left w:val="nil"/>
              <w:bottom w:val="single" w:sz="4" w:space="0" w:color="auto"/>
              <w:right w:val="single" w:sz="4" w:space="0" w:color="auto"/>
            </w:tcBorders>
            <w:shd w:val="clear" w:color="auto" w:fill="auto"/>
            <w:vAlign w:val="center"/>
          </w:tcPr>
          <w:p w14:paraId="1128D5A5"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408" w:type="dxa"/>
            <w:tcBorders>
              <w:top w:val="nil"/>
              <w:left w:val="nil"/>
              <w:bottom w:val="single" w:sz="4" w:space="0" w:color="auto"/>
              <w:right w:val="single" w:sz="4" w:space="0" w:color="auto"/>
            </w:tcBorders>
            <w:shd w:val="clear" w:color="auto" w:fill="auto"/>
            <w:vAlign w:val="center"/>
          </w:tcPr>
          <w:p w14:paraId="6698DC34"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350" w:type="dxa"/>
            <w:tcBorders>
              <w:top w:val="nil"/>
              <w:left w:val="nil"/>
              <w:bottom w:val="single" w:sz="4" w:space="0" w:color="auto"/>
              <w:right w:val="single" w:sz="8" w:space="0" w:color="auto"/>
            </w:tcBorders>
            <w:shd w:val="clear" w:color="auto" w:fill="auto"/>
            <w:vAlign w:val="center"/>
            <w:hideMark/>
          </w:tcPr>
          <w:p w14:paraId="114498C0"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r w:rsidR="00720F3E" w:rsidRPr="00126517" w14:paraId="615AD4E6" w14:textId="77777777" w:rsidTr="00F93D8F">
        <w:trPr>
          <w:trHeight w:val="351"/>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3D778100"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Pr="00126517">
              <w:rPr>
                <w:rFonts w:ascii="Times New Roman" w:eastAsia="Times New Roman" w:hAnsi="Times New Roman" w:cs="Times New Roman"/>
                <w:color w:val="000000" w:themeColor="text1"/>
              </w:rPr>
              <w:t> </w:t>
            </w:r>
          </w:p>
        </w:tc>
        <w:tc>
          <w:tcPr>
            <w:tcW w:w="1526" w:type="dxa"/>
            <w:tcBorders>
              <w:top w:val="nil"/>
              <w:left w:val="nil"/>
              <w:bottom w:val="single" w:sz="4" w:space="0" w:color="auto"/>
              <w:right w:val="single" w:sz="4" w:space="0" w:color="auto"/>
            </w:tcBorders>
            <w:shd w:val="clear" w:color="auto" w:fill="auto"/>
            <w:vAlign w:val="center"/>
          </w:tcPr>
          <w:p w14:paraId="2C9CACF3" w14:textId="77777777" w:rsidR="00720F3E" w:rsidRPr="00126517" w:rsidRDefault="00720F3E" w:rsidP="00F93D8F">
            <w:pPr>
              <w:tabs>
                <w:tab w:val="left" w:pos="8355"/>
              </w:tabs>
              <w:jc w:val="center"/>
              <w:rPr>
                <w:color w:val="000000" w:themeColor="text1"/>
              </w:rPr>
            </w:pPr>
          </w:p>
        </w:tc>
        <w:tc>
          <w:tcPr>
            <w:tcW w:w="797" w:type="dxa"/>
            <w:tcBorders>
              <w:top w:val="nil"/>
              <w:left w:val="nil"/>
              <w:bottom w:val="single" w:sz="4" w:space="0" w:color="auto"/>
              <w:right w:val="single" w:sz="4" w:space="0" w:color="auto"/>
            </w:tcBorders>
            <w:shd w:val="clear" w:color="auto" w:fill="auto"/>
            <w:vAlign w:val="center"/>
          </w:tcPr>
          <w:p w14:paraId="11A3B8DA"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852" w:type="dxa"/>
            <w:tcBorders>
              <w:top w:val="nil"/>
              <w:left w:val="nil"/>
              <w:bottom w:val="single" w:sz="4" w:space="0" w:color="auto"/>
              <w:right w:val="single" w:sz="4" w:space="0" w:color="auto"/>
            </w:tcBorders>
            <w:shd w:val="clear" w:color="auto" w:fill="auto"/>
            <w:vAlign w:val="center"/>
          </w:tcPr>
          <w:p w14:paraId="50F73D1D"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86" w:type="dxa"/>
            <w:tcBorders>
              <w:top w:val="nil"/>
              <w:left w:val="nil"/>
              <w:bottom w:val="single" w:sz="4" w:space="0" w:color="auto"/>
              <w:right w:val="single" w:sz="4" w:space="0" w:color="auto"/>
            </w:tcBorders>
            <w:shd w:val="clear" w:color="auto" w:fill="auto"/>
            <w:vAlign w:val="center"/>
          </w:tcPr>
          <w:p w14:paraId="37F06B09"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52" w:type="dxa"/>
            <w:tcBorders>
              <w:top w:val="nil"/>
              <w:left w:val="nil"/>
              <w:bottom w:val="single" w:sz="4" w:space="0" w:color="auto"/>
              <w:right w:val="nil"/>
            </w:tcBorders>
            <w:shd w:val="clear" w:color="auto" w:fill="auto"/>
            <w:vAlign w:val="center"/>
          </w:tcPr>
          <w:p w14:paraId="1D470885"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37" w:type="dxa"/>
            <w:tcBorders>
              <w:top w:val="nil"/>
              <w:left w:val="single" w:sz="8" w:space="0" w:color="auto"/>
              <w:bottom w:val="single" w:sz="4" w:space="0" w:color="auto"/>
              <w:right w:val="single" w:sz="8" w:space="0" w:color="auto"/>
            </w:tcBorders>
            <w:shd w:val="clear" w:color="auto" w:fill="auto"/>
            <w:vAlign w:val="center"/>
          </w:tcPr>
          <w:p w14:paraId="491E9E66"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255" w:type="dxa"/>
            <w:tcBorders>
              <w:top w:val="nil"/>
              <w:left w:val="nil"/>
              <w:bottom w:val="single" w:sz="4" w:space="0" w:color="auto"/>
              <w:right w:val="single" w:sz="4" w:space="0" w:color="auto"/>
            </w:tcBorders>
            <w:shd w:val="clear" w:color="auto" w:fill="auto"/>
            <w:vAlign w:val="center"/>
          </w:tcPr>
          <w:p w14:paraId="36AF7EDB"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408" w:type="dxa"/>
            <w:tcBorders>
              <w:top w:val="nil"/>
              <w:left w:val="nil"/>
              <w:bottom w:val="single" w:sz="4" w:space="0" w:color="auto"/>
              <w:right w:val="single" w:sz="4" w:space="0" w:color="auto"/>
            </w:tcBorders>
            <w:shd w:val="clear" w:color="auto" w:fill="auto"/>
            <w:vAlign w:val="center"/>
          </w:tcPr>
          <w:p w14:paraId="05A25C32"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350" w:type="dxa"/>
            <w:tcBorders>
              <w:top w:val="nil"/>
              <w:left w:val="nil"/>
              <w:bottom w:val="single" w:sz="4" w:space="0" w:color="auto"/>
              <w:right w:val="single" w:sz="8" w:space="0" w:color="auto"/>
            </w:tcBorders>
            <w:shd w:val="clear" w:color="auto" w:fill="auto"/>
            <w:vAlign w:val="center"/>
            <w:hideMark/>
          </w:tcPr>
          <w:p w14:paraId="40B7AC53"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bl>
    <w:p w14:paraId="74A67935" w14:textId="77777777" w:rsidR="00720F3E" w:rsidRDefault="00720F3E" w:rsidP="00720F3E"/>
    <w:p w14:paraId="3184D78C" w14:textId="77777777" w:rsidR="00720F3E" w:rsidRDefault="00720F3E" w:rsidP="00720F3E">
      <w:pPr>
        <w:rPr>
          <w:lang w:bidi="fa-IR"/>
        </w:rPr>
      </w:pPr>
    </w:p>
    <w:p w14:paraId="504DE1E9" w14:textId="77777777" w:rsidR="00720F3E" w:rsidRDefault="00720F3E" w:rsidP="00720F3E">
      <w:pPr>
        <w:rPr>
          <w:lang w:bidi="fa-IR"/>
        </w:rPr>
      </w:pPr>
    </w:p>
    <w:p w14:paraId="56E08F7E" w14:textId="77777777" w:rsidR="00720F3E" w:rsidRDefault="00720F3E" w:rsidP="00720F3E">
      <w:pPr>
        <w:rPr>
          <w:lang w:bidi="fa-IR"/>
        </w:rPr>
      </w:pPr>
    </w:p>
    <w:p w14:paraId="7FEDCB88" w14:textId="77777777" w:rsidR="00720F3E" w:rsidRDefault="00720F3E" w:rsidP="00720F3E">
      <w:pPr>
        <w:rPr>
          <w:lang w:bidi="fa-IR"/>
        </w:rPr>
      </w:pPr>
    </w:p>
    <w:p w14:paraId="60A61CC9" w14:textId="77777777" w:rsidR="00720F3E" w:rsidRDefault="00720F3E" w:rsidP="00720F3E">
      <w:pPr>
        <w:rPr>
          <w:lang w:bidi="fa-IR"/>
        </w:rPr>
      </w:pPr>
    </w:p>
    <w:p w14:paraId="5FAB38F0" w14:textId="77777777" w:rsidR="00720F3E" w:rsidRDefault="00720F3E" w:rsidP="00720F3E">
      <w:pPr>
        <w:rPr>
          <w:lang w:bidi="fa-IR"/>
        </w:rPr>
      </w:pPr>
    </w:p>
    <w:p w14:paraId="46B43AEF" w14:textId="77777777" w:rsidR="00720F3E" w:rsidRDefault="00720F3E" w:rsidP="00720F3E">
      <w:pPr>
        <w:rPr>
          <w:lang w:bidi="fa-IR"/>
        </w:rPr>
      </w:pPr>
    </w:p>
    <w:p w14:paraId="0B45C44F" w14:textId="77777777" w:rsidR="00720F3E" w:rsidRDefault="00720F3E" w:rsidP="00720F3E">
      <w:pPr>
        <w:rPr>
          <w:lang w:bidi="fa-IR"/>
        </w:rPr>
      </w:pPr>
    </w:p>
    <w:p w14:paraId="0E88CA3E" w14:textId="77777777" w:rsidR="00720F3E" w:rsidRDefault="00720F3E" w:rsidP="00720F3E">
      <w:pPr>
        <w:rPr>
          <w:lang w:bidi="fa-IR"/>
        </w:rPr>
      </w:pPr>
    </w:p>
    <w:p w14:paraId="30C36133" w14:textId="77777777" w:rsidR="00720F3E" w:rsidRDefault="00720F3E" w:rsidP="00720F3E">
      <w:pPr>
        <w:rPr>
          <w:lang w:bidi="fa-IR"/>
        </w:rPr>
      </w:pPr>
    </w:p>
    <w:p w14:paraId="5274AF9A" w14:textId="77777777" w:rsidR="00720F3E" w:rsidRDefault="00720F3E" w:rsidP="00720F3E">
      <w:pPr>
        <w:rPr>
          <w:lang w:bidi="fa-IR"/>
        </w:rPr>
      </w:pPr>
    </w:p>
    <w:p w14:paraId="61818B1F" w14:textId="77777777" w:rsidR="00720F3E" w:rsidRDefault="00720F3E" w:rsidP="00720F3E">
      <w:pPr>
        <w:rPr>
          <w:lang w:bidi="fa-IR"/>
        </w:rPr>
      </w:pPr>
    </w:p>
    <w:p w14:paraId="41C31ED8" w14:textId="77777777" w:rsidR="00720F3E" w:rsidRDefault="00720F3E" w:rsidP="00720F3E">
      <w:pPr>
        <w:rPr>
          <w:lang w:bidi="fa-IR"/>
        </w:rPr>
      </w:pPr>
    </w:p>
    <w:p w14:paraId="515CE9AC" w14:textId="7F176C22" w:rsidR="00720F3E" w:rsidRDefault="00720F3E" w:rsidP="00720F3E">
      <w:pPr>
        <w:rPr>
          <w:lang w:bidi="fa-IR"/>
        </w:rPr>
      </w:pPr>
    </w:p>
    <w:p w14:paraId="747D4E3D" w14:textId="77777777" w:rsidR="00720F3E" w:rsidRDefault="00720F3E" w:rsidP="00720F3E">
      <w:pPr>
        <w:rPr>
          <w:lang w:bidi="fa-IR"/>
        </w:rPr>
      </w:pPr>
    </w:p>
    <w:p w14:paraId="062F6370" w14:textId="77777777" w:rsidR="00720F3E" w:rsidRDefault="00720F3E" w:rsidP="00720F3E">
      <w:pPr>
        <w:rPr>
          <w:lang w:bidi="fa-IR"/>
        </w:rPr>
      </w:pPr>
    </w:p>
    <w:p w14:paraId="63067B1B" w14:textId="5500AE71" w:rsidR="00720F3E" w:rsidRPr="00194EB8" w:rsidRDefault="00720F3E" w:rsidP="00720F3E">
      <w:pPr>
        <w:jc w:val="center"/>
        <w:rPr>
          <w:b/>
          <w:bCs/>
          <w:sz w:val="24"/>
        </w:rPr>
      </w:pPr>
    </w:p>
    <w:tbl>
      <w:tblPr>
        <w:tblW w:w="11189" w:type="dxa"/>
        <w:tblInd w:w="-609" w:type="dxa"/>
        <w:tblLayout w:type="fixed"/>
        <w:tblLook w:val="04A0" w:firstRow="1" w:lastRow="0" w:firstColumn="1" w:lastColumn="0" w:noHBand="0" w:noVBand="1"/>
      </w:tblPr>
      <w:tblGrid>
        <w:gridCol w:w="541"/>
        <w:gridCol w:w="1167"/>
        <w:gridCol w:w="1018"/>
        <w:gridCol w:w="692"/>
        <w:gridCol w:w="900"/>
        <w:gridCol w:w="810"/>
        <w:gridCol w:w="990"/>
        <w:gridCol w:w="900"/>
        <w:gridCol w:w="720"/>
        <w:gridCol w:w="1260"/>
        <w:gridCol w:w="1260"/>
        <w:gridCol w:w="931"/>
      </w:tblGrid>
      <w:tr w:rsidR="00720F3E" w:rsidRPr="00126517" w14:paraId="31CB1EF9" w14:textId="77777777" w:rsidTr="00B93AEC">
        <w:trPr>
          <w:trHeight w:val="433"/>
        </w:trPr>
        <w:tc>
          <w:tcPr>
            <w:tcW w:w="1118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14:paraId="0AAD963A" w14:textId="77777777" w:rsidR="00720F3E" w:rsidRPr="00194EB8" w:rsidRDefault="00720F3E" w:rsidP="00F93D8F">
            <w:pPr>
              <w:spacing w:line="240" w:lineRule="auto"/>
              <w:jc w:val="center"/>
              <w:rPr>
                <w:b/>
                <w:bCs/>
              </w:rPr>
            </w:pPr>
            <w:r w:rsidRPr="00194EB8">
              <w:rPr>
                <w:b/>
                <w:bCs/>
              </w:rPr>
              <w:t>Ministry of Higher Education</w:t>
            </w:r>
          </w:p>
          <w:p w14:paraId="4068D343" w14:textId="77777777" w:rsidR="00720F3E" w:rsidRPr="00D9011E" w:rsidRDefault="00720F3E" w:rsidP="00F93D8F">
            <w:pPr>
              <w:spacing w:line="240" w:lineRule="auto"/>
              <w:jc w:val="center"/>
              <w:rPr>
                <w:b/>
                <w:bCs/>
              </w:rPr>
            </w:pPr>
            <w:r>
              <w:rPr>
                <w:b/>
                <w:bCs/>
              </w:rPr>
              <w:t>University (Bayan</w:t>
            </w:r>
            <w:r w:rsidRPr="00194EB8">
              <w:rPr>
                <w:b/>
                <w:bCs/>
              </w:rPr>
              <w:t>)</w:t>
            </w:r>
          </w:p>
          <w:p w14:paraId="107D80EB" w14:textId="77777777" w:rsidR="00720F3E" w:rsidRPr="00194EB8" w:rsidRDefault="00720F3E" w:rsidP="00F93D8F">
            <w:pPr>
              <w:spacing w:line="240" w:lineRule="auto"/>
              <w:jc w:val="center"/>
              <w:rPr>
                <w:b/>
                <w:bCs/>
              </w:rPr>
            </w:pPr>
            <w:r w:rsidRPr="00194EB8">
              <w:rPr>
                <w:b/>
                <w:bCs/>
              </w:rPr>
              <w:t>Faculty (</w:t>
            </w:r>
            <w:r>
              <w:rPr>
                <w:b/>
                <w:bCs/>
              </w:rPr>
              <w:t>Social since)</w:t>
            </w:r>
          </w:p>
          <w:p w14:paraId="39C7671A" w14:textId="77777777" w:rsidR="00720F3E" w:rsidRPr="00126517" w:rsidRDefault="00720F3E" w:rsidP="00F93D8F">
            <w:pPr>
              <w:spacing w:after="0" w:line="240" w:lineRule="auto"/>
              <w:jc w:val="center"/>
              <w:rPr>
                <w:color w:val="000000" w:themeColor="text1"/>
                <w:rtl/>
                <w:lang w:bidi="fa-IR"/>
              </w:rPr>
            </w:pPr>
            <w:proofErr w:type="gramStart"/>
            <w:r w:rsidRPr="00194EB8">
              <w:rPr>
                <w:b/>
                <w:bCs/>
              </w:rPr>
              <w:t>Department  (</w:t>
            </w:r>
            <w:proofErr w:type="gramEnd"/>
            <w:r>
              <w:rPr>
                <w:b/>
                <w:bCs/>
              </w:rPr>
              <w:t>Tourism</w:t>
            </w:r>
            <w:r w:rsidRPr="00194EB8">
              <w:rPr>
                <w:b/>
                <w:bCs/>
              </w:rPr>
              <w:t xml:space="preserve">  )</w:t>
            </w:r>
          </w:p>
        </w:tc>
      </w:tr>
      <w:tr w:rsidR="00720F3E" w:rsidRPr="00126517" w14:paraId="5A7F2FB3" w14:textId="77777777" w:rsidTr="00B93AEC">
        <w:trPr>
          <w:trHeight w:val="433"/>
        </w:trPr>
        <w:tc>
          <w:tcPr>
            <w:tcW w:w="1118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6FF7B8"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xml:space="preserve">Semester </w:t>
            </w:r>
            <w:proofErr w:type="gramStart"/>
            <w:r w:rsidRPr="00633098">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6</w:t>
            </w:r>
            <w:proofErr w:type="gramEnd"/>
            <w:r w:rsidRPr="00633098">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year</w:t>
            </w:r>
            <w:r w:rsidRPr="00633098">
              <w:rPr>
                <w:rFonts w:ascii="Times New Roman" w:eastAsia="Times New Roman" w:hAnsi="Times New Roman" w:cs="Times New Roman"/>
                <w:color w:val="000000" w:themeColor="text1"/>
                <w:sz w:val="20"/>
                <w:szCs w:val="20"/>
              </w:rPr>
              <w:t xml:space="preserve">  ( </w:t>
            </w:r>
            <w:r>
              <w:rPr>
                <w:rFonts w:ascii="Times New Roman" w:eastAsia="Times New Roman" w:hAnsi="Times New Roman" w:cs="Times New Roman"/>
                <w:color w:val="000000" w:themeColor="text1"/>
                <w:sz w:val="20"/>
                <w:szCs w:val="20"/>
              </w:rPr>
              <w:t>3</w:t>
            </w:r>
            <w:r w:rsidRPr="00633098">
              <w:rPr>
                <w:rFonts w:ascii="Times New Roman" w:eastAsia="Times New Roman" w:hAnsi="Times New Roman" w:cs="Times New Roman"/>
                <w:color w:val="000000" w:themeColor="text1"/>
                <w:sz w:val="20"/>
                <w:szCs w:val="20"/>
              </w:rPr>
              <w:t xml:space="preserve"> )</w:t>
            </w:r>
          </w:p>
        </w:tc>
      </w:tr>
      <w:tr w:rsidR="00720F3E" w:rsidRPr="00126517" w14:paraId="38D3E246" w14:textId="77777777" w:rsidTr="00B93AEC">
        <w:trPr>
          <w:trHeight w:val="433"/>
        </w:trPr>
        <w:tc>
          <w:tcPr>
            <w:tcW w:w="541" w:type="dxa"/>
            <w:vMerge w:val="restart"/>
            <w:tcBorders>
              <w:top w:val="nil"/>
              <w:left w:val="single" w:sz="8" w:space="0" w:color="auto"/>
              <w:bottom w:val="single" w:sz="4" w:space="0" w:color="auto"/>
              <w:right w:val="single" w:sz="4" w:space="0" w:color="auto"/>
            </w:tcBorders>
            <w:shd w:val="clear" w:color="auto" w:fill="auto"/>
            <w:vAlign w:val="center"/>
            <w:hideMark/>
          </w:tcPr>
          <w:p w14:paraId="5C55C868"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No</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14:paraId="61F62A9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Subjects</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14:paraId="3BCC3FB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Codes</w:t>
            </w:r>
          </w:p>
        </w:tc>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14:paraId="25B5220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Subject Category</w:t>
            </w:r>
          </w:p>
        </w:tc>
        <w:tc>
          <w:tcPr>
            <w:tcW w:w="900" w:type="dxa"/>
            <w:vMerge w:val="restart"/>
            <w:tcBorders>
              <w:top w:val="nil"/>
              <w:left w:val="single" w:sz="4" w:space="0" w:color="auto"/>
              <w:bottom w:val="single" w:sz="4" w:space="0" w:color="auto"/>
              <w:right w:val="single" w:sz="8" w:space="0" w:color="auto"/>
            </w:tcBorders>
            <w:shd w:val="clear" w:color="auto" w:fill="auto"/>
            <w:vAlign w:val="center"/>
          </w:tcPr>
          <w:p w14:paraId="30E82D02"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Number of Credits</w:t>
            </w:r>
          </w:p>
        </w:tc>
        <w:tc>
          <w:tcPr>
            <w:tcW w:w="3420" w:type="dxa"/>
            <w:gridSpan w:val="4"/>
            <w:tcBorders>
              <w:top w:val="single" w:sz="8" w:space="0" w:color="auto"/>
              <w:left w:val="nil"/>
              <w:bottom w:val="single" w:sz="8" w:space="0" w:color="auto"/>
              <w:right w:val="single" w:sz="4" w:space="0" w:color="auto"/>
            </w:tcBorders>
            <w:shd w:val="clear" w:color="auto" w:fill="auto"/>
            <w:vAlign w:val="center"/>
            <w:hideMark/>
          </w:tcPr>
          <w:p w14:paraId="561368D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Hours per</w:t>
            </w:r>
            <w:r w:rsidRPr="00633098">
              <w:rPr>
                <w:rFonts w:ascii="Times New Roman" w:eastAsia="Times New Roman" w:hAnsi="Times New Roman" w:cs="Times New Roman"/>
                <w:color w:val="000000" w:themeColor="text1"/>
                <w:sz w:val="20"/>
                <w:szCs w:val="20"/>
              </w:rPr>
              <w:t xml:space="preserve"> Week</w:t>
            </w:r>
          </w:p>
        </w:tc>
        <w:tc>
          <w:tcPr>
            <w:tcW w:w="1260" w:type="dxa"/>
            <w:vMerge w:val="restart"/>
            <w:tcBorders>
              <w:top w:val="nil"/>
              <w:left w:val="single" w:sz="8" w:space="0" w:color="auto"/>
              <w:right w:val="single" w:sz="4" w:space="0" w:color="auto"/>
            </w:tcBorders>
            <w:shd w:val="clear" w:color="auto" w:fill="auto"/>
            <w:vAlign w:val="center"/>
            <w:hideMark/>
          </w:tcPr>
          <w:p w14:paraId="41AAB689"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xml:space="preserve">In charge Department and Faculty  </w:t>
            </w:r>
          </w:p>
        </w:tc>
        <w:tc>
          <w:tcPr>
            <w:tcW w:w="1260" w:type="dxa"/>
            <w:vMerge w:val="restart"/>
            <w:tcBorders>
              <w:top w:val="nil"/>
              <w:left w:val="single" w:sz="4" w:space="0" w:color="auto"/>
              <w:bottom w:val="nil"/>
              <w:right w:val="single" w:sz="4" w:space="0" w:color="auto"/>
            </w:tcBorders>
            <w:shd w:val="clear" w:color="auto" w:fill="auto"/>
            <w:vAlign w:val="center"/>
            <w:hideMark/>
          </w:tcPr>
          <w:p w14:paraId="4D296DDA"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Prerequisite Subjects</w:t>
            </w:r>
          </w:p>
        </w:tc>
        <w:tc>
          <w:tcPr>
            <w:tcW w:w="931" w:type="dxa"/>
            <w:vMerge w:val="restart"/>
            <w:tcBorders>
              <w:top w:val="nil"/>
              <w:left w:val="single" w:sz="4" w:space="0" w:color="auto"/>
              <w:bottom w:val="single" w:sz="4" w:space="0" w:color="auto"/>
              <w:right w:val="single" w:sz="8" w:space="0" w:color="auto"/>
            </w:tcBorders>
            <w:shd w:val="clear" w:color="auto" w:fill="auto"/>
            <w:vAlign w:val="center"/>
            <w:hideMark/>
          </w:tcPr>
          <w:p w14:paraId="496813F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Remarks</w:t>
            </w:r>
          </w:p>
        </w:tc>
      </w:tr>
      <w:tr w:rsidR="00720F3E" w:rsidRPr="00126517" w14:paraId="4C60E437" w14:textId="77777777" w:rsidTr="00B93AEC">
        <w:trPr>
          <w:trHeight w:val="413"/>
        </w:trPr>
        <w:tc>
          <w:tcPr>
            <w:tcW w:w="541" w:type="dxa"/>
            <w:vMerge/>
            <w:tcBorders>
              <w:top w:val="nil"/>
              <w:left w:val="single" w:sz="8" w:space="0" w:color="auto"/>
              <w:bottom w:val="single" w:sz="4" w:space="0" w:color="auto"/>
              <w:right w:val="single" w:sz="4" w:space="0" w:color="auto"/>
            </w:tcBorders>
            <w:vAlign w:val="center"/>
            <w:hideMark/>
          </w:tcPr>
          <w:p w14:paraId="339C5998"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1167" w:type="dxa"/>
            <w:vMerge/>
            <w:tcBorders>
              <w:top w:val="nil"/>
              <w:left w:val="single" w:sz="4" w:space="0" w:color="auto"/>
              <w:bottom w:val="single" w:sz="4" w:space="0" w:color="auto"/>
              <w:right w:val="single" w:sz="4" w:space="0" w:color="auto"/>
            </w:tcBorders>
            <w:vAlign w:val="center"/>
            <w:hideMark/>
          </w:tcPr>
          <w:p w14:paraId="1025DE9C"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14:paraId="17D9B79A"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692" w:type="dxa"/>
            <w:vMerge/>
            <w:tcBorders>
              <w:top w:val="nil"/>
              <w:left w:val="single" w:sz="4" w:space="0" w:color="auto"/>
              <w:bottom w:val="single" w:sz="4" w:space="0" w:color="auto"/>
              <w:right w:val="single" w:sz="4" w:space="0" w:color="auto"/>
            </w:tcBorders>
            <w:vAlign w:val="center"/>
            <w:hideMark/>
          </w:tcPr>
          <w:p w14:paraId="166559E0"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900" w:type="dxa"/>
            <w:vMerge/>
            <w:tcBorders>
              <w:top w:val="nil"/>
              <w:left w:val="single" w:sz="4" w:space="0" w:color="auto"/>
              <w:bottom w:val="single" w:sz="4" w:space="0" w:color="auto"/>
              <w:right w:val="single" w:sz="8" w:space="0" w:color="auto"/>
            </w:tcBorders>
            <w:vAlign w:val="center"/>
          </w:tcPr>
          <w:p w14:paraId="4935B26D"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810" w:type="dxa"/>
            <w:tcBorders>
              <w:top w:val="nil"/>
              <w:left w:val="nil"/>
              <w:bottom w:val="nil"/>
              <w:right w:val="single" w:sz="4" w:space="0" w:color="auto"/>
            </w:tcBorders>
            <w:shd w:val="clear" w:color="auto" w:fill="auto"/>
            <w:vAlign w:val="center"/>
            <w:hideMark/>
          </w:tcPr>
          <w:p w14:paraId="2C0AE77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Theory</w:t>
            </w:r>
          </w:p>
        </w:tc>
        <w:tc>
          <w:tcPr>
            <w:tcW w:w="990" w:type="dxa"/>
            <w:tcBorders>
              <w:top w:val="nil"/>
              <w:left w:val="nil"/>
              <w:bottom w:val="nil"/>
              <w:right w:val="single" w:sz="4" w:space="0" w:color="auto"/>
            </w:tcBorders>
            <w:shd w:val="clear" w:color="auto" w:fill="auto"/>
            <w:vAlign w:val="center"/>
            <w:hideMark/>
          </w:tcPr>
          <w:p w14:paraId="395DF72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Practical</w:t>
            </w:r>
          </w:p>
        </w:tc>
        <w:tc>
          <w:tcPr>
            <w:tcW w:w="900" w:type="dxa"/>
            <w:tcBorders>
              <w:top w:val="nil"/>
              <w:left w:val="nil"/>
              <w:bottom w:val="nil"/>
              <w:right w:val="single" w:sz="4" w:space="0" w:color="auto"/>
            </w:tcBorders>
            <w:shd w:val="clear" w:color="auto" w:fill="auto"/>
            <w:vAlign w:val="center"/>
          </w:tcPr>
          <w:p w14:paraId="64E04F5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Field</w:t>
            </w:r>
          </w:p>
        </w:tc>
        <w:tc>
          <w:tcPr>
            <w:tcW w:w="720" w:type="dxa"/>
            <w:tcBorders>
              <w:top w:val="nil"/>
              <w:left w:val="nil"/>
              <w:bottom w:val="nil"/>
              <w:right w:val="nil"/>
            </w:tcBorders>
            <w:shd w:val="clear" w:color="auto" w:fill="auto"/>
            <w:vAlign w:val="center"/>
            <w:hideMark/>
          </w:tcPr>
          <w:p w14:paraId="0C5190B5"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Total</w:t>
            </w:r>
          </w:p>
        </w:tc>
        <w:tc>
          <w:tcPr>
            <w:tcW w:w="1260" w:type="dxa"/>
            <w:vMerge/>
            <w:tcBorders>
              <w:left w:val="single" w:sz="8" w:space="0" w:color="auto"/>
              <w:bottom w:val="single" w:sz="4" w:space="0" w:color="auto"/>
              <w:right w:val="single" w:sz="4" w:space="0" w:color="auto"/>
            </w:tcBorders>
            <w:vAlign w:val="center"/>
            <w:hideMark/>
          </w:tcPr>
          <w:p w14:paraId="30293524"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1260" w:type="dxa"/>
            <w:vMerge/>
            <w:tcBorders>
              <w:top w:val="nil"/>
              <w:left w:val="single" w:sz="4" w:space="0" w:color="auto"/>
              <w:bottom w:val="nil"/>
              <w:right w:val="single" w:sz="4" w:space="0" w:color="auto"/>
            </w:tcBorders>
            <w:vAlign w:val="center"/>
            <w:hideMark/>
          </w:tcPr>
          <w:p w14:paraId="37E86133"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931" w:type="dxa"/>
            <w:vMerge/>
            <w:tcBorders>
              <w:top w:val="nil"/>
              <w:left w:val="single" w:sz="4" w:space="0" w:color="auto"/>
              <w:bottom w:val="single" w:sz="4" w:space="0" w:color="auto"/>
              <w:right w:val="single" w:sz="8" w:space="0" w:color="auto"/>
            </w:tcBorders>
            <w:vAlign w:val="center"/>
            <w:hideMark/>
          </w:tcPr>
          <w:p w14:paraId="68E5A110"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r>
      <w:tr w:rsidR="00720F3E" w:rsidRPr="00126517" w14:paraId="7188EC76" w14:textId="77777777" w:rsidTr="00B93AEC">
        <w:trPr>
          <w:trHeight w:val="359"/>
        </w:trPr>
        <w:tc>
          <w:tcPr>
            <w:tcW w:w="5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C1FE00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1</w:t>
            </w:r>
          </w:p>
        </w:tc>
        <w:tc>
          <w:tcPr>
            <w:tcW w:w="1167" w:type="dxa"/>
            <w:tcBorders>
              <w:top w:val="single" w:sz="8" w:space="0" w:color="auto"/>
              <w:left w:val="nil"/>
              <w:bottom w:val="single" w:sz="4" w:space="0" w:color="auto"/>
              <w:right w:val="single" w:sz="4" w:space="0" w:color="auto"/>
            </w:tcBorders>
            <w:shd w:val="clear" w:color="auto" w:fill="auto"/>
          </w:tcPr>
          <w:p w14:paraId="2DE35D44"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Tour. Eng. Language (</w:t>
            </w:r>
            <w:r>
              <w:rPr>
                <w:b/>
                <w:bCs/>
                <w:sz w:val="16"/>
                <w:szCs w:val="16"/>
                <w:lang w:bidi="fa-IR"/>
              </w:rPr>
              <w:t>5</w:t>
            </w:r>
            <w:r w:rsidRPr="00F717A4">
              <w:rPr>
                <w:b/>
                <w:bCs/>
                <w:sz w:val="16"/>
                <w:szCs w:val="16"/>
                <w:lang w:bidi="fa-IR"/>
              </w:rPr>
              <w:t>)</w:t>
            </w:r>
          </w:p>
        </w:tc>
        <w:tc>
          <w:tcPr>
            <w:tcW w:w="1018" w:type="dxa"/>
            <w:tcBorders>
              <w:top w:val="single" w:sz="8" w:space="0" w:color="auto"/>
              <w:left w:val="nil"/>
              <w:bottom w:val="single" w:sz="4" w:space="0" w:color="auto"/>
              <w:right w:val="single" w:sz="4" w:space="0" w:color="auto"/>
            </w:tcBorders>
            <w:shd w:val="clear" w:color="auto" w:fill="auto"/>
            <w:vAlign w:val="center"/>
          </w:tcPr>
          <w:p w14:paraId="067DCDED" w14:textId="77777777" w:rsidR="00720F3E" w:rsidRPr="0030570E" w:rsidRDefault="00720F3E" w:rsidP="00F93D8F">
            <w:pPr>
              <w:jc w:val="center"/>
            </w:pPr>
            <w:r>
              <w:rPr>
                <w:rFonts w:cstheme="minorHAnsi"/>
                <w:lang w:bidi="fa-IR"/>
              </w:rPr>
              <w:t>Ss.to.0661</w:t>
            </w:r>
          </w:p>
        </w:tc>
        <w:tc>
          <w:tcPr>
            <w:tcW w:w="692" w:type="dxa"/>
            <w:tcBorders>
              <w:top w:val="single" w:sz="8" w:space="0" w:color="auto"/>
              <w:left w:val="nil"/>
              <w:bottom w:val="single" w:sz="4" w:space="0" w:color="auto"/>
              <w:right w:val="single" w:sz="4" w:space="0" w:color="auto"/>
            </w:tcBorders>
            <w:shd w:val="clear" w:color="auto" w:fill="auto"/>
            <w:vAlign w:val="center"/>
          </w:tcPr>
          <w:p w14:paraId="2351B6DF"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10E13E37" w14:textId="77777777" w:rsidR="00720F3E" w:rsidRPr="0030570E" w:rsidRDefault="00720F3E" w:rsidP="00F93D8F">
            <w:pPr>
              <w:jc w:val="center"/>
            </w:pPr>
            <w:r>
              <w:rPr>
                <w:rFonts w:hint="cs"/>
                <w:rtl/>
              </w:rPr>
              <w:t>2</w:t>
            </w:r>
          </w:p>
        </w:tc>
        <w:tc>
          <w:tcPr>
            <w:tcW w:w="810" w:type="dxa"/>
            <w:tcBorders>
              <w:top w:val="single" w:sz="8" w:space="0" w:color="auto"/>
              <w:left w:val="nil"/>
              <w:bottom w:val="single" w:sz="4" w:space="0" w:color="auto"/>
              <w:right w:val="single" w:sz="4" w:space="0" w:color="auto"/>
            </w:tcBorders>
            <w:shd w:val="clear" w:color="auto" w:fill="auto"/>
            <w:vAlign w:val="center"/>
          </w:tcPr>
          <w:p w14:paraId="2C1C761C" w14:textId="77777777" w:rsidR="00720F3E" w:rsidRPr="0030570E" w:rsidRDefault="00720F3E" w:rsidP="00F93D8F">
            <w:pPr>
              <w:jc w:val="center"/>
            </w:pPr>
            <w:r>
              <w:t>2</w:t>
            </w:r>
          </w:p>
        </w:tc>
        <w:tc>
          <w:tcPr>
            <w:tcW w:w="990" w:type="dxa"/>
            <w:tcBorders>
              <w:top w:val="single" w:sz="8" w:space="0" w:color="auto"/>
              <w:left w:val="nil"/>
              <w:bottom w:val="single" w:sz="4" w:space="0" w:color="auto"/>
              <w:right w:val="single" w:sz="4" w:space="0" w:color="auto"/>
            </w:tcBorders>
            <w:shd w:val="clear" w:color="auto" w:fill="auto"/>
            <w:vAlign w:val="center"/>
          </w:tcPr>
          <w:p w14:paraId="5AEBD781"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single" w:sz="8" w:space="0" w:color="auto"/>
              <w:left w:val="nil"/>
              <w:bottom w:val="single" w:sz="4" w:space="0" w:color="auto"/>
              <w:right w:val="single" w:sz="4" w:space="0" w:color="auto"/>
            </w:tcBorders>
            <w:shd w:val="clear" w:color="auto" w:fill="auto"/>
            <w:vAlign w:val="center"/>
          </w:tcPr>
          <w:p w14:paraId="24B746B5"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single" w:sz="8" w:space="0" w:color="auto"/>
              <w:left w:val="nil"/>
              <w:bottom w:val="single" w:sz="4" w:space="0" w:color="auto"/>
              <w:right w:val="nil"/>
            </w:tcBorders>
            <w:shd w:val="clear" w:color="auto" w:fill="auto"/>
            <w:vAlign w:val="center"/>
          </w:tcPr>
          <w:p w14:paraId="2620553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single" w:sz="8" w:space="0" w:color="auto"/>
              <w:left w:val="single" w:sz="8" w:space="0" w:color="auto"/>
              <w:bottom w:val="single" w:sz="4" w:space="0" w:color="auto"/>
              <w:right w:val="single" w:sz="4" w:space="0" w:color="auto"/>
            </w:tcBorders>
            <w:shd w:val="clear" w:color="auto" w:fill="auto"/>
            <w:vAlign w:val="center"/>
          </w:tcPr>
          <w:p w14:paraId="4172C39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single" w:sz="8" w:space="0" w:color="auto"/>
              <w:left w:val="nil"/>
              <w:bottom w:val="single" w:sz="4" w:space="0" w:color="auto"/>
              <w:right w:val="single" w:sz="4" w:space="0" w:color="auto"/>
            </w:tcBorders>
            <w:shd w:val="clear" w:color="auto" w:fill="auto"/>
            <w:vAlign w:val="center"/>
          </w:tcPr>
          <w:p w14:paraId="6AC5C401"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single" w:sz="8" w:space="0" w:color="auto"/>
              <w:left w:val="nil"/>
              <w:bottom w:val="single" w:sz="4" w:space="0" w:color="auto"/>
              <w:right w:val="single" w:sz="8" w:space="0" w:color="auto"/>
            </w:tcBorders>
            <w:shd w:val="clear" w:color="auto" w:fill="auto"/>
            <w:vAlign w:val="center"/>
            <w:hideMark/>
          </w:tcPr>
          <w:p w14:paraId="3FFD3FE4"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720F3E" w:rsidRPr="00126517" w14:paraId="7F8A16E8"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2CE45485"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2</w:t>
            </w:r>
          </w:p>
        </w:tc>
        <w:tc>
          <w:tcPr>
            <w:tcW w:w="1167" w:type="dxa"/>
            <w:tcBorders>
              <w:top w:val="nil"/>
              <w:left w:val="nil"/>
              <w:bottom w:val="single" w:sz="4" w:space="0" w:color="auto"/>
              <w:right w:val="single" w:sz="4" w:space="0" w:color="auto"/>
            </w:tcBorders>
            <w:shd w:val="clear" w:color="auto" w:fill="auto"/>
          </w:tcPr>
          <w:p w14:paraId="4E8B2A4A"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 xml:space="preserve">Islamic Culture </w:t>
            </w:r>
          </w:p>
        </w:tc>
        <w:tc>
          <w:tcPr>
            <w:tcW w:w="1018" w:type="dxa"/>
            <w:tcBorders>
              <w:top w:val="nil"/>
              <w:left w:val="nil"/>
              <w:bottom w:val="single" w:sz="4" w:space="0" w:color="auto"/>
              <w:right w:val="single" w:sz="4" w:space="0" w:color="auto"/>
            </w:tcBorders>
            <w:shd w:val="clear" w:color="auto" w:fill="auto"/>
            <w:vAlign w:val="center"/>
          </w:tcPr>
          <w:p w14:paraId="4BE226A8" w14:textId="77777777" w:rsidR="00720F3E" w:rsidRPr="0030570E" w:rsidRDefault="00720F3E" w:rsidP="00F93D8F">
            <w:pPr>
              <w:jc w:val="center"/>
            </w:pPr>
            <w:r>
              <w:t>Sl.IC.0601</w:t>
            </w:r>
          </w:p>
        </w:tc>
        <w:tc>
          <w:tcPr>
            <w:tcW w:w="692" w:type="dxa"/>
            <w:tcBorders>
              <w:top w:val="nil"/>
              <w:left w:val="nil"/>
              <w:bottom w:val="single" w:sz="4" w:space="0" w:color="auto"/>
              <w:right w:val="single" w:sz="4" w:space="0" w:color="auto"/>
            </w:tcBorders>
            <w:shd w:val="clear" w:color="auto" w:fill="auto"/>
            <w:vAlign w:val="center"/>
          </w:tcPr>
          <w:p w14:paraId="3DF1E9B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049F5CBC" w14:textId="77777777" w:rsidR="00720F3E" w:rsidRPr="0030570E" w:rsidRDefault="00720F3E" w:rsidP="00F93D8F">
            <w:pPr>
              <w:jc w:val="center"/>
            </w:pPr>
            <w:r>
              <w:rPr>
                <w:rFonts w:hint="cs"/>
                <w:rtl/>
              </w:rPr>
              <w:t>1</w:t>
            </w:r>
          </w:p>
        </w:tc>
        <w:tc>
          <w:tcPr>
            <w:tcW w:w="810" w:type="dxa"/>
            <w:tcBorders>
              <w:top w:val="nil"/>
              <w:left w:val="nil"/>
              <w:bottom w:val="single" w:sz="4" w:space="0" w:color="auto"/>
              <w:right w:val="single" w:sz="4" w:space="0" w:color="auto"/>
            </w:tcBorders>
            <w:shd w:val="clear" w:color="auto" w:fill="auto"/>
            <w:vAlign w:val="center"/>
          </w:tcPr>
          <w:p w14:paraId="70B55091" w14:textId="77777777" w:rsidR="00720F3E" w:rsidRPr="0030570E" w:rsidRDefault="00720F3E" w:rsidP="00F93D8F">
            <w:pPr>
              <w:jc w:val="center"/>
            </w:pPr>
            <w:r>
              <w:t>1</w:t>
            </w:r>
          </w:p>
        </w:tc>
        <w:tc>
          <w:tcPr>
            <w:tcW w:w="990" w:type="dxa"/>
            <w:tcBorders>
              <w:top w:val="nil"/>
              <w:left w:val="nil"/>
              <w:bottom w:val="single" w:sz="4" w:space="0" w:color="auto"/>
              <w:right w:val="single" w:sz="4" w:space="0" w:color="auto"/>
            </w:tcBorders>
            <w:shd w:val="clear" w:color="auto" w:fill="auto"/>
            <w:vAlign w:val="center"/>
          </w:tcPr>
          <w:p w14:paraId="76E0B452"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nil"/>
              <w:bottom w:val="single" w:sz="4" w:space="0" w:color="auto"/>
              <w:right w:val="single" w:sz="4" w:space="0" w:color="auto"/>
            </w:tcBorders>
            <w:shd w:val="clear" w:color="auto" w:fill="auto"/>
            <w:vAlign w:val="center"/>
          </w:tcPr>
          <w:p w14:paraId="2572B27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Islamic </w:t>
            </w:r>
          </w:p>
        </w:tc>
        <w:tc>
          <w:tcPr>
            <w:tcW w:w="720" w:type="dxa"/>
            <w:tcBorders>
              <w:top w:val="nil"/>
              <w:left w:val="nil"/>
              <w:bottom w:val="single" w:sz="4" w:space="0" w:color="auto"/>
              <w:right w:val="nil"/>
            </w:tcBorders>
            <w:shd w:val="clear" w:color="auto" w:fill="auto"/>
            <w:vAlign w:val="center"/>
          </w:tcPr>
          <w:p w14:paraId="3C36334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single" w:sz="8" w:space="0" w:color="auto"/>
              <w:bottom w:val="single" w:sz="4" w:space="0" w:color="auto"/>
              <w:right w:val="single" w:sz="4" w:space="0" w:color="auto"/>
            </w:tcBorders>
            <w:shd w:val="clear" w:color="auto" w:fill="auto"/>
            <w:vAlign w:val="center"/>
          </w:tcPr>
          <w:p w14:paraId="0659609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2DDC479F"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76B45768"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720F3E" w:rsidRPr="00126517" w14:paraId="4FA3FAAD" w14:textId="77777777" w:rsidTr="00B93AEC">
        <w:trPr>
          <w:trHeight w:val="351"/>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6F9DB24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3</w:t>
            </w:r>
          </w:p>
        </w:tc>
        <w:tc>
          <w:tcPr>
            <w:tcW w:w="1167" w:type="dxa"/>
            <w:tcBorders>
              <w:top w:val="nil"/>
              <w:left w:val="nil"/>
              <w:bottom w:val="single" w:sz="4" w:space="0" w:color="auto"/>
              <w:right w:val="single" w:sz="4" w:space="0" w:color="auto"/>
            </w:tcBorders>
            <w:shd w:val="clear" w:color="auto" w:fill="auto"/>
          </w:tcPr>
          <w:p w14:paraId="0FCDFCBB"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 xml:space="preserve">Res. Method SS </w:t>
            </w:r>
          </w:p>
        </w:tc>
        <w:tc>
          <w:tcPr>
            <w:tcW w:w="1018" w:type="dxa"/>
            <w:tcBorders>
              <w:top w:val="nil"/>
              <w:left w:val="nil"/>
              <w:bottom w:val="single" w:sz="4" w:space="0" w:color="auto"/>
              <w:right w:val="single" w:sz="4" w:space="0" w:color="auto"/>
            </w:tcBorders>
            <w:shd w:val="clear" w:color="auto" w:fill="auto"/>
            <w:vAlign w:val="center"/>
          </w:tcPr>
          <w:p w14:paraId="6C6553CB" w14:textId="77777777" w:rsidR="00720F3E" w:rsidRPr="0030570E" w:rsidRDefault="00720F3E" w:rsidP="00F93D8F">
            <w:pPr>
              <w:jc w:val="center"/>
            </w:pPr>
            <w:r>
              <w:rPr>
                <w:rFonts w:cstheme="minorHAnsi"/>
                <w:lang w:bidi="fa-IR"/>
              </w:rPr>
              <w:t>Ss.to.0677</w:t>
            </w:r>
          </w:p>
        </w:tc>
        <w:tc>
          <w:tcPr>
            <w:tcW w:w="692" w:type="dxa"/>
            <w:tcBorders>
              <w:top w:val="nil"/>
              <w:left w:val="nil"/>
              <w:bottom w:val="single" w:sz="4" w:space="0" w:color="auto"/>
              <w:right w:val="single" w:sz="4" w:space="0" w:color="auto"/>
            </w:tcBorders>
            <w:shd w:val="clear" w:color="auto" w:fill="auto"/>
            <w:vAlign w:val="center"/>
          </w:tcPr>
          <w:p w14:paraId="064C85F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40BCFC79" w14:textId="77777777" w:rsidR="00720F3E" w:rsidRPr="0030570E" w:rsidRDefault="00720F3E" w:rsidP="00F93D8F">
            <w:pPr>
              <w:jc w:val="center"/>
            </w:pPr>
            <w:r>
              <w:t>3</w:t>
            </w:r>
          </w:p>
        </w:tc>
        <w:tc>
          <w:tcPr>
            <w:tcW w:w="810" w:type="dxa"/>
            <w:tcBorders>
              <w:top w:val="nil"/>
              <w:left w:val="nil"/>
              <w:bottom w:val="single" w:sz="4" w:space="0" w:color="auto"/>
              <w:right w:val="single" w:sz="4" w:space="0" w:color="auto"/>
            </w:tcBorders>
            <w:shd w:val="clear" w:color="auto" w:fill="auto"/>
            <w:vAlign w:val="center"/>
          </w:tcPr>
          <w:p w14:paraId="2D2E8553" w14:textId="77777777" w:rsidR="00720F3E" w:rsidRPr="0030570E" w:rsidRDefault="00720F3E" w:rsidP="00F93D8F">
            <w:pPr>
              <w:jc w:val="center"/>
            </w:pPr>
            <w:r>
              <w:t>3</w:t>
            </w:r>
          </w:p>
        </w:tc>
        <w:tc>
          <w:tcPr>
            <w:tcW w:w="990" w:type="dxa"/>
            <w:tcBorders>
              <w:top w:val="nil"/>
              <w:left w:val="nil"/>
              <w:bottom w:val="single" w:sz="4" w:space="0" w:color="auto"/>
              <w:right w:val="single" w:sz="4" w:space="0" w:color="auto"/>
            </w:tcBorders>
            <w:shd w:val="clear" w:color="auto" w:fill="auto"/>
            <w:vAlign w:val="center"/>
          </w:tcPr>
          <w:p w14:paraId="6CBD930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nil"/>
              <w:bottom w:val="single" w:sz="4" w:space="0" w:color="auto"/>
              <w:right w:val="single" w:sz="4" w:space="0" w:color="auto"/>
            </w:tcBorders>
            <w:shd w:val="clear" w:color="auto" w:fill="auto"/>
            <w:vAlign w:val="center"/>
          </w:tcPr>
          <w:p w14:paraId="3FBF21A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227AEBE5"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single" w:sz="8" w:space="0" w:color="auto"/>
              <w:bottom w:val="single" w:sz="4" w:space="0" w:color="auto"/>
              <w:right w:val="single" w:sz="4" w:space="0" w:color="auto"/>
            </w:tcBorders>
            <w:shd w:val="clear" w:color="auto" w:fill="auto"/>
            <w:vAlign w:val="center"/>
          </w:tcPr>
          <w:p w14:paraId="60B87D11"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20A2DCF4"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2303461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720F3E" w:rsidRPr="00126517" w14:paraId="0B163652"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60D4AC64"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4</w:t>
            </w:r>
          </w:p>
        </w:tc>
        <w:tc>
          <w:tcPr>
            <w:tcW w:w="1167" w:type="dxa"/>
            <w:tcBorders>
              <w:top w:val="nil"/>
              <w:left w:val="nil"/>
              <w:bottom w:val="single" w:sz="4" w:space="0" w:color="auto"/>
              <w:right w:val="single" w:sz="4" w:space="0" w:color="auto"/>
            </w:tcBorders>
            <w:shd w:val="clear" w:color="auto" w:fill="auto"/>
          </w:tcPr>
          <w:p w14:paraId="59E66798"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 xml:space="preserve">Transportation Ind </w:t>
            </w:r>
          </w:p>
        </w:tc>
        <w:tc>
          <w:tcPr>
            <w:tcW w:w="1018" w:type="dxa"/>
            <w:tcBorders>
              <w:top w:val="nil"/>
              <w:left w:val="nil"/>
              <w:bottom w:val="single" w:sz="4" w:space="0" w:color="auto"/>
              <w:right w:val="single" w:sz="4" w:space="0" w:color="auto"/>
            </w:tcBorders>
            <w:shd w:val="clear" w:color="auto" w:fill="auto"/>
            <w:vAlign w:val="center"/>
          </w:tcPr>
          <w:p w14:paraId="7721284D" w14:textId="77777777" w:rsidR="00720F3E" w:rsidRPr="0030570E" w:rsidRDefault="00720F3E" w:rsidP="00F93D8F">
            <w:pPr>
              <w:jc w:val="center"/>
            </w:pPr>
            <w:r>
              <w:rPr>
                <w:rFonts w:cstheme="minorHAnsi"/>
                <w:lang w:bidi="fa-IR"/>
              </w:rPr>
              <w:t>Ss.to.0662</w:t>
            </w:r>
          </w:p>
        </w:tc>
        <w:tc>
          <w:tcPr>
            <w:tcW w:w="692" w:type="dxa"/>
            <w:tcBorders>
              <w:top w:val="nil"/>
              <w:left w:val="nil"/>
              <w:bottom w:val="single" w:sz="4" w:space="0" w:color="auto"/>
              <w:right w:val="single" w:sz="4" w:space="0" w:color="auto"/>
            </w:tcBorders>
            <w:shd w:val="clear" w:color="auto" w:fill="auto"/>
            <w:vAlign w:val="center"/>
          </w:tcPr>
          <w:p w14:paraId="4E141C5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74910881" w14:textId="77777777" w:rsidR="00720F3E" w:rsidRPr="0030570E" w:rsidRDefault="00720F3E" w:rsidP="00F93D8F">
            <w:pPr>
              <w:jc w:val="cente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7B002C34" w14:textId="77777777" w:rsidR="00720F3E" w:rsidRPr="0030570E" w:rsidRDefault="00720F3E" w:rsidP="00F93D8F">
            <w:pPr>
              <w:jc w:val="center"/>
            </w:pPr>
            <w:r>
              <w:t>2</w:t>
            </w:r>
          </w:p>
        </w:tc>
        <w:tc>
          <w:tcPr>
            <w:tcW w:w="990" w:type="dxa"/>
            <w:tcBorders>
              <w:top w:val="nil"/>
              <w:left w:val="nil"/>
              <w:bottom w:val="single" w:sz="4" w:space="0" w:color="auto"/>
              <w:right w:val="single" w:sz="4" w:space="0" w:color="auto"/>
            </w:tcBorders>
            <w:shd w:val="clear" w:color="auto" w:fill="auto"/>
            <w:vAlign w:val="center"/>
          </w:tcPr>
          <w:p w14:paraId="50ACC418"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nil"/>
              <w:bottom w:val="single" w:sz="4" w:space="0" w:color="auto"/>
              <w:right w:val="single" w:sz="4" w:space="0" w:color="auto"/>
            </w:tcBorders>
            <w:shd w:val="clear" w:color="auto" w:fill="auto"/>
            <w:vAlign w:val="center"/>
          </w:tcPr>
          <w:p w14:paraId="0EEBBAA4"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0463EAF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single" w:sz="8" w:space="0" w:color="auto"/>
              <w:bottom w:val="single" w:sz="4" w:space="0" w:color="auto"/>
              <w:right w:val="single" w:sz="4" w:space="0" w:color="auto"/>
            </w:tcBorders>
            <w:shd w:val="clear" w:color="auto" w:fill="auto"/>
            <w:vAlign w:val="center"/>
          </w:tcPr>
          <w:p w14:paraId="0839C0DA"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2AA82AB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107C495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720F3E" w:rsidRPr="00126517" w14:paraId="7B18B8DB"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6E2EA59A"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5</w:t>
            </w:r>
          </w:p>
        </w:tc>
        <w:tc>
          <w:tcPr>
            <w:tcW w:w="1167" w:type="dxa"/>
            <w:tcBorders>
              <w:top w:val="nil"/>
              <w:left w:val="nil"/>
              <w:bottom w:val="single" w:sz="4" w:space="0" w:color="auto"/>
              <w:right w:val="single" w:sz="4" w:space="0" w:color="auto"/>
            </w:tcBorders>
            <w:shd w:val="clear" w:color="auto" w:fill="auto"/>
          </w:tcPr>
          <w:p w14:paraId="0E93FF88"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 xml:space="preserve">Handicrafts </w:t>
            </w:r>
          </w:p>
        </w:tc>
        <w:tc>
          <w:tcPr>
            <w:tcW w:w="1018" w:type="dxa"/>
            <w:tcBorders>
              <w:top w:val="nil"/>
              <w:left w:val="nil"/>
              <w:bottom w:val="single" w:sz="4" w:space="0" w:color="auto"/>
              <w:right w:val="single" w:sz="4" w:space="0" w:color="auto"/>
            </w:tcBorders>
            <w:shd w:val="clear" w:color="auto" w:fill="auto"/>
            <w:vAlign w:val="center"/>
          </w:tcPr>
          <w:p w14:paraId="5EBEBE2D" w14:textId="77777777" w:rsidR="00720F3E" w:rsidRPr="0030570E" w:rsidRDefault="00720F3E" w:rsidP="00F93D8F">
            <w:pPr>
              <w:jc w:val="center"/>
            </w:pPr>
            <w:r>
              <w:rPr>
                <w:rFonts w:cstheme="minorHAnsi"/>
                <w:lang w:bidi="fa-IR"/>
              </w:rPr>
              <w:t>Ss.to.0663</w:t>
            </w:r>
          </w:p>
        </w:tc>
        <w:tc>
          <w:tcPr>
            <w:tcW w:w="692" w:type="dxa"/>
            <w:tcBorders>
              <w:top w:val="nil"/>
              <w:left w:val="nil"/>
              <w:bottom w:val="single" w:sz="4" w:space="0" w:color="auto"/>
              <w:right w:val="single" w:sz="4" w:space="0" w:color="auto"/>
            </w:tcBorders>
            <w:shd w:val="clear" w:color="auto" w:fill="auto"/>
            <w:vAlign w:val="center"/>
          </w:tcPr>
          <w:p w14:paraId="56929FE9"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520D8622" w14:textId="77777777" w:rsidR="00720F3E" w:rsidRPr="0030570E" w:rsidRDefault="00720F3E" w:rsidP="00F93D8F">
            <w:pPr>
              <w:jc w:val="cente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6BDFB40B" w14:textId="77777777" w:rsidR="00720F3E" w:rsidRPr="0030570E" w:rsidRDefault="00720F3E" w:rsidP="00F93D8F">
            <w:pPr>
              <w:jc w:val="center"/>
            </w:pPr>
            <w:r>
              <w:t>3</w:t>
            </w:r>
          </w:p>
        </w:tc>
        <w:tc>
          <w:tcPr>
            <w:tcW w:w="990" w:type="dxa"/>
            <w:tcBorders>
              <w:top w:val="nil"/>
              <w:left w:val="nil"/>
              <w:bottom w:val="single" w:sz="4" w:space="0" w:color="auto"/>
              <w:right w:val="single" w:sz="4" w:space="0" w:color="auto"/>
            </w:tcBorders>
            <w:shd w:val="clear" w:color="auto" w:fill="auto"/>
            <w:vAlign w:val="center"/>
          </w:tcPr>
          <w:p w14:paraId="000B0735" w14:textId="77777777" w:rsidR="00720F3E" w:rsidRPr="0030570E" w:rsidRDefault="00720F3E" w:rsidP="00F93D8F">
            <w:pPr>
              <w:jc w:val="center"/>
            </w:pPr>
            <w:r>
              <w:t>1</w:t>
            </w:r>
          </w:p>
        </w:tc>
        <w:tc>
          <w:tcPr>
            <w:tcW w:w="900" w:type="dxa"/>
            <w:tcBorders>
              <w:top w:val="nil"/>
              <w:left w:val="nil"/>
              <w:bottom w:val="single" w:sz="4" w:space="0" w:color="auto"/>
              <w:right w:val="single" w:sz="4" w:space="0" w:color="auto"/>
            </w:tcBorders>
            <w:shd w:val="clear" w:color="auto" w:fill="auto"/>
            <w:vAlign w:val="center"/>
          </w:tcPr>
          <w:p w14:paraId="42201D7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65168A29"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1260" w:type="dxa"/>
            <w:tcBorders>
              <w:top w:val="nil"/>
              <w:left w:val="single" w:sz="8" w:space="0" w:color="auto"/>
              <w:bottom w:val="single" w:sz="4" w:space="0" w:color="auto"/>
              <w:right w:val="single" w:sz="4" w:space="0" w:color="auto"/>
            </w:tcBorders>
            <w:shd w:val="clear" w:color="auto" w:fill="auto"/>
            <w:vAlign w:val="center"/>
          </w:tcPr>
          <w:p w14:paraId="2CBF3604"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3E87F93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01718570"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r>
      <w:tr w:rsidR="00720F3E" w:rsidRPr="00126517" w14:paraId="440E63C5"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7E7898FA"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6</w:t>
            </w:r>
          </w:p>
        </w:tc>
        <w:tc>
          <w:tcPr>
            <w:tcW w:w="1167" w:type="dxa"/>
            <w:tcBorders>
              <w:top w:val="nil"/>
              <w:left w:val="nil"/>
              <w:bottom w:val="single" w:sz="4" w:space="0" w:color="auto"/>
              <w:right w:val="single" w:sz="4" w:space="0" w:color="auto"/>
            </w:tcBorders>
            <w:shd w:val="clear" w:color="auto" w:fill="auto"/>
          </w:tcPr>
          <w:p w14:paraId="73919817"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 xml:space="preserve">Event </w:t>
            </w:r>
            <w:proofErr w:type="spellStart"/>
            <w:r w:rsidRPr="00F717A4">
              <w:rPr>
                <w:b/>
                <w:bCs/>
                <w:sz w:val="16"/>
                <w:szCs w:val="16"/>
                <w:lang w:bidi="fa-IR"/>
              </w:rPr>
              <w:t>Mng</w:t>
            </w:r>
            <w:proofErr w:type="spellEnd"/>
            <w:r w:rsidRPr="00F717A4">
              <w:rPr>
                <w:b/>
                <w:bCs/>
                <w:sz w:val="16"/>
                <w:szCs w:val="16"/>
                <w:lang w:bidi="fa-IR"/>
              </w:rPr>
              <w:t xml:space="preserve"> </w:t>
            </w:r>
          </w:p>
        </w:tc>
        <w:tc>
          <w:tcPr>
            <w:tcW w:w="1018" w:type="dxa"/>
            <w:tcBorders>
              <w:top w:val="nil"/>
              <w:left w:val="nil"/>
              <w:bottom w:val="single" w:sz="4" w:space="0" w:color="auto"/>
              <w:right w:val="single" w:sz="4" w:space="0" w:color="auto"/>
            </w:tcBorders>
            <w:shd w:val="clear" w:color="auto" w:fill="auto"/>
            <w:vAlign w:val="center"/>
          </w:tcPr>
          <w:p w14:paraId="3384B280" w14:textId="77777777" w:rsidR="00720F3E" w:rsidRPr="0030570E" w:rsidRDefault="00720F3E" w:rsidP="00F93D8F">
            <w:pPr>
              <w:jc w:val="center"/>
            </w:pPr>
            <w:r>
              <w:rPr>
                <w:rFonts w:cstheme="minorHAnsi"/>
                <w:lang w:bidi="fa-IR"/>
              </w:rPr>
              <w:t>Ss.to.0664</w:t>
            </w:r>
          </w:p>
        </w:tc>
        <w:tc>
          <w:tcPr>
            <w:tcW w:w="692" w:type="dxa"/>
            <w:tcBorders>
              <w:top w:val="nil"/>
              <w:left w:val="nil"/>
              <w:bottom w:val="single" w:sz="4" w:space="0" w:color="auto"/>
              <w:right w:val="single" w:sz="4" w:space="0" w:color="auto"/>
            </w:tcBorders>
            <w:shd w:val="clear" w:color="auto" w:fill="auto"/>
            <w:vAlign w:val="center"/>
          </w:tcPr>
          <w:p w14:paraId="04C0B3F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6FC5C26E" w14:textId="77777777" w:rsidR="00720F3E" w:rsidRPr="0030570E" w:rsidRDefault="00720F3E" w:rsidP="00F93D8F">
            <w:pPr>
              <w:jc w:val="center"/>
            </w:pPr>
            <w:r>
              <w:rPr>
                <w:rFonts w:hint="cs"/>
                <w:rtl/>
              </w:rPr>
              <w:t>3</w:t>
            </w:r>
          </w:p>
        </w:tc>
        <w:tc>
          <w:tcPr>
            <w:tcW w:w="810" w:type="dxa"/>
            <w:tcBorders>
              <w:top w:val="nil"/>
              <w:left w:val="nil"/>
              <w:bottom w:val="single" w:sz="4" w:space="0" w:color="auto"/>
              <w:right w:val="single" w:sz="4" w:space="0" w:color="auto"/>
            </w:tcBorders>
            <w:shd w:val="clear" w:color="auto" w:fill="auto"/>
            <w:vAlign w:val="center"/>
          </w:tcPr>
          <w:p w14:paraId="10C0E7C8" w14:textId="77777777" w:rsidR="00720F3E" w:rsidRPr="0030570E" w:rsidRDefault="00720F3E" w:rsidP="00F93D8F">
            <w:pPr>
              <w:jc w:val="center"/>
            </w:pPr>
            <w:r>
              <w:t>3</w:t>
            </w:r>
          </w:p>
        </w:tc>
        <w:tc>
          <w:tcPr>
            <w:tcW w:w="990" w:type="dxa"/>
            <w:tcBorders>
              <w:top w:val="nil"/>
              <w:left w:val="nil"/>
              <w:bottom w:val="single" w:sz="4" w:space="0" w:color="auto"/>
              <w:right w:val="single" w:sz="4" w:space="0" w:color="auto"/>
            </w:tcBorders>
            <w:shd w:val="clear" w:color="auto" w:fill="auto"/>
            <w:vAlign w:val="center"/>
          </w:tcPr>
          <w:p w14:paraId="538893D6" w14:textId="77777777" w:rsidR="00720F3E" w:rsidRPr="0030570E" w:rsidRDefault="00720F3E" w:rsidP="00F93D8F">
            <w:pPr>
              <w:jc w:val="center"/>
            </w:pPr>
          </w:p>
        </w:tc>
        <w:tc>
          <w:tcPr>
            <w:tcW w:w="900" w:type="dxa"/>
            <w:tcBorders>
              <w:top w:val="nil"/>
              <w:left w:val="nil"/>
              <w:bottom w:val="single" w:sz="4" w:space="0" w:color="auto"/>
              <w:right w:val="single" w:sz="4" w:space="0" w:color="auto"/>
            </w:tcBorders>
            <w:shd w:val="clear" w:color="auto" w:fill="auto"/>
            <w:vAlign w:val="center"/>
          </w:tcPr>
          <w:p w14:paraId="399C4AB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3BEB1D61"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single" w:sz="8" w:space="0" w:color="auto"/>
              <w:bottom w:val="single" w:sz="4" w:space="0" w:color="auto"/>
              <w:right w:val="single" w:sz="4" w:space="0" w:color="auto"/>
            </w:tcBorders>
            <w:shd w:val="clear" w:color="auto" w:fill="auto"/>
            <w:vAlign w:val="center"/>
          </w:tcPr>
          <w:p w14:paraId="45D2F658"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49415B38"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6B555798"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r>
      <w:tr w:rsidR="00720F3E" w:rsidRPr="00126517" w14:paraId="0D433367" w14:textId="77777777" w:rsidTr="00B93AEC">
        <w:trPr>
          <w:trHeight w:val="369"/>
        </w:trPr>
        <w:tc>
          <w:tcPr>
            <w:tcW w:w="541" w:type="dxa"/>
            <w:tcBorders>
              <w:top w:val="nil"/>
              <w:left w:val="single" w:sz="8" w:space="0" w:color="auto"/>
              <w:bottom w:val="single" w:sz="4" w:space="0" w:color="auto"/>
              <w:right w:val="single" w:sz="4" w:space="0" w:color="auto"/>
            </w:tcBorders>
            <w:shd w:val="clear" w:color="auto" w:fill="auto"/>
            <w:vAlign w:val="center"/>
          </w:tcPr>
          <w:p w14:paraId="771658A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1167" w:type="dxa"/>
            <w:tcBorders>
              <w:top w:val="nil"/>
              <w:left w:val="nil"/>
              <w:bottom w:val="single" w:sz="4" w:space="0" w:color="auto"/>
              <w:right w:val="single" w:sz="4" w:space="0" w:color="auto"/>
            </w:tcBorders>
            <w:shd w:val="clear" w:color="auto" w:fill="auto"/>
          </w:tcPr>
          <w:p w14:paraId="2F53E193"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 xml:space="preserve">Portfolio Assess. </w:t>
            </w:r>
          </w:p>
        </w:tc>
        <w:tc>
          <w:tcPr>
            <w:tcW w:w="1018" w:type="dxa"/>
            <w:tcBorders>
              <w:top w:val="nil"/>
              <w:left w:val="nil"/>
              <w:bottom w:val="single" w:sz="4" w:space="0" w:color="auto"/>
              <w:right w:val="single" w:sz="4" w:space="0" w:color="auto"/>
            </w:tcBorders>
            <w:shd w:val="clear" w:color="auto" w:fill="auto"/>
            <w:vAlign w:val="center"/>
          </w:tcPr>
          <w:p w14:paraId="40019540" w14:textId="77777777" w:rsidR="00720F3E" w:rsidRPr="0030570E" w:rsidRDefault="00720F3E" w:rsidP="00F93D8F">
            <w:pPr>
              <w:jc w:val="center"/>
            </w:pPr>
            <w:r>
              <w:rPr>
                <w:rFonts w:cstheme="minorHAnsi"/>
                <w:lang w:bidi="fa-IR"/>
              </w:rPr>
              <w:t>Ss.to.0682</w:t>
            </w:r>
          </w:p>
        </w:tc>
        <w:tc>
          <w:tcPr>
            <w:tcW w:w="692" w:type="dxa"/>
            <w:tcBorders>
              <w:top w:val="nil"/>
              <w:left w:val="nil"/>
              <w:bottom w:val="single" w:sz="4" w:space="0" w:color="auto"/>
              <w:right w:val="single" w:sz="4" w:space="0" w:color="auto"/>
            </w:tcBorders>
            <w:shd w:val="clear" w:color="auto" w:fill="auto"/>
            <w:vAlign w:val="center"/>
          </w:tcPr>
          <w:p w14:paraId="17C791B8" w14:textId="77777777" w:rsidR="00720F3E" w:rsidRPr="00633098" w:rsidRDefault="00720F3E" w:rsidP="00F93D8F">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5E2DEEAC" w14:textId="77777777" w:rsidR="00720F3E" w:rsidRPr="0030570E" w:rsidRDefault="00720F3E" w:rsidP="00F93D8F">
            <w:pPr>
              <w:jc w:val="center"/>
            </w:pPr>
            <w:r>
              <w:rPr>
                <w:rFonts w:hint="cs"/>
                <w:rtl/>
              </w:rPr>
              <w:t>1</w:t>
            </w:r>
          </w:p>
        </w:tc>
        <w:tc>
          <w:tcPr>
            <w:tcW w:w="810" w:type="dxa"/>
            <w:tcBorders>
              <w:top w:val="nil"/>
              <w:left w:val="nil"/>
              <w:bottom w:val="single" w:sz="4" w:space="0" w:color="auto"/>
              <w:right w:val="single" w:sz="4" w:space="0" w:color="auto"/>
            </w:tcBorders>
            <w:shd w:val="clear" w:color="auto" w:fill="auto"/>
            <w:vAlign w:val="center"/>
          </w:tcPr>
          <w:p w14:paraId="232A2A7B" w14:textId="77777777" w:rsidR="00720F3E" w:rsidRPr="0030570E" w:rsidRDefault="00720F3E" w:rsidP="00F93D8F">
            <w:pPr>
              <w:jc w:val="center"/>
            </w:pPr>
            <w:r>
              <w:t>2</w:t>
            </w:r>
          </w:p>
        </w:tc>
        <w:tc>
          <w:tcPr>
            <w:tcW w:w="990" w:type="dxa"/>
            <w:tcBorders>
              <w:top w:val="nil"/>
              <w:left w:val="nil"/>
              <w:bottom w:val="single" w:sz="4" w:space="0" w:color="auto"/>
              <w:right w:val="single" w:sz="4" w:space="0" w:color="auto"/>
            </w:tcBorders>
            <w:shd w:val="clear" w:color="auto" w:fill="auto"/>
            <w:vAlign w:val="center"/>
          </w:tcPr>
          <w:p w14:paraId="23AC7D0A" w14:textId="77777777" w:rsidR="00720F3E" w:rsidRPr="0030570E" w:rsidRDefault="00720F3E" w:rsidP="00F93D8F">
            <w:pPr>
              <w:jc w:val="center"/>
            </w:pPr>
            <w:r>
              <w:t>1</w:t>
            </w:r>
          </w:p>
        </w:tc>
        <w:tc>
          <w:tcPr>
            <w:tcW w:w="900" w:type="dxa"/>
            <w:tcBorders>
              <w:top w:val="nil"/>
              <w:left w:val="nil"/>
              <w:bottom w:val="single" w:sz="4" w:space="0" w:color="auto"/>
              <w:right w:val="single" w:sz="4" w:space="0" w:color="auto"/>
            </w:tcBorders>
            <w:shd w:val="clear" w:color="auto" w:fill="auto"/>
            <w:vAlign w:val="center"/>
          </w:tcPr>
          <w:p w14:paraId="2B459FA2"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2909C9C4"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1260" w:type="dxa"/>
            <w:tcBorders>
              <w:top w:val="nil"/>
              <w:left w:val="single" w:sz="8" w:space="0" w:color="auto"/>
              <w:bottom w:val="single" w:sz="4" w:space="0" w:color="auto"/>
              <w:right w:val="single" w:sz="4" w:space="0" w:color="auto"/>
            </w:tcBorders>
            <w:shd w:val="clear" w:color="auto" w:fill="auto"/>
            <w:vAlign w:val="center"/>
          </w:tcPr>
          <w:p w14:paraId="778E3BB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2695E1A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5EFF8FF9"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720F3E" w:rsidRPr="00126517" w14:paraId="3CFB590E" w14:textId="77777777" w:rsidTr="00B93AEC">
        <w:trPr>
          <w:trHeight w:val="369"/>
        </w:trPr>
        <w:tc>
          <w:tcPr>
            <w:tcW w:w="541" w:type="dxa"/>
            <w:tcBorders>
              <w:top w:val="nil"/>
              <w:left w:val="single" w:sz="8" w:space="0" w:color="auto"/>
              <w:bottom w:val="single" w:sz="4" w:space="0" w:color="auto"/>
              <w:right w:val="single" w:sz="4" w:space="0" w:color="auto"/>
            </w:tcBorders>
            <w:shd w:val="clear" w:color="auto" w:fill="auto"/>
            <w:vAlign w:val="center"/>
          </w:tcPr>
          <w:p w14:paraId="6617B821" w14:textId="77777777" w:rsidR="00720F3E"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1167" w:type="dxa"/>
            <w:tcBorders>
              <w:top w:val="nil"/>
              <w:left w:val="nil"/>
              <w:bottom w:val="single" w:sz="4" w:space="0" w:color="auto"/>
              <w:right w:val="single" w:sz="4" w:space="0" w:color="auto"/>
            </w:tcBorders>
            <w:shd w:val="clear" w:color="auto" w:fill="auto"/>
            <w:vAlign w:val="center"/>
          </w:tcPr>
          <w:p w14:paraId="36FFAF4B" w14:textId="77777777" w:rsidR="00720F3E" w:rsidRPr="00633098" w:rsidRDefault="00720F3E" w:rsidP="00F93D8F">
            <w:pPr>
              <w:tabs>
                <w:tab w:val="left" w:pos="8355"/>
              </w:tabs>
              <w:jc w:val="center"/>
              <w:rPr>
                <w:color w:val="000000" w:themeColor="text1"/>
                <w:sz w:val="20"/>
                <w:szCs w:val="20"/>
              </w:rPr>
            </w:pPr>
            <w:r w:rsidRPr="00F717A4">
              <w:rPr>
                <w:sz w:val="16"/>
                <w:szCs w:val="16"/>
                <w:lang w:bidi="fa-IR"/>
              </w:rPr>
              <w:t>Tourism Geography</w:t>
            </w:r>
          </w:p>
        </w:tc>
        <w:tc>
          <w:tcPr>
            <w:tcW w:w="1018" w:type="dxa"/>
            <w:tcBorders>
              <w:top w:val="nil"/>
              <w:left w:val="nil"/>
              <w:bottom w:val="single" w:sz="4" w:space="0" w:color="auto"/>
              <w:right w:val="single" w:sz="4" w:space="0" w:color="auto"/>
            </w:tcBorders>
            <w:shd w:val="clear" w:color="auto" w:fill="auto"/>
            <w:vAlign w:val="center"/>
          </w:tcPr>
          <w:p w14:paraId="09F499E7" w14:textId="77777777" w:rsidR="00720F3E" w:rsidRDefault="00720F3E" w:rsidP="00F93D8F">
            <w:pPr>
              <w:jc w:val="center"/>
            </w:pPr>
            <w:r>
              <w:rPr>
                <w:rFonts w:cstheme="minorHAnsi"/>
                <w:lang w:bidi="fa-IR"/>
              </w:rPr>
              <w:t>Ss.to.0622</w:t>
            </w:r>
          </w:p>
        </w:tc>
        <w:tc>
          <w:tcPr>
            <w:tcW w:w="692" w:type="dxa"/>
            <w:tcBorders>
              <w:top w:val="nil"/>
              <w:left w:val="nil"/>
              <w:bottom w:val="single" w:sz="4" w:space="0" w:color="auto"/>
              <w:right w:val="single" w:sz="4" w:space="0" w:color="auto"/>
            </w:tcBorders>
            <w:shd w:val="clear" w:color="auto" w:fill="auto"/>
            <w:vAlign w:val="center"/>
          </w:tcPr>
          <w:p w14:paraId="07C0FB9A" w14:textId="77777777" w:rsidR="00720F3E" w:rsidRPr="00633098" w:rsidRDefault="00720F3E" w:rsidP="00F93D8F">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1180FDC4" w14:textId="77777777" w:rsidR="00720F3E" w:rsidRDefault="00720F3E" w:rsidP="00F93D8F">
            <w:pPr>
              <w:jc w:val="center"/>
              <w:rPr>
                <w:rtl/>
              </w:rP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1C94123C" w14:textId="77777777" w:rsidR="00720F3E" w:rsidRPr="0030570E" w:rsidRDefault="00720F3E" w:rsidP="00F93D8F">
            <w:pPr>
              <w:jc w:val="center"/>
            </w:pPr>
            <w:r>
              <w:t>3</w:t>
            </w:r>
          </w:p>
        </w:tc>
        <w:tc>
          <w:tcPr>
            <w:tcW w:w="990" w:type="dxa"/>
            <w:tcBorders>
              <w:top w:val="nil"/>
              <w:left w:val="nil"/>
              <w:bottom w:val="single" w:sz="4" w:space="0" w:color="auto"/>
              <w:right w:val="single" w:sz="4" w:space="0" w:color="auto"/>
            </w:tcBorders>
            <w:shd w:val="clear" w:color="auto" w:fill="auto"/>
            <w:vAlign w:val="center"/>
          </w:tcPr>
          <w:p w14:paraId="778C4CF4" w14:textId="77777777" w:rsidR="00720F3E" w:rsidRPr="0030570E" w:rsidRDefault="00720F3E" w:rsidP="00F93D8F">
            <w:pPr>
              <w:jc w:val="center"/>
            </w:pPr>
            <w:r>
              <w:t>1</w:t>
            </w:r>
          </w:p>
        </w:tc>
        <w:tc>
          <w:tcPr>
            <w:tcW w:w="900" w:type="dxa"/>
            <w:tcBorders>
              <w:top w:val="nil"/>
              <w:left w:val="nil"/>
              <w:bottom w:val="single" w:sz="4" w:space="0" w:color="auto"/>
              <w:right w:val="single" w:sz="4" w:space="0" w:color="auto"/>
            </w:tcBorders>
            <w:shd w:val="clear" w:color="auto" w:fill="auto"/>
            <w:vAlign w:val="center"/>
          </w:tcPr>
          <w:p w14:paraId="5C711F94"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7AD5632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1260" w:type="dxa"/>
            <w:tcBorders>
              <w:top w:val="nil"/>
              <w:left w:val="single" w:sz="8" w:space="0" w:color="auto"/>
              <w:bottom w:val="single" w:sz="4" w:space="0" w:color="auto"/>
              <w:right w:val="single" w:sz="4" w:space="0" w:color="auto"/>
            </w:tcBorders>
            <w:shd w:val="clear" w:color="auto" w:fill="auto"/>
            <w:vAlign w:val="center"/>
          </w:tcPr>
          <w:p w14:paraId="674AC38F"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3A3D3BD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5A2E4AE0"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r>
      <w:tr w:rsidR="00720F3E" w:rsidRPr="00126517" w14:paraId="7E2D47C8" w14:textId="77777777" w:rsidTr="00B93AEC">
        <w:trPr>
          <w:trHeight w:val="369"/>
        </w:trPr>
        <w:tc>
          <w:tcPr>
            <w:tcW w:w="541" w:type="dxa"/>
            <w:tcBorders>
              <w:top w:val="nil"/>
              <w:left w:val="single" w:sz="8" w:space="0" w:color="auto"/>
              <w:bottom w:val="single" w:sz="4" w:space="0" w:color="auto"/>
              <w:right w:val="single" w:sz="4" w:space="0" w:color="auto"/>
            </w:tcBorders>
            <w:shd w:val="clear" w:color="auto" w:fill="auto"/>
            <w:vAlign w:val="center"/>
          </w:tcPr>
          <w:p w14:paraId="11943439"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c>
          <w:tcPr>
            <w:tcW w:w="1167" w:type="dxa"/>
            <w:tcBorders>
              <w:top w:val="nil"/>
              <w:left w:val="nil"/>
              <w:bottom w:val="single" w:sz="4" w:space="0" w:color="auto"/>
              <w:right w:val="single" w:sz="4" w:space="0" w:color="auto"/>
            </w:tcBorders>
            <w:shd w:val="clear" w:color="auto" w:fill="auto"/>
            <w:vAlign w:val="center"/>
          </w:tcPr>
          <w:p w14:paraId="7DA422C7" w14:textId="77777777" w:rsidR="00720F3E" w:rsidRPr="00633098" w:rsidRDefault="00720F3E" w:rsidP="00F93D8F">
            <w:pPr>
              <w:tabs>
                <w:tab w:val="left" w:pos="8355"/>
              </w:tabs>
              <w:jc w:val="center"/>
              <w:rPr>
                <w:color w:val="000000" w:themeColor="text1"/>
                <w:sz w:val="20"/>
                <w:szCs w:val="20"/>
              </w:rPr>
            </w:pPr>
            <w:r>
              <w:rPr>
                <w:sz w:val="16"/>
                <w:szCs w:val="16"/>
                <w:lang w:bidi="fa-IR"/>
              </w:rPr>
              <w:t xml:space="preserve">Internship </w:t>
            </w:r>
          </w:p>
        </w:tc>
        <w:tc>
          <w:tcPr>
            <w:tcW w:w="1018" w:type="dxa"/>
            <w:tcBorders>
              <w:top w:val="nil"/>
              <w:left w:val="nil"/>
              <w:bottom w:val="single" w:sz="4" w:space="0" w:color="auto"/>
              <w:right w:val="single" w:sz="4" w:space="0" w:color="auto"/>
            </w:tcBorders>
            <w:shd w:val="clear" w:color="auto" w:fill="auto"/>
            <w:vAlign w:val="center"/>
          </w:tcPr>
          <w:p w14:paraId="1CD735B7" w14:textId="77777777" w:rsidR="00720F3E" w:rsidRDefault="00720F3E" w:rsidP="00F93D8F">
            <w:pPr>
              <w:jc w:val="center"/>
            </w:pPr>
            <w:r>
              <w:rPr>
                <w:rFonts w:cstheme="minorHAnsi"/>
                <w:lang w:bidi="fa-IR"/>
              </w:rPr>
              <w:t>Ss.to.0688</w:t>
            </w:r>
          </w:p>
        </w:tc>
        <w:tc>
          <w:tcPr>
            <w:tcW w:w="692" w:type="dxa"/>
            <w:tcBorders>
              <w:top w:val="nil"/>
              <w:left w:val="nil"/>
              <w:bottom w:val="single" w:sz="4" w:space="0" w:color="auto"/>
              <w:right w:val="single" w:sz="4" w:space="0" w:color="auto"/>
            </w:tcBorders>
            <w:shd w:val="clear" w:color="auto" w:fill="auto"/>
            <w:vAlign w:val="center"/>
          </w:tcPr>
          <w:p w14:paraId="0734660E" w14:textId="77777777" w:rsidR="00720F3E" w:rsidRPr="00633098" w:rsidRDefault="00720F3E" w:rsidP="00F93D8F">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003BDFE3" w14:textId="77777777" w:rsidR="00720F3E" w:rsidRDefault="00720F3E" w:rsidP="00F93D8F">
            <w:pPr>
              <w:jc w:val="center"/>
              <w:rPr>
                <w:rtl/>
              </w:rPr>
            </w:pPr>
            <w:r>
              <w:rPr>
                <w:rFonts w:hint="cs"/>
                <w:rtl/>
              </w:rPr>
              <w:t>3</w:t>
            </w:r>
          </w:p>
        </w:tc>
        <w:tc>
          <w:tcPr>
            <w:tcW w:w="810" w:type="dxa"/>
            <w:tcBorders>
              <w:top w:val="nil"/>
              <w:left w:val="nil"/>
              <w:bottom w:val="single" w:sz="4" w:space="0" w:color="auto"/>
              <w:right w:val="single" w:sz="4" w:space="0" w:color="auto"/>
            </w:tcBorders>
            <w:shd w:val="clear" w:color="auto" w:fill="auto"/>
            <w:vAlign w:val="center"/>
          </w:tcPr>
          <w:p w14:paraId="1408AECE" w14:textId="77777777" w:rsidR="00720F3E" w:rsidRPr="0030570E" w:rsidRDefault="00720F3E" w:rsidP="00F93D8F">
            <w:pPr>
              <w:jc w:val="center"/>
            </w:pPr>
            <w:r>
              <w:t>6</w:t>
            </w:r>
          </w:p>
        </w:tc>
        <w:tc>
          <w:tcPr>
            <w:tcW w:w="990" w:type="dxa"/>
            <w:tcBorders>
              <w:top w:val="nil"/>
              <w:left w:val="nil"/>
              <w:bottom w:val="single" w:sz="4" w:space="0" w:color="auto"/>
              <w:right w:val="single" w:sz="4" w:space="0" w:color="auto"/>
            </w:tcBorders>
            <w:shd w:val="clear" w:color="auto" w:fill="auto"/>
            <w:vAlign w:val="center"/>
          </w:tcPr>
          <w:p w14:paraId="2C26D62D" w14:textId="77777777" w:rsidR="00720F3E" w:rsidRPr="0030570E" w:rsidRDefault="00720F3E" w:rsidP="00F93D8F">
            <w:pPr>
              <w:jc w:val="center"/>
            </w:pPr>
            <w:r>
              <w:t>3</w:t>
            </w:r>
          </w:p>
        </w:tc>
        <w:tc>
          <w:tcPr>
            <w:tcW w:w="900" w:type="dxa"/>
            <w:tcBorders>
              <w:top w:val="nil"/>
              <w:left w:val="nil"/>
              <w:bottom w:val="single" w:sz="4" w:space="0" w:color="auto"/>
              <w:right w:val="single" w:sz="4" w:space="0" w:color="auto"/>
            </w:tcBorders>
            <w:shd w:val="clear" w:color="auto" w:fill="auto"/>
            <w:vAlign w:val="center"/>
          </w:tcPr>
          <w:p w14:paraId="68F34D2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58E498A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1260" w:type="dxa"/>
            <w:tcBorders>
              <w:top w:val="nil"/>
              <w:left w:val="single" w:sz="8" w:space="0" w:color="auto"/>
              <w:bottom w:val="single" w:sz="4" w:space="0" w:color="auto"/>
              <w:right w:val="single" w:sz="4" w:space="0" w:color="auto"/>
            </w:tcBorders>
            <w:shd w:val="clear" w:color="auto" w:fill="auto"/>
            <w:vAlign w:val="center"/>
          </w:tcPr>
          <w:p w14:paraId="54C2232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36CC58A1"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5870E5D0"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r>
      <w:tr w:rsidR="00720F3E" w:rsidRPr="00126517" w14:paraId="40D341EE"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2A27C11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1167" w:type="dxa"/>
            <w:tcBorders>
              <w:top w:val="nil"/>
              <w:left w:val="nil"/>
              <w:bottom w:val="single" w:sz="4" w:space="0" w:color="auto"/>
              <w:right w:val="single" w:sz="4" w:space="0" w:color="auto"/>
            </w:tcBorders>
            <w:shd w:val="clear" w:color="auto" w:fill="auto"/>
            <w:vAlign w:val="center"/>
          </w:tcPr>
          <w:p w14:paraId="52274587" w14:textId="77777777" w:rsidR="00720F3E" w:rsidRPr="00633098" w:rsidRDefault="00720F3E" w:rsidP="00F93D8F">
            <w:pPr>
              <w:tabs>
                <w:tab w:val="left" w:pos="8355"/>
              </w:tabs>
              <w:jc w:val="center"/>
              <w:rPr>
                <w:color w:val="000000" w:themeColor="text1"/>
                <w:sz w:val="20"/>
                <w:szCs w:val="20"/>
              </w:rPr>
            </w:pPr>
            <w:r>
              <w:rPr>
                <w:b/>
                <w:bCs/>
                <w:sz w:val="16"/>
                <w:szCs w:val="16"/>
                <w:lang w:bidi="fa-IR"/>
              </w:rPr>
              <w:t>Mn.  of Tour Econ</w:t>
            </w:r>
          </w:p>
        </w:tc>
        <w:tc>
          <w:tcPr>
            <w:tcW w:w="1018" w:type="dxa"/>
            <w:tcBorders>
              <w:top w:val="nil"/>
              <w:left w:val="nil"/>
              <w:bottom w:val="single" w:sz="4" w:space="0" w:color="auto"/>
              <w:right w:val="single" w:sz="4" w:space="0" w:color="auto"/>
            </w:tcBorders>
            <w:shd w:val="clear" w:color="auto" w:fill="auto"/>
            <w:vAlign w:val="center"/>
          </w:tcPr>
          <w:p w14:paraId="47A33265" w14:textId="77777777" w:rsidR="00720F3E" w:rsidRPr="0030570E" w:rsidRDefault="00720F3E" w:rsidP="00F93D8F">
            <w:pPr>
              <w:jc w:val="center"/>
            </w:pPr>
            <w:r>
              <w:rPr>
                <w:rFonts w:cstheme="minorHAnsi"/>
                <w:lang w:bidi="fa-IR"/>
              </w:rPr>
              <w:t>Ss.to.0683</w:t>
            </w:r>
          </w:p>
        </w:tc>
        <w:tc>
          <w:tcPr>
            <w:tcW w:w="692" w:type="dxa"/>
            <w:tcBorders>
              <w:top w:val="nil"/>
              <w:left w:val="nil"/>
              <w:bottom w:val="single" w:sz="4" w:space="0" w:color="auto"/>
              <w:right w:val="single" w:sz="4" w:space="0" w:color="auto"/>
            </w:tcBorders>
            <w:shd w:val="clear" w:color="auto" w:fill="auto"/>
            <w:vAlign w:val="center"/>
          </w:tcPr>
          <w:p w14:paraId="5AD12B2D" w14:textId="77777777" w:rsidR="00720F3E" w:rsidRPr="00633098" w:rsidRDefault="00720F3E" w:rsidP="00F93D8F">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25723910" w14:textId="77777777" w:rsidR="00720F3E" w:rsidRPr="0030570E" w:rsidRDefault="00720F3E" w:rsidP="00F93D8F">
            <w:pPr>
              <w:jc w:val="cente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2A03DAE1" w14:textId="77777777" w:rsidR="00720F3E" w:rsidRPr="0030570E" w:rsidRDefault="00720F3E" w:rsidP="00F93D8F">
            <w:pPr>
              <w:jc w:val="center"/>
            </w:pPr>
            <w:r>
              <w:t>25</w:t>
            </w:r>
          </w:p>
        </w:tc>
        <w:tc>
          <w:tcPr>
            <w:tcW w:w="990" w:type="dxa"/>
            <w:tcBorders>
              <w:top w:val="nil"/>
              <w:left w:val="nil"/>
              <w:bottom w:val="single" w:sz="4" w:space="0" w:color="auto"/>
              <w:right w:val="single" w:sz="4" w:space="0" w:color="auto"/>
            </w:tcBorders>
            <w:shd w:val="clear" w:color="auto" w:fill="auto"/>
            <w:vAlign w:val="center"/>
          </w:tcPr>
          <w:p w14:paraId="70F0A8D3" w14:textId="77777777" w:rsidR="00720F3E" w:rsidRPr="0030570E" w:rsidRDefault="00720F3E" w:rsidP="00F93D8F">
            <w:pPr>
              <w:jc w:val="center"/>
            </w:pPr>
          </w:p>
        </w:tc>
        <w:tc>
          <w:tcPr>
            <w:tcW w:w="900" w:type="dxa"/>
            <w:tcBorders>
              <w:top w:val="nil"/>
              <w:left w:val="nil"/>
              <w:bottom w:val="single" w:sz="4" w:space="0" w:color="auto"/>
              <w:right w:val="single" w:sz="4" w:space="0" w:color="auto"/>
            </w:tcBorders>
            <w:shd w:val="clear" w:color="auto" w:fill="auto"/>
            <w:vAlign w:val="center"/>
          </w:tcPr>
          <w:p w14:paraId="5B89A49B"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4A7CB52F"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single" w:sz="8" w:space="0" w:color="auto"/>
              <w:bottom w:val="single" w:sz="4" w:space="0" w:color="auto"/>
              <w:right w:val="single" w:sz="4" w:space="0" w:color="auto"/>
            </w:tcBorders>
            <w:shd w:val="clear" w:color="auto" w:fill="auto"/>
            <w:vAlign w:val="center"/>
          </w:tcPr>
          <w:p w14:paraId="2D3FB4FA" w14:textId="77777777" w:rsidR="00720F3E" w:rsidRPr="00633098" w:rsidRDefault="00720F3E" w:rsidP="00F93D8F">
            <w:pPr>
              <w:tabs>
                <w:tab w:val="left" w:pos="8355"/>
              </w:tabs>
              <w:jc w:val="center"/>
              <w:rPr>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000E99B0"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4B2AB7A0"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720F3E" w:rsidRPr="00126517" w14:paraId="607062BC"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03950F8C" w14:textId="77777777" w:rsidR="00720F3E"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167" w:type="dxa"/>
            <w:tcBorders>
              <w:top w:val="nil"/>
              <w:left w:val="nil"/>
              <w:bottom w:val="single" w:sz="4" w:space="0" w:color="auto"/>
              <w:right w:val="single" w:sz="4" w:space="0" w:color="auto"/>
            </w:tcBorders>
            <w:shd w:val="clear" w:color="auto" w:fill="auto"/>
            <w:vAlign w:val="center"/>
          </w:tcPr>
          <w:p w14:paraId="0882174C" w14:textId="77777777" w:rsidR="00720F3E" w:rsidRDefault="00720F3E" w:rsidP="00F93D8F">
            <w:pPr>
              <w:tabs>
                <w:tab w:val="left" w:pos="8355"/>
              </w:tabs>
              <w:jc w:val="center"/>
              <w:rPr>
                <w:b/>
                <w:bCs/>
                <w:sz w:val="16"/>
                <w:szCs w:val="16"/>
                <w:lang w:bidi="fa-IR"/>
              </w:rPr>
            </w:pPr>
          </w:p>
        </w:tc>
        <w:tc>
          <w:tcPr>
            <w:tcW w:w="1018" w:type="dxa"/>
            <w:tcBorders>
              <w:top w:val="nil"/>
              <w:left w:val="nil"/>
              <w:bottom w:val="single" w:sz="4" w:space="0" w:color="auto"/>
              <w:right w:val="single" w:sz="4" w:space="0" w:color="auto"/>
            </w:tcBorders>
            <w:shd w:val="clear" w:color="auto" w:fill="auto"/>
            <w:vAlign w:val="center"/>
          </w:tcPr>
          <w:p w14:paraId="01C4833F" w14:textId="77777777" w:rsidR="00720F3E" w:rsidRDefault="00720F3E" w:rsidP="00F93D8F">
            <w:pPr>
              <w:jc w:val="center"/>
              <w:rPr>
                <w:rFonts w:cstheme="minorHAnsi"/>
                <w:lang w:bidi="fa-IR"/>
              </w:rPr>
            </w:pPr>
          </w:p>
        </w:tc>
        <w:tc>
          <w:tcPr>
            <w:tcW w:w="692" w:type="dxa"/>
            <w:tcBorders>
              <w:top w:val="nil"/>
              <w:left w:val="nil"/>
              <w:bottom w:val="single" w:sz="4" w:space="0" w:color="auto"/>
              <w:right w:val="single" w:sz="4" w:space="0" w:color="auto"/>
            </w:tcBorders>
            <w:shd w:val="clear" w:color="auto" w:fill="auto"/>
            <w:vAlign w:val="center"/>
          </w:tcPr>
          <w:p w14:paraId="6AEBCA0C" w14:textId="77777777" w:rsidR="00720F3E" w:rsidRPr="00633098" w:rsidRDefault="00720F3E" w:rsidP="00F93D8F">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72B3171C" w14:textId="77777777" w:rsidR="00720F3E" w:rsidRPr="0030570E" w:rsidRDefault="00720F3E" w:rsidP="00F93D8F">
            <w:pPr>
              <w:jc w:val="center"/>
            </w:pPr>
            <w:r>
              <w:t>21</w:t>
            </w:r>
          </w:p>
        </w:tc>
        <w:tc>
          <w:tcPr>
            <w:tcW w:w="810" w:type="dxa"/>
            <w:tcBorders>
              <w:top w:val="nil"/>
              <w:left w:val="nil"/>
              <w:bottom w:val="single" w:sz="4" w:space="0" w:color="auto"/>
              <w:right w:val="single" w:sz="4" w:space="0" w:color="auto"/>
            </w:tcBorders>
            <w:shd w:val="clear" w:color="auto" w:fill="auto"/>
            <w:vAlign w:val="center"/>
          </w:tcPr>
          <w:p w14:paraId="5B8A7B8A" w14:textId="77777777" w:rsidR="00720F3E" w:rsidRPr="0030570E" w:rsidRDefault="00720F3E" w:rsidP="00F93D8F">
            <w:pPr>
              <w:jc w:val="center"/>
            </w:pPr>
            <w:r>
              <w:t>16</w:t>
            </w:r>
          </w:p>
        </w:tc>
        <w:tc>
          <w:tcPr>
            <w:tcW w:w="990" w:type="dxa"/>
            <w:tcBorders>
              <w:top w:val="nil"/>
              <w:left w:val="nil"/>
              <w:bottom w:val="single" w:sz="4" w:space="0" w:color="auto"/>
              <w:right w:val="single" w:sz="4" w:space="0" w:color="auto"/>
            </w:tcBorders>
            <w:shd w:val="clear" w:color="auto" w:fill="auto"/>
            <w:vAlign w:val="center"/>
          </w:tcPr>
          <w:p w14:paraId="6AB24C66" w14:textId="77777777" w:rsidR="00720F3E" w:rsidRPr="0030570E" w:rsidRDefault="00720F3E" w:rsidP="00F93D8F">
            <w:pPr>
              <w:jc w:val="center"/>
            </w:pPr>
            <w:r>
              <w:t>5</w:t>
            </w:r>
          </w:p>
        </w:tc>
        <w:tc>
          <w:tcPr>
            <w:tcW w:w="900" w:type="dxa"/>
            <w:tcBorders>
              <w:top w:val="nil"/>
              <w:left w:val="nil"/>
              <w:bottom w:val="single" w:sz="4" w:space="0" w:color="auto"/>
              <w:right w:val="single" w:sz="4" w:space="0" w:color="auto"/>
            </w:tcBorders>
            <w:shd w:val="clear" w:color="auto" w:fill="auto"/>
            <w:vAlign w:val="center"/>
          </w:tcPr>
          <w:p w14:paraId="5529DB24"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720" w:type="dxa"/>
            <w:tcBorders>
              <w:top w:val="nil"/>
              <w:left w:val="nil"/>
              <w:bottom w:val="single" w:sz="4" w:space="0" w:color="auto"/>
              <w:right w:val="nil"/>
            </w:tcBorders>
            <w:shd w:val="clear" w:color="auto" w:fill="auto"/>
            <w:vAlign w:val="center"/>
          </w:tcPr>
          <w:p w14:paraId="41C8D81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t>21</w:t>
            </w:r>
          </w:p>
        </w:tc>
        <w:tc>
          <w:tcPr>
            <w:tcW w:w="1260" w:type="dxa"/>
            <w:tcBorders>
              <w:top w:val="nil"/>
              <w:left w:val="single" w:sz="8" w:space="0" w:color="auto"/>
              <w:bottom w:val="single" w:sz="4" w:space="0" w:color="auto"/>
              <w:right w:val="single" w:sz="4" w:space="0" w:color="auto"/>
            </w:tcBorders>
            <w:shd w:val="clear" w:color="auto" w:fill="auto"/>
            <w:vAlign w:val="center"/>
          </w:tcPr>
          <w:p w14:paraId="51177074" w14:textId="77777777" w:rsidR="00720F3E" w:rsidRPr="00633098" w:rsidRDefault="00720F3E" w:rsidP="00F93D8F">
            <w:pPr>
              <w:tabs>
                <w:tab w:val="left" w:pos="8355"/>
              </w:tabs>
              <w:jc w:val="center"/>
              <w:rPr>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0B41FA85"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7D3474C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r>
    </w:tbl>
    <w:p w14:paraId="70ADC237" w14:textId="77777777" w:rsidR="00B93AEC" w:rsidRPr="00194EB8" w:rsidRDefault="00B93AEC" w:rsidP="00B93AEC">
      <w:pPr>
        <w:jc w:val="center"/>
        <w:rPr>
          <w:b/>
          <w:bCs/>
          <w:sz w:val="24"/>
        </w:rPr>
      </w:pPr>
      <w:r w:rsidRPr="00194EB8">
        <w:rPr>
          <w:b/>
          <w:bCs/>
          <w:sz w:val="24"/>
        </w:rPr>
        <w:t>Semester Courses Plan</w:t>
      </w:r>
    </w:p>
    <w:p w14:paraId="5288B6EA" w14:textId="77777777" w:rsidR="00720F3E" w:rsidRDefault="00720F3E" w:rsidP="00720F3E"/>
    <w:p w14:paraId="61DE0912" w14:textId="77777777" w:rsidR="00720F3E" w:rsidRDefault="00720F3E" w:rsidP="00720F3E"/>
    <w:p w14:paraId="1E0EDE1E" w14:textId="163105A3" w:rsidR="00720F3E" w:rsidRDefault="00720F3E" w:rsidP="00720F3E">
      <w:pPr>
        <w:rPr>
          <w:rtl/>
        </w:rPr>
      </w:pPr>
    </w:p>
    <w:p w14:paraId="71B1F6DC" w14:textId="53583C0C" w:rsidR="00B93AEC" w:rsidRDefault="00B93AEC" w:rsidP="00720F3E">
      <w:pPr>
        <w:rPr>
          <w:rtl/>
        </w:rPr>
      </w:pPr>
    </w:p>
    <w:p w14:paraId="7B048860" w14:textId="77777777" w:rsidR="00B93AEC" w:rsidRDefault="00B93AEC" w:rsidP="00720F3E"/>
    <w:tbl>
      <w:tblPr>
        <w:tblW w:w="10604" w:type="dxa"/>
        <w:tblInd w:w="-317" w:type="dxa"/>
        <w:tblLook w:val="04A0" w:firstRow="1" w:lastRow="0" w:firstColumn="1" w:lastColumn="0" w:noHBand="0" w:noVBand="1"/>
      </w:tblPr>
      <w:tblGrid>
        <w:gridCol w:w="541"/>
        <w:gridCol w:w="1526"/>
        <w:gridCol w:w="797"/>
        <w:gridCol w:w="852"/>
        <w:gridCol w:w="986"/>
        <w:gridCol w:w="952"/>
        <w:gridCol w:w="937"/>
        <w:gridCol w:w="1255"/>
        <w:gridCol w:w="1408"/>
        <w:gridCol w:w="1350"/>
      </w:tblGrid>
      <w:tr w:rsidR="00720F3E" w:rsidRPr="00126517" w14:paraId="372CE073" w14:textId="77777777" w:rsidTr="00B93AEC">
        <w:trPr>
          <w:trHeight w:val="433"/>
        </w:trPr>
        <w:tc>
          <w:tcPr>
            <w:tcW w:w="1060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B6BF1ED"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DD6DC1">
              <w:rPr>
                <w:rFonts w:ascii="Times New Roman" w:eastAsia="Times New Roman" w:hAnsi="Times New Roman" w:cs="Times New Roman"/>
                <w:color w:val="000000" w:themeColor="text1"/>
                <w:sz w:val="24"/>
              </w:rPr>
              <w:t>Elective Courses</w:t>
            </w:r>
          </w:p>
        </w:tc>
      </w:tr>
      <w:tr w:rsidR="00720F3E" w:rsidRPr="00126517" w14:paraId="5F86C39A" w14:textId="77777777" w:rsidTr="00B93AEC">
        <w:trPr>
          <w:trHeight w:val="433"/>
        </w:trPr>
        <w:tc>
          <w:tcPr>
            <w:tcW w:w="541" w:type="dxa"/>
            <w:vMerge w:val="restart"/>
            <w:tcBorders>
              <w:top w:val="nil"/>
              <w:left w:val="single" w:sz="8" w:space="0" w:color="auto"/>
              <w:bottom w:val="single" w:sz="4" w:space="0" w:color="auto"/>
              <w:right w:val="single" w:sz="4" w:space="0" w:color="auto"/>
            </w:tcBorders>
            <w:shd w:val="clear" w:color="auto" w:fill="auto"/>
            <w:vAlign w:val="center"/>
            <w:hideMark/>
          </w:tcPr>
          <w:p w14:paraId="4FAB5CF7"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No</w:t>
            </w:r>
          </w:p>
        </w:tc>
        <w:tc>
          <w:tcPr>
            <w:tcW w:w="1526" w:type="dxa"/>
            <w:vMerge w:val="restart"/>
            <w:tcBorders>
              <w:top w:val="nil"/>
              <w:left w:val="single" w:sz="4" w:space="0" w:color="auto"/>
              <w:bottom w:val="single" w:sz="4" w:space="0" w:color="auto"/>
              <w:right w:val="single" w:sz="4" w:space="0" w:color="auto"/>
            </w:tcBorders>
            <w:shd w:val="clear" w:color="auto" w:fill="auto"/>
            <w:vAlign w:val="center"/>
            <w:hideMark/>
          </w:tcPr>
          <w:p w14:paraId="7C1A4A9D"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Subjects</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14:paraId="17AD75E7"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Codes</w:t>
            </w:r>
          </w:p>
        </w:tc>
        <w:tc>
          <w:tcPr>
            <w:tcW w:w="2790" w:type="dxa"/>
            <w:gridSpan w:val="3"/>
            <w:tcBorders>
              <w:top w:val="single" w:sz="8" w:space="0" w:color="auto"/>
              <w:left w:val="nil"/>
              <w:bottom w:val="single" w:sz="8" w:space="0" w:color="auto"/>
              <w:right w:val="single" w:sz="4" w:space="0" w:color="auto"/>
            </w:tcBorders>
            <w:shd w:val="clear" w:color="auto" w:fill="auto"/>
            <w:vAlign w:val="center"/>
            <w:hideMark/>
          </w:tcPr>
          <w:p w14:paraId="7490E4F9"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Classes</w:t>
            </w:r>
          </w:p>
        </w:tc>
        <w:tc>
          <w:tcPr>
            <w:tcW w:w="937" w:type="dxa"/>
            <w:vMerge w:val="restart"/>
            <w:tcBorders>
              <w:top w:val="nil"/>
              <w:left w:val="single" w:sz="8" w:space="0" w:color="auto"/>
              <w:bottom w:val="single" w:sz="4" w:space="0" w:color="auto"/>
              <w:right w:val="single" w:sz="8" w:space="0" w:color="auto"/>
            </w:tcBorders>
            <w:shd w:val="clear" w:color="auto" w:fill="auto"/>
            <w:vAlign w:val="center"/>
            <w:hideMark/>
          </w:tcPr>
          <w:p w14:paraId="75AD1E4A"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Number of Credits</w:t>
            </w:r>
          </w:p>
        </w:tc>
        <w:tc>
          <w:tcPr>
            <w:tcW w:w="1255" w:type="dxa"/>
            <w:vMerge w:val="restart"/>
            <w:tcBorders>
              <w:top w:val="nil"/>
              <w:left w:val="nil"/>
              <w:bottom w:val="single" w:sz="4" w:space="0" w:color="auto"/>
              <w:right w:val="single" w:sz="4" w:space="0" w:color="auto"/>
            </w:tcBorders>
            <w:shd w:val="clear" w:color="auto" w:fill="auto"/>
            <w:vAlign w:val="center"/>
            <w:hideMark/>
          </w:tcPr>
          <w:p w14:paraId="0D6FE436"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xml:space="preserve">In charge Department and Faculty  </w:t>
            </w:r>
          </w:p>
        </w:tc>
        <w:tc>
          <w:tcPr>
            <w:tcW w:w="1408" w:type="dxa"/>
            <w:vMerge w:val="restart"/>
            <w:tcBorders>
              <w:top w:val="nil"/>
              <w:left w:val="single" w:sz="4" w:space="0" w:color="auto"/>
              <w:bottom w:val="nil"/>
              <w:right w:val="single" w:sz="4" w:space="0" w:color="auto"/>
            </w:tcBorders>
            <w:shd w:val="clear" w:color="auto" w:fill="auto"/>
            <w:vAlign w:val="center"/>
            <w:hideMark/>
          </w:tcPr>
          <w:p w14:paraId="1892B1A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Prerequisite Subjects</w:t>
            </w:r>
          </w:p>
        </w:tc>
        <w:tc>
          <w:tcPr>
            <w:tcW w:w="1350" w:type="dxa"/>
            <w:vMerge w:val="restart"/>
            <w:tcBorders>
              <w:top w:val="nil"/>
              <w:left w:val="single" w:sz="4" w:space="0" w:color="auto"/>
              <w:bottom w:val="single" w:sz="4" w:space="0" w:color="auto"/>
              <w:right w:val="single" w:sz="8" w:space="0" w:color="auto"/>
            </w:tcBorders>
            <w:shd w:val="clear" w:color="auto" w:fill="auto"/>
            <w:vAlign w:val="center"/>
            <w:hideMark/>
          </w:tcPr>
          <w:p w14:paraId="4EB70D51"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Remarks</w:t>
            </w:r>
          </w:p>
        </w:tc>
      </w:tr>
      <w:tr w:rsidR="00720F3E" w:rsidRPr="00126517" w14:paraId="35B36B8B" w14:textId="77777777" w:rsidTr="00B93AEC">
        <w:trPr>
          <w:trHeight w:val="413"/>
        </w:trPr>
        <w:tc>
          <w:tcPr>
            <w:tcW w:w="541" w:type="dxa"/>
            <w:vMerge/>
            <w:tcBorders>
              <w:top w:val="nil"/>
              <w:left w:val="single" w:sz="8" w:space="0" w:color="auto"/>
              <w:bottom w:val="single" w:sz="4" w:space="0" w:color="auto"/>
              <w:right w:val="single" w:sz="4" w:space="0" w:color="auto"/>
            </w:tcBorders>
            <w:vAlign w:val="center"/>
            <w:hideMark/>
          </w:tcPr>
          <w:p w14:paraId="500AC95B"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526" w:type="dxa"/>
            <w:vMerge/>
            <w:tcBorders>
              <w:top w:val="nil"/>
              <w:left w:val="single" w:sz="4" w:space="0" w:color="auto"/>
              <w:bottom w:val="single" w:sz="4" w:space="0" w:color="auto"/>
              <w:right w:val="single" w:sz="4" w:space="0" w:color="auto"/>
            </w:tcBorders>
            <w:vAlign w:val="center"/>
            <w:hideMark/>
          </w:tcPr>
          <w:p w14:paraId="48DB7CCD"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797" w:type="dxa"/>
            <w:vMerge/>
            <w:tcBorders>
              <w:top w:val="nil"/>
              <w:left w:val="single" w:sz="4" w:space="0" w:color="auto"/>
              <w:bottom w:val="single" w:sz="4" w:space="0" w:color="auto"/>
              <w:right w:val="single" w:sz="4" w:space="0" w:color="auto"/>
            </w:tcBorders>
            <w:vAlign w:val="center"/>
            <w:hideMark/>
          </w:tcPr>
          <w:p w14:paraId="274FAF06"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852" w:type="dxa"/>
            <w:tcBorders>
              <w:top w:val="nil"/>
              <w:left w:val="nil"/>
              <w:bottom w:val="nil"/>
              <w:right w:val="single" w:sz="4" w:space="0" w:color="auto"/>
            </w:tcBorders>
            <w:shd w:val="clear" w:color="auto" w:fill="auto"/>
            <w:vAlign w:val="center"/>
            <w:hideMark/>
          </w:tcPr>
          <w:p w14:paraId="36FA37E5"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Theory</w:t>
            </w:r>
          </w:p>
        </w:tc>
        <w:tc>
          <w:tcPr>
            <w:tcW w:w="986" w:type="dxa"/>
            <w:tcBorders>
              <w:top w:val="nil"/>
              <w:left w:val="nil"/>
              <w:bottom w:val="nil"/>
              <w:right w:val="single" w:sz="4" w:space="0" w:color="auto"/>
            </w:tcBorders>
            <w:shd w:val="clear" w:color="auto" w:fill="auto"/>
            <w:vAlign w:val="center"/>
            <w:hideMark/>
          </w:tcPr>
          <w:p w14:paraId="383F274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Practical</w:t>
            </w:r>
          </w:p>
        </w:tc>
        <w:tc>
          <w:tcPr>
            <w:tcW w:w="952" w:type="dxa"/>
            <w:tcBorders>
              <w:top w:val="nil"/>
              <w:left w:val="nil"/>
              <w:bottom w:val="nil"/>
              <w:right w:val="nil"/>
            </w:tcBorders>
            <w:shd w:val="clear" w:color="auto" w:fill="auto"/>
            <w:vAlign w:val="center"/>
            <w:hideMark/>
          </w:tcPr>
          <w:p w14:paraId="69D3B061"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Total</w:t>
            </w:r>
          </w:p>
        </w:tc>
        <w:tc>
          <w:tcPr>
            <w:tcW w:w="937" w:type="dxa"/>
            <w:vMerge/>
            <w:tcBorders>
              <w:top w:val="nil"/>
              <w:left w:val="single" w:sz="8" w:space="0" w:color="auto"/>
              <w:bottom w:val="single" w:sz="4" w:space="0" w:color="auto"/>
              <w:right w:val="single" w:sz="8" w:space="0" w:color="auto"/>
            </w:tcBorders>
            <w:vAlign w:val="center"/>
            <w:hideMark/>
          </w:tcPr>
          <w:p w14:paraId="7922594B"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255" w:type="dxa"/>
            <w:vMerge/>
            <w:tcBorders>
              <w:top w:val="nil"/>
              <w:left w:val="nil"/>
              <w:bottom w:val="single" w:sz="4" w:space="0" w:color="auto"/>
              <w:right w:val="single" w:sz="4" w:space="0" w:color="auto"/>
            </w:tcBorders>
            <w:vAlign w:val="center"/>
            <w:hideMark/>
          </w:tcPr>
          <w:p w14:paraId="35C88D34"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408" w:type="dxa"/>
            <w:vMerge/>
            <w:tcBorders>
              <w:top w:val="nil"/>
              <w:left w:val="single" w:sz="4" w:space="0" w:color="auto"/>
              <w:bottom w:val="nil"/>
              <w:right w:val="single" w:sz="4" w:space="0" w:color="auto"/>
            </w:tcBorders>
            <w:vAlign w:val="center"/>
            <w:hideMark/>
          </w:tcPr>
          <w:p w14:paraId="69DDE093"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350" w:type="dxa"/>
            <w:vMerge/>
            <w:tcBorders>
              <w:top w:val="nil"/>
              <w:left w:val="single" w:sz="4" w:space="0" w:color="auto"/>
              <w:bottom w:val="single" w:sz="4" w:space="0" w:color="auto"/>
              <w:right w:val="single" w:sz="8" w:space="0" w:color="auto"/>
            </w:tcBorders>
            <w:vAlign w:val="center"/>
            <w:hideMark/>
          </w:tcPr>
          <w:p w14:paraId="7FFD5BB0"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r>
      <w:tr w:rsidR="00720F3E" w:rsidRPr="00126517" w14:paraId="0B17EDA0" w14:textId="77777777" w:rsidTr="00B93AEC">
        <w:trPr>
          <w:trHeight w:val="359"/>
        </w:trPr>
        <w:tc>
          <w:tcPr>
            <w:tcW w:w="5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F319008"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1</w:t>
            </w:r>
          </w:p>
        </w:tc>
        <w:tc>
          <w:tcPr>
            <w:tcW w:w="1526" w:type="dxa"/>
            <w:tcBorders>
              <w:top w:val="single" w:sz="8" w:space="0" w:color="auto"/>
              <w:left w:val="nil"/>
              <w:bottom w:val="single" w:sz="4" w:space="0" w:color="auto"/>
              <w:right w:val="single" w:sz="4" w:space="0" w:color="auto"/>
            </w:tcBorders>
            <w:shd w:val="clear" w:color="auto" w:fill="auto"/>
            <w:vAlign w:val="center"/>
          </w:tcPr>
          <w:p w14:paraId="6B6F6942" w14:textId="77777777" w:rsidR="00720F3E" w:rsidRPr="00126517" w:rsidRDefault="00720F3E" w:rsidP="00F93D8F">
            <w:pPr>
              <w:tabs>
                <w:tab w:val="left" w:pos="8355"/>
              </w:tabs>
              <w:jc w:val="center"/>
              <w:rPr>
                <w:color w:val="000000" w:themeColor="text1"/>
              </w:rPr>
            </w:pPr>
          </w:p>
        </w:tc>
        <w:tc>
          <w:tcPr>
            <w:tcW w:w="797" w:type="dxa"/>
            <w:tcBorders>
              <w:top w:val="single" w:sz="8" w:space="0" w:color="auto"/>
              <w:left w:val="nil"/>
              <w:bottom w:val="single" w:sz="4" w:space="0" w:color="auto"/>
              <w:right w:val="single" w:sz="4" w:space="0" w:color="auto"/>
            </w:tcBorders>
            <w:shd w:val="clear" w:color="auto" w:fill="auto"/>
            <w:vAlign w:val="center"/>
          </w:tcPr>
          <w:p w14:paraId="2C25E776"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852" w:type="dxa"/>
            <w:tcBorders>
              <w:top w:val="single" w:sz="8" w:space="0" w:color="auto"/>
              <w:left w:val="nil"/>
              <w:bottom w:val="single" w:sz="4" w:space="0" w:color="auto"/>
              <w:right w:val="single" w:sz="4" w:space="0" w:color="auto"/>
            </w:tcBorders>
            <w:shd w:val="clear" w:color="auto" w:fill="auto"/>
            <w:vAlign w:val="center"/>
          </w:tcPr>
          <w:p w14:paraId="452D75A8"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86" w:type="dxa"/>
            <w:tcBorders>
              <w:top w:val="single" w:sz="8" w:space="0" w:color="auto"/>
              <w:left w:val="nil"/>
              <w:bottom w:val="single" w:sz="4" w:space="0" w:color="auto"/>
              <w:right w:val="single" w:sz="4" w:space="0" w:color="auto"/>
            </w:tcBorders>
            <w:shd w:val="clear" w:color="auto" w:fill="auto"/>
            <w:vAlign w:val="center"/>
          </w:tcPr>
          <w:p w14:paraId="7C07750F"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52" w:type="dxa"/>
            <w:tcBorders>
              <w:top w:val="single" w:sz="8" w:space="0" w:color="auto"/>
              <w:left w:val="nil"/>
              <w:bottom w:val="single" w:sz="4" w:space="0" w:color="auto"/>
              <w:right w:val="nil"/>
            </w:tcBorders>
            <w:shd w:val="clear" w:color="auto" w:fill="auto"/>
            <w:vAlign w:val="center"/>
          </w:tcPr>
          <w:p w14:paraId="4522C825"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37" w:type="dxa"/>
            <w:tcBorders>
              <w:top w:val="single" w:sz="8" w:space="0" w:color="auto"/>
              <w:left w:val="single" w:sz="8" w:space="0" w:color="auto"/>
              <w:bottom w:val="single" w:sz="4" w:space="0" w:color="auto"/>
              <w:right w:val="single" w:sz="8" w:space="0" w:color="auto"/>
            </w:tcBorders>
            <w:shd w:val="clear" w:color="auto" w:fill="auto"/>
            <w:vAlign w:val="center"/>
          </w:tcPr>
          <w:p w14:paraId="62650B7B"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255" w:type="dxa"/>
            <w:tcBorders>
              <w:top w:val="single" w:sz="8" w:space="0" w:color="auto"/>
              <w:left w:val="nil"/>
              <w:bottom w:val="single" w:sz="4" w:space="0" w:color="auto"/>
              <w:right w:val="single" w:sz="4" w:space="0" w:color="auto"/>
            </w:tcBorders>
            <w:shd w:val="clear" w:color="auto" w:fill="auto"/>
            <w:vAlign w:val="center"/>
          </w:tcPr>
          <w:p w14:paraId="597657E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408" w:type="dxa"/>
            <w:tcBorders>
              <w:top w:val="single" w:sz="8" w:space="0" w:color="auto"/>
              <w:left w:val="nil"/>
              <w:bottom w:val="single" w:sz="4" w:space="0" w:color="auto"/>
              <w:right w:val="single" w:sz="4" w:space="0" w:color="auto"/>
            </w:tcBorders>
            <w:shd w:val="clear" w:color="auto" w:fill="auto"/>
            <w:vAlign w:val="center"/>
          </w:tcPr>
          <w:p w14:paraId="2C183508"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350" w:type="dxa"/>
            <w:tcBorders>
              <w:top w:val="single" w:sz="8" w:space="0" w:color="auto"/>
              <w:left w:val="nil"/>
              <w:bottom w:val="single" w:sz="4" w:space="0" w:color="auto"/>
              <w:right w:val="single" w:sz="8" w:space="0" w:color="auto"/>
            </w:tcBorders>
            <w:shd w:val="clear" w:color="auto" w:fill="auto"/>
            <w:vAlign w:val="center"/>
            <w:hideMark/>
          </w:tcPr>
          <w:p w14:paraId="37B73924"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r w:rsidR="00720F3E" w:rsidRPr="00126517" w14:paraId="2B1FFE09"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3003DAE8"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2</w:t>
            </w:r>
          </w:p>
        </w:tc>
        <w:tc>
          <w:tcPr>
            <w:tcW w:w="1526" w:type="dxa"/>
            <w:tcBorders>
              <w:top w:val="nil"/>
              <w:left w:val="nil"/>
              <w:bottom w:val="single" w:sz="4" w:space="0" w:color="auto"/>
              <w:right w:val="single" w:sz="4" w:space="0" w:color="auto"/>
            </w:tcBorders>
            <w:shd w:val="clear" w:color="auto" w:fill="auto"/>
            <w:vAlign w:val="center"/>
          </w:tcPr>
          <w:p w14:paraId="1EF1D092" w14:textId="77777777" w:rsidR="00720F3E" w:rsidRPr="00126517" w:rsidRDefault="00720F3E" w:rsidP="00F93D8F">
            <w:pPr>
              <w:tabs>
                <w:tab w:val="left" w:pos="8355"/>
              </w:tabs>
              <w:jc w:val="center"/>
              <w:rPr>
                <w:color w:val="000000" w:themeColor="text1"/>
              </w:rPr>
            </w:pPr>
          </w:p>
        </w:tc>
        <w:tc>
          <w:tcPr>
            <w:tcW w:w="797" w:type="dxa"/>
            <w:tcBorders>
              <w:top w:val="nil"/>
              <w:left w:val="nil"/>
              <w:bottom w:val="single" w:sz="4" w:space="0" w:color="auto"/>
              <w:right w:val="single" w:sz="4" w:space="0" w:color="auto"/>
            </w:tcBorders>
            <w:shd w:val="clear" w:color="auto" w:fill="auto"/>
            <w:vAlign w:val="center"/>
          </w:tcPr>
          <w:p w14:paraId="3DDB4628"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852" w:type="dxa"/>
            <w:tcBorders>
              <w:top w:val="nil"/>
              <w:left w:val="nil"/>
              <w:bottom w:val="single" w:sz="4" w:space="0" w:color="auto"/>
              <w:right w:val="single" w:sz="4" w:space="0" w:color="auto"/>
            </w:tcBorders>
            <w:shd w:val="clear" w:color="auto" w:fill="auto"/>
            <w:vAlign w:val="center"/>
          </w:tcPr>
          <w:p w14:paraId="201F538F"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86" w:type="dxa"/>
            <w:tcBorders>
              <w:top w:val="nil"/>
              <w:left w:val="nil"/>
              <w:bottom w:val="single" w:sz="4" w:space="0" w:color="auto"/>
              <w:right w:val="single" w:sz="4" w:space="0" w:color="auto"/>
            </w:tcBorders>
            <w:shd w:val="clear" w:color="auto" w:fill="auto"/>
            <w:vAlign w:val="center"/>
          </w:tcPr>
          <w:p w14:paraId="6CD5656B"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52" w:type="dxa"/>
            <w:tcBorders>
              <w:top w:val="nil"/>
              <w:left w:val="nil"/>
              <w:bottom w:val="single" w:sz="4" w:space="0" w:color="auto"/>
              <w:right w:val="nil"/>
            </w:tcBorders>
            <w:shd w:val="clear" w:color="auto" w:fill="auto"/>
            <w:vAlign w:val="center"/>
          </w:tcPr>
          <w:p w14:paraId="51A0BD38"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37" w:type="dxa"/>
            <w:tcBorders>
              <w:top w:val="nil"/>
              <w:left w:val="single" w:sz="8" w:space="0" w:color="auto"/>
              <w:bottom w:val="single" w:sz="4" w:space="0" w:color="auto"/>
              <w:right w:val="single" w:sz="8" w:space="0" w:color="auto"/>
            </w:tcBorders>
            <w:shd w:val="clear" w:color="auto" w:fill="auto"/>
            <w:vAlign w:val="center"/>
          </w:tcPr>
          <w:p w14:paraId="1E87F738"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255" w:type="dxa"/>
            <w:tcBorders>
              <w:top w:val="nil"/>
              <w:left w:val="nil"/>
              <w:bottom w:val="single" w:sz="4" w:space="0" w:color="auto"/>
              <w:right w:val="single" w:sz="4" w:space="0" w:color="auto"/>
            </w:tcBorders>
            <w:shd w:val="clear" w:color="auto" w:fill="auto"/>
            <w:vAlign w:val="center"/>
          </w:tcPr>
          <w:p w14:paraId="6123EC12"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408" w:type="dxa"/>
            <w:tcBorders>
              <w:top w:val="nil"/>
              <w:left w:val="nil"/>
              <w:bottom w:val="single" w:sz="4" w:space="0" w:color="auto"/>
              <w:right w:val="single" w:sz="4" w:space="0" w:color="auto"/>
            </w:tcBorders>
            <w:shd w:val="clear" w:color="auto" w:fill="auto"/>
            <w:vAlign w:val="center"/>
          </w:tcPr>
          <w:p w14:paraId="3A244861"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350" w:type="dxa"/>
            <w:tcBorders>
              <w:top w:val="nil"/>
              <w:left w:val="nil"/>
              <w:bottom w:val="single" w:sz="4" w:space="0" w:color="auto"/>
              <w:right w:val="single" w:sz="8" w:space="0" w:color="auto"/>
            </w:tcBorders>
            <w:shd w:val="clear" w:color="auto" w:fill="auto"/>
            <w:vAlign w:val="center"/>
            <w:hideMark/>
          </w:tcPr>
          <w:p w14:paraId="1CF982EA"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r w:rsidR="00720F3E" w:rsidRPr="00126517" w14:paraId="481CA75E" w14:textId="77777777" w:rsidTr="00B93AEC">
        <w:trPr>
          <w:trHeight w:val="351"/>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05616D80"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Pr="00126517">
              <w:rPr>
                <w:rFonts w:ascii="Times New Roman" w:eastAsia="Times New Roman" w:hAnsi="Times New Roman" w:cs="Times New Roman"/>
                <w:color w:val="000000" w:themeColor="text1"/>
              </w:rPr>
              <w:t> </w:t>
            </w:r>
          </w:p>
        </w:tc>
        <w:tc>
          <w:tcPr>
            <w:tcW w:w="1526" w:type="dxa"/>
            <w:tcBorders>
              <w:top w:val="nil"/>
              <w:left w:val="nil"/>
              <w:bottom w:val="single" w:sz="4" w:space="0" w:color="auto"/>
              <w:right w:val="single" w:sz="4" w:space="0" w:color="auto"/>
            </w:tcBorders>
            <w:shd w:val="clear" w:color="auto" w:fill="auto"/>
            <w:vAlign w:val="center"/>
          </w:tcPr>
          <w:p w14:paraId="05B26CE5" w14:textId="77777777" w:rsidR="00720F3E" w:rsidRPr="00126517" w:rsidRDefault="00720F3E" w:rsidP="00F93D8F">
            <w:pPr>
              <w:tabs>
                <w:tab w:val="left" w:pos="8355"/>
              </w:tabs>
              <w:jc w:val="center"/>
              <w:rPr>
                <w:color w:val="000000" w:themeColor="text1"/>
              </w:rPr>
            </w:pPr>
          </w:p>
        </w:tc>
        <w:tc>
          <w:tcPr>
            <w:tcW w:w="797" w:type="dxa"/>
            <w:tcBorders>
              <w:top w:val="nil"/>
              <w:left w:val="nil"/>
              <w:bottom w:val="single" w:sz="4" w:space="0" w:color="auto"/>
              <w:right w:val="single" w:sz="4" w:space="0" w:color="auto"/>
            </w:tcBorders>
            <w:shd w:val="clear" w:color="auto" w:fill="auto"/>
            <w:vAlign w:val="center"/>
          </w:tcPr>
          <w:p w14:paraId="290832CF"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852" w:type="dxa"/>
            <w:tcBorders>
              <w:top w:val="nil"/>
              <w:left w:val="nil"/>
              <w:bottom w:val="single" w:sz="4" w:space="0" w:color="auto"/>
              <w:right w:val="single" w:sz="4" w:space="0" w:color="auto"/>
            </w:tcBorders>
            <w:shd w:val="clear" w:color="auto" w:fill="auto"/>
            <w:vAlign w:val="center"/>
          </w:tcPr>
          <w:p w14:paraId="3A91E9B8"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86" w:type="dxa"/>
            <w:tcBorders>
              <w:top w:val="nil"/>
              <w:left w:val="nil"/>
              <w:bottom w:val="single" w:sz="4" w:space="0" w:color="auto"/>
              <w:right w:val="single" w:sz="4" w:space="0" w:color="auto"/>
            </w:tcBorders>
            <w:shd w:val="clear" w:color="auto" w:fill="auto"/>
            <w:vAlign w:val="center"/>
          </w:tcPr>
          <w:p w14:paraId="0AC00C5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52" w:type="dxa"/>
            <w:tcBorders>
              <w:top w:val="nil"/>
              <w:left w:val="nil"/>
              <w:bottom w:val="single" w:sz="4" w:space="0" w:color="auto"/>
              <w:right w:val="nil"/>
            </w:tcBorders>
            <w:shd w:val="clear" w:color="auto" w:fill="auto"/>
            <w:vAlign w:val="center"/>
          </w:tcPr>
          <w:p w14:paraId="04A7216F"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37" w:type="dxa"/>
            <w:tcBorders>
              <w:top w:val="nil"/>
              <w:left w:val="single" w:sz="8" w:space="0" w:color="auto"/>
              <w:bottom w:val="single" w:sz="4" w:space="0" w:color="auto"/>
              <w:right w:val="single" w:sz="8" w:space="0" w:color="auto"/>
            </w:tcBorders>
            <w:shd w:val="clear" w:color="auto" w:fill="auto"/>
            <w:vAlign w:val="center"/>
          </w:tcPr>
          <w:p w14:paraId="1ABA440B"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255" w:type="dxa"/>
            <w:tcBorders>
              <w:top w:val="nil"/>
              <w:left w:val="nil"/>
              <w:bottom w:val="single" w:sz="4" w:space="0" w:color="auto"/>
              <w:right w:val="single" w:sz="4" w:space="0" w:color="auto"/>
            </w:tcBorders>
            <w:shd w:val="clear" w:color="auto" w:fill="auto"/>
            <w:vAlign w:val="center"/>
          </w:tcPr>
          <w:p w14:paraId="76D10D9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408" w:type="dxa"/>
            <w:tcBorders>
              <w:top w:val="nil"/>
              <w:left w:val="nil"/>
              <w:bottom w:val="single" w:sz="4" w:space="0" w:color="auto"/>
              <w:right w:val="single" w:sz="4" w:space="0" w:color="auto"/>
            </w:tcBorders>
            <w:shd w:val="clear" w:color="auto" w:fill="auto"/>
            <w:vAlign w:val="center"/>
          </w:tcPr>
          <w:p w14:paraId="4D046C5F"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350" w:type="dxa"/>
            <w:tcBorders>
              <w:top w:val="nil"/>
              <w:left w:val="nil"/>
              <w:bottom w:val="single" w:sz="4" w:space="0" w:color="auto"/>
              <w:right w:val="single" w:sz="8" w:space="0" w:color="auto"/>
            </w:tcBorders>
            <w:shd w:val="clear" w:color="auto" w:fill="auto"/>
            <w:vAlign w:val="center"/>
            <w:hideMark/>
          </w:tcPr>
          <w:p w14:paraId="3DBE49A9"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bl>
    <w:p w14:paraId="0E4DAC39" w14:textId="77777777" w:rsidR="00720F3E" w:rsidRDefault="00720F3E" w:rsidP="00720F3E"/>
    <w:p w14:paraId="54D4CFD6" w14:textId="77777777" w:rsidR="00720F3E" w:rsidRDefault="00720F3E" w:rsidP="00720F3E">
      <w:pPr>
        <w:rPr>
          <w:lang w:bidi="fa-IR"/>
        </w:rPr>
      </w:pPr>
    </w:p>
    <w:p w14:paraId="03362960" w14:textId="77777777" w:rsidR="00720F3E" w:rsidRDefault="00720F3E" w:rsidP="00720F3E">
      <w:pPr>
        <w:rPr>
          <w:lang w:bidi="fa-IR"/>
        </w:rPr>
      </w:pPr>
    </w:p>
    <w:p w14:paraId="4FDDF92D" w14:textId="77777777" w:rsidR="00720F3E" w:rsidRDefault="00720F3E" w:rsidP="00720F3E">
      <w:pPr>
        <w:rPr>
          <w:lang w:bidi="fa-IR"/>
        </w:rPr>
      </w:pPr>
    </w:p>
    <w:p w14:paraId="11AD2120" w14:textId="77777777" w:rsidR="00720F3E" w:rsidRDefault="00720F3E" w:rsidP="00720F3E">
      <w:pPr>
        <w:rPr>
          <w:lang w:bidi="fa-IR"/>
        </w:rPr>
      </w:pPr>
    </w:p>
    <w:p w14:paraId="39DC70B6" w14:textId="77777777" w:rsidR="00720F3E" w:rsidRDefault="00720F3E" w:rsidP="00720F3E">
      <w:pPr>
        <w:rPr>
          <w:lang w:bidi="fa-IR"/>
        </w:rPr>
      </w:pPr>
    </w:p>
    <w:p w14:paraId="58DCD6C6" w14:textId="77777777" w:rsidR="00720F3E" w:rsidRDefault="00720F3E" w:rsidP="00720F3E">
      <w:pPr>
        <w:rPr>
          <w:lang w:bidi="fa-IR"/>
        </w:rPr>
      </w:pPr>
    </w:p>
    <w:p w14:paraId="2B284FE9" w14:textId="77777777" w:rsidR="00720F3E" w:rsidRDefault="00720F3E" w:rsidP="00720F3E">
      <w:pPr>
        <w:rPr>
          <w:lang w:bidi="fa-IR"/>
        </w:rPr>
      </w:pPr>
    </w:p>
    <w:p w14:paraId="448E594A" w14:textId="77777777" w:rsidR="00720F3E" w:rsidRDefault="00720F3E" w:rsidP="00720F3E">
      <w:pPr>
        <w:rPr>
          <w:lang w:bidi="fa-IR"/>
        </w:rPr>
      </w:pPr>
    </w:p>
    <w:p w14:paraId="240435D7" w14:textId="77777777" w:rsidR="00720F3E" w:rsidRDefault="00720F3E" w:rsidP="00720F3E">
      <w:pPr>
        <w:rPr>
          <w:lang w:bidi="fa-IR"/>
        </w:rPr>
      </w:pPr>
    </w:p>
    <w:p w14:paraId="5092374C" w14:textId="77777777" w:rsidR="00720F3E" w:rsidRDefault="00720F3E" w:rsidP="00720F3E">
      <w:pPr>
        <w:rPr>
          <w:lang w:bidi="fa-IR"/>
        </w:rPr>
      </w:pPr>
    </w:p>
    <w:p w14:paraId="14602F4F" w14:textId="77777777" w:rsidR="00720F3E" w:rsidRDefault="00720F3E" w:rsidP="00720F3E">
      <w:pPr>
        <w:rPr>
          <w:lang w:bidi="fa-IR"/>
        </w:rPr>
      </w:pPr>
    </w:p>
    <w:p w14:paraId="4903B53A" w14:textId="77777777" w:rsidR="00720F3E" w:rsidRDefault="00720F3E" w:rsidP="00720F3E">
      <w:pPr>
        <w:rPr>
          <w:lang w:bidi="fa-IR"/>
        </w:rPr>
      </w:pPr>
    </w:p>
    <w:p w14:paraId="2E4C4F82" w14:textId="77777777" w:rsidR="00720F3E" w:rsidRDefault="00720F3E" w:rsidP="00720F3E">
      <w:pPr>
        <w:rPr>
          <w:lang w:bidi="fa-IR"/>
        </w:rPr>
      </w:pPr>
    </w:p>
    <w:p w14:paraId="4092F51C" w14:textId="77777777" w:rsidR="00720F3E" w:rsidRDefault="00720F3E" w:rsidP="00720F3E">
      <w:pPr>
        <w:rPr>
          <w:lang w:bidi="fa-IR"/>
        </w:rPr>
      </w:pPr>
    </w:p>
    <w:p w14:paraId="690BEBA2" w14:textId="49F5AEFD" w:rsidR="00720F3E" w:rsidRDefault="00720F3E" w:rsidP="00720F3E">
      <w:pPr>
        <w:rPr>
          <w:lang w:bidi="fa-IR"/>
        </w:rPr>
      </w:pPr>
    </w:p>
    <w:tbl>
      <w:tblPr>
        <w:tblpPr w:leftFromText="180" w:rightFromText="180" w:vertAnchor="text" w:horzAnchor="margin" w:tblpXSpec="center" w:tblpY="503"/>
        <w:tblW w:w="11189" w:type="dxa"/>
        <w:tblLayout w:type="fixed"/>
        <w:tblLook w:val="04A0" w:firstRow="1" w:lastRow="0" w:firstColumn="1" w:lastColumn="0" w:noHBand="0" w:noVBand="1"/>
      </w:tblPr>
      <w:tblGrid>
        <w:gridCol w:w="541"/>
        <w:gridCol w:w="1167"/>
        <w:gridCol w:w="1018"/>
        <w:gridCol w:w="692"/>
        <w:gridCol w:w="900"/>
        <w:gridCol w:w="810"/>
        <w:gridCol w:w="990"/>
        <w:gridCol w:w="900"/>
        <w:gridCol w:w="720"/>
        <w:gridCol w:w="1260"/>
        <w:gridCol w:w="1260"/>
        <w:gridCol w:w="931"/>
      </w:tblGrid>
      <w:tr w:rsidR="00B93AEC" w:rsidRPr="00126517" w14:paraId="74A2212C" w14:textId="77777777" w:rsidTr="00B93AEC">
        <w:trPr>
          <w:trHeight w:val="433"/>
        </w:trPr>
        <w:tc>
          <w:tcPr>
            <w:tcW w:w="1118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14:paraId="2F6060D3" w14:textId="77777777" w:rsidR="00B93AEC" w:rsidRPr="00194EB8" w:rsidRDefault="00B93AEC" w:rsidP="00B93AEC">
            <w:pPr>
              <w:spacing w:line="240" w:lineRule="auto"/>
              <w:jc w:val="center"/>
              <w:rPr>
                <w:b/>
                <w:bCs/>
              </w:rPr>
            </w:pPr>
            <w:r w:rsidRPr="00194EB8">
              <w:rPr>
                <w:b/>
                <w:bCs/>
              </w:rPr>
              <w:t>Ministry of Higher Education</w:t>
            </w:r>
          </w:p>
          <w:p w14:paraId="1F6F50C7" w14:textId="77777777" w:rsidR="00B93AEC" w:rsidRPr="00D9011E" w:rsidRDefault="00B93AEC" w:rsidP="00B93AEC">
            <w:pPr>
              <w:spacing w:line="240" w:lineRule="auto"/>
              <w:jc w:val="center"/>
              <w:rPr>
                <w:b/>
                <w:bCs/>
              </w:rPr>
            </w:pPr>
            <w:r>
              <w:rPr>
                <w:b/>
                <w:bCs/>
              </w:rPr>
              <w:t>University (Bayan</w:t>
            </w:r>
            <w:r w:rsidRPr="00194EB8">
              <w:rPr>
                <w:b/>
                <w:bCs/>
              </w:rPr>
              <w:t>)</w:t>
            </w:r>
          </w:p>
          <w:p w14:paraId="0C7A98C5" w14:textId="77777777" w:rsidR="00B93AEC" w:rsidRPr="00194EB8" w:rsidRDefault="00B93AEC" w:rsidP="00B93AEC">
            <w:pPr>
              <w:spacing w:line="240" w:lineRule="auto"/>
              <w:jc w:val="center"/>
              <w:rPr>
                <w:b/>
                <w:bCs/>
              </w:rPr>
            </w:pPr>
            <w:r w:rsidRPr="00194EB8">
              <w:rPr>
                <w:b/>
                <w:bCs/>
              </w:rPr>
              <w:t>Faculty (</w:t>
            </w:r>
            <w:r>
              <w:rPr>
                <w:b/>
                <w:bCs/>
              </w:rPr>
              <w:t>Social since)</w:t>
            </w:r>
          </w:p>
          <w:p w14:paraId="56437310" w14:textId="77777777" w:rsidR="00B93AEC" w:rsidRPr="00126517" w:rsidRDefault="00B93AEC" w:rsidP="00B93AEC">
            <w:pPr>
              <w:spacing w:after="0" w:line="240" w:lineRule="auto"/>
              <w:jc w:val="center"/>
              <w:rPr>
                <w:color w:val="000000" w:themeColor="text1"/>
                <w:rtl/>
                <w:lang w:bidi="fa-IR"/>
              </w:rPr>
            </w:pPr>
            <w:proofErr w:type="gramStart"/>
            <w:r w:rsidRPr="00194EB8">
              <w:rPr>
                <w:b/>
                <w:bCs/>
              </w:rPr>
              <w:t>Department  (</w:t>
            </w:r>
            <w:proofErr w:type="gramEnd"/>
            <w:r>
              <w:rPr>
                <w:b/>
                <w:bCs/>
              </w:rPr>
              <w:t>Tourism</w:t>
            </w:r>
            <w:r w:rsidRPr="00194EB8">
              <w:rPr>
                <w:b/>
                <w:bCs/>
              </w:rPr>
              <w:t xml:space="preserve">  )</w:t>
            </w:r>
          </w:p>
        </w:tc>
      </w:tr>
      <w:tr w:rsidR="00B93AEC" w:rsidRPr="00126517" w14:paraId="3EEC7E4A" w14:textId="77777777" w:rsidTr="00B93AEC">
        <w:trPr>
          <w:trHeight w:val="433"/>
        </w:trPr>
        <w:tc>
          <w:tcPr>
            <w:tcW w:w="1118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DF9890"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xml:space="preserve">Semester </w:t>
            </w:r>
            <w:proofErr w:type="gramStart"/>
            <w:r w:rsidRPr="00633098">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7</w:t>
            </w:r>
            <w:proofErr w:type="gramEnd"/>
            <w:r w:rsidRPr="00633098">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year</w:t>
            </w:r>
            <w:r w:rsidRPr="00633098">
              <w:rPr>
                <w:rFonts w:ascii="Times New Roman" w:eastAsia="Times New Roman" w:hAnsi="Times New Roman" w:cs="Times New Roman"/>
                <w:color w:val="000000" w:themeColor="text1"/>
                <w:sz w:val="20"/>
                <w:szCs w:val="20"/>
              </w:rPr>
              <w:t xml:space="preserve">  ( </w:t>
            </w:r>
            <w:r>
              <w:rPr>
                <w:rFonts w:ascii="Times New Roman" w:eastAsia="Times New Roman" w:hAnsi="Times New Roman" w:cs="Times New Roman"/>
                <w:color w:val="000000" w:themeColor="text1"/>
                <w:sz w:val="20"/>
                <w:szCs w:val="20"/>
              </w:rPr>
              <w:t>4</w:t>
            </w:r>
            <w:r w:rsidRPr="00633098">
              <w:rPr>
                <w:rFonts w:ascii="Times New Roman" w:eastAsia="Times New Roman" w:hAnsi="Times New Roman" w:cs="Times New Roman"/>
                <w:color w:val="000000" w:themeColor="text1"/>
                <w:sz w:val="20"/>
                <w:szCs w:val="20"/>
              </w:rPr>
              <w:t xml:space="preserve"> )</w:t>
            </w:r>
          </w:p>
        </w:tc>
      </w:tr>
      <w:tr w:rsidR="00B93AEC" w:rsidRPr="00126517" w14:paraId="6C1F2D4D" w14:textId="77777777" w:rsidTr="00B93AEC">
        <w:trPr>
          <w:trHeight w:val="433"/>
        </w:trPr>
        <w:tc>
          <w:tcPr>
            <w:tcW w:w="541" w:type="dxa"/>
            <w:vMerge w:val="restart"/>
            <w:tcBorders>
              <w:top w:val="nil"/>
              <w:left w:val="single" w:sz="8" w:space="0" w:color="auto"/>
              <w:bottom w:val="single" w:sz="4" w:space="0" w:color="auto"/>
              <w:right w:val="single" w:sz="4" w:space="0" w:color="auto"/>
            </w:tcBorders>
            <w:shd w:val="clear" w:color="auto" w:fill="auto"/>
            <w:vAlign w:val="center"/>
            <w:hideMark/>
          </w:tcPr>
          <w:p w14:paraId="11B5BCA5"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No</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14:paraId="0412BEAB"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Subjects</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14:paraId="5E29467D"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Codes</w:t>
            </w:r>
          </w:p>
        </w:tc>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14:paraId="7082153B"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Subject Category</w:t>
            </w:r>
          </w:p>
        </w:tc>
        <w:tc>
          <w:tcPr>
            <w:tcW w:w="900" w:type="dxa"/>
            <w:vMerge w:val="restart"/>
            <w:tcBorders>
              <w:top w:val="nil"/>
              <w:left w:val="single" w:sz="4" w:space="0" w:color="auto"/>
              <w:bottom w:val="single" w:sz="4" w:space="0" w:color="auto"/>
              <w:right w:val="single" w:sz="8" w:space="0" w:color="auto"/>
            </w:tcBorders>
            <w:shd w:val="clear" w:color="auto" w:fill="auto"/>
            <w:vAlign w:val="center"/>
          </w:tcPr>
          <w:p w14:paraId="497560E2"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Number of Credits</w:t>
            </w:r>
          </w:p>
        </w:tc>
        <w:tc>
          <w:tcPr>
            <w:tcW w:w="3420" w:type="dxa"/>
            <w:gridSpan w:val="4"/>
            <w:tcBorders>
              <w:top w:val="single" w:sz="8" w:space="0" w:color="auto"/>
              <w:left w:val="nil"/>
              <w:bottom w:val="single" w:sz="8" w:space="0" w:color="auto"/>
              <w:right w:val="single" w:sz="4" w:space="0" w:color="auto"/>
            </w:tcBorders>
            <w:shd w:val="clear" w:color="auto" w:fill="auto"/>
            <w:vAlign w:val="center"/>
            <w:hideMark/>
          </w:tcPr>
          <w:p w14:paraId="3712A009"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Hours per</w:t>
            </w:r>
            <w:r w:rsidRPr="00633098">
              <w:rPr>
                <w:rFonts w:ascii="Times New Roman" w:eastAsia="Times New Roman" w:hAnsi="Times New Roman" w:cs="Times New Roman"/>
                <w:color w:val="000000" w:themeColor="text1"/>
                <w:sz w:val="20"/>
                <w:szCs w:val="20"/>
              </w:rPr>
              <w:t xml:space="preserve"> Week</w:t>
            </w:r>
          </w:p>
        </w:tc>
        <w:tc>
          <w:tcPr>
            <w:tcW w:w="1260" w:type="dxa"/>
            <w:vMerge w:val="restart"/>
            <w:tcBorders>
              <w:top w:val="nil"/>
              <w:left w:val="single" w:sz="8" w:space="0" w:color="auto"/>
              <w:right w:val="single" w:sz="4" w:space="0" w:color="auto"/>
            </w:tcBorders>
            <w:shd w:val="clear" w:color="auto" w:fill="auto"/>
            <w:vAlign w:val="center"/>
            <w:hideMark/>
          </w:tcPr>
          <w:p w14:paraId="60923C41"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xml:space="preserve">In charge Department and Faculty  </w:t>
            </w:r>
          </w:p>
        </w:tc>
        <w:tc>
          <w:tcPr>
            <w:tcW w:w="1260" w:type="dxa"/>
            <w:vMerge w:val="restart"/>
            <w:tcBorders>
              <w:top w:val="nil"/>
              <w:left w:val="single" w:sz="4" w:space="0" w:color="auto"/>
              <w:bottom w:val="nil"/>
              <w:right w:val="single" w:sz="4" w:space="0" w:color="auto"/>
            </w:tcBorders>
            <w:shd w:val="clear" w:color="auto" w:fill="auto"/>
            <w:vAlign w:val="center"/>
            <w:hideMark/>
          </w:tcPr>
          <w:p w14:paraId="651E7249"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Prerequisite Subjects</w:t>
            </w:r>
          </w:p>
        </w:tc>
        <w:tc>
          <w:tcPr>
            <w:tcW w:w="931" w:type="dxa"/>
            <w:vMerge w:val="restart"/>
            <w:tcBorders>
              <w:top w:val="nil"/>
              <w:left w:val="single" w:sz="4" w:space="0" w:color="auto"/>
              <w:bottom w:val="single" w:sz="4" w:space="0" w:color="auto"/>
              <w:right w:val="single" w:sz="8" w:space="0" w:color="auto"/>
            </w:tcBorders>
            <w:shd w:val="clear" w:color="auto" w:fill="auto"/>
            <w:vAlign w:val="center"/>
            <w:hideMark/>
          </w:tcPr>
          <w:p w14:paraId="5C135134"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Remarks</w:t>
            </w:r>
          </w:p>
        </w:tc>
      </w:tr>
      <w:tr w:rsidR="00B93AEC" w:rsidRPr="00126517" w14:paraId="2CA9262F" w14:textId="77777777" w:rsidTr="00B93AEC">
        <w:trPr>
          <w:trHeight w:val="413"/>
        </w:trPr>
        <w:tc>
          <w:tcPr>
            <w:tcW w:w="541" w:type="dxa"/>
            <w:vMerge/>
            <w:tcBorders>
              <w:top w:val="nil"/>
              <w:left w:val="single" w:sz="8" w:space="0" w:color="auto"/>
              <w:bottom w:val="single" w:sz="4" w:space="0" w:color="auto"/>
              <w:right w:val="single" w:sz="4" w:space="0" w:color="auto"/>
            </w:tcBorders>
            <w:vAlign w:val="center"/>
            <w:hideMark/>
          </w:tcPr>
          <w:p w14:paraId="0319D504"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c>
          <w:tcPr>
            <w:tcW w:w="1167" w:type="dxa"/>
            <w:vMerge/>
            <w:tcBorders>
              <w:top w:val="nil"/>
              <w:left w:val="single" w:sz="4" w:space="0" w:color="auto"/>
              <w:bottom w:val="single" w:sz="4" w:space="0" w:color="auto"/>
              <w:right w:val="single" w:sz="4" w:space="0" w:color="auto"/>
            </w:tcBorders>
            <w:vAlign w:val="center"/>
            <w:hideMark/>
          </w:tcPr>
          <w:p w14:paraId="110DBF9D"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c>
          <w:tcPr>
            <w:tcW w:w="1018" w:type="dxa"/>
            <w:vMerge/>
            <w:tcBorders>
              <w:top w:val="nil"/>
              <w:left w:val="single" w:sz="4" w:space="0" w:color="auto"/>
              <w:bottom w:val="single" w:sz="4" w:space="0" w:color="auto"/>
              <w:right w:val="single" w:sz="4" w:space="0" w:color="auto"/>
            </w:tcBorders>
            <w:vAlign w:val="center"/>
            <w:hideMark/>
          </w:tcPr>
          <w:p w14:paraId="577CB69D"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c>
          <w:tcPr>
            <w:tcW w:w="692" w:type="dxa"/>
            <w:vMerge/>
            <w:tcBorders>
              <w:top w:val="nil"/>
              <w:left w:val="single" w:sz="4" w:space="0" w:color="auto"/>
              <w:bottom w:val="single" w:sz="4" w:space="0" w:color="auto"/>
              <w:right w:val="single" w:sz="4" w:space="0" w:color="auto"/>
            </w:tcBorders>
            <w:vAlign w:val="center"/>
            <w:hideMark/>
          </w:tcPr>
          <w:p w14:paraId="667687F0"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c>
          <w:tcPr>
            <w:tcW w:w="900" w:type="dxa"/>
            <w:vMerge/>
            <w:tcBorders>
              <w:top w:val="nil"/>
              <w:left w:val="single" w:sz="4" w:space="0" w:color="auto"/>
              <w:bottom w:val="single" w:sz="4" w:space="0" w:color="auto"/>
              <w:right w:val="single" w:sz="8" w:space="0" w:color="auto"/>
            </w:tcBorders>
            <w:vAlign w:val="center"/>
          </w:tcPr>
          <w:p w14:paraId="6C49F965"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c>
          <w:tcPr>
            <w:tcW w:w="810" w:type="dxa"/>
            <w:tcBorders>
              <w:top w:val="nil"/>
              <w:left w:val="nil"/>
              <w:bottom w:val="nil"/>
              <w:right w:val="single" w:sz="4" w:space="0" w:color="auto"/>
            </w:tcBorders>
            <w:shd w:val="clear" w:color="auto" w:fill="auto"/>
            <w:vAlign w:val="center"/>
            <w:hideMark/>
          </w:tcPr>
          <w:p w14:paraId="6CF19784"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Theory</w:t>
            </w:r>
          </w:p>
        </w:tc>
        <w:tc>
          <w:tcPr>
            <w:tcW w:w="990" w:type="dxa"/>
            <w:tcBorders>
              <w:top w:val="nil"/>
              <w:left w:val="nil"/>
              <w:bottom w:val="nil"/>
              <w:right w:val="single" w:sz="4" w:space="0" w:color="auto"/>
            </w:tcBorders>
            <w:shd w:val="clear" w:color="auto" w:fill="auto"/>
            <w:vAlign w:val="center"/>
            <w:hideMark/>
          </w:tcPr>
          <w:p w14:paraId="0B4E9EAA"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Practical</w:t>
            </w:r>
          </w:p>
        </w:tc>
        <w:tc>
          <w:tcPr>
            <w:tcW w:w="900" w:type="dxa"/>
            <w:tcBorders>
              <w:top w:val="nil"/>
              <w:left w:val="nil"/>
              <w:bottom w:val="nil"/>
              <w:right w:val="single" w:sz="4" w:space="0" w:color="auto"/>
            </w:tcBorders>
            <w:shd w:val="clear" w:color="auto" w:fill="auto"/>
            <w:vAlign w:val="center"/>
          </w:tcPr>
          <w:p w14:paraId="62298F09"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Field</w:t>
            </w:r>
          </w:p>
        </w:tc>
        <w:tc>
          <w:tcPr>
            <w:tcW w:w="720" w:type="dxa"/>
            <w:tcBorders>
              <w:top w:val="nil"/>
              <w:left w:val="nil"/>
              <w:bottom w:val="nil"/>
              <w:right w:val="nil"/>
            </w:tcBorders>
            <w:shd w:val="clear" w:color="auto" w:fill="auto"/>
            <w:vAlign w:val="center"/>
            <w:hideMark/>
          </w:tcPr>
          <w:p w14:paraId="6F613DB5"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Total</w:t>
            </w:r>
          </w:p>
        </w:tc>
        <w:tc>
          <w:tcPr>
            <w:tcW w:w="1260" w:type="dxa"/>
            <w:vMerge/>
            <w:tcBorders>
              <w:left w:val="single" w:sz="8" w:space="0" w:color="auto"/>
              <w:bottom w:val="single" w:sz="4" w:space="0" w:color="auto"/>
              <w:right w:val="single" w:sz="4" w:space="0" w:color="auto"/>
            </w:tcBorders>
            <w:vAlign w:val="center"/>
            <w:hideMark/>
          </w:tcPr>
          <w:p w14:paraId="0089491C"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c>
          <w:tcPr>
            <w:tcW w:w="1260" w:type="dxa"/>
            <w:vMerge/>
            <w:tcBorders>
              <w:top w:val="nil"/>
              <w:left w:val="single" w:sz="4" w:space="0" w:color="auto"/>
              <w:bottom w:val="nil"/>
              <w:right w:val="single" w:sz="4" w:space="0" w:color="auto"/>
            </w:tcBorders>
            <w:vAlign w:val="center"/>
            <w:hideMark/>
          </w:tcPr>
          <w:p w14:paraId="2DC6707E"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c>
          <w:tcPr>
            <w:tcW w:w="931" w:type="dxa"/>
            <w:vMerge/>
            <w:tcBorders>
              <w:top w:val="nil"/>
              <w:left w:val="single" w:sz="4" w:space="0" w:color="auto"/>
              <w:bottom w:val="single" w:sz="4" w:space="0" w:color="auto"/>
              <w:right w:val="single" w:sz="8" w:space="0" w:color="auto"/>
            </w:tcBorders>
            <w:vAlign w:val="center"/>
            <w:hideMark/>
          </w:tcPr>
          <w:p w14:paraId="30D669E4" w14:textId="77777777" w:rsidR="00B93AEC" w:rsidRPr="00633098" w:rsidRDefault="00B93AEC" w:rsidP="00B93AEC">
            <w:pPr>
              <w:spacing w:after="0" w:line="240" w:lineRule="auto"/>
              <w:rPr>
                <w:rFonts w:ascii="Times New Roman" w:eastAsia="Times New Roman" w:hAnsi="Times New Roman" w:cs="Times New Roman"/>
                <w:color w:val="000000" w:themeColor="text1"/>
                <w:sz w:val="20"/>
                <w:szCs w:val="20"/>
              </w:rPr>
            </w:pPr>
          </w:p>
        </w:tc>
      </w:tr>
      <w:tr w:rsidR="00B93AEC" w:rsidRPr="00126517" w14:paraId="6A65B242" w14:textId="77777777" w:rsidTr="00B93AEC">
        <w:trPr>
          <w:trHeight w:val="359"/>
        </w:trPr>
        <w:tc>
          <w:tcPr>
            <w:tcW w:w="5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02AACCE"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1</w:t>
            </w:r>
          </w:p>
        </w:tc>
        <w:tc>
          <w:tcPr>
            <w:tcW w:w="1167" w:type="dxa"/>
            <w:tcBorders>
              <w:top w:val="single" w:sz="8" w:space="0" w:color="auto"/>
              <w:left w:val="nil"/>
              <w:bottom w:val="single" w:sz="4" w:space="0" w:color="auto"/>
              <w:right w:val="single" w:sz="4" w:space="0" w:color="auto"/>
            </w:tcBorders>
            <w:shd w:val="clear" w:color="auto" w:fill="auto"/>
          </w:tcPr>
          <w:p w14:paraId="30344739" w14:textId="77777777" w:rsidR="00B93AEC" w:rsidRPr="00F717A4" w:rsidRDefault="00B93AEC" w:rsidP="00B93AEC">
            <w:pPr>
              <w:tabs>
                <w:tab w:val="left" w:pos="9428"/>
              </w:tabs>
              <w:jc w:val="center"/>
              <w:rPr>
                <w:b/>
                <w:bCs/>
                <w:sz w:val="16"/>
                <w:szCs w:val="16"/>
                <w:lang w:bidi="fa-IR"/>
              </w:rPr>
            </w:pPr>
            <w:r w:rsidRPr="00F717A4">
              <w:rPr>
                <w:b/>
                <w:bCs/>
                <w:sz w:val="16"/>
                <w:szCs w:val="16"/>
                <w:lang w:bidi="fa-IR"/>
              </w:rPr>
              <w:t>Tour. Eng. Language (</w:t>
            </w:r>
            <w:r>
              <w:rPr>
                <w:b/>
                <w:bCs/>
                <w:sz w:val="16"/>
                <w:szCs w:val="16"/>
                <w:lang w:bidi="fa-IR"/>
              </w:rPr>
              <w:t>6</w:t>
            </w:r>
            <w:r w:rsidRPr="00F717A4">
              <w:rPr>
                <w:b/>
                <w:bCs/>
                <w:sz w:val="16"/>
                <w:szCs w:val="16"/>
                <w:lang w:bidi="fa-IR"/>
              </w:rPr>
              <w:t>)</w:t>
            </w:r>
          </w:p>
        </w:tc>
        <w:tc>
          <w:tcPr>
            <w:tcW w:w="1018" w:type="dxa"/>
            <w:tcBorders>
              <w:top w:val="single" w:sz="8" w:space="0" w:color="auto"/>
              <w:left w:val="nil"/>
              <w:bottom w:val="single" w:sz="4" w:space="0" w:color="auto"/>
              <w:right w:val="single" w:sz="4" w:space="0" w:color="auto"/>
            </w:tcBorders>
            <w:shd w:val="clear" w:color="auto" w:fill="auto"/>
            <w:vAlign w:val="center"/>
          </w:tcPr>
          <w:p w14:paraId="609D129F" w14:textId="77777777" w:rsidR="00B93AEC" w:rsidRPr="0030570E" w:rsidRDefault="00B93AEC" w:rsidP="00B93AEC">
            <w:pPr>
              <w:jc w:val="center"/>
            </w:pPr>
            <w:r>
              <w:rPr>
                <w:rFonts w:cstheme="minorHAnsi"/>
                <w:lang w:bidi="fa-IR"/>
              </w:rPr>
              <w:t>Ss.to.0766</w:t>
            </w:r>
          </w:p>
        </w:tc>
        <w:tc>
          <w:tcPr>
            <w:tcW w:w="692" w:type="dxa"/>
            <w:tcBorders>
              <w:top w:val="single" w:sz="8" w:space="0" w:color="auto"/>
              <w:left w:val="nil"/>
              <w:bottom w:val="single" w:sz="4" w:space="0" w:color="auto"/>
              <w:right w:val="single" w:sz="4" w:space="0" w:color="auto"/>
            </w:tcBorders>
            <w:shd w:val="clear" w:color="auto" w:fill="auto"/>
            <w:vAlign w:val="center"/>
          </w:tcPr>
          <w:p w14:paraId="04E05174"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2CA19400" w14:textId="77777777" w:rsidR="00B93AEC" w:rsidRPr="0030570E" w:rsidRDefault="00B93AEC" w:rsidP="00B93AEC">
            <w:pPr>
              <w:jc w:val="center"/>
            </w:pPr>
            <w:r>
              <w:rPr>
                <w:rFonts w:hint="cs"/>
                <w:rtl/>
              </w:rPr>
              <w:t>2</w:t>
            </w:r>
          </w:p>
        </w:tc>
        <w:tc>
          <w:tcPr>
            <w:tcW w:w="810" w:type="dxa"/>
            <w:tcBorders>
              <w:top w:val="single" w:sz="8" w:space="0" w:color="auto"/>
              <w:left w:val="nil"/>
              <w:bottom w:val="single" w:sz="4" w:space="0" w:color="auto"/>
              <w:right w:val="single" w:sz="4" w:space="0" w:color="auto"/>
            </w:tcBorders>
            <w:shd w:val="clear" w:color="auto" w:fill="auto"/>
            <w:vAlign w:val="center"/>
          </w:tcPr>
          <w:p w14:paraId="4DB79B11" w14:textId="77777777" w:rsidR="00B93AEC" w:rsidRPr="0030570E" w:rsidRDefault="00B93AEC" w:rsidP="00B93AEC">
            <w:pPr>
              <w:jc w:val="center"/>
            </w:pPr>
            <w:r>
              <w:rPr>
                <w:rFonts w:hint="cs"/>
                <w:rtl/>
              </w:rPr>
              <w:t>2</w:t>
            </w:r>
          </w:p>
        </w:tc>
        <w:tc>
          <w:tcPr>
            <w:tcW w:w="990" w:type="dxa"/>
            <w:tcBorders>
              <w:top w:val="single" w:sz="8" w:space="0" w:color="auto"/>
              <w:left w:val="nil"/>
              <w:bottom w:val="single" w:sz="4" w:space="0" w:color="auto"/>
              <w:right w:val="single" w:sz="4" w:space="0" w:color="auto"/>
            </w:tcBorders>
            <w:shd w:val="clear" w:color="auto" w:fill="auto"/>
            <w:vAlign w:val="center"/>
          </w:tcPr>
          <w:p w14:paraId="17C4B791"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single" w:sz="8" w:space="0" w:color="auto"/>
              <w:left w:val="nil"/>
              <w:bottom w:val="single" w:sz="4" w:space="0" w:color="auto"/>
              <w:right w:val="single" w:sz="4" w:space="0" w:color="auto"/>
            </w:tcBorders>
            <w:shd w:val="clear" w:color="auto" w:fill="auto"/>
            <w:vAlign w:val="center"/>
          </w:tcPr>
          <w:p w14:paraId="70C2E7BA"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single" w:sz="8" w:space="0" w:color="auto"/>
              <w:left w:val="nil"/>
              <w:bottom w:val="single" w:sz="4" w:space="0" w:color="auto"/>
              <w:right w:val="nil"/>
            </w:tcBorders>
            <w:shd w:val="clear" w:color="auto" w:fill="auto"/>
            <w:vAlign w:val="center"/>
          </w:tcPr>
          <w:p w14:paraId="0040B14D" w14:textId="77777777" w:rsidR="00B93AEC" w:rsidRPr="0030570E" w:rsidRDefault="00B93AEC" w:rsidP="00B93AEC">
            <w:pPr>
              <w:jc w:val="center"/>
            </w:pPr>
            <w:r>
              <w:t>2</w:t>
            </w:r>
          </w:p>
        </w:tc>
        <w:tc>
          <w:tcPr>
            <w:tcW w:w="1260" w:type="dxa"/>
            <w:tcBorders>
              <w:top w:val="single" w:sz="8" w:space="0" w:color="auto"/>
              <w:left w:val="single" w:sz="8" w:space="0" w:color="auto"/>
              <w:bottom w:val="single" w:sz="4" w:space="0" w:color="auto"/>
              <w:right w:val="single" w:sz="4" w:space="0" w:color="auto"/>
            </w:tcBorders>
            <w:shd w:val="clear" w:color="auto" w:fill="auto"/>
            <w:vAlign w:val="center"/>
          </w:tcPr>
          <w:p w14:paraId="4CDE8BA6"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single" w:sz="8" w:space="0" w:color="auto"/>
              <w:left w:val="nil"/>
              <w:bottom w:val="single" w:sz="4" w:space="0" w:color="auto"/>
              <w:right w:val="single" w:sz="4" w:space="0" w:color="auto"/>
            </w:tcBorders>
            <w:shd w:val="clear" w:color="auto" w:fill="auto"/>
            <w:vAlign w:val="center"/>
          </w:tcPr>
          <w:p w14:paraId="10A02D62"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single" w:sz="8" w:space="0" w:color="auto"/>
              <w:left w:val="nil"/>
              <w:bottom w:val="single" w:sz="4" w:space="0" w:color="auto"/>
              <w:right w:val="single" w:sz="8" w:space="0" w:color="auto"/>
            </w:tcBorders>
            <w:shd w:val="clear" w:color="auto" w:fill="auto"/>
            <w:vAlign w:val="center"/>
            <w:hideMark/>
          </w:tcPr>
          <w:p w14:paraId="6BF9D4CD"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B93AEC" w:rsidRPr="00126517" w14:paraId="0C679DC2"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5A747C7F"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2</w:t>
            </w:r>
          </w:p>
        </w:tc>
        <w:tc>
          <w:tcPr>
            <w:tcW w:w="1167" w:type="dxa"/>
            <w:tcBorders>
              <w:top w:val="nil"/>
              <w:left w:val="nil"/>
              <w:bottom w:val="single" w:sz="4" w:space="0" w:color="auto"/>
              <w:right w:val="single" w:sz="4" w:space="0" w:color="auto"/>
            </w:tcBorders>
            <w:shd w:val="clear" w:color="auto" w:fill="auto"/>
          </w:tcPr>
          <w:p w14:paraId="41D8EAE7" w14:textId="77777777" w:rsidR="00B93AEC" w:rsidRPr="00F717A4" w:rsidRDefault="00B93AEC" w:rsidP="00B93AEC">
            <w:pPr>
              <w:tabs>
                <w:tab w:val="left" w:pos="9428"/>
              </w:tabs>
              <w:jc w:val="center"/>
              <w:rPr>
                <w:b/>
                <w:bCs/>
                <w:sz w:val="16"/>
                <w:szCs w:val="16"/>
                <w:lang w:bidi="fa-IR"/>
              </w:rPr>
            </w:pPr>
            <w:r w:rsidRPr="00F717A4">
              <w:rPr>
                <w:b/>
                <w:bCs/>
                <w:sz w:val="16"/>
                <w:szCs w:val="16"/>
                <w:lang w:bidi="fa-IR"/>
              </w:rPr>
              <w:t xml:space="preserve">Islamic Culture </w:t>
            </w:r>
          </w:p>
        </w:tc>
        <w:tc>
          <w:tcPr>
            <w:tcW w:w="1018" w:type="dxa"/>
            <w:tcBorders>
              <w:top w:val="nil"/>
              <w:left w:val="nil"/>
              <w:bottom w:val="single" w:sz="4" w:space="0" w:color="auto"/>
              <w:right w:val="single" w:sz="4" w:space="0" w:color="auto"/>
            </w:tcBorders>
            <w:shd w:val="clear" w:color="auto" w:fill="auto"/>
            <w:vAlign w:val="center"/>
          </w:tcPr>
          <w:p w14:paraId="39B886CC" w14:textId="77777777" w:rsidR="00B93AEC" w:rsidRPr="0030570E" w:rsidRDefault="00B93AEC" w:rsidP="00B93AEC">
            <w:pPr>
              <w:jc w:val="center"/>
            </w:pPr>
            <w:r>
              <w:t>Sl.IC.0701</w:t>
            </w:r>
          </w:p>
        </w:tc>
        <w:tc>
          <w:tcPr>
            <w:tcW w:w="692" w:type="dxa"/>
            <w:tcBorders>
              <w:top w:val="nil"/>
              <w:left w:val="nil"/>
              <w:bottom w:val="single" w:sz="4" w:space="0" w:color="auto"/>
              <w:right w:val="single" w:sz="4" w:space="0" w:color="auto"/>
            </w:tcBorders>
            <w:shd w:val="clear" w:color="auto" w:fill="auto"/>
            <w:vAlign w:val="center"/>
          </w:tcPr>
          <w:p w14:paraId="771802A5"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6F2A592B" w14:textId="77777777" w:rsidR="00B93AEC" w:rsidRPr="0030570E" w:rsidRDefault="00B93AEC" w:rsidP="00B93AEC">
            <w:pPr>
              <w:jc w:val="center"/>
            </w:pPr>
            <w:r>
              <w:rPr>
                <w:rFonts w:hint="cs"/>
                <w:rtl/>
              </w:rPr>
              <w:t>1</w:t>
            </w:r>
          </w:p>
        </w:tc>
        <w:tc>
          <w:tcPr>
            <w:tcW w:w="810" w:type="dxa"/>
            <w:tcBorders>
              <w:top w:val="nil"/>
              <w:left w:val="nil"/>
              <w:bottom w:val="single" w:sz="4" w:space="0" w:color="auto"/>
              <w:right w:val="single" w:sz="4" w:space="0" w:color="auto"/>
            </w:tcBorders>
            <w:shd w:val="clear" w:color="auto" w:fill="auto"/>
            <w:vAlign w:val="center"/>
          </w:tcPr>
          <w:p w14:paraId="46ABAFBF" w14:textId="77777777" w:rsidR="00B93AEC" w:rsidRPr="0030570E" w:rsidRDefault="00B93AEC" w:rsidP="00B93AEC">
            <w:pPr>
              <w:jc w:val="center"/>
            </w:pPr>
            <w:r>
              <w:rPr>
                <w:rFonts w:hint="cs"/>
                <w:rtl/>
              </w:rPr>
              <w:t>1</w:t>
            </w:r>
          </w:p>
        </w:tc>
        <w:tc>
          <w:tcPr>
            <w:tcW w:w="990" w:type="dxa"/>
            <w:tcBorders>
              <w:top w:val="nil"/>
              <w:left w:val="nil"/>
              <w:bottom w:val="single" w:sz="4" w:space="0" w:color="auto"/>
              <w:right w:val="single" w:sz="4" w:space="0" w:color="auto"/>
            </w:tcBorders>
            <w:shd w:val="clear" w:color="auto" w:fill="auto"/>
            <w:vAlign w:val="center"/>
          </w:tcPr>
          <w:p w14:paraId="4382063B"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nil"/>
              <w:bottom w:val="single" w:sz="4" w:space="0" w:color="auto"/>
              <w:right w:val="single" w:sz="4" w:space="0" w:color="auto"/>
            </w:tcBorders>
            <w:shd w:val="clear" w:color="auto" w:fill="auto"/>
            <w:vAlign w:val="center"/>
          </w:tcPr>
          <w:p w14:paraId="6E35E916"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Islamic </w:t>
            </w:r>
          </w:p>
        </w:tc>
        <w:tc>
          <w:tcPr>
            <w:tcW w:w="720" w:type="dxa"/>
            <w:tcBorders>
              <w:top w:val="nil"/>
              <w:left w:val="nil"/>
              <w:bottom w:val="single" w:sz="4" w:space="0" w:color="auto"/>
              <w:right w:val="nil"/>
            </w:tcBorders>
            <w:shd w:val="clear" w:color="auto" w:fill="auto"/>
            <w:vAlign w:val="center"/>
          </w:tcPr>
          <w:p w14:paraId="253BE129" w14:textId="77777777" w:rsidR="00B93AEC" w:rsidRPr="0030570E" w:rsidRDefault="00B93AEC" w:rsidP="00B93AEC">
            <w:pPr>
              <w:jc w:val="center"/>
            </w:pPr>
            <w:r>
              <w:t>1</w:t>
            </w:r>
          </w:p>
        </w:tc>
        <w:tc>
          <w:tcPr>
            <w:tcW w:w="1260" w:type="dxa"/>
            <w:tcBorders>
              <w:top w:val="nil"/>
              <w:left w:val="single" w:sz="8" w:space="0" w:color="auto"/>
              <w:bottom w:val="single" w:sz="4" w:space="0" w:color="auto"/>
              <w:right w:val="single" w:sz="4" w:space="0" w:color="auto"/>
            </w:tcBorders>
            <w:shd w:val="clear" w:color="auto" w:fill="auto"/>
            <w:vAlign w:val="center"/>
          </w:tcPr>
          <w:p w14:paraId="0539B897"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126B3267"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35796014"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B93AEC" w:rsidRPr="00126517" w14:paraId="712985B6" w14:textId="77777777" w:rsidTr="00B93AEC">
        <w:trPr>
          <w:trHeight w:val="351"/>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7E1BE1AE"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3</w:t>
            </w:r>
          </w:p>
        </w:tc>
        <w:tc>
          <w:tcPr>
            <w:tcW w:w="1167" w:type="dxa"/>
            <w:tcBorders>
              <w:top w:val="nil"/>
              <w:left w:val="nil"/>
              <w:bottom w:val="single" w:sz="4" w:space="0" w:color="auto"/>
              <w:right w:val="single" w:sz="4" w:space="0" w:color="auto"/>
            </w:tcBorders>
            <w:shd w:val="clear" w:color="auto" w:fill="auto"/>
          </w:tcPr>
          <w:p w14:paraId="0EADD7FC" w14:textId="77777777" w:rsidR="00B93AEC" w:rsidRPr="00F717A4" w:rsidRDefault="00B93AEC" w:rsidP="00B93AEC">
            <w:pPr>
              <w:tabs>
                <w:tab w:val="left" w:pos="9428"/>
              </w:tabs>
              <w:jc w:val="center"/>
              <w:rPr>
                <w:b/>
                <w:bCs/>
                <w:sz w:val="16"/>
                <w:szCs w:val="16"/>
                <w:lang w:bidi="fa-IR"/>
              </w:rPr>
            </w:pPr>
            <w:r w:rsidRPr="00F717A4">
              <w:rPr>
                <w:b/>
                <w:bCs/>
                <w:sz w:val="16"/>
                <w:szCs w:val="16"/>
                <w:lang w:bidi="fa-IR"/>
              </w:rPr>
              <w:t xml:space="preserve">Tourism Manners Islam </w:t>
            </w:r>
          </w:p>
        </w:tc>
        <w:tc>
          <w:tcPr>
            <w:tcW w:w="1018" w:type="dxa"/>
            <w:tcBorders>
              <w:top w:val="nil"/>
              <w:left w:val="nil"/>
              <w:bottom w:val="single" w:sz="4" w:space="0" w:color="auto"/>
              <w:right w:val="single" w:sz="4" w:space="0" w:color="auto"/>
            </w:tcBorders>
            <w:shd w:val="clear" w:color="auto" w:fill="auto"/>
            <w:vAlign w:val="center"/>
          </w:tcPr>
          <w:p w14:paraId="3E43971E" w14:textId="77777777" w:rsidR="00B93AEC" w:rsidRPr="0030570E" w:rsidRDefault="00B93AEC" w:rsidP="00B93AEC">
            <w:pPr>
              <w:jc w:val="center"/>
            </w:pPr>
            <w:r>
              <w:rPr>
                <w:rFonts w:cstheme="minorHAnsi"/>
                <w:lang w:bidi="fa-IR"/>
              </w:rPr>
              <w:t>Ss.to.0767</w:t>
            </w:r>
          </w:p>
        </w:tc>
        <w:tc>
          <w:tcPr>
            <w:tcW w:w="692" w:type="dxa"/>
            <w:tcBorders>
              <w:top w:val="nil"/>
              <w:left w:val="nil"/>
              <w:bottom w:val="single" w:sz="4" w:space="0" w:color="auto"/>
              <w:right w:val="single" w:sz="4" w:space="0" w:color="auto"/>
            </w:tcBorders>
            <w:shd w:val="clear" w:color="auto" w:fill="auto"/>
            <w:vAlign w:val="center"/>
          </w:tcPr>
          <w:p w14:paraId="4209390F"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76DEC226" w14:textId="77777777" w:rsidR="00B93AEC" w:rsidRPr="0030570E" w:rsidRDefault="00B93AEC" w:rsidP="00B93AEC">
            <w:pPr>
              <w:jc w:val="cente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5ACB1381" w14:textId="77777777" w:rsidR="00B93AEC" w:rsidRPr="0030570E" w:rsidRDefault="00B93AEC" w:rsidP="00B93AEC">
            <w:pPr>
              <w:jc w:val="center"/>
            </w:pPr>
            <w:r>
              <w:rPr>
                <w:rFonts w:hint="cs"/>
                <w:rtl/>
              </w:rPr>
              <w:t>2</w:t>
            </w:r>
          </w:p>
        </w:tc>
        <w:tc>
          <w:tcPr>
            <w:tcW w:w="990" w:type="dxa"/>
            <w:tcBorders>
              <w:top w:val="nil"/>
              <w:left w:val="nil"/>
              <w:bottom w:val="single" w:sz="4" w:space="0" w:color="auto"/>
              <w:right w:val="single" w:sz="4" w:space="0" w:color="auto"/>
            </w:tcBorders>
            <w:shd w:val="clear" w:color="auto" w:fill="auto"/>
            <w:vAlign w:val="center"/>
          </w:tcPr>
          <w:p w14:paraId="3BB824B0"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nil"/>
              <w:bottom w:val="single" w:sz="4" w:space="0" w:color="auto"/>
              <w:right w:val="single" w:sz="4" w:space="0" w:color="auto"/>
            </w:tcBorders>
            <w:shd w:val="clear" w:color="auto" w:fill="auto"/>
            <w:vAlign w:val="center"/>
          </w:tcPr>
          <w:p w14:paraId="22645233"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7DB23555" w14:textId="77777777" w:rsidR="00B93AEC" w:rsidRPr="0030570E" w:rsidRDefault="00B93AEC" w:rsidP="00B93AEC">
            <w:pPr>
              <w:jc w:val="center"/>
            </w:pPr>
            <w:r>
              <w:t>2</w:t>
            </w:r>
          </w:p>
        </w:tc>
        <w:tc>
          <w:tcPr>
            <w:tcW w:w="1260" w:type="dxa"/>
            <w:tcBorders>
              <w:top w:val="nil"/>
              <w:left w:val="single" w:sz="8" w:space="0" w:color="auto"/>
              <w:bottom w:val="single" w:sz="4" w:space="0" w:color="auto"/>
              <w:right w:val="single" w:sz="4" w:space="0" w:color="auto"/>
            </w:tcBorders>
            <w:shd w:val="clear" w:color="auto" w:fill="auto"/>
            <w:vAlign w:val="center"/>
          </w:tcPr>
          <w:p w14:paraId="38B4F0AB"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1081B474"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5AF481EF"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B93AEC" w:rsidRPr="00126517" w14:paraId="6772CF92"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60FB99CA"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4</w:t>
            </w:r>
          </w:p>
        </w:tc>
        <w:tc>
          <w:tcPr>
            <w:tcW w:w="1167" w:type="dxa"/>
            <w:tcBorders>
              <w:top w:val="nil"/>
              <w:left w:val="nil"/>
              <w:bottom w:val="single" w:sz="4" w:space="0" w:color="auto"/>
              <w:right w:val="single" w:sz="4" w:space="0" w:color="auto"/>
            </w:tcBorders>
            <w:shd w:val="clear" w:color="auto" w:fill="auto"/>
          </w:tcPr>
          <w:p w14:paraId="2F47D232" w14:textId="77777777" w:rsidR="00B93AEC" w:rsidRPr="00F717A4" w:rsidRDefault="00B93AEC" w:rsidP="00B93AEC">
            <w:pPr>
              <w:tabs>
                <w:tab w:val="left" w:pos="9428"/>
              </w:tabs>
              <w:jc w:val="center"/>
              <w:rPr>
                <w:b/>
                <w:bCs/>
                <w:sz w:val="16"/>
                <w:szCs w:val="16"/>
                <w:lang w:bidi="fa-IR"/>
              </w:rPr>
            </w:pPr>
            <w:r w:rsidRPr="00F717A4">
              <w:rPr>
                <w:b/>
                <w:bCs/>
                <w:sz w:val="16"/>
                <w:szCs w:val="16"/>
                <w:lang w:bidi="fa-IR"/>
              </w:rPr>
              <w:t xml:space="preserve">Tourism Entrepreneurship </w:t>
            </w:r>
          </w:p>
        </w:tc>
        <w:tc>
          <w:tcPr>
            <w:tcW w:w="1018" w:type="dxa"/>
            <w:tcBorders>
              <w:top w:val="nil"/>
              <w:left w:val="nil"/>
              <w:bottom w:val="single" w:sz="4" w:space="0" w:color="auto"/>
              <w:right w:val="single" w:sz="4" w:space="0" w:color="auto"/>
            </w:tcBorders>
            <w:shd w:val="clear" w:color="auto" w:fill="auto"/>
            <w:vAlign w:val="center"/>
          </w:tcPr>
          <w:p w14:paraId="71578CA5" w14:textId="77777777" w:rsidR="00B93AEC" w:rsidRPr="0030570E" w:rsidRDefault="00B93AEC" w:rsidP="00B93AEC">
            <w:pPr>
              <w:jc w:val="center"/>
            </w:pPr>
            <w:r>
              <w:rPr>
                <w:rFonts w:cstheme="minorHAnsi"/>
                <w:lang w:bidi="fa-IR"/>
              </w:rPr>
              <w:t>Ss.to.0768</w:t>
            </w:r>
          </w:p>
        </w:tc>
        <w:tc>
          <w:tcPr>
            <w:tcW w:w="692" w:type="dxa"/>
            <w:tcBorders>
              <w:top w:val="nil"/>
              <w:left w:val="nil"/>
              <w:bottom w:val="single" w:sz="4" w:space="0" w:color="auto"/>
              <w:right w:val="single" w:sz="4" w:space="0" w:color="auto"/>
            </w:tcBorders>
            <w:shd w:val="clear" w:color="auto" w:fill="auto"/>
            <w:vAlign w:val="center"/>
          </w:tcPr>
          <w:p w14:paraId="46BB96E5"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259899E6" w14:textId="77777777" w:rsidR="00B93AEC" w:rsidRPr="0030570E" w:rsidRDefault="00B93AEC" w:rsidP="00B93AEC">
            <w:pPr>
              <w:jc w:val="center"/>
            </w:pPr>
            <w:r>
              <w:t>3</w:t>
            </w:r>
          </w:p>
        </w:tc>
        <w:tc>
          <w:tcPr>
            <w:tcW w:w="810" w:type="dxa"/>
            <w:tcBorders>
              <w:top w:val="nil"/>
              <w:left w:val="nil"/>
              <w:bottom w:val="single" w:sz="4" w:space="0" w:color="auto"/>
              <w:right w:val="single" w:sz="4" w:space="0" w:color="auto"/>
            </w:tcBorders>
            <w:shd w:val="clear" w:color="auto" w:fill="auto"/>
            <w:vAlign w:val="center"/>
          </w:tcPr>
          <w:p w14:paraId="6A54C3B3" w14:textId="77777777" w:rsidR="00B93AEC" w:rsidRPr="0030570E" w:rsidRDefault="00B93AEC" w:rsidP="00B93AEC">
            <w:pPr>
              <w:jc w:val="center"/>
            </w:pPr>
            <w:r>
              <w:t>2</w:t>
            </w:r>
          </w:p>
        </w:tc>
        <w:tc>
          <w:tcPr>
            <w:tcW w:w="990" w:type="dxa"/>
            <w:tcBorders>
              <w:top w:val="nil"/>
              <w:left w:val="nil"/>
              <w:bottom w:val="single" w:sz="4" w:space="0" w:color="auto"/>
              <w:right w:val="single" w:sz="4" w:space="0" w:color="auto"/>
            </w:tcBorders>
            <w:shd w:val="clear" w:color="auto" w:fill="auto"/>
            <w:vAlign w:val="center"/>
          </w:tcPr>
          <w:p w14:paraId="50E49E3E" w14:textId="77777777" w:rsidR="00B93AEC" w:rsidRPr="0030570E" w:rsidRDefault="00B93AEC" w:rsidP="00B93AEC">
            <w:pPr>
              <w:jc w:val="center"/>
            </w:pPr>
            <w:r>
              <w:t>1</w:t>
            </w:r>
          </w:p>
        </w:tc>
        <w:tc>
          <w:tcPr>
            <w:tcW w:w="900" w:type="dxa"/>
            <w:tcBorders>
              <w:top w:val="nil"/>
              <w:left w:val="nil"/>
              <w:bottom w:val="single" w:sz="4" w:space="0" w:color="auto"/>
              <w:right w:val="single" w:sz="4" w:space="0" w:color="auto"/>
            </w:tcBorders>
            <w:shd w:val="clear" w:color="auto" w:fill="auto"/>
            <w:vAlign w:val="center"/>
          </w:tcPr>
          <w:p w14:paraId="6D977FCC"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680E95B1" w14:textId="77777777" w:rsidR="00B93AEC" w:rsidRPr="0030570E" w:rsidRDefault="00B93AEC" w:rsidP="00B93AEC">
            <w:pPr>
              <w:jc w:val="center"/>
            </w:pPr>
            <w:r>
              <w:t>4</w:t>
            </w:r>
          </w:p>
        </w:tc>
        <w:tc>
          <w:tcPr>
            <w:tcW w:w="1260" w:type="dxa"/>
            <w:tcBorders>
              <w:top w:val="nil"/>
              <w:left w:val="single" w:sz="8" w:space="0" w:color="auto"/>
              <w:bottom w:val="single" w:sz="4" w:space="0" w:color="auto"/>
              <w:right w:val="single" w:sz="4" w:space="0" w:color="auto"/>
            </w:tcBorders>
            <w:shd w:val="clear" w:color="auto" w:fill="auto"/>
            <w:vAlign w:val="center"/>
          </w:tcPr>
          <w:p w14:paraId="12918663"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73DD4AB2"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0B877A7D"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B93AEC" w:rsidRPr="00126517" w14:paraId="76A1ED62"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3A91FCCA"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5</w:t>
            </w:r>
          </w:p>
        </w:tc>
        <w:tc>
          <w:tcPr>
            <w:tcW w:w="1167" w:type="dxa"/>
            <w:tcBorders>
              <w:top w:val="nil"/>
              <w:left w:val="nil"/>
              <w:bottom w:val="single" w:sz="4" w:space="0" w:color="auto"/>
              <w:right w:val="single" w:sz="4" w:space="0" w:color="auto"/>
            </w:tcBorders>
            <w:shd w:val="clear" w:color="auto" w:fill="auto"/>
          </w:tcPr>
          <w:p w14:paraId="0D9BA8AD" w14:textId="77777777" w:rsidR="00B93AEC" w:rsidRPr="00F717A4" w:rsidRDefault="00B93AEC" w:rsidP="00B93AEC">
            <w:pPr>
              <w:tabs>
                <w:tab w:val="left" w:pos="9428"/>
              </w:tabs>
              <w:jc w:val="center"/>
              <w:rPr>
                <w:b/>
                <w:bCs/>
                <w:sz w:val="16"/>
                <w:szCs w:val="16"/>
                <w:lang w:bidi="fa-IR"/>
              </w:rPr>
            </w:pPr>
            <w:r w:rsidRPr="00F717A4">
              <w:rPr>
                <w:b/>
                <w:bCs/>
                <w:sz w:val="16"/>
                <w:szCs w:val="16"/>
                <w:lang w:bidi="fa-IR"/>
              </w:rPr>
              <w:t xml:space="preserve">Tourism Risk </w:t>
            </w:r>
            <w:proofErr w:type="spellStart"/>
            <w:r w:rsidRPr="00F717A4">
              <w:rPr>
                <w:b/>
                <w:bCs/>
                <w:sz w:val="16"/>
                <w:szCs w:val="16"/>
                <w:lang w:bidi="fa-IR"/>
              </w:rPr>
              <w:t>Mng</w:t>
            </w:r>
            <w:proofErr w:type="spellEnd"/>
            <w:r w:rsidRPr="00F717A4">
              <w:rPr>
                <w:b/>
                <w:bCs/>
                <w:sz w:val="16"/>
                <w:szCs w:val="16"/>
                <w:lang w:bidi="fa-IR"/>
              </w:rPr>
              <w:t xml:space="preserve"> </w:t>
            </w:r>
          </w:p>
        </w:tc>
        <w:tc>
          <w:tcPr>
            <w:tcW w:w="1018" w:type="dxa"/>
            <w:tcBorders>
              <w:top w:val="nil"/>
              <w:left w:val="nil"/>
              <w:bottom w:val="single" w:sz="4" w:space="0" w:color="auto"/>
              <w:right w:val="single" w:sz="4" w:space="0" w:color="auto"/>
            </w:tcBorders>
            <w:shd w:val="clear" w:color="auto" w:fill="auto"/>
            <w:vAlign w:val="center"/>
          </w:tcPr>
          <w:p w14:paraId="27A2BFC7" w14:textId="77777777" w:rsidR="00B93AEC" w:rsidRPr="0030570E" w:rsidRDefault="00B93AEC" w:rsidP="00B93AEC">
            <w:pPr>
              <w:jc w:val="center"/>
            </w:pPr>
            <w:r>
              <w:rPr>
                <w:rFonts w:cstheme="minorHAnsi"/>
                <w:lang w:bidi="fa-IR"/>
              </w:rPr>
              <w:t>Ss.to.0769</w:t>
            </w:r>
          </w:p>
        </w:tc>
        <w:tc>
          <w:tcPr>
            <w:tcW w:w="692" w:type="dxa"/>
            <w:tcBorders>
              <w:top w:val="nil"/>
              <w:left w:val="nil"/>
              <w:bottom w:val="single" w:sz="4" w:space="0" w:color="auto"/>
              <w:right w:val="single" w:sz="4" w:space="0" w:color="auto"/>
            </w:tcBorders>
            <w:shd w:val="clear" w:color="auto" w:fill="auto"/>
            <w:vAlign w:val="center"/>
          </w:tcPr>
          <w:p w14:paraId="29A40159"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13D474D3" w14:textId="77777777" w:rsidR="00B93AEC" w:rsidRPr="0030570E" w:rsidRDefault="00B93AEC" w:rsidP="00B93AEC">
            <w:pPr>
              <w:jc w:val="center"/>
            </w:pPr>
            <w:r>
              <w:t>3</w:t>
            </w:r>
          </w:p>
        </w:tc>
        <w:tc>
          <w:tcPr>
            <w:tcW w:w="810" w:type="dxa"/>
            <w:tcBorders>
              <w:top w:val="nil"/>
              <w:left w:val="nil"/>
              <w:bottom w:val="single" w:sz="4" w:space="0" w:color="auto"/>
              <w:right w:val="single" w:sz="4" w:space="0" w:color="auto"/>
            </w:tcBorders>
            <w:shd w:val="clear" w:color="auto" w:fill="auto"/>
            <w:vAlign w:val="center"/>
          </w:tcPr>
          <w:p w14:paraId="58926CB0" w14:textId="77777777" w:rsidR="00B93AEC" w:rsidRPr="0030570E" w:rsidRDefault="00B93AEC" w:rsidP="00B93AEC">
            <w:pPr>
              <w:jc w:val="center"/>
            </w:pPr>
            <w:r>
              <w:t>3</w:t>
            </w:r>
          </w:p>
        </w:tc>
        <w:tc>
          <w:tcPr>
            <w:tcW w:w="990" w:type="dxa"/>
            <w:tcBorders>
              <w:top w:val="nil"/>
              <w:left w:val="nil"/>
              <w:bottom w:val="single" w:sz="4" w:space="0" w:color="auto"/>
              <w:right w:val="single" w:sz="4" w:space="0" w:color="auto"/>
            </w:tcBorders>
            <w:shd w:val="clear" w:color="auto" w:fill="auto"/>
            <w:vAlign w:val="center"/>
          </w:tcPr>
          <w:p w14:paraId="046071F6" w14:textId="77777777" w:rsidR="00B93AEC" w:rsidRPr="0030570E" w:rsidRDefault="00B93AEC" w:rsidP="00B93AEC">
            <w:pPr>
              <w:jc w:val="center"/>
            </w:pPr>
          </w:p>
        </w:tc>
        <w:tc>
          <w:tcPr>
            <w:tcW w:w="900" w:type="dxa"/>
            <w:tcBorders>
              <w:top w:val="nil"/>
              <w:left w:val="nil"/>
              <w:bottom w:val="single" w:sz="4" w:space="0" w:color="auto"/>
              <w:right w:val="single" w:sz="4" w:space="0" w:color="auto"/>
            </w:tcBorders>
            <w:shd w:val="clear" w:color="auto" w:fill="auto"/>
            <w:vAlign w:val="center"/>
          </w:tcPr>
          <w:p w14:paraId="03008B91"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46F6D8B2" w14:textId="77777777" w:rsidR="00B93AEC" w:rsidRPr="0030570E" w:rsidRDefault="00B93AEC" w:rsidP="00B93AEC">
            <w:pPr>
              <w:jc w:val="center"/>
            </w:pPr>
            <w:r>
              <w:t>3</w:t>
            </w:r>
          </w:p>
        </w:tc>
        <w:tc>
          <w:tcPr>
            <w:tcW w:w="1260" w:type="dxa"/>
            <w:tcBorders>
              <w:top w:val="nil"/>
              <w:left w:val="single" w:sz="8" w:space="0" w:color="auto"/>
              <w:bottom w:val="single" w:sz="4" w:space="0" w:color="auto"/>
              <w:right w:val="single" w:sz="4" w:space="0" w:color="auto"/>
            </w:tcBorders>
            <w:shd w:val="clear" w:color="auto" w:fill="auto"/>
            <w:vAlign w:val="center"/>
          </w:tcPr>
          <w:p w14:paraId="06E40627"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74CCB658"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6C7C464D"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r>
      <w:tr w:rsidR="00B93AEC" w:rsidRPr="00126517" w14:paraId="24361F80"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3D1CBAB8"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1167" w:type="dxa"/>
            <w:tcBorders>
              <w:top w:val="nil"/>
              <w:left w:val="nil"/>
              <w:bottom w:val="single" w:sz="4" w:space="0" w:color="auto"/>
              <w:right w:val="single" w:sz="4" w:space="0" w:color="auto"/>
            </w:tcBorders>
            <w:shd w:val="clear" w:color="auto" w:fill="auto"/>
          </w:tcPr>
          <w:p w14:paraId="1233F0E6" w14:textId="77777777" w:rsidR="00B93AEC" w:rsidRPr="00F717A4" w:rsidRDefault="00B93AEC" w:rsidP="00B93AEC">
            <w:pPr>
              <w:tabs>
                <w:tab w:val="left" w:pos="9428"/>
              </w:tabs>
              <w:jc w:val="center"/>
              <w:rPr>
                <w:b/>
                <w:bCs/>
                <w:sz w:val="16"/>
                <w:szCs w:val="16"/>
                <w:lang w:bidi="fa-IR"/>
              </w:rPr>
            </w:pPr>
            <w:r w:rsidRPr="00F717A4">
              <w:rPr>
                <w:b/>
                <w:bCs/>
                <w:sz w:val="16"/>
                <w:szCs w:val="16"/>
                <w:lang w:bidi="fa-IR"/>
              </w:rPr>
              <w:t xml:space="preserve">Qual. Services Tour </w:t>
            </w:r>
          </w:p>
        </w:tc>
        <w:tc>
          <w:tcPr>
            <w:tcW w:w="1018" w:type="dxa"/>
            <w:tcBorders>
              <w:top w:val="nil"/>
              <w:left w:val="nil"/>
              <w:bottom w:val="single" w:sz="4" w:space="0" w:color="auto"/>
              <w:right w:val="single" w:sz="4" w:space="0" w:color="auto"/>
            </w:tcBorders>
            <w:shd w:val="clear" w:color="auto" w:fill="auto"/>
            <w:vAlign w:val="center"/>
          </w:tcPr>
          <w:p w14:paraId="6DAD690A" w14:textId="77777777" w:rsidR="00B93AEC" w:rsidRPr="0030570E" w:rsidRDefault="00B93AEC" w:rsidP="00B93AEC">
            <w:pPr>
              <w:jc w:val="center"/>
            </w:pPr>
            <w:r>
              <w:rPr>
                <w:rFonts w:cstheme="minorHAnsi"/>
                <w:lang w:bidi="fa-IR"/>
              </w:rPr>
              <w:t>Ss.to.0770</w:t>
            </w:r>
          </w:p>
        </w:tc>
        <w:tc>
          <w:tcPr>
            <w:tcW w:w="692" w:type="dxa"/>
            <w:tcBorders>
              <w:top w:val="nil"/>
              <w:left w:val="nil"/>
              <w:bottom w:val="single" w:sz="4" w:space="0" w:color="auto"/>
              <w:right w:val="single" w:sz="4" w:space="0" w:color="auto"/>
            </w:tcBorders>
            <w:shd w:val="clear" w:color="auto" w:fill="auto"/>
            <w:vAlign w:val="center"/>
          </w:tcPr>
          <w:p w14:paraId="30A39B65"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0F8D47CA" w14:textId="77777777" w:rsidR="00B93AEC" w:rsidRPr="0030570E" w:rsidRDefault="00B93AEC" w:rsidP="00B93AEC">
            <w:pPr>
              <w:jc w:val="cente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3A07B88C" w14:textId="77777777" w:rsidR="00B93AEC" w:rsidRPr="0030570E" w:rsidRDefault="00B93AEC" w:rsidP="00B93AEC">
            <w:pPr>
              <w:jc w:val="center"/>
            </w:pPr>
            <w:r>
              <w:rPr>
                <w:rFonts w:hint="cs"/>
                <w:rtl/>
              </w:rPr>
              <w:t>2</w:t>
            </w:r>
          </w:p>
        </w:tc>
        <w:tc>
          <w:tcPr>
            <w:tcW w:w="990" w:type="dxa"/>
            <w:tcBorders>
              <w:top w:val="nil"/>
              <w:left w:val="nil"/>
              <w:bottom w:val="single" w:sz="4" w:space="0" w:color="auto"/>
              <w:right w:val="single" w:sz="4" w:space="0" w:color="auto"/>
            </w:tcBorders>
            <w:shd w:val="clear" w:color="auto" w:fill="auto"/>
            <w:vAlign w:val="center"/>
          </w:tcPr>
          <w:p w14:paraId="553F941F" w14:textId="77777777" w:rsidR="00B93AEC" w:rsidRPr="0030570E" w:rsidRDefault="00B93AEC" w:rsidP="00B93AEC">
            <w:pPr>
              <w:jc w:val="center"/>
            </w:pPr>
          </w:p>
        </w:tc>
        <w:tc>
          <w:tcPr>
            <w:tcW w:w="900" w:type="dxa"/>
            <w:tcBorders>
              <w:top w:val="nil"/>
              <w:left w:val="nil"/>
              <w:bottom w:val="single" w:sz="4" w:space="0" w:color="auto"/>
              <w:right w:val="single" w:sz="4" w:space="0" w:color="auto"/>
            </w:tcBorders>
            <w:shd w:val="clear" w:color="auto" w:fill="auto"/>
            <w:vAlign w:val="center"/>
          </w:tcPr>
          <w:p w14:paraId="03224B1F"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55A8A047" w14:textId="77777777" w:rsidR="00B93AEC" w:rsidRPr="0030570E" w:rsidRDefault="00B93AEC" w:rsidP="00B93AEC">
            <w:pPr>
              <w:jc w:val="center"/>
            </w:pPr>
            <w:r>
              <w:t>2</w:t>
            </w:r>
          </w:p>
        </w:tc>
        <w:tc>
          <w:tcPr>
            <w:tcW w:w="1260" w:type="dxa"/>
            <w:tcBorders>
              <w:top w:val="nil"/>
              <w:left w:val="single" w:sz="8" w:space="0" w:color="auto"/>
              <w:bottom w:val="single" w:sz="4" w:space="0" w:color="auto"/>
              <w:right w:val="single" w:sz="4" w:space="0" w:color="auto"/>
            </w:tcBorders>
            <w:shd w:val="clear" w:color="auto" w:fill="auto"/>
            <w:vAlign w:val="center"/>
          </w:tcPr>
          <w:p w14:paraId="4119B097"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119877CF"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213909B5"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r>
      <w:tr w:rsidR="00B93AEC" w:rsidRPr="00126517" w14:paraId="347240B8" w14:textId="77777777" w:rsidTr="00B93AEC">
        <w:trPr>
          <w:trHeight w:val="369"/>
        </w:trPr>
        <w:tc>
          <w:tcPr>
            <w:tcW w:w="541" w:type="dxa"/>
            <w:tcBorders>
              <w:top w:val="nil"/>
              <w:left w:val="single" w:sz="8" w:space="0" w:color="auto"/>
              <w:bottom w:val="single" w:sz="4" w:space="0" w:color="auto"/>
              <w:right w:val="single" w:sz="4" w:space="0" w:color="auto"/>
            </w:tcBorders>
            <w:shd w:val="clear" w:color="auto" w:fill="auto"/>
            <w:vAlign w:val="center"/>
          </w:tcPr>
          <w:p w14:paraId="4B63348F"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7</w:t>
            </w:r>
          </w:p>
        </w:tc>
        <w:tc>
          <w:tcPr>
            <w:tcW w:w="1167" w:type="dxa"/>
            <w:tcBorders>
              <w:top w:val="nil"/>
              <w:left w:val="nil"/>
              <w:bottom w:val="single" w:sz="4" w:space="0" w:color="auto"/>
              <w:right w:val="single" w:sz="4" w:space="0" w:color="auto"/>
            </w:tcBorders>
            <w:shd w:val="clear" w:color="auto" w:fill="auto"/>
            <w:vAlign w:val="center"/>
          </w:tcPr>
          <w:p w14:paraId="37E44198" w14:textId="77777777" w:rsidR="00B93AEC" w:rsidRPr="00633098" w:rsidRDefault="00B93AEC" w:rsidP="00B93AEC">
            <w:pPr>
              <w:tabs>
                <w:tab w:val="left" w:pos="8355"/>
              </w:tabs>
              <w:jc w:val="center"/>
              <w:rPr>
                <w:color w:val="000000" w:themeColor="text1"/>
                <w:sz w:val="20"/>
                <w:szCs w:val="20"/>
              </w:rPr>
            </w:pPr>
            <w:r w:rsidRPr="00F717A4">
              <w:rPr>
                <w:b/>
                <w:bCs/>
                <w:sz w:val="16"/>
                <w:szCs w:val="16"/>
                <w:lang w:bidi="fa-IR"/>
              </w:rPr>
              <w:t>Seminar</w:t>
            </w:r>
          </w:p>
        </w:tc>
        <w:tc>
          <w:tcPr>
            <w:tcW w:w="1018" w:type="dxa"/>
            <w:tcBorders>
              <w:top w:val="nil"/>
              <w:left w:val="nil"/>
              <w:bottom w:val="single" w:sz="4" w:space="0" w:color="auto"/>
              <w:right w:val="single" w:sz="4" w:space="0" w:color="auto"/>
            </w:tcBorders>
            <w:shd w:val="clear" w:color="auto" w:fill="auto"/>
            <w:vAlign w:val="center"/>
          </w:tcPr>
          <w:p w14:paraId="4AB5306C" w14:textId="77777777" w:rsidR="00B93AEC" w:rsidRPr="0030570E" w:rsidRDefault="00B93AEC" w:rsidP="00B93AEC">
            <w:pPr>
              <w:jc w:val="center"/>
            </w:pPr>
            <w:r>
              <w:rPr>
                <w:rFonts w:cstheme="minorHAnsi"/>
                <w:lang w:bidi="fa-IR"/>
              </w:rPr>
              <w:t>Ss.to.0790</w:t>
            </w:r>
          </w:p>
        </w:tc>
        <w:tc>
          <w:tcPr>
            <w:tcW w:w="692" w:type="dxa"/>
            <w:tcBorders>
              <w:top w:val="nil"/>
              <w:left w:val="nil"/>
              <w:bottom w:val="single" w:sz="4" w:space="0" w:color="auto"/>
              <w:right w:val="single" w:sz="4" w:space="0" w:color="auto"/>
            </w:tcBorders>
            <w:shd w:val="clear" w:color="auto" w:fill="auto"/>
            <w:vAlign w:val="center"/>
          </w:tcPr>
          <w:p w14:paraId="240F6EA9" w14:textId="77777777" w:rsidR="00B93AEC" w:rsidRPr="00633098" w:rsidRDefault="00B93AEC" w:rsidP="00B93AEC">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7F15118C" w14:textId="77777777" w:rsidR="00B93AEC" w:rsidRPr="0030570E" w:rsidRDefault="00B93AEC" w:rsidP="00B93AEC">
            <w:pPr>
              <w:jc w:val="center"/>
            </w:pPr>
            <w:r>
              <w:rPr>
                <w:rFonts w:hint="cs"/>
                <w:rtl/>
              </w:rPr>
              <w:t>3</w:t>
            </w:r>
          </w:p>
        </w:tc>
        <w:tc>
          <w:tcPr>
            <w:tcW w:w="810" w:type="dxa"/>
            <w:tcBorders>
              <w:top w:val="nil"/>
              <w:left w:val="nil"/>
              <w:bottom w:val="single" w:sz="4" w:space="0" w:color="auto"/>
              <w:right w:val="single" w:sz="4" w:space="0" w:color="auto"/>
            </w:tcBorders>
            <w:shd w:val="clear" w:color="auto" w:fill="auto"/>
            <w:vAlign w:val="center"/>
          </w:tcPr>
          <w:p w14:paraId="664F24FD" w14:textId="77777777" w:rsidR="00B93AEC" w:rsidRPr="0030570E" w:rsidRDefault="00B93AEC" w:rsidP="00B93AEC">
            <w:pPr>
              <w:jc w:val="center"/>
            </w:pPr>
            <w:r>
              <w:t>1</w:t>
            </w:r>
          </w:p>
        </w:tc>
        <w:tc>
          <w:tcPr>
            <w:tcW w:w="990" w:type="dxa"/>
            <w:tcBorders>
              <w:top w:val="nil"/>
              <w:left w:val="nil"/>
              <w:bottom w:val="single" w:sz="4" w:space="0" w:color="auto"/>
              <w:right w:val="single" w:sz="4" w:space="0" w:color="auto"/>
            </w:tcBorders>
            <w:shd w:val="clear" w:color="auto" w:fill="auto"/>
            <w:vAlign w:val="center"/>
          </w:tcPr>
          <w:p w14:paraId="054AE4F1" w14:textId="77777777" w:rsidR="00B93AEC" w:rsidRPr="0030570E" w:rsidRDefault="00B93AEC" w:rsidP="00B93AEC">
            <w:pPr>
              <w:jc w:val="center"/>
            </w:pPr>
            <w:r>
              <w:t>2</w:t>
            </w:r>
          </w:p>
        </w:tc>
        <w:tc>
          <w:tcPr>
            <w:tcW w:w="900" w:type="dxa"/>
            <w:tcBorders>
              <w:top w:val="nil"/>
              <w:left w:val="nil"/>
              <w:bottom w:val="single" w:sz="4" w:space="0" w:color="auto"/>
              <w:right w:val="single" w:sz="4" w:space="0" w:color="auto"/>
            </w:tcBorders>
            <w:shd w:val="clear" w:color="auto" w:fill="auto"/>
            <w:vAlign w:val="center"/>
          </w:tcPr>
          <w:p w14:paraId="253D9BAA"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47897F61" w14:textId="77777777" w:rsidR="00B93AEC" w:rsidRPr="0030570E" w:rsidRDefault="00B93AEC" w:rsidP="00B93AEC">
            <w:pPr>
              <w:jc w:val="center"/>
            </w:pPr>
            <w:r>
              <w:t>5</w:t>
            </w:r>
          </w:p>
        </w:tc>
        <w:tc>
          <w:tcPr>
            <w:tcW w:w="1260" w:type="dxa"/>
            <w:tcBorders>
              <w:top w:val="nil"/>
              <w:left w:val="single" w:sz="8" w:space="0" w:color="auto"/>
              <w:bottom w:val="single" w:sz="4" w:space="0" w:color="auto"/>
              <w:right w:val="single" w:sz="4" w:space="0" w:color="auto"/>
            </w:tcBorders>
            <w:shd w:val="clear" w:color="auto" w:fill="auto"/>
            <w:vAlign w:val="center"/>
          </w:tcPr>
          <w:p w14:paraId="00E8960B"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75D0C363"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64E4B14A"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B93AEC" w:rsidRPr="00126517" w14:paraId="02396C9A" w14:textId="77777777" w:rsidTr="00B93AEC">
        <w:trPr>
          <w:trHeight w:val="369"/>
        </w:trPr>
        <w:tc>
          <w:tcPr>
            <w:tcW w:w="541" w:type="dxa"/>
            <w:tcBorders>
              <w:top w:val="nil"/>
              <w:left w:val="single" w:sz="8" w:space="0" w:color="auto"/>
              <w:bottom w:val="single" w:sz="4" w:space="0" w:color="auto"/>
              <w:right w:val="single" w:sz="4" w:space="0" w:color="auto"/>
            </w:tcBorders>
            <w:shd w:val="clear" w:color="auto" w:fill="auto"/>
            <w:vAlign w:val="center"/>
          </w:tcPr>
          <w:p w14:paraId="1E29AEB5" w14:textId="77777777" w:rsidR="00B93AEC"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1167" w:type="dxa"/>
            <w:tcBorders>
              <w:top w:val="nil"/>
              <w:left w:val="nil"/>
              <w:bottom w:val="single" w:sz="4" w:space="0" w:color="auto"/>
              <w:right w:val="single" w:sz="4" w:space="0" w:color="auto"/>
            </w:tcBorders>
            <w:shd w:val="clear" w:color="auto" w:fill="auto"/>
            <w:vAlign w:val="center"/>
          </w:tcPr>
          <w:p w14:paraId="402023C1" w14:textId="77777777" w:rsidR="00B93AEC" w:rsidRPr="00633098" w:rsidRDefault="00B93AEC" w:rsidP="00B93AEC">
            <w:pPr>
              <w:tabs>
                <w:tab w:val="left" w:pos="8355"/>
              </w:tabs>
              <w:jc w:val="center"/>
              <w:rPr>
                <w:color w:val="000000" w:themeColor="text1"/>
                <w:sz w:val="20"/>
                <w:szCs w:val="20"/>
              </w:rPr>
            </w:pPr>
            <w:r>
              <w:rPr>
                <w:color w:val="000000" w:themeColor="text1"/>
                <w:sz w:val="20"/>
                <w:szCs w:val="20"/>
              </w:rPr>
              <w:t xml:space="preserve">Urban of tourism  </w:t>
            </w:r>
          </w:p>
        </w:tc>
        <w:tc>
          <w:tcPr>
            <w:tcW w:w="1018" w:type="dxa"/>
            <w:tcBorders>
              <w:top w:val="nil"/>
              <w:left w:val="nil"/>
              <w:bottom w:val="single" w:sz="4" w:space="0" w:color="auto"/>
              <w:right w:val="single" w:sz="4" w:space="0" w:color="auto"/>
            </w:tcBorders>
            <w:shd w:val="clear" w:color="auto" w:fill="auto"/>
            <w:vAlign w:val="center"/>
          </w:tcPr>
          <w:p w14:paraId="2C088053" w14:textId="77777777" w:rsidR="00B93AEC" w:rsidRDefault="00B93AEC" w:rsidP="00B93AEC">
            <w:pPr>
              <w:jc w:val="center"/>
            </w:pPr>
            <w:r>
              <w:rPr>
                <w:rFonts w:cstheme="minorHAnsi"/>
                <w:lang w:bidi="fa-IR"/>
              </w:rPr>
              <w:t>Ss.to.0784</w:t>
            </w:r>
          </w:p>
        </w:tc>
        <w:tc>
          <w:tcPr>
            <w:tcW w:w="692" w:type="dxa"/>
            <w:tcBorders>
              <w:top w:val="nil"/>
              <w:left w:val="nil"/>
              <w:bottom w:val="single" w:sz="4" w:space="0" w:color="auto"/>
              <w:right w:val="single" w:sz="4" w:space="0" w:color="auto"/>
            </w:tcBorders>
            <w:shd w:val="clear" w:color="auto" w:fill="auto"/>
            <w:vAlign w:val="center"/>
          </w:tcPr>
          <w:p w14:paraId="5D2FC87E" w14:textId="77777777" w:rsidR="00B93AEC" w:rsidRPr="00633098" w:rsidRDefault="00B93AEC" w:rsidP="00B93AEC">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0D2B6989" w14:textId="77777777" w:rsidR="00B93AEC" w:rsidRDefault="00B93AEC" w:rsidP="00B93AEC">
            <w:pPr>
              <w:jc w:val="center"/>
              <w:rPr>
                <w:rtl/>
              </w:rP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557C657D" w14:textId="77777777" w:rsidR="00B93AEC" w:rsidRDefault="00B93AEC" w:rsidP="00B93AEC">
            <w:pPr>
              <w:jc w:val="center"/>
              <w:rPr>
                <w:rtl/>
              </w:rPr>
            </w:pPr>
            <w:r>
              <w:rPr>
                <w:rFonts w:hint="cs"/>
                <w:rtl/>
              </w:rPr>
              <w:t>2</w:t>
            </w:r>
          </w:p>
        </w:tc>
        <w:tc>
          <w:tcPr>
            <w:tcW w:w="990" w:type="dxa"/>
            <w:tcBorders>
              <w:top w:val="nil"/>
              <w:left w:val="nil"/>
              <w:bottom w:val="single" w:sz="4" w:space="0" w:color="auto"/>
              <w:right w:val="single" w:sz="4" w:space="0" w:color="auto"/>
            </w:tcBorders>
            <w:shd w:val="clear" w:color="auto" w:fill="auto"/>
            <w:vAlign w:val="center"/>
          </w:tcPr>
          <w:p w14:paraId="204E5982" w14:textId="77777777" w:rsidR="00B93AEC" w:rsidRPr="0030570E" w:rsidRDefault="00B93AEC" w:rsidP="00B93AEC">
            <w:pPr>
              <w:jc w:val="center"/>
            </w:pPr>
          </w:p>
        </w:tc>
        <w:tc>
          <w:tcPr>
            <w:tcW w:w="900" w:type="dxa"/>
            <w:tcBorders>
              <w:top w:val="nil"/>
              <w:left w:val="nil"/>
              <w:bottom w:val="single" w:sz="4" w:space="0" w:color="auto"/>
              <w:right w:val="single" w:sz="4" w:space="0" w:color="auto"/>
            </w:tcBorders>
            <w:shd w:val="clear" w:color="auto" w:fill="auto"/>
            <w:vAlign w:val="center"/>
          </w:tcPr>
          <w:p w14:paraId="78CC95AF"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5B974306" w14:textId="77777777" w:rsidR="00B93AEC" w:rsidRPr="0030570E" w:rsidRDefault="00B93AEC" w:rsidP="00B93AEC">
            <w:pPr>
              <w:jc w:val="center"/>
            </w:pPr>
            <w:r>
              <w:t>2</w:t>
            </w:r>
          </w:p>
        </w:tc>
        <w:tc>
          <w:tcPr>
            <w:tcW w:w="1260" w:type="dxa"/>
            <w:tcBorders>
              <w:top w:val="nil"/>
              <w:left w:val="single" w:sz="8" w:space="0" w:color="auto"/>
              <w:bottom w:val="single" w:sz="4" w:space="0" w:color="auto"/>
              <w:right w:val="single" w:sz="4" w:space="0" w:color="auto"/>
            </w:tcBorders>
            <w:shd w:val="clear" w:color="auto" w:fill="auto"/>
            <w:vAlign w:val="center"/>
          </w:tcPr>
          <w:p w14:paraId="54F31F1C"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0DFD5E86"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4C1FFCFE"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r>
      <w:tr w:rsidR="00B93AEC" w:rsidRPr="00126517" w14:paraId="48CFB156"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7007F8A1"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c>
          <w:tcPr>
            <w:tcW w:w="1167" w:type="dxa"/>
            <w:tcBorders>
              <w:top w:val="nil"/>
              <w:left w:val="nil"/>
              <w:bottom w:val="single" w:sz="4" w:space="0" w:color="auto"/>
              <w:right w:val="single" w:sz="4" w:space="0" w:color="auto"/>
            </w:tcBorders>
            <w:shd w:val="clear" w:color="auto" w:fill="auto"/>
            <w:vAlign w:val="center"/>
          </w:tcPr>
          <w:p w14:paraId="7CDA2A87" w14:textId="77777777" w:rsidR="00B93AEC" w:rsidRPr="00633098" w:rsidRDefault="00B93AEC" w:rsidP="00B93AEC">
            <w:pPr>
              <w:tabs>
                <w:tab w:val="left" w:pos="8355"/>
              </w:tabs>
              <w:jc w:val="center"/>
              <w:rPr>
                <w:color w:val="000000" w:themeColor="text1"/>
                <w:sz w:val="20"/>
                <w:szCs w:val="20"/>
              </w:rPr>
            </w:pPr>
          </w:p>
        </w:tc>
        <w:tc>
          <w:tcPr>
            <w:tcW w:w="1018" w:type="dxa"/>
            <w:tcBorders>
              <w:top w:val="nil"/>
              <w:left w:val="nil"/>
              <w:bottom w:val="single" w:sz="4" w:space="0" w:color="auto"/>
              <w:right w:val="single" w:sz="4" w:space="0" w:color="auto"/>
            </w:tcBorders>
            <w:shd w:val="clear" w:color="auto" w:fill="auto"/>
            <w:vAlign w:val="center"/>
          </w:tcPr>
          <w:p w14:paraId="589E7F7E"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692" w:type="dxa"/>
            <w:tcBorders>
              <w:top w:val="nil"/>
              <w:left w:val="nil"/>
              <w:bottom w:val="single" w:sz="4" w:space="0" w:color="auto"/>
              <w:right w:val="single" w:sz="4" w:space="0" w:color="auto"/>
            </w:tcBorders>
            <w:shd w:val="clear" w:color="auto" w:fill="auto"/>
            <w:vAlign w:val="center"/>
          </w:tcPr>
          <w:p w14:paraId="538DE7C1" w14:textId="77777777" w:rsidR="00B93AEC" w:rsidRPr="00633098" w:rsidRDefault="00B93AEC" w:rsidP="00B93AEC">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0600AEEF" w14:textId="77777777" w:rsidR="00B93AEC" w:rsidRPr="0030570E" w:rsidRDefault="00B93AEC" w:rsidP="00B93AEC">
            <w:pPr>
              <w:jc w:val="center"/>
            </w:pPr>
          </w:p>
        </w:tc>
        <w:tc>
          <w:tcPr>
            <w:tcW w:w="810" w:type="dxa"/>
            <w:tcBorders>
              <w:top w:val="nil"/>
              <w:left w:val="nil"/>
              <w:bottom w:val="single" w:sz="4" w:space="0" w:color="auto"/>
              <w:right w:val="single" w:sz="4" w:space="0" w:color="auto"/>
            </w:tcBorders>
            <w:shd w:val="clear" w:color="auto" w:fill="auto"/>
            <w:vAlign w:val="center"/>
          </w:tcPr>
          <w:p w14:paraId="6343B5CD" w14:textId="77777777" w:rsidR="00B93AEC" w:rsidRPr="0030570E" w:rsidRDefault="00B93AEC" w:rsidP="00B93AEC">
            <w:pPr>
              <w:jc w:val="center"/>
            </w:pPr>
          </w:p>
        </w:tc>
        <w:tc>
          <w:tcPr>
            <w:tcW w:w="990" w:type="dxa"/>
            <w:tcBorders>
              <w:top w:val="nil"/>
              <w:left w:val="nil"/>
              <w:bottom w:val="single" w:sz="4" w:space="0" w:color="auto"/>
              <w:right w:val="single" w:sz="4" w:space="0" w:color="auto"/>
            </w:tcBorders>
            <w:shd w:val="clear" w:color="auto" w:fill="auto"/>
            <w:vAlign w:val="center"/>
          </w:tcPr>
          <w:p w14:paraId="37A27568" w14:textId="77777777" w:rsidR="00B93AEC" w:rsidRPr="0030570E" w:rsidRDefault="00B93AEC" w:rsidP="00B93AEC">
            <w:pPr>
              <w:jc w:val="center"/>
            </w:pPr>
          </w:p>
        </w:tc>
        <w:tc>
          <w:tcPr>
            <w:tcW w:w="900" w:type="dxa"/>
            <w:tcBorders>
              <w:top w:val="nil"/>
              <w:left w:val="nil"/>
              <w:bottom w:val="single" w:sz="4" w:space="0" w:color="auto"/>
              <w:right w:val="single" w:sz="4" w:space="0" w:color="auto"/>
            </w:tcBorders>
            <w:shd w:val="clear" w:color="auto" w:fill="auto"/>
            <w:vAlign w:val="center"/>
          </w:tcPr>
          <w:p w14:paraId="6E7EDAE3"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720" w:type="dxa"/>
            <w:tcBorders>
              <w:top w:val="nil"/>
              <w:left w:val="nil"/>
              <w:bottom w:val="single" w:sz="4" w:space="0" w:color="auto"/>
              <w:right w:val="nil"/>
            </w:tcBorders>
            <w:shd w:val="clear" w:color="auto" w:fill="auto"/>
            <w:vAlign w:val="center"/>
          </w:tcPr>
          <w:p w14:paraId="13A03AF1" w14:textId="77777777" w:rsidR="00B93AEC" w:rsidRPr="0030570E" w:rsidRDefault="00B93AEC" w:rsidP="00B93AEC">
            <w:pPr>
              <w:jc w:val="center"/>
            </w:pPr>
          </w:p>
        </w:tc>
        <w:tc>
          <w:tcPr>
            <w:tcW w:w="1260" w:type="dxa"/>
            <w:tcBorders>
              <w:top w:val="nil"/>
              <w:left w:val="single" w:sz="8" w:space="0" w:color="auto"/>
              <w:bottom w:val="single" w:sz="4" w:space="0" w:color="auto"/>
              <w:right w:val="single" w:sz="4" w:space="0" w:color="auto"/>
            </w:tcBorders>
            <w:shd w:val="clear" w:color="auto" w:fill="auto"/>
            <w:vAlign w:val="center"/>
          </w:tcPr>
          <w:p w14:paraId="0501E86D" w14:textId="77777777" w:rsidR="00B93AEC" w:rsidRPr="00633098" w:rsidRDefault="00B93AEC" w:rsidP="00B93AEC">
            <w:pPr>
              <w:tabs>
                <w:tab w:val="left" w:pos="8355"/>
              </w:tabs>
              <w:jc w:val="center"/>
              <w:rPr>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353E4BE8"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31F2C080"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B93AEC" w:rsidRPr="00126517" w14:paraId="68312618"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62D30AFB" w14:textId="77777777" w:rsidR="00B93AEC"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1167" w:type="dxa"/>
            <w:tcBorders>
              <w:top w:val="nil"/>
              <w:left w:val="nil"/>
              <w:bottom w:val="single" w:sz="4" w:space="0" w:color="auto"/>
              <w:right w:val="single" w:sz="4" w:space="0" w:color="auto"/>
            </w:tcBorders>
            <w:shd w:val="clear" w:color="auto" w:fill="auto"/>
            <w:vAlign w:val="center"/>
          </w:tcPr>
          <w:p w14:paraId="555917BF" w14:textId="77777777" w:rsidR="00B93AEC" w:rsidRPr="00633098" w:rsidRDefault="00B93AEC" w:rsidP="00B93AEC">
            <w:pPr>
              <w:tabs>
                <w:tab w:val="left" w:pos="8355"/>
              </w:tabs>
              <w:jc w:val="center"/>
              <w:rPr>
                <w:color w:val="000000" w:themeColor="text1"/>
                <w:sz w:val="20"/>
                <w:szCs w:val="20"/>
              </w:rPr>
            </w:pPr>
          </w:p>
        </w:tc>
        <w:tc>
          <w:tcPr>
            <w:tcW w:w="1018" w:type="dxa"/>
            <w:tcBorders>
              <w:top w:val="nil"/>
              <w:left w:val="nil"/>
              <w:bottom w:val="single" w:sz="4" w:space="0" w:color="auto"/>
              <w:right w:val="single" w:sz="4" w:space="0" w:color="auto"/>
            </w:tcBorders>
            <w:shd w:val="clear" w:color="auto" w:fill="auto"/>
            <w:vAlign w:val="center"/>
          </w:tcPr>
          <w:p w14:paraId="55F0EF0D"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692" w:type="dxa"/>
            <w:tcBorders>
              <w:top w:val="nil"/>
              <w:left w:val="nil"/>
              <w:bottom w:val="single" w:sz="4" w:space="0" w:color="auto"/>
              <w:right w:val="single" w:sz="4" w:space="0" w:color="auto"/>
            </w:tcBorders>
            <w:shd w:val="clear" w:color="auto" w:fill="auto"/>
            <w:vAlign w:val="center"/>
          </w:tcPr>
          <w:p w14:paraId="170F9872" w14:textId="77777777" w:rsidR="00B93AEC" w:rsidRPr="00633098" w:rsidRDefault="00B93AEC" w:rsidP="00B93AEC">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4C581545" w14:textId="77777777" w:rsidR="00B93AEC" w:rsidRPr="0030570E" w:rsidRDefault="00B93AEC" w:rsidP="00B93AEC">
            <w:pPr>
              <w:jc w:val="center"/>
            </w:pPr>
            <w:r>
              <w:t>18</w:t>
            </w:r>
          </w:p>
        </w:tc>
        <w:tc>
          <w:tcPr>
            <w:tcW w:w="810" w:type="dxa"/>
            <w:tcBorders>
              <w:top w:val="nil"/>
              <w:left w:val="nil"/>
              <w:bottom w:val="single" w:sz="4" w:space="0" w:color="auto"/>
              <w:right w:val="single" w:sz="4" w:space="0" w:color="auto"/>
            </w:tcBorders>
            <w:shd w:val="clear" w:color="auto" w:fill="auto"/>
            <w:vAlign w:val="center"/>
          </w:tcPr>
          <w:p w14:paraId="6A34D952" w14:textId="77777777" w:rsidR="00B93AEC" w:rsidRPr="0030570E" w:rsidRDefault="00B93AEC" w:rsidP="00B93AEC">
            <w:pPr>
              <w:jc w:val="center"/>
            </w:pPr>
            <w:r>
              <w:t>15</w:t>
            </w:r>
          </w:p>
        </w:tc>
        <w:tc>
          <w:tcPr>
            <w:tcW w:w="990" w:type="dxa"/>
            <w:tcBorders>
              <w:top w:val="nil"/>
              <w:left w:val="nil"/>
              <w:bottom w:val="single" w:sz="4" w:space="0" w:color="auto"/>
              <w:right w:val="single" w:sz="4" w:space="0" w:color="auto"/>
            </w:tcBorders>
            <w:shd w:val="clear" w:color="auto" w:fill="auto"/>
            <w:vAlign w:val="center"/>
          </w:tcPr>
          <w:p w14:paraId="08821627" w14:textId="77777777" w:rsidR="00B93AEC" w:rsidRPr="0030570E" w:rsidRDefault="00B93AEC" w:rsidP="00B93AEC">
            <w:pPr>
              <w:jc w:val="center"/>
            </w:pPr>
            <w:r>
              <w:t>3</w:t>
            </w:r>
          </w:p>
        </w:tc>
        <w:tc>
          <w:tcPr>
            <w:tcW w:w="900" w:type="dxa"/>
            <w:tcBorders>
              <w:top w:val="nil"/>
              <w:left w:val="nil"/>
              <w:bottom w:val="single" w:sz="4" w:space="0" w:color="auto"/>
              <w:right w:val="single" w:sz="4" w:space="0" w:color="auto"/>
            </w:tcBorders>
            <w:shd w:val="clear" w:color="auto" w:fill="auto"/>
            <w:vAlign w:val="center"/>
          </w:tcPr>
          <w:p w14:paraId="01989736"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720" w:type="dxa"/>
            <w:tcBorders>
              <w:top w:val="nil"/>
              <w:left w:val="nil"/>
              <w:bottom w:val="single" w:sz="4" w:space="0" w:color="auto"/>
              <w:right w:val="nil"/>
            </w:tcBorders>
            <w:shd w:val="clear" w:color="auto" w:fill="auto"/>
            <w:vAlign w:val="center"/>
          </w:tcPr>
          <w:p w14:paraId="55ED9934" w14:textId="77777777" w:rsidR="00B93AEC" w:rsidRPr="0030570E" w:rsidRDefault="00B93AEC" w:rsidP="00B93AEC">
            <w:pPr>
              <w:jc w:val="center"/>
            </w:pPr>
            <w:r>
              <w:t>21</w:t>
            </w:r>
          </w:p>
        </w:tc>
        <w:tc>
          <w:tcPr>
            <w:tcW w:w="1260" w:type="dxa"/>
            <w:tcBorders>
              <w:top w:val="nil"/>
              <w:left w:val="single" w:sz="8" w:space="0" w:color="auto"/>
              <w:bottom w:val="single" w:sz="4" w:space="0" w:color="auto"/>
              <w:right w:val="single" w:sz="4" w:space="0" w:color="auto"/>
            </w:tcBorders>
            <w:shd w:val="clear" w:color="auto" w:fill="auto"/>
            <w:vAlign w:val="center"/>
          </w:tcPr>
          <w:p w14:paraId="171B4EA3" w14:textId="77777777" w:rsidR="00B93AEC" w:rsidRPr="00633098" w:rsidRDefault="00B93AEC" w:rsidP="00B93AEC">
            <w:pPr>
              <w:tabs>
                <w:tab w:val="left" w:pos="8355"/>
              </w:tabs>
              <w:jc w:val="center"/>
              <w:rPr>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0DA493FE"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7DCE2367" w14:textId="77777777" w:rsidR="00B93AEC" w:rsidRPr="00633098" w:rsidRDefault="00B93AEC" w:rsidP="00B93AEC">
            <w:pPr>
              <w:spacing w:after="0" w:line="240" w:lineRule="auto"/>
              <w:jc w:val="center"/>
              <w:rPr>
                <w:rFonts w:ascii="Times New Roman" w:eastAsia="Times New Roman" w:hAnsi="Times New Roman" w:cs="Times New Roman"/>
                <w:color w:val="000000" w:themeColor="text1"/>
                <w:sz w:val="20"/>
                <w:szCs w:val="20"/>
              </w:rPr>
            </w:pPr>
          </w:p>
        </w:tc>
      </w:tr>
    </w:tbl>
    <w:p w14:paraId="095B8B9C" w14:textId="77777777" w:rsidR="00720F3E" w:rsidRPr="00194EB8" w:rsidRDefault="00720F3E" w:rsidP="00720F3E">
      <w:pPr>
        <w:jc w:val="center"/>
        <w:rPr>
          <w:b/>
          <w:bCs/>
          <w:sz w:val="24"/>
        </w:rPr>
      </w:pPr>
      <w:r w:rsidRPr="00194EB8">
        <w:rPr>
          <w:b/>
          <w:bCs/>
          <w:sz w:val="24"/>
        </w:rPr>
        <w:t>Semester Courses Plan</w:t>
      </w:r>
    </w:p>
    <w:p w14:paraId="29F40299" w14:textId="77777777" w:rsidR="00720F3E" w:rsidRDefault="00720F3E" w:rsidP="00720F3E"/>
    <w:p w14:paraId="1114639A" w14:textId="77777777" w:rsidR="00720F3E" w:rsidRDefault="00720F3E" w:rsidP="00720F3E"/>
    <w:p w14:paraId="563DD160" w14:textId="77777777" w:rsidR="00720F3E" w:rsidRDefault="00720F3E" w:rsidP="00720F3E"/>
    <w:p w14:paraId="1C964630" w14:textId="77777777" w:rsidR="00720F3E" w:rsidRDefault="00720F3E" w:rsidP="00720F3E"/>
    <w:p w14:paraId="4C0F7202" w14:textId="12231AAC" w:rsidR="00720F3E" w:rsidRDefault="00720F3E" w:rsidP="00720F3E">
      <w:pPr>
        <w:rPr>
          <w:rtl/>
        </w:rPr>
      </w:pPr>
    </w:p>
    <w:p w14:paraId="67C2EDD5" w14:textId="77777777" w:rsidR="00B93AEC" w:rsidRDefault="00B93AEC" w:rsidP="00720F3E"/>
    <w:tbl>
      <w:tblPr>
        <w:tblW w:w="10604" w:type="dxa"/>
        <w:tblInd w:w="-317" w:type="dxa"/>
        <w:tblLook w:val="04A0" w:firstRow="1" w:lastRow="0" w:firstColumn="1" w:lastColumn="0" w:noHBand="0" w:noVBand="1"/>
      </w:tblPr>
      <w:tblGrid>
        <w:gridCol w:w="541"/>
        <w:gridCol w:w="1526"/>
        <w:gridCol w:w="797"/>
        <w:gridCol w:w="852"/>
        <w:gridCol w:w="986"/>
        <w:gridCol w:w="952"/>
        <w:gridCol w:w="937"/>
        <w:gridCol w:w="1255"/>
        <w:gridCol w:w="1408"/>
        <w:gridCol w:w="1350"/>
      </w:tblGrid>
      <w:tr w:rsidR="00720F3E" w:rsidRPr="00126517" w14:paraId="10CF113B" w14:textId="77777777" w:rsidTr="00B93AEC">
        <w:trPr>
          <w:trHeight w:val="433"/>
        </w:trPr>
        <w:tc>
          <w:tcPr>
            <w:tcW w:w="1060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7959703"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DD6DC1">
              <w:rPr>
                <w:rFonts w:ascii="Times New Roman" w:eastAsia="Times New Roman" w:hAnsi="Times New Roman" w:cs="Times New Roman"/>
                <w:color w:val="000000" w:themeColor="text1"/>
                <w:sz w:val="24"/>
              </w:rPr>
              <w:t>Elective Courses</w:t>
            </w:r>
          </w:p>
        </w:tc>
      </w:tr>
      <w:tr w:rsidR="00720F3E" w:rsidRPr="00126517" w14:paraId="0FB6A04D" w14:textId="77777777" w:rsidTr="00B93AEC">
        <w:trPr>
          <w:trHeight w:val="433"/>
        </w:trPr>
        <w:tc>
          <w:tcPr>
            <w:tcW w:w="541" w:type="dxa"/>
            <w:vMerge w:val="restart"/>
            <w:tcBorders>
              <w:top w:val="nil"/>
              <w:left w:val="single" w:sz="8" w:space="0" w:color="auto"/>
              <w:bottom w:val="single" w:sz="4" w:space="0" w:color="auto"/>
              <w:right w:val="single" w:sz="4" w:space="0" w:color="auto"/>
            </w:tcBorders>
            <w:shd w:val="clear" w:color="auto" w:fill="auto"/>
            <w:vAlign w:val="center"/>
            <w:hideMark/>
          </w:tcPr>
          <w:p w14:paraId="72D4AE51"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No</w:t>
            </w:r>
          </w:p>
        </w:tc>
        <w:tc>
          <w:tcPr>
            <w:tcW w:w="1526" w:type="dxa"/>
            <w:vMerge w:val="restart"/>
            <w:tcBorders>
              <w:top w:val="nil"/>
              <w:left w:val="single" w:sz="4" w:space="0" w:color="auto"/>
              <w:bottom w:val="single" w:sz="4" w:space="0" w:color="auto"/>
              <w:right w:val="single" w:sz="4" w:space="0" w:color="auto"/>
            </w:tcBorders>
            <w:shd w:val="clear" w:color="auto" w:fill="auto"/>
            <w:vAlign w:val="center"/>
            <w:hideMark/>
          </w:tcPr>
          <w:p w14:paraId="643047D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Subjects</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14:paraId="2B4205F6"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Codes</w:t>
            </w:r>
          </w:p>
        </w:tc>
        <w:tc>
          <w:tcPr>
            <w:tcW w:w="2790" w:type="dxa"/>
            <w:gridSpan w:val="3"/>
            <w:tcBorders>
              <w:top w:val="single" w:sz="8" w:space="0" w:color="auto"/>
              <w:left w:val="nil"/>
              <w:bottom w:val="single" w:sz="8" w:space="0" w:color="auto"/>
              <w:right w:val="single" w:sz="4" w:space="0" w:color="auto"/>
            </w:tcBorders>
            <w:shd w:val="clear" w:color="auto" w:fill="auto"/>
            <w:vAlign w:val="center"/>
            <w:hideMark/>
          </w:tcPr>
          <w:p w14:paraId="1EEB80F1"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Classes</w:t>
            </w:r>
          </w:p>
        </w:tc>
        <w:tc>
          <w:tcPr>
            <w:tcW w:w="937" w:type="dxa"/>
            <w:vMerge w:val="restart"/>
            <w:tcBorders>
              <w:top w:val="nil"/>
              <w:left w:val="single" w:sz="8" w:space="0" w:color="auto"/>
              <w:bottom w:val="single" w:sz="4" w:space="0" w:color="auto"/>
              <w:right w:val="single" w:sz="8" w:space="0" w:color="auto"/>
            </w:tcBorders>
            <w:shd w:val="clear" w:color="auto" w:fill="auto"/>
            <w:vAlign w:val="center"/>
            <w:hideMark/>
          </w:tcPr>
          <w:p w14:paraId="4BBE5778"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Number of Credits</w:t>
            </w:r>
          </w:p>
        </w:tc>
        <w:tc>
          <w:tcPr>
            <w:tcW w:w="1255" w:type="dxa"/>
            <w:vMerge w:val="restart"/>
            <w:tcBorders>
              <w:top w:val="nil"/>
              <w:left w:val="nil"/>
              <w:bottom w:val="single" w:sz="4" w:space="0" w:color="auto"/>
              <w:right w:val="single" w:sz="4" w:space="0" w:color="auto"/>
            </w:tcBorders>
            <w:shd w:val="clear" w:color="auto" w:fill="auto"/>
            <w:vAlign w:val="center"/>
            <w:hideMark/>
          </w:tcPr>
          <w:p w14:paraId="602E8017"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xml:space="preserve">In charge Department and Faculty  </w:t>
            </w:r>
          </w:p>
        </w:tc>
        <w:tc>
          <w:tcPr>
            <w:tcW w:w="1408" w:type="dxa"/>
            <w:vMerge w:val="restart"/>
            <w:tcBorders>
              <w:top w:val="nil"/>
              <w:left w:val="single" w:sz="4" w:space="0" w:color="auto"/>
              <w:bottom w:val="nil"/>
              <w:right w:val="single" w:sz="4" w:space="0" w:color="auto"/>
            </w:tcBorders>
            <w:shd w:val="clear" w:color="auto" w:fill="auto"/>
            <w:vAlign w:val="center"/>
            <w:hideMark/>
          </w:tcPr>
          <w:p w14:paraId="72F4E8F7"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Prerequisite Subjects</w:t>
            </w:r>
          </w:p>
        </w:tc>
        <w:tc>
          <w:tcPr>
            <w:tcW w:w="1350" w:type="dxa"/>
            <w:vMerge w:val="restart"/>
            <w:tcBorders>
              <w:top w:val="nil"/>
              <w:left w:val="single" w:sz="4" w:space="0" w:color="auto"/>
              <w:bottom w:val="single" w:sz="4" w:space="0" w:color="auto"/>
              <w:right w:val="single" w:sz="8" w:space="0" w:color="auto"/>
            </w:tcBorders>
            <w:shd w:val="clear" w:color="auto" w:fill="auto"/>
            <w:vAlign w:val="center"/>
            <w:hideMark/>
          </w:tcPr>
          <w:p w14:paraId="389A3A2D"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Remarks</w:t>
            </w:r>
          </w:p>
        </w:tc>
      </w:tr>
      <w:tr w:rsidR="00720F3E" w:rsidRPr="00126517" w14:paraId="145DF45C" w14:textId="77777777" w:rsidTr="00B93AEC">
        <w:trPr>
          <w:trHeight w:val="413"/>
        </w:trPr>
        <w:tc>
          <w:tcPr>
            <w:tcW w:w="541" w:type="dxa"/>
            <w:vMerge/>
            <w:tcBorders>
              <w:top w:val="nil"/>
              <w:left w:val="single" w:sz="8" w:space="0" w:color="auto"/>
              <w:bottom w:val="single" w:sz="4" w:space="0" w:color="auto"/>
              <w:right w:val="single" w:sz="4" w:space="0" w:color="auto"/>
            </w:tcBorders>
            <w:vAlign w:val="center"/>
            <w:hideMark/>
          </w:tcPr>
          <w:p w14:paraId="6C30562E"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526" w:type="dxa"/>
            <w:vMerge/>
            <w:tcBorders>
              <w:top w:val="nil"/>
              <w:left w:val="single" w:sz="4" w:space="0" w:color="auto"/>
              <w:bottom w:val="single" w:sz="4" w:space="0" w:color="auto"/>
              <w:right w:val="single" w:sz="4" w:space="0" w:color="auto"/>
            </w:tcBorders>
            <w:vAlign w:val="center"/>
            <w:hideMark/>
          </w:tcPr>
          <w:p w14:paraId="156702FF"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797" w:type="dxa"/>
            <w:vMerge/>
            <w:tcBorders>
              <w:top w:val="nil"/>
              <w:left w:val="single" w:sz="4" w:space="0" w:color="auto"/>
              <w:bottom w:val="single" w:sz="4" w:space="0" w:color="auto"/>
              <w:right w:val="single" w:sz="4" w:space="0" w:color="auto"/>
            </w:tcBorders>
            <w:vAlign w:val="center"/>
            <w:hideMark/>
          </w:tcPr>
          <w:p w14:paraId="2BEAB3D9"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852" w:type="dxa"/>
            <w:tcBorders>
              <w:top w:val="nil"/>
              <w:left w:val="nil"/>
              <w:bottom w:val="nil"/>
              <w:right w:val="single" w:sz="4" w:space="0" w:color="auto"/>
            </w:tcBorders>
            <w:shd w:val="clear" w:color="auto" w:fill="auto"/>
            <w:vAlign w:val="center"/>
            <w:hideMark/>
          </w:tcPr>
          <w:p w14:paraId="6602630C"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Theory</w:t>
            </w:r>
          </w:p>
        </w:tc>
        <w:tc>
          <w:tcPr>
            <w:tcW w:w="986" w:type="dxa"/>
            <w:tcBorders>
              <w:top w:val="nil"/>
              <w:left w:val="nil"/>
              <w:bottom w:val="nil"/>
              <w:right w:val="single" w:sz="4" w:space="0" w:color="auto"/>
            </w:tcBorders>
            <w:shd w:val="clear" w:color="auto" w:fill="auto"/>
            <w:vAlign w:val="center"/>
            <w:hideMark/>
          </w:tcPr>
          <w:p w14:paraId="049EADB0"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Practical</w:t>
            </w:r>
          </w:p>
        </w:tc>
        <w:tc>
          <w:tcPr>
            <w:tcW w:w="952" w:type="dxa"/>
            <w:tcBorders>
              <w:top w:val="nil"/>
              <w:left w:val="nil"/>
              <w:bottom w:val="nil"/>
              <w:right w:val="nil"/>
            </w:tcBorders>
            <w:shd w:val="clear" w:color="auto" w:fill="auto"/>
            <w:vAlign w:val="center"/>
            <w:hideMark/>
          </w:tcPr>
          <w:p w14:paraId="5679E2BF"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Total</w:t>
            </w:r>
          </w:p>
        </w:tc>
        <w:tc>
          <w:tcPr>
            <w:tcW w:w="937" w:type="dxa"/>
            <w:vMerge/>
            <w:tcBorders>
              <w:top w:val="nil"/>
              <w:left w:val="single" w:sz="8" w:space="0" w:color="auto"/>
              <w:bottom w:val="single" w:sz="4" w:space="0" w:color="auto"/>
              <w:right w:val="single" w:sz="8" w:space="0" w:color="auto"/>
            </w:tcBorders>
            <w:vAlign w:val="center"/>
            <w:hideMark/>
          </w:tcPr>
          <w:p w14:paraId="1CFCA0DD"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255" w:type="dxa"/>
            <w:vMerge/>
            <w:tcBorders>
              <w:top w:val="nil"/>
              <w:left w:val="nil"/>
              <w:bottom w:val="single" w:sz="4" w:space="0" w:color="auto"/>
              <w:right w:val="single" w:sz="4" w:space="0" w:color="auto"/>
            </w:tcBorders>
            <w:vAlign w:val="center"/>
            <w:hideMark/>
          </w:tcPr>
          <w:p w14:paraId="22B41235"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408" w:type="dxa"/>
            <w:vMerge/>
            <w:tcBorders>
              <w:top w:val="nil"/>
              <w:left w:val="single" w:sz="4" w:space="0" w:color="auto"/>
              <w:bottom w:val="nil"/>
              <w:right w:val="single" w:sz="4" w:space="0" w:color="auto"/>
            </w:tcBorders>
            <w:vAlign w:val="center"/>
            <w:hideMark/>
          </w:tcPr>
          <w:p w14:paraId="712B3F83"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c>
          <w:tcPr>
            <w:tcW w:w="1350" w:type="dxa"/>
            <w:vMerge/>
            <w:tcBorders>
              <w:top w:val="nil"/>
              <w:left w:val="single" w:sz="4" w:space="0" w:color="auto"/>
              <w:bottom w:val="single" w:sz="4" w:space="0" w:color="auto"/>
              <w:right w:val="single" w:sz="8" w:space="0" w:color="auto"/>
            </w:tcBorders>
            <w:vAlign w:val="center"/>
            <w:hideMark/>
          </w:tcPr>
          <w:p w14:paraId="233070A3" w14:textId="77777777" w:rsidR="00720F3E" w:rsidRPr="00126517" w:rsidRDefault="00720F3E" w:rsidP="00F93D8F">
            <w:pPr>
              <w:spacing w:after="0" w:line="240" w:lineRule="auto"/>
              <w:rPr>
                <w:rFonts w:ascii="Times New Roman" w:eastAsia="Times New Roman" w:hAnsi="Times New Roman" w:cs="Times New Roman"/>
                <w:color w:val="000000" w:themeColor="text1"/>
              </w:rPr>
            </w:pPr>
          </w:p>
        </w:tc>
      </w:tr>
      <w:tr w:rsidR="00720F3E" w:rsidRPr="00126517" w14:paraId="7D29B75B" w14:textId="77777777" w:rsidTr="00B93AEC">
        <w:trPr>
          <w:trHeight w:val="359"/>
        </w:trPr>
        <w:tc>
          <w:tcPr>
            <w:tcW w:w="5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3742A69"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1</w:t>
            </w:r>
          </w:p>
        </w:tc>
        <w:tc>
          <w:tcPr>
            <w:tcW w:w="1526" w:type="dxa"/>
            <w:tcBorders>
              <w:top w:val="single" w:sz="8" w:space="0" w:color="auto"/>
              <w:left w:val="nil"/>
              <w:bottom w:val="single" w:sz="4" w:space="0" w:color="auto"/>
              <w:right w:val="single" w:sz="4" w:space="0" w:color="auto"/>
            </w:tcBorders>
            <w:shd w:val="clear" w:color="auto" w:fill="auto"/>
            <w:vAlign w:val="center"/>
          </w:tcPr>
          <w:p w14:paraId="4A8BF8CD" w14:textId="77777777" w:rsidR="00720F3E" w:rsidRPr="00126517" w:rsidRDefault="00720F3E" w:rsidP="00F93D8F">
            <w:pPr>
              <w:tabs>
                <w:tab w:val="left" w:pos="8355"/>
              </w:tabs>
              <w:jc w:val="center"/>
              <w:rPr>
                <w:color w:val="000000" w:themeColor="text1"/>
              </w:rPr>
            </w:pPr>
          </w:p>
        </w:tc>
        <w:tc>
          <w:tcPr>
            <w:tcW w:w="797" w:type="dxa"/>
            <w:tcBorders>
              <w:top w:val="single" w:sz="8" w:space="0" w:color="auto"/>
              <w:left w:val="nil"/>
              <w:bottom w:val="single" w:sz="4" w:space="0" w:color="auto"/>
              <w:right w:val="single" w:sz="4" w:space="0" w:color="auto"/>
            </w:tcBorders>
            <w:shd w:val="clear" w:color="auto" w:fill="auto"/>
            <w:vAlign w:val="center"/>
          </w:tcPr>
          <w:p w14:paraId="76D4B7A5"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852" w:type="dxa"/>
            <w:tcBorders>
              <w:top w:val="single" w:sz="8" w:space="0" w:color="auto"/>
              <w:left w:val="nil"/>
              <w:bottom w:val="single" w:sz="4" w:space="0" w:color="auto"/>
              <w:right w:val="single" w:sz="4" w:space="0" w:color="auto"/>
            </w:tcBorders>
            <w:shd w:val="clear" w:color="auto" w:fill="auto"/>
            <w:vAlign w:val="center"/>
          </w:tcPr>
          <w:p w14:paraId="599639B7"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86" w:type="dxa"/>
            <w:tcBorders>
              <w:top w:val="single" w:sz="8" w:space="0" w:color="auto"/>
              <w:left w:val="nil"/>
              <w:bottom w:val="single" w:sz="4" w:space="0" w:color="auto"/>
              <w:right w:val="single" w:sz="4" w:space="0" w:color="auto"/>
            </w:tcBorders>
            <w:shd w:val="clear" w:color="auto" w:fill="auto"/>
            <w:vAlign w:val="center"/>
          </w:tcPr>
          <w:p w14:paraId="7330F639"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52" w:type="dxa"/>
            <w:tcBorders>
              <w:top w:val="single" w:sz="8" w:space="0" w:color="auto"/>
              <w:left w:val="nil"/>
              <w:bottom w:val="single" w:sz="4" w:space="0" w:color="auto"/>
              <w:right w:val="nil"/>
            </w:tcBorders>
            <w:shd w:val="clear" w:color="auto" w:fill="auto"/>
            <w:vAlign w:val="center"/>
          </w:tcPr>
          <w:p w14:paraId="3862D342"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37" w:type="dxa"/>
            <w:tcBorders>
              <w:top w:val="single" w:sz="8" w:space="0" w:color="auto"/>
              <w:left w:val="single" w:sz="8" w:space="0" w:color="auto"/>
              <w:bottom w:val="single" w:sz="4" w:space="0" w:color="auto"/>
              <w:right w:val="single" w:sz="8" w:space="0" w:color="auto"/>
            </w:tcBorders>
            <w:shd w:val="clear" w:color="auto" w:fill="auto"/>
            <w:vAlign w:val="center"/>
          </w:tcPr>
          <w:p w14:paraId="424F49D7"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255" w:type="dxa"/>
            <w:tcBorders>
              <w:top w:val="single" w:sz="8" w:space="0" w:color="auto"/>
              <w:left w:val="nil"/>
              <w:bottom w:val="single" w:sz="4" w:space="0" w:color="auto"/>
              <w:right w:val="single" w:sz="4" w:space="0" w:color="auto"/>
            </w:tcBorders>
            <w:shd w:val="clear" w:color="auto" w:fill="auto"/>
            <w:vAlign w:val="center"/>
          </w:tcPr>
          <w:p w14:paraId="76D0A627"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408" w:type="dxa"/>
            <w:tcBorders>
              <w:top w:val="single" w:sz="8" w:space="0" w:color="auto"/>
              <w:left w:val="nil"/>
              <w:bottom w:val="single" w:sz="4" w:space="0" w:color="auto"/>
              <w:right w:val="single" w:sz="4" w:space="0" w:color="auto"/>
            </w:tcBorders>
            <w:shd w:val="clear" w:color="auto" w:fill="auto"/>
            <w:vAlign w:val="center"/>
          </w:tcPr>
          <w:p w14:paraId="3D831955"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350" w:type="dxa"/>
            <w:tcBorders>
              <w:top w:val="single" w:sz="8" w:space="0" w:color="auto"/>
              <w:left w:val="nil"/>
              <w:bottom w:val="single" w:sz="4" w:space="0" w:color="auto"/>
              <w:right w:val="single" w:sz="8" w:space="0" w:color="auto"/>
            </w:tcBorders>
            <w:shd w:val="clear" w:color="auto" w:fill="auto"/>
            <w:vAlign w:val="center"/>
            <w:hideMark/>
          </w:tcPr>
          <w:p w14:paraId="696FB2C2"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r w:rsidR="00720F3E" w:rsidRPr="00126517" w14:paraId="5D6653C6"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446C1A11"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2</w:t>
            </w:r>
          </w:p>
        </w:tc>
        <w:tc>
          <w:tcPr>
            <w:tcW w:w="1526" w:type="dxa"/>
            <w:tcBorders>
              <w:top w:val="nil"/>
              <w:left w:val="nil"/>
              <w:bottom w:val="single" w:sz="4" w:space="0" w:color="auto"/>
              <w:right w:val="single" w:sz="4" w:space="0" w:color="auto"/>
            </w:tcBorders>
            <w:shd w:val="clear" w:color="auto" w:fill="auto"/>
            <w:vAlign w:val="center"/>
          </w:tcPr>
          <w:p w14:paraId="0230C955" w14:textId="77777777" w:rsidR="00720F3E" w:rsidRPr="00126517" w:rsidRDefault="00720F3E" w:rsidP="00F93D8F">
            <w:pPr>
              <w:tabs>
                <w:tab w:val="left" w:pos="8355"/>
              </w:tabs>
              <w:jc w:val="center"/>
              <w:rPr>
                <w:color w:val="000000" w:themeColor="text1"/>
              </w:rPr>
            </w:pPr>
          </w:p>
        </w:tc>
        <w:tc>
          <w:tcPr>
            <w:tcW w:w="797" w:type="dxa"/>
            <w:tcBorders>
              <w:top w:val="nil"/>
              <w:left w:val="nil"/>
              <w:bottom w:val="single" w:sz="4" w:space="0" w:color="auto"/>
              <w:right w:val="single" w:sz="4" w:space="0" w:color="auto"/>
            </w:tcBorders>
            <w:shd w:val="clear" w:color="auto" w:fill="auto"/>
            <w:vAlign w:val="center"/>
          </w:tcPr>
          <w:p w14:paraId="24A87C7A"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852" w:type="dxa"/>
            <w:tcBorders>
              <w:top w:val="nil"/>
              <w:left w:val="nil"/>
              <w:bottom w:val="single" w:sz="4" w:space="0" w:color="auto"/>
              <w:right w:val="single" w:sz="4" w:space="0" w:color="auto"/>
            </w:tcBorders>
            <w:shd w:val="clear" w:color="auto" w:fill="auto"/>
            <w:vAlign w:val="center"/>
          </w:tcPr>
          <w:p w14:paraId="6EBC0972"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86" w:type="dxa"/>
            <w:tcBorders>
              <w:top w:val="nil"/>
              <w:left w:val="nil"/>
              <w:bottom w:val="single" w:sz="4" w:space="0" w:color="auto"/>
              <w:right w:val="single" w:sz="4" w:space="0" w:color="auto"/>
            </w:tcBorders>
            <w:shd w:val="clear" w:color="auto" w:fill="auto"/>
            <w:vAlign w:val="center"/>
          </w:tcPr>
          <w:p w14:paraId="3EC342F0"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52" w:type="dxa"/>
            <w:tcBorders>
              <w:top w:val="nil"/>
              <w:left w:val="nil"/>
              <w:bottom w:val="single" w:sz="4" w:space="0" w:color="auto"/>
              <w:right w:val="nil"/>
            </w:tcBorders>
            <w:shd w:val="clear" w:color="auto" w:fill="auto"/>
            <w:vAlign w:val="center"/>
          </w:tcPr>
          <w:p w14:paraId="63EBDA03"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37" w:type="dxa"/>
            <w:tcBorders>
              <w:top w:val="nil"/>
              <w:left w:val="single" w:sz="8" w:space="0" w:color="auto"/>
              <w:bottom w:val="single" w:sz="4" w:space="0" w:color="auto"/>
              <w:right w:val="single" w:sz="8" w:space="0" w:color="auto"/>
            </w:tcBorders>
            <w:shd w:val="clear" w:color="auto" w:fill="auto"/>
            <w:vAlign w:val="center"/>
          </w:tcPr>
          <w:p w14:paraId="6A178359"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255" w:type="dxa"/>
            <w:tcBorders>
              <w:top w:val="nil"/>
              <w:left w:val="nil"/>
              <w:bottom w:val="single" w:sz="4" w:space="0" w:color="auto"/>
              <w:right w:val="single" w:sz="4" w:space="0" w:color="auto"/>
            </w:tcBorders>
            <w:shd w:val="clear" w:color="auto" w:fill="auto"/>
            <w:vAlign w:val="center"/>
          </w:tcPr>
          <w:p w14:paraId="2316DA81"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408" w:type="dxa"/>
            <w:tcBorders>
              <w:top w:val="nil"/>
              <w:left w:val="nil"/>
              <w:bottom w:val="single" w:sz="4" w:space="0" w:color="auto"/>
              <w:right w:val="single" w:sz="4" w:space="0" w:color="auto"/>
            </w:tcBorders>
            <w:shd w:val="clear" w:color="auto" w:fill="auto"/>
            <w:vAlign w:val="center"/>
          </w:tcPr>
          <w:p w14:paraId="3EC9534A"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350" w:type="dxa"/>
            <w:tcBorders>
              <w:top w:val="nil"/>
              <w:left w:val="nil"/>
              <w:bottom w:val="single" w:sz="4" w:space="0" w:color="auto"/>
              <w:right w:val="single" w:sz="8" w:space="0" w:color="auto"/>
            </w:tcBorders>
            <w:shd w:val="clear" w:color="auto" w:fill="auto"/>
            <w:vAlign w:val="center"/>
            <w:hideMark/>
          </w:tcPr>
          <w:p w14:paraId="4C8D2236"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r w:rsidR="00720F3E" w:rsidRPr="00126517" w14:paraId="0B94FC6D" w14:textId="77777777" w:rsidTr="00B93AEC">
        <w:trPr>
          <w:trHeight w:val="351"/>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39A8AAD2"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Pr="00126517">
              <w:rPr>
                <w:rFonts w:ascii="Times New Roman" w:eastAsia="Times New Roman" w:hAnsi="Times New Roman" w:cs="Times New Roman"/>
                <w:color w:val="000000" w:themeColor="text1"/>
              </w:rPr>
              <w:t> </w:t>
            </w:r>
          </w:p>
        </w:tc>
        <w:tc>
          <w:tcPr>
            <w:tcW w:w="1526" w:type="dxa"/>
            <w:tcBorders>
              <w:top w:val="nil"/>
              <w:left w:val="nil"/>
              <w:bottom w:val="single" w:sz="4" w:space="0" w:color="auto"/>
              <w:right w:val="single" w:sz="4" w:space="0" w:color="auto"/>
            </w:tcBorders>
            <w:shd w:val="clear" w:color="auto" w:fill="auto"/>
            <w:vAlign w:val="center"/>
          </w:tcPr>
          <w:p w14:paraId="16AE169B" w14:textId="77777777" w:rsidR="00720F3E" w:rsidRPr="00126517" w:rsidRDefault="00720F3E" w:rsidP="00F93D8F">
            <w:pPr>
              <w:tabs>
                <w:tab w:val="left" w:pos="8355"/>
              </w:tabs>
              <w:jc w:val="center"/>
              <w:rPr>
                <w:color w:val="000000" w:themeColor="text1"/>
              </w:rPr>
            </w:pPr>
          </w:p>
        </w:tc>
        <w:tc>
          <w:tcPr>
            <w:tcW w:w="797" w:type="dxa"/>
            <w:tcBorders>
              <w:top w:val="nil"/>
              <w:left w:val="nil"/>
              <w:bottom w:val="single" w:sz="4" w:space="0" w:color="auto"/>
              <w:right w:val="single" w:sz="4" w:space="0" w:color="auto"/>
            </w:tcBorders>
            <w:shd w:val="clear" w:color="auto" w:fill="auto"/>
            <w:vAlign w:val="center"/>
          </w:tcPr>
          <w:p w14:paraId="2FA5E365"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852" w:type="dxa"/>
            <w:tcBorders>
              <w:top w:val="nil"/>
              <w:left w:val="nil"/>
              <w:bottom w:val="single" w:sz="4" w:space="0" w:color="auto"/>
              <w:right w:val="single" w:sz="4" w:space="0" w:color="auto"/>
            </w:tcBorders>
            <w:shd w:val="clear" w:color="auto" w:fill="auto"/>
            <w:vAlign w:val="center"/>
          </w:tcPr>
          <w:p w14:paraId="0A115E2E"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86" w:type="dxa"/>
            <w:tcBorders>
              <w:top w:val="nil"/>
              <w:left w:val="nil"/>
              <w:bottom w:val="single" w:sz="4" w:space="0" w:color="auto"/>
              <w:right w:val="single" w:sz="4" w:space="0" w:color="auto"/>
            </w:tcBorders>
            <w:shd w:val="clear" w:color="auto" w:fill="auto"/>
            <w:vAlign w:val="center"/>
          </w:tcPr>
          <w:p w14:paraId="5756BEEF"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52" w:type="dxa"/>
            <w:tcBorders>
              <w:top w:val="nil"/>
              <w:left w:val="nil"/>
              <w:bottom w:val="single" w:sz="4" w:space="0" w:color="auto"/>
              <w:right w:val="nil"/>
            </w:tcBorders>
            <w:shd w:val="clear" w:color="auto" w:fill="auto"/>
            <w:vAlign w:val="center"/>
          </w:tcPr>
          <w:p w14:paraId="35E7C7D1"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937" w:type="dxa"/>
            <w:tcBorders>
              <w:top w:val="nil"/>
              <w:left w:val="single" w:sz="8" w:space="0" w:color="auto"/>
              <w:bottom w:val="single" w:sz="4" w:space="0" w:color="auto"/>
              <w:right w:val="single" w:sz="8" w:space="0" w:color="auto"/>
            </w:tcBorders>
            <w:shd w:val="clear" w:color="auto" w:fill="auto"/>
            <w:vAlign w:val="center"/>
          </w:tcPr>
          <w:p w14:paraId="17E97379"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255" w:type="dxa"/>
            <w:tcBorders>
              <w:top w:val="nil"/>
              <w:left w:val="nil"/>
              <w:bottom w:val="single" w:sz="4" w:space="0" w:color="auto"/>
              <w:right w:val="single" w:sz="4" w:space="0" w:color="auto"/>
            </w:tcBorders>
            <w:shd w:val="clear" w:color="auto" w:fill="auto"/>
            <w:vAlign w:val="center"/>
          </w:tcPr>
          <w:p w14:paraId="71FF9490"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408" w:type="dxa"/>
            <w:tcBorders>
              <w:top w:val="nil"/>
              <w:left w:val="nil"/>
              <w:bottom w:val="single" w:sz="4" w:space="0" w:color="auto"/>
              <w:right w:val="single" w:sz="4" w:space="0" w:color="auto"/>
            </w:tcBorders>
            <w:shd w:val="clear" w:color="auto" w:fill="auto"/>
            <w:vAlign w:val="center"/>
          </w:tcPr>
          <w:p w14:paraId="74F34D93"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p>
        </w:tc>
        <w:tc>
          <w:tcPr>
            <w:tcW w:w="1350" w:type="dxa"/>
            <w:tcBorders>
              <w:top w:val="nil"/>
              <w:left w:val="nil"/>
              <w:bottom w:val="single" w:sz="4" w:space="0" w:color="auto"/>
              <w:right w:val="single" w:sz="8" w:space="0" w:color="auto"/>
            </w:tcBorders>
            <w:shd w:val="clear" w:color="auto" w:fill="auto"/>
            <w:vAlign w:val="center"/>
            <w:hideMark/>
          </w:tcPr>
          <w:p w14:paraId="34F3E495" w14:textId="77777777" w:rsidR="00720F3E" w:rsidRPr="00126517" w:rsidRDefault="00720F3E" w:rsidP="00F93D8F">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bl>
    <w:p w14:paraId="6DA4A255" w14:textId="77777777" w:rsidR="00720F3E" w:rsidRDefault="00720F3E" w:rsidP="00720F3E"/>
    <w:p w14:paraId="5FF494AF" w14:textId="77777777" w:rsidR="00720F3E" w:rsidRDefault="00720F3E" w:rsidP="00720F3E">
      <w:pPr>
        <w:rPr>
          <w:lang w:bidi="fa-IR"/>
        </w:rPr>
      </w:pPr>
    </w:p>
    <w:p w14:paraId="44F8D684" w14:textId="77777777" w:rsidR="00720F3E" w:rsidRDefault="00720F3E" w:rsidP="00720F3E">
      <w:pPr>
        <w:rPr>
          <w:lang w:bidi="fa-IR"/>
        </w:rPr>
      </w:pPr>
    </w:p>
    <w:p w14:paraId="194A50BC" w14:textId="77777777" w:rsidR="00720F3E" w:rsidRDefault="00720F3E" w:rsidP="00720F3E">
      <w:pPr>
        <w:rPr>
          <w:lang w:bidi="fa-IR"/>
        </w:rPr>
      </w:pPr>
    </w:p>
    <w:p w14:paraId="5307FA69" w14:textId="77777777" w:rsidR="00720F3E" w:rsidRDefault="00720F3E" w:rsidP="00720F3E">
      <w:pPr>
        <w:rPr>
          <w:lang w:bidi="fa-IR"/>
        </w:rPr>
      </w:pPr>
    </w:p>
    <w:p w14:paraId="741E7E3C" w14:textId="77777777" w:rsidR="00720F3E" w:rsidRDefault="00720F3E" w:rsidP="00720F3E">
      <w:pPr>
        <w:rPr>
          <w:lang w:bidi="fa-IR"/>
        </w:rPr>
      </w:pPr>
    </w:p>
    <w:p w14:paraId="50DDB9CF" w14:textId="77777777" w:rsidR="00720F3E" w:rsidRDefault="00720F3E" w:rsidP="00720F3E">
      <w:pPr>
        <w:rPr>
          <w:lang w:bidi="fa-IR"/>
        </w:rPr>
      </w:pPr>
    </w:p>
    <w:p w14:paraId="652E1755" w14:textId="77777777" w:rsidR="00720F3E" w:rsidRDefault="00720F3E" w:rsidP="00720F3E">
      <w:pPr>
        <w:rPr>
          <w:lang w:bidi="fa-IR"/>
        </w:rPr>
      </w:pPr>
    </w:p>
    <w:p w14:paraId="34420F9E" w14:textId="77777777" w:rsidR="00720F3E" w:rsidRDefault="00720F3E" w:rsidP="00720F3E">
      <w:pPr>
        <w:rPr>
          <w:lang w:bidi="fa-IR"/>
        </w:rPr>
      </w:pPr>
    </w:p>
    <w:p w14:paraId="655DDDEA" w14:textId="77777777" w:rsidR="00720F3E" w:rsidRDefault="00720F3E" w:rsidP="00720F3E">
      <w:pPr>
        <w:rPr>
          <w:lang w:bidi="fa-IR"/>
        </w:rPr>
      </w:pPr>
    </w:p>
    <w:p w14:paraId="5D1738B7" w14:textId="77777777" w:rsidR="00720F3E" w:rsidRDefault="00720F3E" w:rsidP="00720F3E">
      <w:pPr>
        <w:rPr>
          <w:lang w:bidi="fa-IR"/>
        </w:rPr>
      </w:pPr>
    </w:p>
    <w:p w14:paraId="5EE7B519" w14:textId="77777777" w:rsidR="00720F3E" w:rsidRDefault="00720F3E" w:rsidP="00720F3E">
      <w:pPr>
        <w:rPr>
          <w:lang w:bidi="fa-IR"/>
        </w:rPr>
      </w:pPr>
    </w:p>
    <w:p w14:paraId="7A1B5A25" w14:textId="77777777" w:rsidR="00720F3E" w:rsidRDefault="00720F3E" w:rsidP="00720F3E">
      <w:pPr>
        <w:rPr>
          <w:lang w:bidi="fa-IR"/>
        </w:rPr>
      </w:pPr>
    </w:p>
    <w:p w14:paraId="065E2406" w14:textId="77777777" w:rsidR="00720F3E" w:rsidRDefault="00720F3E" w:rsidP="00720F3E">
      <w:pPr>
        <w:rPr>
          <w:lang w:bidi="fa-IR"/>
        </w:rPr>
      </w:pPr>
    </w:p>
    <w:p w14:paraId="6498A0EA" w14:textId="77777777" w:rsidR="00720F3E" w:rsidRDefault="00720F3E" w:rsidP="00720F3E">
      <w:pPr>
        <w:rPr>
          <w:lang w:bidi="fa-IR"/>
        </w:rPr>
      </w:pPr>
    </w:p>
    <w:p w14:paraId="1BA46F43" w14:textId="4BA5A56C" w:rsidR="00720F3E" w:rsidRDefault="00720F3E" w:rsidP="00720F3E">
      <w:pPr>
        <w:rPr>
          <w:lang w:bidi="fa-IR"/>
        </w:rPr>
      </w:pPr>
    </w:p>
    <w:p w14:paraId="0E4D2174" w14:textId="77777777" w:rsidR="00720F3E" w:rsidRDefault="00720F3E" w:rsidP="00720F3E">
      <w:pPr>
        <w:rPr>
          <w:lang w:bidi="fa-IR"/>
        </w:rPr>
      </w:pPr>
    </w:p>
    <w:p w14:paraId="400916E3" w14:textId="1CE34FD6" w:rsidR="00720F3E" w:rsidRPr="00194EB8" w:rsidRDefault="00720F3E" w:rsidP="00720F3E">
      <w:pPr>
        <w:jc w:val="center"/>
        <w:rPr>
          <w:b/>
          <w:bCs/>
          <w:sz w:val="24"/>
        </w:rPr>
      </w:pPr>
    </w:p>
    <w:tbl>
      <w:tblPr>
        <w:tblW w:w="11189" w:type="dxa"/>
        <w:tblInd w:w="-609" w:type="dxa"/>
        <w:tblLayout w:type="fixed"/>
        <w:tblLook w:val="04A0" w:firstRow="1" w:lastRow="0" w:firstColumn="1" w:lastColumn="0" w:noHBand="0" w:noVBand="1"/>
      </w:tblPr>
      <w:tblGrid>
        <w:gridCol w:w="541"/>
        <w:gridCol w:w="1167"/>
        <w:gridCol w:w="1198"/>
        <w:gridCol w:w="512"/>
        <w:gridCol w:w="900"/>
        <w:gridCol w:w="810"/>
        <w:gridCol w:w="990"/>
        <w:gridCol w:w="900"/>
        <w:gridCol w:w="720"/>
        <w:gridCol w:w="1260"/>
        <w:gridCol w:w="1260"/>
        <w:gridCol w:w="931"/>
      </w:tblGrid>
      <w:tr w:rsidR="00720F3E" w:rsidRPr="00126517" w14:paraId="33971EF2" w14:textId="77777777" w:rsidTr="00B93AEC">
        <w:trPr>
          <w:trHeight w:val="433"/>
        </w:trPr>
        <w:tc>
          <w:tcPr>
            <w:tcW w:w="1118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14:paraId="37BFE1B3" w14:textId="77777777" w:rsidR="00720F3E" w:rsidRPr="00194EB8" w:rsidRDefault="00720F3E" w:rsidP="00F93D8F">
            <w:pPr>
              <w:spacing w:line="240" w:lineRule="auto"/>
              <w:jc w:val="center"/>
              <w:rPr>
                <w:b/>
                <w:bCs/>
              </w:rPr>
            </w:pPr>
            <w:r w:rsidRPr="00194EB8">
              <w:rPr>
                <w:b/>
                <w:bCs/>
              </w:rPr>
              <w:t>Ministry of Higher Education</w:t>
            </w:r>
          </w:p>
          <w:p w14:paraId="574264B2" w14:textId="77777777" w:rsidR="00720F3E" w:rsidRPr="00D9011E" w:rsidRDefault="00720F3E" w:rsidP="00F93D8F">
            <w:pPr>
              <w:spacing w:line="240" w:lineRule="auto"/>
              <w:jc w:val="center"/>
              <w:rPr>
                <w:b/>
                <w:bCs/>
              </w:rPr>
            </w:pPr>
            <w:r>
              <w:rPr>
                <w:b/>
                <w:bCs/>
              </w:rPr>
              <w:t>University (Bayan</w:t>
            </w:r>
            <w:r w:rsidRPr="00194EB8">
              <w:rPr>
                <w:b/>
                <w:bCs/>
              </w:rPr>
              <w:t>)</w:t>
            </w:r>
          </w:p>
          <w:p w14:paraId="291DE43F" w14:textId="77777777" w:rsidR="00720F3E" w:rsidRPr="00194EB8" w:rsidRDefault="00720F3E" w:rsidP="00F93D8F">
            <w:pPr>
              <w:spacing w:line="240" w:lineRule="auto"/>
              <w:jc w:val="center"/>
              <w:rPr>
                <w:b/>
                <w:bCs/>
              </w:rPr>
            </w:pPr>
            <w:r w:rsidRPr="00194EB8">
              <w:rPr>
                <w:b/>
                <w:bCs/>
              </w:rPr>
              <w:t>Faculty (</w:t>
            </w:r>
            <w:r>
              <w:rPr>
                <w:b/>
                <w:bCs/>
              </w:rPr>
              <w:t>Social since)</w:t>
            </w:r>
          </w:p>
          <w:p w14:paraId="7ACA07B8" w14:textId="77777777" w:rsidR="00720F3E" w:rsidRPr="00126517" w:rsidRDefault="00720F3E" w:rsidP="00F93D8F">
            <w:pPr>
              <w:spacing w:after="0" w:line="240" w:lineRule="auto"/>
              <w:jc w:val="center"/>
              <w:rPr>
                <w:color w:val="000000" w:themeColor="text1"/>
                <w:rtl/>
                <w:lang w:bidi="fa-IR"/>
              </w:rPr>
            </w:pPr>
            <w:proofErr w:type="gramStart"/>
            <w:r w:rsidRPr="00194EB8">
              <w:rPr>
                <w:b/>
                <w:bCs/>
              </w:rPr>
              <w:t>Department  (</w:t>
            </w:r>
            <w:proofErr w:type="gramEnd"/>
            <w:r>
              <w:rPr>
                <w:b/>
                <w:bCs/>
              </w:rPr>
              <w:t>Tourism</w:t>
            </w:r>
            <w:r w:rsidRPr="00194EB8">
              <w:rPr>
                <w:b/>
                <w:bCs/>
              </w:rPr>
              <w:t xml:space="preserve">  )</w:t>
            </w:r>
          </w:p>
        </w:tc>
      </w:tr>
      <w:tr w:rsidR="00720F3E" w:rsidRPr="00126517" w14:paraId="3AEDD6DB" w14:textId="77777777" w:rsidTr="00B93AEC">
        <w:trPr>
          <w:trHeight w:val="433"/>
        </w:trPr>
        <w:tc>
          <w:tcPr>
            <w:tcW w:w="1118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8B028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xml:space="preserve">Semester </w:t>
            </w:r>
            <w:proofErr w:type="gramStart"/>
            <w:r w:rsidRPr="00633098">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8</w:t>
            </w:r>
            <w:proofErr w:type="gramEnd"/>
            <w:r w:rsidRPr="00633098">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year</w:t>
            </w:r>
            <w:r w:rsidRPr="00633098">
              <w:rPr>
                <w:rFonts w:ascii="Times New Roman" w:eastAsia="Times New Roman" w:hAnsi="Times New Roman" w:cs="Times New Roman"/>
                <w:color w:val="000000" w:themeColor="text1"/>
                <w:sz w:val="20"/>
                <w:szCs w:val="20"/>
              </w:rPr>
              <w:t xml:space="preserve">  ( </w:t>
            </w:r>
            <w:r>
              <w:rPr>
                <w:rFonts w:ascii="Times New Roman" w:eastAsia="Times New Roman" w:hAnsi="Times New Roman" w:cs="Times New Roman"/>
                <w:color w:val="000000" w:themeColor="text1"/>
                <w:sz w:val="20"/>
                <w:szCs w:val="20"/>
              </w:rPr>
              <w:t>4</w:t>
            </w:r>
            <w:r w:rsidRPr="00633098">
              <w:rPr>
                <w:rFonts w:ascii="Times New Roman" w:eastAsia="Times New Roman" w:hAnsi="Times New Roman" w:cs="Times New Roman"/>
                <w:color w:val="000000" w:themeColor="text1"/>
                <w:sz w:val="20"/>
                <w:szCs w:val="20"/>
              </w:rPr>
              <w:t xml:space="preserve"> )</w:t>
            </w:r>
          </w:p>
        </w:tc>
      </w:tr>
      <w:tr w:rsidR="00720F3E" w:rsidRPr="00126517" w14:paraId="3CC311FB" w14:textId="77777777" w:rsidTr="00B93AEC">
        <w:trPr>
          <w:trHeight w:val="433"/>
        </w:trPr>
        <w:tc>
          <w:tcPr>
            <w:tcW w:w="541" w:type="dxa"/>
            <w:vMerge w:val="restart"/>
            <w:tcBorders>
              <w:top w:val="nil"/>
              <w:left w:val="single" w:sz="8" w:space="0" w:color="auto"/>
              <w:bottom w:val="single" w:sz="4" w:space="0" w:color="auto"/>
              <w:right w:val="single" w:sz="4" w:space="0" w:color="auto"/>
            </w:tcBorders>
            <w:shd w:val="clear" w:color="auto" w:fill="auto"/>
            <w:vAlign w:val="center"/>
            <w:hideMark/>
          </w:tcPr>
          <w:p w14:paraId="51585E28"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No</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14:paraId="46211320"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Subjects</w:t>
            </w:r>
          </w:p>
        </w:tc>
        <w:tc>
          <w:tcPr>
            <w:tcW w:w="1198" w:type="dxa"/>
            <w:vMerge w:val="restart"/>
            <w:tcBorders>
              <w:top w:val="nil"/>
              <w:left w:val="single" w:sz="4" w:space="0" w:color="auto"/>
              <w:bottom w:val="single" w:sz="4" w:space="0" w:color="auto"/>
              <w:right w:val="single" w:sz="4" w:space="0" w:color="auto"/>
            </w:tcBorders>
            <w:shd w:val="clear" w:color="auto" w:fill="auto"/>
            <w:vAlign w:val="center"/>
            <w:hideMark/>
          </w:tcPr>
          <w:p w14:paraId="7DE7905B"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Codes</w:t>
            </w:r>
          </w:p>
        </w:tc>
        <w:tc>
          <w:tcPr>
            <w:tcW w:w="512" w:type="dxa"/>
            <w:vMerge w:val="restart"/>
            <w:tcBorders>
              <w:top w:val="nil"/>
              <w:left w:val="single" w:sz="4" w:space="0" w:color="auto"/>
              <w:bottom w:val="single" w:sz="4" w:space="0" w:color="auto"/>
              <w:right w:val="single" w:sz="4" w:space="0" w:color="auto"/>
            </w:tcBorders>
            <w:shd w:val="clear" w:color="auto" w:fill="auto"/>
            <w:vAlign w:val="center"/>
            <w:hideMark/>
          </w:tcPr>
          <w:p w14:paraId="3799FC2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Subject Category</w:t>
            </w:r>
          </w:p>
        </w:tc>
        <w:tc>
          <w:tcPr>
            <w:tcW w:w="900" w:type="dxa"/>
            <w:vMerge w:val="restart"/>
            <w:tcBorders>
              <w:top w:val="nil"/>
              <w:left w:val="single" w:sz="4" w:space="0" w:color="auto"/>
              <w:bottom w:val="single" w:sz="4" w:space="0" w:color="auto"/>
              <w:right w:val="single" w:sz="8" w:space="0" w:color="auto"/>
            </w:tcBorders>
            <w:shd w:val="clear" w:color="auto" w:fill="auto"/>
            <w:vAlign w:val="center"/>
          </w:tcPr>
          <w:p w14:paraId="296C33C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Number of Credits</w:t>
            </w:r>
          </w:p>
        </w:tc>
        <w:tc>
          <w:tcPr>
            <w:tcW w:w="3420" w:type="dxa"/>
            <w:gridSpan w:val="4"/>
            <w:tcBorders>
              <w:top w:val="single" w:sz="8" w:space="0" w:color="auto"/>
              <w:left w:val="nil"/>
              <w:bottom w:val="single" w:sz="8" w:space="0" w:color="auto"/>
              <w:right w:val="single" w:sz="4" w:space="0" w:color="auto"/>
            </w:tcBorders>
            <w:shd w:val="clear" w:color="auto" w:fill="auto"/>
            <w:vAlign w:val="center"/>
            <w:hideMark/>
          </w:tcPr>
          <w:p w14:paraId="370AFC3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Hours per</w:t>
            </w:r>
            <w:r w:rsidRPr="00633098">
              <w:rPr>
                <w:rFonts w:ascii="Times New Roman" w:eastAsia="Times New Roman" w:hAnsi="Times New Roman" w:cs="Times New Roman"/>
                <w:color w:val="000000" w:themeColor="text1"/>
                <w:sz w:val="20"/>
                <w:szCs w:val="20"/>
              </w:rPr>
              <w:t xml:space="preserve"> Week</w:t>
            </w:r>
          </w:p>
        </w:tc>
        <w:tc>
          <w:tcPr>
            <w:tcW w:w="1260" w:type="dxa"/>
            <w:vMerge w:val="restart"/>
            <w:tcBorders>
              <w:top w:val="nil"/>
              <w:left w:val="single" w:sz="8" w:space="0" w:color="auto"/>
              <w:right w:val="single" w:sz="4" w:space="0" w:color="auto"/>
            </w:tcBorders>
            <w:shd w:val="clear" w:color="auto" w:fill="auto"/>
            <w:vAlign w:val="center"/>
            <w:hideMark/>
          </w:tcPr>
          <w:p w14:paraId="3B7A6FD2"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xml:space="preserve">In charge Department and Faculty  </w:t>
            </w:r>
          </w:p>
        </w:tc>
        <w:tc>
          <w:tcPr>
            <w:tcW w:w="1260" w:type="dxa"/>
            <w:vMerge w:val="restart"/>
            <w:tcBorders>
              <w:top w:val="nil"/>
              <w:left w:val="single" w:sz="4" w:space="0" w:color="auto"/>
              <w:bottom w:val="nil"/>
              <w:right w:val="single" w:sz="4" w:space="0" w:color="auto"/>
            </w:tcBorders>
            <w:shd w:val="clear" w:color="auto" w:fill="auto"/>
            <w:vAlign w:val="center"/>
            <w:hideMark/>
          </w:tcPr>
          <w:p w14:paraId="63209AB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Prerequisite Subjects</w:t>
            </w:r>
          </w:p>
        </w:tc>
        <w:tc>
          <w:tcPr>
            <w:tcW w:w="931" w:type="dxa"/>
            <w:vMerge w:val="restart"/>
            <w:tcBorders>
              <w:top w:val="nil"/>
              <w:left w:val="single" w:sz="4" w:space="0" w:color="auto"/>
              <w:bottom w:val="single" w:sz="4" w:space="0" w:color="auto"/>
              <w:right w:val="single" w:sz="8" w:space="0" w:color="auto"/>
            </w:tcBorders>
            <w:shd w:val="clear" w:color="auto" w:fill="auto"/>
            <w:vAlign w:val="center"/>
            <w:hideMark/>
          </w:tcPr>
          <w:p w14:paraId="74DC26A2"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Remarks</w:t>
            </w:r>
          </w:p>
        </w:tc>
      </w:tr>
      <w:tr w:rsidR="00720F3E" w:rsidRPr="00126517" w14:paraId="432ADE91" w14:textId="77777777" w:rsidTr="00B93AEC">
        <w:trPr>
          <w:trHeight w:val="413"/>
        </w:trPr>
        <w:tc>
          <w:tcPr>
            <w:tcW w:w="541" w:type="dxa"/>
            <w:vMerge/>
            <w:tcBorders>
              <w:top w:val="nil"/>
              <w:left w:val="single" w:sz="8" w:space="0" w:color="auto"/>
              <w:bottom w:val="single" w:sz="4" w:space="0" w:color="auto"/>
              <w:right w:val="single" w:sz="4" w:space="0" w:color="auto"/>
            </w:tcBorders>
            <w:vAlign w:val="center"/>
            <w:hideMark/>
          </w:tcPr>
          <w:p w14:paraId="2295B136"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1167" w:type="dxa"/>
            <w:vMerge/>
            <w:tcBorders>
              <w:top w:val="nil"/>
              <w:left w:val="single" w:sz="4" w:space="0" w:color="auto"/>
              <w:bottom w:val="single" w:sz="4" w:space="0" w:color="auto"/>
              <w:right w:val="single" w:sz="4" w:space="0" w:color="auto"/>
            </w:tcBorders>
            <w:vAlign w:val="center"/>
            <w:hideMark/>
          </w:tcPr>
          <w:p w14:paraId="63BC3517"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1198" w:type="dxa"/>
            <w:vMerge/>
            <w:tcBorders>
              <w:top w:val="nil"/>
              <w:left w:val="single" w:sz="4" w:space="0" w:color="auto"/>
              <w:bottom w:val="single" w:sz="4" w:space="0" w:color="auto"/>
              <w:right w:val="single" w:sz="4" w:space="0" w:color="auto"/>
            </w:tcBorders>
            <w:vAlign w:val="center"/>
            <w:hideMark/>
          </w:tcPr>
          <w:p w14:paraId="464D9057"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512" w:type="dxa"/>
            <w:vMerge/>
            <w:tcBorders>
              <w:top w:val="nil"/>
              <w:left w:val="single" w:sz="4" w:space="0" w:color="auto"/>
              <w:bottom w:val="single" w:sz="4" w:space="0" w:color="auto"/>
              <w:right w:val="single" w:sz="4" w:space="0" w:color="auto"/>
            </w:tcBorders>
            <w:vAlign w:val="center"/>
            <w:hideMark/>
          </w:tcPr>
          <w:p w14:paraId="28A74368"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900" w:type="dxa"/>
            <w:vMerge/>
            <w:tcBorders>
              <w:top w:val="nil"/>
              <w:left w:val="single" w:sz="4" w:space="0" w:color="auto"/>
              <w:bottom w:val="single" w:sz="4" w:space="0" w:color="auto"/>
              <w:right w:val="single" w:sz="8" w:space="0" w:color="auto"/>
            </w:tcBorders>
            <w:vAlign w:val="center"/>
          </w:tcPr>
          <w:p w14:paraId="33D1B28A"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810" w:type="dxa"/>
            <w:tcBorders>
              <w:top w:val="nil"/>
              <w:left w:val="nil"/>
              <w:bottom w:val="nil"/>
              <w:right w:val="single" w:sz="4" w:space="0" w:color="auto"/>
            </w:tcBorders>
            <w:shd w:val="clear" w:color="auto" w:fill="auto"/>
            <w:vAlign w:val="center"/>
            <w:hideMark/>
          </w:tcPr>
          <w:p w14:paraId="0EBB3619"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Theory</w:t>
            </w:r>
          </w:p>
        </w:tc>
        <w:tc>
          <w:tcPr>
            <w:tcW w:w="990" w:type="dxa"/>
            <w:tcBorders>
              <w:top w:val="nil"/>
              <w:left w:val="nil"/>
              <w:bottom w:val="nil"/>
              <w:right w:val="single" w:sz="4" w:space="0" w:color="auto"/>
            </w:tcBorders>
            <w:shd w:val="clear" w:color="auto" w:fill="auto"/>
            <w:vAlign w:val="center"/>
            <w:hideMark/>
          </w:tcPr>
          <w:p w14:paraId="3F170804"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Practical</w:t>
            </w:r>
          </w:p>
        </w:tc>
        <w:tc>
          <w:tcPr>
            <w:tcW w:w="900" w:type="dxa"/>
            <w:tcBorders>
              <w:top w:val="nil"/>
              <w:left w:val="nil"/>
              <w:bottom w:val="nil"/>
              <w:right w:val="single" w:sz="4" w:space="0" w:color="auto"/>
            </w:tcBorders>
            <w:shd w:val="clear" w:color="auto" w:fill="auto"/>
            <w:vAlign w:val="center"/>
          </w:tcPr>
          <w:p w14:paraId="719B5E5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Field</w:t>
            </w:r>
          </w:p>
        </w:tc>
        <w:tc>
          <w:tcPr>
            <w:tcW w:w="720" w:type="dxa"/>
            <w:tcBorders>
              <w:top w:val="nil"/>
              <w:left w:val="nil"/>
              <w:bottom w:val="nil"/>
              <w:right w:val="nil"/>
            </w:tcBorders>
            <w:shd w:val="clear" w:color="auto" w:fill="auto"/>
            <w:vAlign w:val="center"/>
            <w:hideMark/>
          </w:tcPr>
          <w:p w14:paraId="707FF89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Total</w:t>
            </w:r>
          </w:p>
        </w:tc>
        <w:tc>
          <w:tcPr>
            <w:tcW w:w="1260" w:type="dxa"/>
            <w:vMerge/>
            <w:tcBorders>
              <w:left w:val="single" w:sz="8" w:space="0" w:color="auto"/>
              <w:bottom w:val="single" w:sz="4" w:space="0" w:color="auto"/>
              <w:right w:val="single" w:sz="4" w:space="0" w:color="auto"/>
            </w:tcBorders>
            <w:vAlign w:val="center"/>
            <w:hideMark/>
          </w:tcPr>
          <w:p w14:paraId="78718F59"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1260" w:type="dxa"/>
            <w:vMerge/>
            <w:tcBorders>
              <w:top w:val="nil"/>
              <w:left w:val="single" w:sz="4" w:space="0" w:color="auto"/>
              <w:bottom w:val="nil"/>
              <w:right w:val="single" w:sz="4" w:space="0" w:color="auto"/>
            </w:tcBorders>
            <w:vAlign w:val="center"/>
            <w:hideMark/>
          </w:tcPr>
          <w:p w14:paraId="37955453"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c>
          <w:tcPr>
            <w:tcW w:w="931" w:type="dxa"/>
            <w:vMerge/>
            <w:tcBorders>
              <w:top w:val="nil"/>
              <w:left w:val="single" w:sz="4" w:space="0" w:color="auto"/>
              <w:bottom w:val="single" w:sz="4" w:space="0" w:color="auto"/>
              <w:right w:val="single" w:sz="8" w:space="0" w:color="auto"/>
            </w:tcBorders>
            <w:vAlign w:val="center"/>
            <w:hideMark/>
          </w:tcPr>
          <w:p w14:paraId="76D0CBE4" w14:textId="77777777" w:rsidR="00720F3E" w:rsidRPr="00633098" w:rsidRDefault="00720F3E" w:rsidP="00F93D8F">
            <w:pPr>
              <w:spacing w:after="0" w:line="240" w:lineRule="auto"/>
              <w:rPr>
                <w:rFonts w:ascii="Times New Roman" w:eastAsia="Times New Roman" w:hAnsi="Times New Roman" w:cs="Times New Roman"/>
                <w:color w:val="000000" w:themeColor="text1"/>
                <w:sz w:val="20"/>
                <w:szCs w:val="20"/>
              </w:rPr>
            </w:pPr>
          </w:p>
        </w:tc>
      </w:tr>
      <w:tr w:rsidR="00720F3E" w:rsidRPr="00126517" w14:paraId="14592A56" w14:textId="77777777" w:rsidTr="00B93AEC">
        <w:trPr>
          <w:trHeight w:val="359"/>
        </w:trPr>
        <w:tc>
          <w:tcPr>
            <w:tcW w:w="5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EA93A8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1</w:t>
            </w:r>
          </w:p>
        </w:tc>
        <w:tc>
          <w:tcPr>
            <w:tcW w:w="1167" w:type="dxa"/>
            <w:tcBorders>
              <w:top w:val="single" w:sz="8" w:space="0" w:color="auto"/>
              <w:left w:val="nil"/>
              <w:bottom w:val="single" w:sz="4" w:space="0" w:color="auto"/>
              <w:right w:val="single" w:sz="4" w:space="0" w:color="auto"/>
            </w:tcBorders>
            <w:shd w:val="clear" w:color="auto" w:fill="auto"/>
          </w:tcPr>
          <w:p w14:paraId="1D36ABA1"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 xml:space="preserve">Tour. Eng. </w:t>
            </w:r>
            <w:proofErr w:type="gramStart"/>
            <w:r w:rsidRPr="00F717A4">
              <w:rPr>
                <w:b/>
                <w:bCs/>
                <w:sz w:val="16"/>
                <w:szCs w:val="16"/>
                <w:lang w:bidi="fa-IR"/>
              </w:rPr>
              <w:t>Language</w:t>
            </w:r>
            <w:r>
              <w:rPr>
                <w:b/>
                <w:bCs/>
                <w:sz w:val="16"/>
                <w:szCs w:val="16"/>
                <w:lang w:bidi="fa-IR"/>
              </w:rPr>
              <w:t xml:space="preserve"> </w:t>
            </w:r>
            <w:r w:rsidRPr="00F717A4">
              <w:rPr>
                <w:b/>
                <w:bCs/>
                <w:sz w:val="16"/>
                <w:szCs w:val="16"/>
                <w:lang w:bidi="fa-IR"/>
              </w:rPr>
              <w:t xml:space="preserve"> </w:t>
            </w:r>
            <w:r>
              <w:rPr>
                <w:b/>
                <w:bCs/>
                <w:sz w:val="16"/>
                <w:szCs w:val="16"/>
                <w:lang w:bidi="fa-IR"/>
              </w:rPr>
              <w:t>7</w:t>
            </w:r>
            <w:proofErr w:type="gramEnd"/>
            <w:r w:rsidRPr="00F717A4">
              <w:rPr>
                <w:b/>
                <w:bCs/>
                <w:sz w:val="16"/>
                <w:szCs w:val="16"/>
                <w:lang w:bidi="fa-IR"/>
              </w:rPr>
              <w:t>)</w:t>
            </w:r>
          </w:p>
        </w:tc>
        <w:tc>
          <w:tcPr>
            <w:tcW w:w="1198" w:type="dxa"/>
            <w:tcBorders>
              <w:top w:val="single" w:sz="8" w:space="0" w:color="auto"/>
              <w:left w:val="nil"/>
              <w:bottom w:val="single" w:sz="4" w:space="0" w:color="auto"/>
              <w:right w:val="single" w:sz="4" w:space="0" w:color="auto"/>
            </w:tcBorders>
            <w:shd w:val="clear" w:color="auto" w:fill="auto"/>
            <w:vAlign w:val="center"/>
          </w:tcPr>
          <w:p w14:paraId="5562F283" w14:textId="77777777" w:rsidR="00720F3E" w:rsidRPr="0030570E" w:rsidRDefault="00720F3E" w:rsidP="00F93D8F">
            <w:pPr>
              <w:jc w:val="center"/>
            </w:pPr>
            <w:r>
              <w:rPr>
                <w:rFonts w:cstheme="minorHAnsi"/>
                <w:lang w:bidi="fa-IR"/>
              </w:rPr>
              <w:t>Ss.to.0871</w:t>
            </w:r>
          </w:p>
        </w:tc>
        <w:tc>
          <w:tcPr>
            <w:tcW w:w="512" w:type="dxa"/>
            <w:tcBorders>
              <w:top w:val="single" w:sz="8" w:space="0" w:color="auto"/>
              <w:left w:val="nil"/>
              <w:bottom w:val="single" w:sz="4" w:space="0" w:color="auto"/>
              <w:right w:val="single" w:sz="4" w:space="0" w:color="auto"/>
            </w:tcBorders>
            <w:shd w:val="clear" w:color="auto" w:fill="auto"/>
            <w:vAlign w:val="center"/>
          </w:tcPr>
          <w:p w14:paraId="4FFE802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71883076" w14:textId="77777777" w:rsidR="00720F3E" w:rsidRPr="0030570E" w:rsidRDefault="00720F3E" w:rsidP="00F93D8F">
            <w:pPr>
              <w:jc w:val="center"/>
            </w:pPr>
            <w:r>
              <w:rPr>
                <w:rFonts w:hint="cs"/>
                <w:rtl/>
              </w:rPr>
              <w:t>2</w:t>
            </w:r>
          </w:p>
        </w:tc>
        <w:tc>
          <w:tcPr>
            <w:tcW w:w="810" w:type="dxa"/>
            <w:tcBorders>
              <w:top w:val="single" w:sz="8" w:space="0" w:color="auto"/>
              <w:left w:val="nil"/>
              <w:bottom w:val="single" w:sz="4" w:space="0" w:color="auto"/>
              <w:right w:val="single" w:sz="4" w:space="0" w:color="auto"/>
            </w:tcBorders>
            <w:shd w:val="clear" w:color="auto" w:fill="auto"/>
            <w:vAlign w:val="center"/>
          </w:tcPr>
          <w:p w14:paraId="10B81136" w14:textId="77777777" w:rsidR="00720F3E" w:rsidRPr="0030570E" w:rsidRDefault="00720F3E" w:rsidP="00F93D8F">
            <w:pPr>
              <w:jc w:val="center"/>
            </w:pPr>
            <w:r>
              <w:rPr>
                <w:rFonts w:hint="cs"/>
                <w:rtl/>
              </w:rPr>
              <w:t>2</w:t>
            </w:r>
          </w:p>
        </w:tc>
        <w:tc>
          <w:tcPr>
            <w:tcW w:w="990" w:type="dxa"/>
            <w:tcBorders>
              <w:top w:val="single" w:sz="8" w:space="0" w:color="auto"/>
              <w:left w:val="nil"/>
              <w:bottom w:val="single" w:sz="4" w:space="0" w:color="auto"/>
              <w:right w:val="single" w:sz="4" w:space="0" w:color="auto"/>
            </w:tcBorders>
            <w:shd w:val="clear" w:color="auto" w:fill="auto"/>
            <w:vAlign w:val="center"/>
          </w:tcPr>
          <w:p w14:paraId="0078FF4A"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single" w:sz="8" w:space="0" w:color="auto"/>
              <w:left w:val="nil"/>
              <w:bottom w:val="single" w:sz="4" w:space="0" w:color="auto"/>
              <w:right w:val="single" w:sz="4" w:space="0" w:color="auto"/>
            </w:tcBorders>
            <w:shd w:val="clear" w:color="auto" w:fill="auto"/>
            <w:vAlign w:val="center"/>
          </w:tcPr>
          <w:p w14:paraId="3CE675FA"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single" w:sz="8" w:space="0" w:color="auto"/>
              <w:left w:val="nil"/>
              <w:bottom w:val="single" w:sz="4" w:space="0" w:color="auto"/>
              <w:right w:val="nil"/>
            </w:tcBorders>
            <w:shd w:val="clear" w:color="auto" w:fill="auto"/>
            <w:vAlign w:val="center"/>
          </w:tcPr>
          <w:p w14:paraId="7048C538" w14:textId="77777777" w:rsidR="00720F3E" w:rsidRPr="0030570E" w:rsidRDefault="00720F3E" w:rsidP="00F93D8F">
            <w:pPr>
              <w:jc w:val="center"/>
            </w:pPr>
            <w:r>
              <w:t>2</w:t>
            </w:r>
          </w:p>
        </w:tc>
        <w:tc>
          <w:tcPr>
            <w:tcW w:w="1260" w:type="dxa"/>
            <w:tcBorders>
              <w:top w:val="single" w:sz="8" w:space="0" w:color="auto"/>
              <w:left w:val="single" w:sz="8" w:space="0" w:color="auto"/>
              <w:bottom w:val="single" w:sz="4" w:space="0" w:color="auto"/>
              <w:right w:val="single" w:sz="4" w:space="0" w:color="auto"/>
            </w:tcBorders>
            <w:shd w:val="clear" w:color="auto" w:fill="auto"/>
            <w:vAlign w:val="center"/>
          </w:tcPr>
          <w:p w14:paraId="32C2F300"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single" w:sz="8" w:space="0" w:color="auto"/>
              <w:left w:val="nil"/>
              <w:bottom w:val="single" w:sz="4" w:space="0" w:color="auto"/>
              <w:right w:val="single" w:sz="4" w:space="0" w:color="auto"/>
            </w:tcBorders>
            <w:shd w:val="clear" w:color="auto" w:fill="auto"/>
            <w:vAlign w:val="center"/>
          </w:tcPr>
          <w:p w14:paraId="7BF11200"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single" w:sz="8" w:space="0" w:color="auto"/>
              <w:left w:val="nil"/>
              <w:bottom w:val="single" w:sz="4" w:space="0" w:color="auto"/>
              <w:right w:val="single" w:sz="8" w:space="0" w:color="auto"/>
            </w:tcBorders>
            <w:shd w:val="clear" w:color="auto" w:fill="auto"/>
            <w:vAlign w:val="center"/>
            <w:hideMark/>
          </w:tcPr>
          <w:p w14:paraId="6A4C8362"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720F3E" w:rsidRPr="00126517" w14:paraId="2DC32A88"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3BB9CFA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2</w:t>
            </w:r>
          </w:p>
        </w:tc>
        <w:tc>
          <w:tcPr>
            <w:tcW w:w="1167" w:type="dxa"/>
            <w:tcBorders>
              <w:top w:val="nil"/>
              <w:left w:val="nil"/>
              <w:bottom w:val="single" w:sz="4" w:space="0" w:color="auto"/>
              <w:right w:val="single" w:sz="4" w:space="0" w:color="auto"/>
            </w:tcBorders>
            <w:shd w:val="clear" w:color="auto" w:fill="auto"/>
          </w:tcPr>
          <w:p w14:paraId="62600C2A"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 xml:space="preserve">Islamic Culture </w:t>
            </w:r>
          </w:p>
        </w:tc>
        <w:tc>
          <w:tcPr>
            <w:tcW w:w="1198" w:type="dxa"/>
            <w:tcBorders>
              <w:top w:val="nil"/>
              <w:left w:val="nil"/>
              <w:bottom w:val="single" w:sz="4" w:space="0" w:color="auto"/>
              <w:right w:val="single" w:sz="4" w:space="0" w:color="auto"/>
            </w:tcBorders>
            <w:shd w:val="clear" w:color="auto" w:fill="auto"/>
            <w:vAlign w:val="center"/>
          </w:tcPr>
          <w:p w14:paraId="19BF8093" w14:textId="77777777" w:rsidR="00720F3E" w:rsidRPr="0030570E" w:rsidRDefault="00720F3E" w:rsidP="00F93D8F">
            <w:pPr>
              <w:jc w:val="center"/>
            </w:pPr>
            <w:r>
              <w:t>Sl.IC0.801</w:t>
            </w:r>
          </w:p>
        </w:tc>
        <w:tc>
          <w:tcPr>
            <w:tcW w:w="512" w:type="dxa"/>
            <w:tcBorders>
              <w:top w:val="nil"/>
              <w:left w:val="nil"/>
              <w:bottom w:val="single" w:sz="4" w:space="0" w:color="auto"/>
              <w:right w:val="single" w:sz="4" w:space="0" w:color="auto"/>
            </w:tcBorders>
            <w:shd w:val="clear" w:color="auto" w:fill="auto"/>
            <w:vAlign w:val="center"/>
          </w:tcPr>
          <w:p w14:paraId="62B44EA8"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3A3A7945" w14:textId="77777777" w:rsidR="00720F3E" w:rsidRPr="0030570E" w:rsidRDefault="00720F3E" w:rsidP="00F93D8F">
            <w:pPr>
              <w:jc w:val="center"/>
            </w:pPr>
            <w:r>
              <w:rPr>
                <w:rFonts w:hint="cs"/>
                <w:rtl/>
              </w:rPr>
              <w:t>1</w:t>
            </w:r>
          </w:p>
        </w:tc>
        <w:tc>
          <w:tcPr>
            <w:tcW w:w="810" w:type="dxa"/>
            <w:tcBorders>
              <w:top w:val="nil"/>
              <w:left w:val="nil"/>
              <w:bottom w:val="single" w:sz="4" w:space="0" w:color="auto"/>
              <w:right w:val="single" w:sz="4" w:space="0" w:color="auto"/>
            </w:tcBorders>
            <w:shd w:val="clear" w:color="auto" w:fill="auto"/>
            <w:vAlign w:val="center"/>
          </w:tcPr>
          <w:p w14:paraId="704B17AB" w14:textId="77777777" w:rsidR="00720F3E" w:rsidRPr="0030570E" w:rsidRDefault="00720F3E" w:rsidP="00F93D8F">
            <w:pPr>
              <w:jc w:val="center"/>
            </w:pPr>
            <w:r>
              <w:rPr>
                <w:rFonts w:hint="cs"/>
                <w:rtl/>
              </w:rPr>
              <w:t>1</w:t>
            </w:r>
          </w:p>
        </w:tc>
        <w:tc>
          <w:tcPr>
            <w:tcW w:w="990" w:type="dxa"/>
            <w:tcBorders>
              <w:top w:val="nil"/>
              <w:left w:val="nil"/>
              <w:bottom w:val="single" w:sz="4" w:space="0" w:color="auto"/>
              <w:right w:val="single" w:sz="4" w:space="0" w:color="auto"/>
            </w:tcBorders>
            <w:shd w:val="clear" w:color="auto" w:fill="auto"/>
            <w:vAlign w:val="center"/>
          </w:tcPr>
          <w:p w14:paraId="0BD7DF8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3A700C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Islamic </w:t>
            </w:r>
          </w:p>
        </w:tc>
        <w:tc>
          <w:tcPr>
            <w:tcW w:w="720" w:type="dxa"/>
            <w:tcBorders>
              <w:top w:val="nil"/>
              <w:left w:val="nil"/>
              <w:bottom w:val="single" w:sz="4" w:space="0" w:color="auto"/>
              <w:right w:val="nil"/>
            </w:tcBorders>
            <w:shd w:val="clear" w:color="auto" w:fill="auto"/>
            <w:vAlign w:val="center"/>
          </w:tcPr>
          <w:p w14:paraId="68D6B29B" w14:textId="77777777" w:rsidR="00720F3E" w:rsidRPr="0030570E" w:rsidRDefault="00720F3E" w:rsidP="00F93D8F">
            <w:pPr>
              <w:jc w:val="center"/>
            </w:pPr>
            <w:r>
              <w:t>1</w:t>
            </w:r>
          </w:p>
        </w:tc>
        <w:tc>
          <w:tcPr>
            <w:tcW w:w="1260" w:type="dxa"/>
            <w:tcBorders>
              <w:top w:val="nil"/>
              <w:left w:val="single" w:sz="8" w:space="0" w:color="auto"/>
              <w:bottom w:val="single" w:sz="4" w:space="0" w:color="auto"/>
              <w:right w:val="single" w:sz="4" w:space="0" w:color="auto"/>
            </w:tcBorders>
            <w:shd w:val="clear" w:color="auto" w:fill="auto"/>
            <w:vAlign w:val="center"/>
          </w:tcPr>
          <w:p w14:paraId="0F8EC12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7294844D"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46A47256"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720F3E" w:rsidRPr="00126517" w14:paraId="40A7F16F" w14:textId="77777777" w:rsidTr="00B93AEC">
        <w:trPr>
          <w:trHeight w:val="351"/>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33435C5A"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3</w:t>
            </w:r>
          </w:p>
        </w:tc>
        <w:tc>
          <w:tcPr>
            <w:tcW w:w="1167" w:type="dxa"/>
            <w:tcBorders>
              <w:top w:val="nil"/>
              <w:left w:val="nil"/>
              <w:bottom w:val="single" w:sz="4" w:space="0" w:color="auto"/>
              <w:right w:val="single" w:sz="4" w:space="0" w:color="auto"/>
            </w:tcBorders>
            <w:shd w:val="clear" w:color="auto" w:fill="auto"/>
          </w:tcPr>
          <w:p w14:paraId="3A3AC455"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 xml:space="preserve">Monograph </w:t>
            </w:r>
          </w:p>
        </w:tc>
        <w:tc>
          <w:tcPr>
            <w:tcW w:w="1198" w:type="dxa"/>
            <w:tcBorders>
              <w:top w:val="nil"/>
              <w:left w:val="nil"/>
              <w:bottom w:val="single" w:sz="4" w:space="0" w:color="auto"/>
              <w:right w:val="single" w:sz="4" w:space="0" w:color="auto"/>
            </w:tcBorders>
            <w:shd w:val="clear" w:color="auto" w:fill="auto"/>
            <w:vAlign w:val="center"/>
          </w:tcPr>
          <w:p w14:paraId="7B8AD056" w14:textId="77777777" w:rsidR="00720F3E" w:rsidRPr="0030570E" w:rsidRDefault="00720F3E" w:rsidP="00F93D8F">
            <w:pPr>
              <w:jc w:val="center"/>
            </w:pPr>
            <w:r>
              <w:rPr>
                <w:rFonts w:cstheme="minorHAnsi"/>
                <w:lang w:bidi="fa-IR"/>
              </w:rPr>
              <w:t>Ss.to.0891</w:t>
            </w:r>
          </w:p>
        </w:tc>
        <w:tc>
          <w:tcPr>
            <w:tcW w:w="512" w:type="dxa"/>
            <w:tcBorders>
              <w:top w:val="nil"/>
              <w:left w:val="nil"/>
              <w:bottom w:val="single" w:sz="4" w:space="0" w:color="auto"/>
              <w:right w:val="single" w:sz="4" w:space="0" w:color="auto"/>
            </w:tcBorders>
            <w:shd w:val="clear" w:color="auto" w:fill="auto"/>
            <w:vAlign w:val="center"/>
          </w:tcPr>
          <w:p w14:paraId="17675CD2"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73609537" w14:textId="77777777" w:rsidR="00720F3E" w:rsidRPr="0030570E" w:rsidRDefault="00720F3E" w:rsidP="00F93D8F">
            <w:pPr>
              <w:jc w:val="center"/>
            </w:pPr>
            <w:r>
              <w:rPr>
                <w:rFonts w:hint="cs"/>
                <w:rtl/>
              </w:rPr>
              <w:t>4</w:t>
            </w:r>
          </w:p>
        </w:tc>
        <w:tc>
          <w:tcPr>
            <w:tcW w:w="810" w:type="dxa"/>
            <w:tcBorders>
              <w:top w:val="nil"/>
              <w:left w:val="nil"/>
              <w:bottom w:val="single" w:sz="4" w:space="0" w:color="auto"/>
              <w:right w:val="single" w:sz="4" w:space="0" w:color="auto"/>
            </w:tcBorders>
            <w:shd w:val="clear" w:color="auto" w:fill="auto"/>
            <w:vAlign w:val="center"/>
          </w:tcPr>
          <w:p w14:paraId="5B495045" w14:textId="77777777" w:rsidR="00720F3E" w:rsidRPr="0030570E" w:rsidRDefault="00720F3E" w:rsidP="00F93D8F">
            <w:pPr>
              <w:jc w:val="center"/>
            </w:pPr>
          </w:p>
        </w:tc>
        <w:tc>
          <w:tcPr>
            <w:tcW w:w="990" w:type="dxa"/>
            <w:tcBorders>
              <w:top w:val="nil"/>
              <w:left w:val="nil"/>
              <w:bottom w:val="single" w:sz="4" w:space="0" w:color="auto"/>
              <w:right w:val="single" w:sz="4" w:space="0" w:color="auto"/>
            </w:tcBorders>
            <w:shd w:val="clear" w:color="auto" w:fill="auto"/>
            <w:vAlign w:val="center"/>
          </w:tcPr>
          <w:p w14:paraId="2699597C" w14:textId="77777777" w:rsidR="00720F3E" w:rsidRPr="0030570E" w:rsidRDefault="00720F3E" w:rsidP="00F93D8F">
            <w:pPr>
              <w:jc w:val="center"/>
            </w:pPr>
            <w:r>
              <w:t>4</w:t>
            </w:r>
          </w:p>
        </w:tc>
        <w:tc>
          <w:tcPr>
            <w:tcW w:w="900" w:type="dxa"/>
            <w:tcBorders>
              <w:top w:val="nil"/>
              <w:left w:val="nil"/>
              <w:bottom w:val="single" w:sz="4" w:space="0" w:color="auto"/>
              <w:right w:val="single" w:sz="4" w:space="0" w:color="auto"/>
            </w:tcBorders>
            <w:shd w:val="clear" w:color="auto" w:fill="auto"/>
            <w:vAlign w:val="center"/>
          </w:tcPr>
          <w:p w14:paraId="640AAB88"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0863772C" w14:textId="77777777" w:rsidR="00720F3E" w:rsidRPr="0030570E" w:rsidRDefault="00720F3E" w:rsidP="00F93D8F">
            <w:pPr>
              <w:jc w:val="center"/>
            </w:pPr>
            <w:r>
              <w:t>8</w:t>
            </w:r>
          </w:p>
        </w:tc>
        <w:tc>
          <w:tcPr>
            <w:tcW w:w="1260" w:type="dxa"/>
            <w:tcBorders>
              <w:top w:val="nil"/>
              <w:left w:val="single" w:sz="8" w:space="0" w:color="auto"/>
              <w:bottom w:val="single" w:sz="4" w:space="0" w:color="auto"/>
              <w:right w:val="single" w:sz="4" w:space="0" w:color="auto"/>
            </w:tcBorders>
            <w:shd w:val="clear" w:color="auto" w:fill="auto"/>
            <w:vAlign w:val="center"/>
          </w:tcPr>
          <w:p w14:paraId="6ADF82A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1BA3952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6D9D252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720F3E" w:rsidRPr="00126517" w14:paraId="34CE951A"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hideMark/>
          </w:tcPr>
          <w:p w14:paraId="05E61142"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4</w:t>
            </w:r>
          </w:p>
        </w:tc>
        <w:tc>
          <w:tcPr>
            <w:tcW w:w="1167" w:type="dxa"/>
            <w:tcBorders>
              <w:top w:val="nil"/>
              <w:left w:val="nil"/>
              <w:bottom w:val="single" w:sz="4" w:space="0" w:color="auto"/>
              <w:right w:val="single" w:sz="4" w:space="0" w:color="auto"/>
            </w:tcBorders>
            <w:shd w:val="clear" w:color="auto" w:fill="auto"/>
          </w:tcPr>
          <w:p w14:paraId="6630D3F6"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 xml:space="preserve">Destination </w:t>
            </w:r>
            <w:proofErr w:type="spellStart"/>
            <w:r w:rsidRPr="00F717A4">
              <w:rPr>
                <w:b/>
                <w:bCs/>
                <w:sz w:val="16"/>
                <w:szCs w:val="16"/>
                <w:lang w:bidi="fa-IR"/>
              </w:rPr>
              <w:t>Mng</w:t>
            </w:r>
            <w:proofErr w:type="spellEnd"/>
            <w:r w:rsidRPr="00F717A4">
              <w:rPr>
                <w:b/>
                <w:bCs/>
                <w:sz w:val="16"/>
                <w:szCs w:val="16"/>
                <w:lang w:bidi="fa-IR"/>
              </w:rPr>
              <w:t xml:space="preserve"> &amp; Analysis </w:t>
            </w:r>
          </w:p>
        </w:tc>
        <w:tc>
          <w:tcPr>
            <w:tcW w:w="1198" w:type="dxa"/>
            <w:tcBorders>
              <w:top w:val="nil"/>
              <w:left w:val="nil"/>
              <w:bottom w:val="single" w:sz="4" w:space="0" w:color="auto"/>
              <w:right w:val="single" w:sz="4" w:space="0" w:color="auto"/>
            </w:tcBorders>
            <w:shd w:val="clear" w:color="auto" w:fill="auto"/>
            <w:vAlign w:val="center"/>
          </w:tcPr>
          <w:p w14:paraId="7A406D0A" w14:textId="77777777" w:rsidR="00720F3E" w:rsidRPr="0030570E" w:rsidRDefault="00720F3E" w:rsidP="00F93D8F">
            <w:pPr>
              <w:jc w:val="center"/>
            </w:pPr>
            <w:r>
              <w:rPr>
                <w:rFonts w:cstheme="minorHAnsi"/>
                <w:lang w:bidi="fa-IR"/>
              </w:rPr>
              <w:t>Ss.to.0872</w:t>
            </w:r>
          </w:p>
        </w:tc>
        <w:tc>
          <w:tcPr>
            <w:tcW w:w="512" w:type="dxa"/>
            <w:tcBorders>
              <w:top w:val="nil"/>
              <w:left w:val="nil"/>
              <w:bottom w:val="single" w:sz="4" w:space="0" w:color="auto"/>
              <w:right w:val="single" w:sz="4" w:space="0" w:color="auto"/>
            </w:tcBorders>
            <w:shd w:val="clear" w:color="auto" w:fill="auto"/>
            <w:vAlign w:val="center"/>
          </w:tcPr>
          <w:p w14:paraId="14A40F52"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74EC8BD6" w14:textId="77777777" w:rsidR="00720F3E" w:rsidRPr="0030570E" w:rsidRDefault="00720F3E" w:rsidP="00F93D8F">
            <w:pPr>
              <w:jc w:val="center"/>
            </w:pPr>
            <w:r>
              <w:t>3</w:t>
            </w:r>
          </w:p>
        </w:tc>
        <w:tc>
          <w:tcPr>
            <w:tcW w:w="810" w:type="dxa"/>
            <w:tcBorders>
              <w:top w:val="nil"/>
              <w:left w:val="nil"/>
              <w:bottom w:val="single" w:sz="4" w:space="0" w:color="auto"/>
              <w:right w:val="single" w:sz="4" w:space="0" w:color="auto"/>
            </w:tcBorders>
            <w:shd w:val="clear" w:color="auto" w:fill="auto"/>
            <w:vAlign w:val="center"/>
          </w:tcPr>
          <w:p w14:paraId="31BD82C9" w14:textId="77777777" w:rsidR="00720F3E" w:rsidRPr="0030570E" w:rsidRDefault="00720F3E" w:rsidP="00F93D8F">
            <w:pPr>
              <w:jc w:val="center"/>
            </w:pPr>
            <w:r>
              <w:t>3</w:t>
            </w:r>
          </w:p>
        </w:tc>
        <w:tc>
          <w:tcPr>
            <w:tcW w:w="990" w:type="dxa"/>
            <w:tcBorders>
              <w:top w:val="nil"/>
              <w:left w:val="nil"/>
              <w:bottom w:val="single" w:sz="4" w:space="0" w:color="auto"/>
              <w:right w:val="single" w:sz="4" w:space="0" w:color="auto"/>
            </w:tcBorders>
            <w:shd w:val="clear" w:color="auto" w:fill="auto"/>
            <w:vAlign w:val="center"/>
          </w:tcPr>
          <w:p w14:paraId="4E4F1E2E" w14:textId="77777777" w:rsidR="00720F3E" w:rsidRPr="0030570E" w:rsidRDefault="00720F3E" w:rsidP="00F93D8F">
            <w:pPr>
              <w:jc w:val="center"/>
            </w:pPr>
          </w:p>
        </w:tc>
        <w:tc>
          <w:tcPr>
            <w:tcW w:w="900" w:type="dxa"/>
            <w:tcBorders>
              <w:top w:val="nil"/>
              <w:left w:val="nil"/>
              <w:bottom w:val="single" w:sz="4" w:space="0" w:color="auto"/>
              <w:right w:val="single" w:sz="4" w:space="0" w:color="auto"/>
            </w:tcBorders>
            <w:shd w:val="clear" w:color="auto" w:fill="auto"/>
            <w:vAlign w:val="center"/>
          </w:tcPr>
          <w:p w14:paraId="4C45974A"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24C9BDCA" w14:textId="77777777" w:rsidR="00720F3E" w:rsidRPr="0030570E" w:rsidRDefault="00720F3E" w:rsidP="00F93D8F">
            <w:pPr>
              <w:jc w:val="center"/>
            </w:pPr>
            <w:r>
              <w:t>3</w:t>
            </w:r>
          </w:p>
        </w:tc>
        <w:tc>
          <w:tcPr>
            <w:tcW w:w="1260" w:type="dxa"/>
            <w:tcBorders>
              <w:top w:val="nil"/>
              <w:left w:val="single" w:sz="8" w:space="0" w:color="auto"/>
              <w:bottom w:val="single" w:sz="4" w:space="0" w:color="auto"/>
              <w:right w:val="single" w:sz="4" w:space="0" w:color="auto"/>
            </w:tcBorders>
            <w:shd w:val="clear" w:color="auto" w:fill="auto"/>
            <w:vAlign w:val="center"/>
          </w:tcPr>
          <w:p w14:paraId="6A82A1EE"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308B267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654F787F"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720F3E" w:rsidRPr="00126517" w14:paraId="0B4F664C"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743ACEA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5</w:t>
            </w:r>
          </w:p>
        </w:tc>
        <w:tc>
          <w:tcPr>
            <w:tcW w:w="1167" w:type="dxa"/>
            <w:tcBorders>
              <w:top w:val="nil"/>
              <w:left w:val="nil"/>
              <w:bottom w:val="single" w:sz="4" w:space="0" w:color="auto"/>
              <w:right w:val="single" w:sz="4" w:space="0" w:color="auto"/>
            </w:tcBorders>
            <w:shd w:val="clear" w:color="auto" w:fill="auto"/>
          </w:tcPr>
          <w:p w14:paraId="0F17A096"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 xml:space="preserve">Portfolio Assess. </w:t>
            </w:r>
            <w:r>
              <w:rPr>
                <w:b/>
                <w:bCs/>
                <w:sz w:val="16"/>
                <w:szCs w:val="16"/>
                <w:lang w:bidi="fa-IR"/>
              </w:rPr>
              <w:t>(7)</w:t>
            </w:r>
          </w:p>
        </w:tc>
        <w:tc>
          <w:tcPr>
            <w:tcW w:w="1198" w:type="dxa"/>
            <w:tcBorders>
              <w:top w:val="nil"/>
              <w:left w:val="nil"/>
              <w:bottom w:val="single" w:sz="4" w:space="0" w:color="auto"/>
              <w:right w:val="single" w:sz="4" w:space="0" w:color="auto"/>
            </w:tcBorders>
            <w:shd w:val="clear" w:color="auto" w:fill="auto"/>
            <w:vAlign w:val="center"/>
          </w:tcPr>
          <w:p w14:paraId="187856F6" w14:textId="77777777" w:rsidR="00720F3E" w:rsidRPr="0030570E" w:rsidRDefault="00720F3E" w:rsidP="00F93D8F">
            <w:pPr>
              <w:jc w:val="center"/>
            </w:pPr>
            <w:r>
              <w:rPr>
                <w:rFonts w:cstheme="minorHAnsi"/>
                <w:lang w:bidi="fa-IR"/>
              </w:rPr>
              <w:t>Ss.to.0874</w:t>
            </w:r>
          </w:p>
        </w:tc>
        <w:tc>
          <w:tcPr>
            <w:tcW w:w="512" w:type="dxa"/>
            <w:tcBorders>
              <w:top w:val="nil"/>
              <w:left w:val="nil"/>
              <w:bottom w:val="single" w:sz="4" w:space="0" w:color="auto"/>
              <w:right w:val="single" w:sz="4" w:space="0" w:color="auto"/>
            </w:tcBorders>
            <w:shd w:val="clear" w:color="auto" w:fill="auto"/>
            <w:vAlign w:val="center"/>
          </w:tcPr>
          <w:p w14:paraId="5BACE53F"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12E37F7A" w14:textId="77777777" w:rsidR="00720F3E" w:rsidRPr="0030570E" w:rsidRDefault="00720F3E" w:rsidP="00F93D8F">
            <w:pPr>
              <w:jc w:val="center"/>
            </w:pPr>
            <w:r>
              <w:t>1</w:t>
            </w:r>
          </w:p>
        </w:tc>
        <w:tc>
          <w:tcPr>
            <w:tcW w:w="810" w:type="dxa"/>
            <w:tcBorders>
              <w:top w:val="nil"/>
              <w:left w:val="nil"/>
              <w:bottom w:val="single" w:sz="4" w:space="0" w:color="auto"/>
              <w:right w:val="single" w:sz="4" w:space="0" w:color="auto"/>
            </w:tcBorders>
            <w:shd w:val="clear" w:color="auto" w:fill="auto"/>
            <w:vAlign w:val="center"/>
          </w:tcPr>
          <w:p w14:paraId="3C9E19C7" w14:textId="77777777" w:rsidR="00720F3E" w:rsidRPr="0030570E" w:rsidRDefault="00720F3E" w:rsidP="00F93D8F">
            <w:pPr>
              <w:jc w:val="center"/>
            </w:pPr>
            <w:r>
              <w:t>1</w:t>
            </w:r>
          </w:p>
        </w:tc>
        <w:tc>
          <w:tcPr>
            <w:tcW w:w="990" w:type="dxa"/>
            <w:tcBorders>
              <w:top w:val="nil"/>
              <w:left w:val="nil"/>
              <w:bottom w:val="single" w:sz="4" w:space="0" w:color="auto"/>
              <w:right w:val="single" w:sz="4" w:space="0" w:color="auto"/>
            </w:tcBorders>
            <w:shd w:val="clear" w:color="auto" w:fill="auto"/>
            <w:vAlign w:val="center"/>
          </w:tcPr>
          <w:p w14:paraId="184FB273" w14:textId="77777777" w:rsidR="00720F3E" w:rsidRPr="0030570E" w:rsidRDefault="00720F3E" w:rsidP="00F93D8F">
            <w:pPr>
              <w:jc w:val="center"/>
            </w:pPr>
          </w:p>
        </w:tc>
        <w:tc>
          <w:tcPr>
            <w:tcW w:w="900" w:type="dxa"/>
            <w:tcBorders>
              <w:top w:val="nil"/>
              <w:left w:val="nil"/>
              <w:bottom w:val="single" w:sz="4" w:space="0" w:color="auto"/>
              <w:right w:val="single" w:sz="4" w:space="0" w:color="auto"/>
            </w:tcBorders>
            <w:shd w:val="clear" w:color="auto" w:fill="auto"/>
            <w:vAlign w:val="center"/>
          </w:tcPr>
          <w:p w14:paraId="447DA05F"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227E3800" w14:textId="77777777" w:rsidR="00720F3E" w:rsidRPr="0030570E" w:rsidRDefault="00720F3E" w:rsidP="00F93D8F">
            <w:pPr>
              <w:jc w:val="center"/>
            </w:pPr>
            <w:r>
              <w:t>2</w:t>
            </w:r>
          </w:p>
        </w:tc>
        <w:tc>
          <w:tcPr>
            <w:tcW w:w="1260" w:type="dxa"/>
            <w:tcBorders>
              <w:top w:val="nil"/>
              <w:left w:val="single" w:sz="8" w:space="0" w:color="auto"/>
              <w:bottom w:val="single" w:sz="4" w:space="0" w:color="auto"/>
              <w:right w:val="single" w:sz="4" w:space="0" w:color="auto"/>
            </w:tcBorders>
            <w:shd w:val="clear" w:color="auto" w:fill="auto"/>
            <w:vAlign w:val="center"/>
          </w:tcPr>
          <w:p w14:paraId="5F372985"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6240C521"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69D77FD1"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r>
      <w:tr w:rsidR="00720F3E" w:rsidRPr="00126517" w14:paraId="5CD9DF7A"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00141E45"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1167" w:type="dxa"/>
            <w:tcBorders>
              <w:top w:val="nil"/>
              <w:left w:val="nil"/>
              <w:bottom w:val="single" w:sz="4" w:space="0" w:color="auto"/>
              <w:right w:val="single" w:sz="4" w:space="0" w:color="auto"/>
            </w:tcBorders>
            <w:shd w:val="clear" w:color="auto" w:fill="auto"/>
          </w:tcPr>
          <w:p w14:paraId="1ED9FA6F" w14:textId="77777777" w:rsidR="00720F3E" w:rsidRPr="00F717A4" w:rsidRDefault="00720F3E" w:rsidP="00F93D8F">
            <w:pPr>
              <w:tabs>
                <w:tab w:val="left" w:pos="9428"/>
              </w:tabs>
              <w:jc w:val="center"/>
              <w:rPr>
                <w:b/>
                <w:bCs/>
                <w:sz w:val="16"/>
                <w:szCs w:val="16"/>
                <w:lang w:bidi="fa-IR"/>
              </w:rPr>
            </w:pPr>
            <w:r w:rsidRPr="00F717A4">
              <w:rPr>
                <w:b/>
                <w:bCs/>
                <w:sz w:val="16"/>
                <w:szCs w:val="16"/>
                <w:lang w:bidi="fa-IR"/>
              </w:rPr>
              <w:t>Geology of Tourism</w:t>
            </w:r>
          </w:p>
        </w:tc>
        <w:tc>
          <w:tcPr>
            <w:tcW w:w="1198" w:type="dxa"/>
            <w:tcBorders>
              <w:top w:val="nil"/>
              <w:left w:val="nil"/>
              <w:bottom w:val="single" w:sz="4" w:space="0" w:color="auto"/>
              <w:right w:val="single" w:sz="4" w:space="0" w:color="auto"/>
            </w:tcBorders>
            <w:shd w:val="clear" w:color="auto" w:fill="auto"/>
            <w:vAlign w:val="center"/>
          </w:tcPr>
          <w:p w14:paraId="2B69451A" w14:textId="77777777" w:rsidR="00720F3E" w:rsidRPr="0030570E" w:rsidRDefault="00720F3E" w:rsidP="00F93D8F">
            <w:pPr>
              <w:jc w:val="center"/>
            </w:pPr>
            <w:r>
              <w:rPr>
                <w:rFonts w:cstheme="minorHAnsi"/>
                <w:lang w:bidi="fa-IR"/>
              </w:rPr>
              <w:t>Ss.to.0878</w:t>
            </w:r>
          </w:p>
        </w:tc>
        <w:tc>
          <w:tcPr>
            <w:tcW w:w="512" w:type="dxa"/>
            <w:tcBorders>
              <w:top w:val="nil"/>
              <w:left w:val="nil"/>
              <w:bottom w:val="single" w:sz="4" w:space="0" w:color="auto"/>
              <w:right w:val="single" w:sz="4" w:space="0" w:color="auto"/>
            </w:tcBorders>
            <w:shd w:val="clear" w:color="auto" w:fill="auto"/>
            <w:vAlign w:val="center"/>
          </w:tcPr>
          <w:p w14:paraId="008CB038"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3051098B" w14:textId="77777777" w:rsidR="00720F3E" w:rsidRPr="0030570E" w:rsidRDefault="00720F3E" w:rsidP="00F93D8F">
            <w:pPr>
              <w:jc w:val="cente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2FE7F1FD" w14:textId="77777777" w:rsidR="00720F3E" w:rsidRPr="0030570E" w:rsidRDefault="00720F3E" w:rsidP="00F93D8F">
            <w:pPr>
              <w:jc w:val="center"/>
            </w:pPr>
            <w:r>
              <w:rPr>
                <w:rFonts w:hint="cs"/>
                <w:rtl/>
              </w:rPr>
              <w:t>2</w:t>
            </w:r>
          </w:p>
        </w:tc>
        <w:tc>
          <w:tcPr>
            <w:tcW w:w="990" w:type="dxa"/>
            <w:tcBorders>
              <w:top w:val="nil"/>
              <w:left w:val="nil"/>
              <w:bottom w:val="single" w:sz="4" w:space="0" w:color="auto"/>
              <w:right w:val="single" w:sz="4" w:space="0" w:color="auto"/>
            </w:tcBorders>
            <w:shd w:val="clear" w:color="auto" w:fill="auto"/>
            <w:vAlign w:val="center"/>
          </w:tcPr>
          <w:p w14:paraId="703B49BE" w14:textId="77777777" w:rsidR="00720F3E" w:rsidRPr="0030570E" w:rsidRDefault="00720F3E" w:rsidP="00F93D8F">
            <w:pPr>
              <w:jc w:val="center"/>
            </w:pPr>
          </w:p>
        </w:tc>
        <w:tc>
          <w:tcPr>
            <w:tcW w:w="900" w:type="dxa"/>
            <w:tcBorders>
              <w:top w:val="nil"/>
              <w:left w:val="nil"/>
              <w:bottom w:val="single" w:sz="4" w:space="0" w:color="auto"/>
              <w:right w:val="single" w:sz="4" w:space="0" w:color="auto"/>
            </w:tcBorders>
            <w:shd w:val="clear" w:color="auto" w:fill="auto"/>
            <w:vAlign w:val="center"/>
          </w:tcPr>
          <w:p w14:paraId="2D88E384"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778D06F5" w14:textId="77777777" w:rsidR="00720F3E" w:rsidRPr="0030570E" w:rsidRDefault="00720F3E" w:rsidP="00F93D8F">
            <w:pPr>
              <w:jc w:val="center"/>
            </w:pPr>
            <w:r>
              <w:t>2</w:t>
            </w:r>
          </w:p>
        </w:tc>
        <w:tc>
          <w:tcPr>
            <w:tcW w:w="1260" w:type="dxa"/>
            <w:tcBorders>
              <w:top w:val="nil"/>
              <w:left w:val="single" w:sz="8" w:space="0" w:color="auto"/>
              <w:bottom w:val="single" w:sz="4" w:space="0" w:color="auto"/>
              <w:right w:val="single" w:sz="4" w:space="0" w:color="auto"/>
            </w:tcBorders>
            <w:shd w:val="clear" w:color="auto" w:fill="auto"/>
            <w:vAlign w:val="center"/>
          </w:tcPr>
          <w:p w14:paraId="7850D432"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4FE97148"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49ABBF62"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r>
      <w:tr w:rsidR="00720F3E" w:rsidRPr="00126517" w14:paraId="52FC07A8" w14:textId="77777777" w:rsidTr="00B93AEC">
        <w:trPr>
          <w:trHeight w:val="369"/>
        </w:trPr>
        <w:tc>
          <w:tcPr>
            <w:tcW w:w="541" w:type="dxa"/>
            <w:tcBorders>
              <w:top w:val="nil"/>
              <w:left w:val="single" w:sz="8" w:space="0" w:color="auto"/>
              <w:bottom w:val="single" w:sz="4" w:space="0" w:color="auto"/>
              <w:right w:val="single" w:sz="4" w:space="0" w:color="auto"/>
            </w:tcBorders>
            <w:shd w:val="clear" w:color="auto" w:fill="auto"/>
            <w:vAlign w:val="center"/>
          </w:tcPr>
          <w:p w14:paraId="2D5F3319"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7</w:t>
            </w:r>
          </w:p>
        </w:tc>
        <w:tc>
          <w:tcPr>
            <w:tcW w:w="1167" w:type="dxa"/>
            <w:tcBorders>
              <w:top w:val="nil"/>
              <w:left w:val="nil"/>
              <w:bottom w:val="single" w:sz="4" w:space="0" w:color="auto"/>
              <w:right w:val="single" w:sz="4" w:space="0" w:color="auto"/>
            </w:tcBorders>
            <w:shd w:val="clear" w:color="auto" w:fill="auto"/>
            <w:vAlign w:val="center"/>
          </w:tcPr>
          <w:p w14:paraId="38380F83" w14:textId="77777777" w:rsidR="00720F3E" w:rsidRPr="00633098" w:rsidRDefault="00720F3E" w:rsidP="00F93D8F">
            <w:pPr>
              <w:tabs>
                <w:tab w:val="left" w:pos="8355"/>
              </w:tabs>
              <w:jc w:val="center"/>
              <w:rPr>
                <w:color w:val="000000" w:themeColor="text1"/>
                <w:sz w:val="20"/>
                <w:szCs w:val="20"/>
              </w:rPr>
            </w:pPr>
            <w:r w:rsidRPr="00F717A4">
              <w:rPr>
                <w:b/>
                <w:bCs/>
                <w:sz w:val="16"/>
                <w:szCs w:val="16"/>
                <w:lang w:bidi="fa-IR"/>
              </w:rPr>
              <w:t>Tour Guiding</w:t>
            </w:r>
          </w:p>
        </w:tc>
        <w:tc>
          <w:tcPr>
            <w:tcW w:w="1198" w:type="dxa"/>
            <w:tcBorders>
              <w:top w:val="nil"/>
              <w:left w:val="nil"/>
              <w:bottom w:val="single" w:sz="4" w:space="0" w:color="auto"/>
              <w:right w:val="single" w:sz="4" w:space="0" w:color="auto"/>
            </w:tcBorders>
            <w:shd w:val="clear" w:color="auto" w:fill="auto"/>
            <w:vAlign w:val="center"/>
          </w:tcPr>
          <w:p w14:paraId="59B7EEBA" w14:textId="77777777" w:rsidR="00720F3E" w:rsidRPr="0030570E" w:rsidRDefault="00720F3E" w:rsidP="00F93D8F">
            <w:pPr>
              <w:jc w:val="center"/>
            </w:pPr>
            <w:r>
              <w:rPr>
                <w:rFonts w:cstheme="minorHAnsi"/>
                <w:lang w:bidi="fa-IR"/>
              </w:rPr>
              <w:t>Ss.to.0879</w:t>
            </w:r>
          </w:p>
        </w:tc>
        <w:tc>
          <w:tcPr>
            <w:tcW w:w="512" w:type="dxa"/>
            <w:tcBorders>
              <w:top w:val="nil"/>
              <w:left w:val="nil"/>
              <w:bottom w:val="single" w:sz="4" w:space="0" w:color="auto"/>
              <w:right w:val="single" w:sz="4" w:space="0" w:color="auto"/>
            </w:tcBorders>
            <w:shd w:val="clear" w:color="auto" w:fill="auto"/>
            <w:vAlign w:val="center"/>
          </w:tcPr>
          <w:p w14:paraId="004E431F" w14:textId="77777777" w:rsidR="00720F3E" w:rsidRPr="00633098" w:rsidRDefault="00720F3E" w:rsidP="00F93D8F">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55719ECD" w14:textId="77777777" w:rsidR="00720F3E" w:rsidRPr="0030570E" w:rsidRDefault="00720F3E" w:rsidP="00F93D8F">
            <w:pPr>
              <w:jc w:val="center"/>
            </w:pPr>
            <w:r>
              <w:t>3</w:t>
            </w:r>
          </w:p>
        </w:tc>
        <w:tc>
          <w:tcPr>
            <w:tcW w:w="810" w:type="dxa"/>
            <w:tcBorders>
              <w:top w:val="nil"/>
              <w:left w:val="nil"/>
              <w:bottom w:val="single" w:sz="4" w:space="0" w:color="auto"/>
              <w:right w:val="single" w:sz="4" w:space="0" w:color="auto"/>
            </w:tcBorders>
            <w:shd w:val="clear" w:color="auto" w:fill="auto"/>
            <w:vAlign w:val="center"/>
          </w:tcPr>
          <w:p w14:paraId="02E61491" w14:textId="77777777" w:rsidR="00720F3E" w:rsidRPr="0030570E" w:rsidRDefault="00720F3E" w:rsidP="00F93D8F">
            <w:pPr>
              <w:jc w:val="center"/>
            </w:pPr>
            <w:r>
              <w:t>2</w:t>
            </w:r>
          </w:p>
        </w:tc>
        <w:tc>
          <w:tcPr>
            <w:tcW w:w="990" w:type="dxa"/>
            <w:tcBorders>
              <w:top w:val="nil"/>
              <w:left w:val="nil"/>
              <w:bottom w:val="single" w:sz="4" w:space="0" w:color="auto"/>
              <w:right w:val="single" w:sz="4" w:space="0" w:color="auto"/>
            </w:tcBorders>
            <w:shd w:val="clear" w:color="auto" w:fill="auto"/>
            <w:vAlign w:val="center"/>
          </w:tcPr>
          <w:p w14:paraId="4FAFA45D" w14:textId="77777777" w:rsidR="00720F3E" w:rsidRPr="0030570E" w:rsidRDefault="00720F3E" w:rsidP="00F93D8F">
            <w:pPr>
              <w:jc w:val="center"/>
            </w:pPr>
            <w:r>
              <w:t>1</w:t>
            </w:r>
          </w:p>
        </w:tc>
        <w:tc>
          <w:tcPr>
            <w:tcW w:w="900" w:type="dxa"/>
            <w:tcBorders>
              <w:top w:val="nil"/>
              <w:left w:val="nil"/>
              <w:bottom w:val="single" w:sz="4" w:space="0" w:color="auto"/>
              <w:right w:val="single" w:sz="4" w:space="0" w:color="auto"/>
            </w:tcBorders>
            <w:shd w:val="clear" w:color="auto" w:fill="auto"/>
            <w:vAlign w:val="center"/>
          </w:tcPr>
          <w:p w14:paraId="20416BA4"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Tourism</w:t>
            </w:r>
          </w:p>
        </w:tc>
        <w:tc>
          <w:tcPr>
            <w:tcW w:w="720" w:type="dxa"/>
            <w:tcBorders>
              <w:top w:val="nil"/>
              <w:left w:val="nil"/>
              <w:bottom w:val="single" w:sz="4" w:space="0" w:color="auto"/>
              <w:right w:val="nil"/>
            </w:tcBorders>
            <w:shd w:val="clear" w:color="auto" w:fill="auto"/>
            <w:vAlign w:val="center"/>
          </w:tcPr>
          <w:p w14:paraId="08CB339F" w14:textId="77777777" w:rsidR="00720F3E" w:rsidRPr="0030570E" w:rsidRDefault="00720F3E" w:rsidP="00F93D8F">
            <w:pPr>
              <w:jc w:val="center"/>
            </w:pPr>
            <w:r>
              <w:t>4</w:t>
            </w:r>
          </w:p>
        </w:tc>
        <w:tc>
          <w:tcPr>
            <w:tcW w:w="1260" w:type="dxa"/>
            <w:tcBorders>
              <w:top w:val="nil"/>
              <w:left w:val="single" w:sz="8" w:space="0" w:color="auto"/>
              <w:bottom w:val="single" w:sz="4" w:space="0" w:color="auto"/>
              <w:right w:val="single" w:sz="4" w:space="0" w:color="auto"/>
            </w:tcBorders>
            <w:shd w:val="clear" w:color="auto" w:fill="auto"/>
            <w:vAlign w:val="center"/>
          </w:tcPr>
          <w:p w14:paraId="76880159"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5AA8A213"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125E9EBA"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r w:rsidR="00720F3E" w:rsidRPr="00126517" w14:paraId="36A644E7" w14:textId="77777777" w:rsidTr="00B93AEC">
        <w:trPr>
          <w:trHeight w:val="369"/>
        </w:trPr>
        <w:tc>
          <w:tcPr>
            <w:tcW w:w="541" w:type="dxa"/>
            <w:tcBorders>
              <w:top w:val="nil"/>
              <w:left w:val="single" w:sz="8" w:space="0" w:color="auto"/>
              <w:bottom w:val="single" w:sz="4" w:space="0" w:color="auto"/>
              <w:right w:val="single" w:sz="4" w:space="0" w:color="auto"/>
            </w:tcBorders>
            <w:shd w:val="clear" w:color="auto" w:fill="auto"/>
            <w:vAlign w:val="center"/>
          </w:tcPr>
          <w:p w14:paraId="29BE99D0" w14:textId="77777777" w:rsidR="00720F3E"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1167" w:type="dxa"/>
            <w:tcBorders>
              <w:top w:val="nil"/>
              <w:left w:val="nil"/>
              <w:bottom w:val="single" w:sz="4" w:space="0" w:color="auto"/>
              <w:right w:val="single" w:sz="4" w:space="0" w:color="auto"/>
            </w:tcBorders>
            <w:shd w:val="clear" w:color="auto" w:fill="auto"/>
            <w:vAlign w:val="center"/>
          </w:tcPr>
          <w:p w14:paraId="101F9BFA" w14:textId="77777777" w:rsidR="00720F3E" w:rsidRPr="00633098" w:rsidRDefault="00720F3E" w:rsidP="00F93D8F">
            <w:pPr>
              <w:tabs>
                <w:tab w:val="left" w:pos="8355"/>
              </w:tabs>
              <w:jc w:val="center"/>
              <w:rPr>
                <w:color w:val="000000" w:themeColor="text1"/>
                <w:sz w:val="20"/>
                <w:szCs w:val="20"/>
              </w:rPr>
            </w:pPr>
            <w:r w:rsidRPr="00F717A4">
              <w:rPr>
                <w:b/>
                <w:bCs/>
                <w:sz w:val="16"/>
                <w:szCs w:val="16"/>
                <w:lang w:bidi="fa-IR"/>
              </w:rPr>
              <w:t>Museology</w:t>
            </w:r>
          </w:p>
        </w:tc>
        <w:tc>
          <w:tcPr>
            <w:tcW w:w="1198" w:type="dxa"/>
            <w:tcBorders>
              <w:top w:val="nil"/>
              <w:left w:val="nil"/>
              <w:bottom w:val="single" w:sz="4" w:space="0" w:color="auto"/>
              <w:right w:val="single" w:sz="4" w:space="0" w:color="auto"/>
            </w:tcBorders>
            <w:shd w:val="clear" w:color="auto" w:fill="auto"/>
          </w:tcPr>
          <w:p w14:paraId="27AF9060" w14:textId="77777777" w:rsidR="00720F3E" w:rsidRDefault="00720F3E" w:rsidP="00F93D8F">
            <w:pPr>
              <w:jc w:val="center"/>
            </w:pPr>
            <w:r>
              <w:rPr>
                <w:rFonts w:cstheme="minorHAnsi"/>
                <w:lang w:bidi="fa-IR"/>
              </w:rPr>
              <w:t>Ss.Ar.0828</w:t>
            </w:r>
          </w:p>
        </w:tc>
        <w:tc>
          <w:tcPr>
            <w:tcW w:w="512" w:type="dxa"/>
            <w:tcBorders>
              <w:top w:val="nil"/>
              <w:left w:val="nil"/>
              <w:bottom w:val="single" w:sz="4" w:space="0" w:color="auto"/>
              <w:right w:val="single" w:sz="4" w:space="0" w:color="auto"/>
            </w:tcBorders>
            <w:shd w:val="clear" w:color="auto" w:fill="auto"/>
            <w:vAlign w:val="center"/>
          </w:tcPr>
          <w:p w14:paraId="15428274" w14:textId="77777777" w:rsidR="00720F3E" w:rsidRPr="00633098" w:rsidRDefault="00720F3E" w:rsidP="00F93D8F">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33934BDF" w14:textId="77777777" w:rsidR="00720F3E" w:rsidRDefault="00720F3E" w:rsidP="00F93D8F">
            <w:pPr>
              <w:jc w:val="center"/>
              <w:rPr>
                <w:rtl/>
              </w:rPr>
            </w:pPr>
            <w:r>
              <w:rPr>
                <w:rFonts w:hint="cs"/>
                <w:rtl/>
              </w:rPr>
              <w:t>2</w:t>
            </w:r>
          </w:p>
        </w:tc>
        <w:tc>
          <w:tcPr>
            <w:tcW w:w="810" w:type="dxa"/>
            <w:tcBorders>
              <w:top w:val="nil"/>
              <w:left w:val="nil"/>
              <w:bottom w:val="single" w:sz="4" w:space="0" w:color="auto"/>
              <w:right w:val="single" w:sz="4" w:space="0" w:color="auto"/>
            </w:tcBorders>
            <w:shd w:val="clear" w:color="auto" w:fill="auto"/>
            <w:vAlign w:val="center"/>
          </w:tcPr>
          <w:p w14:paraId="34D2788A" w14:textId="77777777" w:rsidR="00720F3E" w:rsidRDefault="00720F3E" w:rsidP="00F93D8F">
            <w:pPr>
              <w:jc w:val="center"/>
              <w:rPr>
                <w:rtl/>
              </w:rPr>
            </w:pPr>
            <w:r>
              <w:rPr>
                <w:rFonts w:hint="cs"/>
                <w:rtl/>
              </w:rPr>
              <w:t>2</w:t>
            </w:r>
          </w:p>
        </w:tc>
        <w:tc>
          <w:tcPr>
            <w:tcW w:w="990" w:type="dxa"/>
            <w:tcBorders>
              <w:top w:val="nil"/>
              <w:left w:val="nil"/>
              <w:bottom w:val="single" w:sz="4" w:space="0" w:color="auto"/>
              <w:right w:val="single" w:sz="4" w:space="0" w:color="auto"/>
            </w:tcBorders>
            <w:shd w:val="clear" w:color="auto" w:fill="auto"/>
            <w:vAlign w:val="center"/>
          </w:tcPr>
          <w:p w14:paraId="09670766" w14:textId="77777777" w:rsidR="00720F3E" w:rsidRPr="0030570E" w:rsidRDefault="00720F3E" w:rsidP="00F93D8F">
            <w:pPr>
              <w:jc w:val="center"/>
            </w:pPr>
          </w:p>
        </w:tc>
        <w:tc>
          <w:tcPr>
            <w:tcW w:w="900" w:type="dxa"/>
            <w:tcBorders>
              <w:top w:val="nil"/>
              <w:left w:val="nil"/>
              <w:bottom w:val="single" w:sz="4" w:space="0" w:color="auto"/>
              <w:right w:val="single" w:sz="4" w:space="0" w:color="auto"/>
            </w:tcBorders>
            <w:shd w:val="clear" w:color="auto" w:fill="auto"/>
            <w:vAlign w:val="center"/>
          </w:tcPr>
          <w:p w14:paraId="50938F8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Archology </w:t>
            </w:r>
          </w:p>
        </w:tc>
        <w:tc>
          <w:tcPr>
            <w:tcW w:w="720" w:type="dxa"/>
            <w:tcBorders>
              <w:top w:val="nil"/>
              <w:left w:val="nil"/>
              <w:bottom w:val="single" w:sz="4" w:space="0" w:color="auto"/>
              <w:right w:val="nil"/>
            </w:tcBorders>
            <w:shd w:val="clear" w:color="auto" w:fill="auto"/>
            <w:vAlign w:val="center"/>
          </w:tcPr>
          <w:p w14:paraId="47F6D03D" w14:textId="77777777" w:rsidR="00720F3E" w:rsidRPr="0030570E" w:rsidRDefault="00720F3E" w:rsidP="00F93D8F">
            <w:pPr>
              <w:jc w:val="center"/>
            </w:pPr>
            <w:r>
              <w:t>2</w:t>
            </w:r>
          </w:p>
        </w:tc>
        <w:tc>
          <w:tcPr>
            <w:tcW w:w="1260" w:type="dxa"/>
            <w:tcBorders>
              <w:top w:val="nil"/>
              <w:left w:val="single" w:sz="8" w:space="0" w:color="auto"/>
              <w:bottom w:val="single" w:sz="4" w:space="0" w:color="auto"/>
              <w:right w:val="single" w:sz="4" w:space="0" w:color="auto"/>
            </w:tcBorders>
            <w:shd w:val="clear" w:color="auto" w:fill="auto"/>
            <w:vAlign w:val="center"/>
          </w:tcPr>
          <w:p w14:paraId="629FA0F4"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20EEA6F4"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tcPr>
          <w:p w14:paraId="7E87B135"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r>
      <w:tr w:rsidR="00720F3E" w:rsidRPr="00126517" w14:paraId="53FB7C17" w14:textId="77777777" w:rsidTr="00B93AEC">
        <w:trPr>
          <w:trHeight w:val="342"/>
        </w:trPr>
        <w:tc>
          <w:tcPr>
            <w:tcW w:w="541" w:type="dxa"/>
            <w:tcBorders>
              <w:top w:val="nil"/>
              <w:left w:val="single" w:sz="8" w:space="0" w:color="auto"/>
              <w:bottom w:val="single" w:sz="4" w:space="0" w:color="auto"/>
              <w:right w:val="single" w:sz="4" w:space="0" w:color="auto"/>
            </w:tcBorders>
            <w:shd w:val="clear" w:color="auto" w:fill="auto"/>
            <w:vAlign w:val="center"/>
          </w:tcPr>
          <w:p w14:paraId="23AE1521"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c>
          <w:tcPr>
            <w:tcW w:w="1167" w:type="dxa"/>
            <w:tcBorders>
              <w:top w:val="nil"/>
              <w:left w:val="nil"/>
              <w:bottom w:val="single" w:sz="4" w:space="0" w:color="auto"/>
              <w:right w:val="single" w:sz="4" w:space="0" w:color="auto"/>
            </w:tcBorders>
            <w:shd w:val="clear" w:color="auto" w:fill="auto"/>
            <w:vAlign w:val="center"/>
          </w:tcPr>
          <w:p w14:paraId="686D6A34" w14:textId="77777777" w:rsidR="00720F3E" w:rsidRPr="00633098" w:rsidRDefault="00720F3E" w:rsidP="00F93D8F">
            <w:pPr>
              <w:tabs>
                <w:tab w:val="left" w:pos="8355"/>
              </w:tabs>
              <w:jc w:val="center"/>
              <w:rPr>
                <w:color w:val="000000" w:themeColor="text1"/>
                <w:sz w:val="20"/>
                <w:szCs w:val="20"/>
              </w:rPr>
            </w:pPr>
          </w:p>
        </w:tc>
        <w:tc>
          <w:tcPr>
            <w:tcW w:w="1198" w:type="dxa"/>
            <w:tcBorders>
              <w:top w:val="nil"/>
              <w:left w:val="nil"/>
              <w:bottom w:val="single" w:sz="4" w:space="0" w:color="auto"/>
              <w:right w:val="single" w:sz="4" w:space="0" w:color="auto"/>
            </w:tcBorders>
            <w:shd w:val="clear" w:color="auto" w:fill="auto"/>
            <w:vAlign w:val="center"/>
          </w:tcPr>
          <w:p w14:paraId="4890373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512" w:type="dxa"/>
            <w:tcBorders>
              <w:top w:val="nil"/>
              <w:left w:val="nil"/>
              <w:bottom w:val="single" w:sz="4" w:space="0" w:color="auto"/>
              <w:right w:val="single" w:sz="4" w:space="0" w:color="auto"/>
            </w:tcBorders>
            <w:shd w:val="clear" w:color="auto" w:fill="auto"/>
            <w:vAlign w:val="center"/>
          </w:tcPr>
          <w:p w14:paraId="5FA30927" w14:textId="77777777" w:rsidR="00720F3E" w:rsidRPr="00633098" w:rsidRDefault="00720F3E" w:rsidP="00F93D8F">
            <w:pPr>
              <w:jc w:val="center"/>
              <w:rPr>
                <w:color w:val="000000" w:themeColor="text1"/>
                <w:sz w:val="20"/>
                <w:szCs w:val="20"/>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0CA304A6" w14:textId="77777777" w:rsidR="00720F3E" w:rsidRPr="0030570E" w:rsidRDefault="00720F3E" w:rsidP="00F93D8F">
            <w:pPr>
              <w:jc w:val="center"/>
            </w:pPr>
            <w:r>
              <w:t>18</w:t>
            </w:r>
          </w:p>
        </w:tc>
        <w:tc>
          <w:tcPr>
            <w:tcW w:w="810" w:type="dxa"/>
            <w:tcBorders>
              <w:top w:val="nil"/>
              <w:left w:val="nil"/>
              <w:bottom w:val="single" w:sz="4" w:space="0" w:color="auto"/>
              <w:right w:val="single" w:sz="4" w:space="0" w:color="auto"/>
            </w:tcBorders>
            <w:shd w:val="clear" w:color="auto" w:fill="auto"/>
            <w:vAlign w:val="center"/>
          </w:tcPr>
          <w:p w14:paraId="64F601DC" w14:textId="77777777" w:rsidR="00720F3E" w:rsidRPr="0030570E" w:rsidRDefault="00720F3E" w:rsidP="00F93D8F">
            <w:pPr>
              <w:jc w:val="center"/>
            </w:pPr>
            <w:r>
              <w:t>13</w:t>
            </w:r>
          </w:p>
        </w:tc>
        <w:tc>
          <w:tcPr>
            <w:tcW w:w="990" w:type="dxa"/>
            <w:tcBorders>
              <w:top w:val="nil"/>
              <w:left w:val="nil"/>
              <w:bottom w:val="single" w:sz="4" w:space="0" w:color="auto"/>
              <w:right w:val="single" w:sz="4" w:space="0" w:color="auto"/>
            </w:tcBorders>
            <w:shd w:val="clear" w:color="auto" w:fill="auto"/>
            <w:vAlign w:val="center"/>
          </w:tcPr>
          <w:p w14:paraId="4CB23F8B" w14:textId="77777777" w:rsidR="00720F3E" w:rsidRPr="0030570E" w:rsidRDefault="00720F3E" w:rsidP="00F93D8F">
            <w:pPr>
              <w:jc w:val="center"/>
            </w:pPr>
            <w:r>
              <w:t>5</w:t>
            </w:r>
          </w:p>
        </w:tc>
        <w:tc>
          <w:tcPr>
            <w:tcW w:w="900" w:type="dxa"/>
            <w:tcBorders>
              <w:top w:val="nil"/>
              <w:left w:val="nil"/>
              <w:bottom w:val="single" w:sz="4" w:space="0" w:color="auto"/>
              <w:right w:val="single" w:sz="4" w:space="0" w:color="auto"/>
            </w:tcBorders>
            <w:shd w:val="clear" w:color="auto" w:fill="auto"/>
            <w:vAlign w:val="center"/>
          </w:tcPr>
          <w:p w14:paraId="6D3CA38A"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720" w:type="dxa"/>
            <w:tcBorders>
              <w:top w:val="nil"/>
              <w:left w:val="nil"/>
              <w:bottom w:val="single" w:sz="4" w:space="0" w:color="auto"/>
              <w:right w:val="nil"/>
            </w:tcBorders>
            <w:shd w:val="clear" w:color="auto" w:fill="auto"/>
            <w:vAlign w:val="center"/>
          </w:tcPr>
          <w:p w14:paraId="4A5AE27D" w14:textId="77777777" w:rsidR="00720F3E" w:rsidRPr="0030570E" w:rsidRDefault="00720F3E" w:rsidP="00F93D8F">
            <w:pPr>
              <w:jc w:val="center"/>
            </w:pPr>
            <w:r>
              <w:t>24</w:t>
            </w:r>
          </w:p>
        </w:tc>
        <w:tc>
          <w:tcPr>
            <w:tcW w:w="1260" w:type="dxa"/>
            <w:tcBorders>
              <w:top w:val="nil"/>
              <w:left w:val="single" w:sz="8" w:space="0" w:color="auto"/>
              <w:bottom w:val="single" w:sz="4" w:space="0" w:color="auto"/>
              <w:right w:val="single" w:sz="4" w:space="0" w:color="auto"/>
            </w:tcBorders>
            <w:shd w:val="clear" w:color="auto" w:fill="auto"/>
            <w:vAlign w:val="center"/>
          </w:tcPr>
          <w:p w14:paraId="1BAFAAE8" w14:textId="77777777" w:rsidR="00720F3E" w:rsidRPr="00633098" w:rsidRDefault="00720F3E" w:rsidP="00F93D8F">
            <w:pPr>
              <w:tabs>
                <w:tab w:val="left" w:pos="8355"/>
              </w:tabs>
              <w:jc w:val="center"/>
              <w:rPr>
                <w:color w:val="000000" w:themeColor="text1"/>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3D3C436C"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p>
        </w:tc>
        <w:tc>
          <w:tcPr>
            <w:tcW w:w="931" w:type="dxa"/>
            <w:tcBorders>
              <w:top w:val="nil"/>
              <w:left w:val="nil"/>
              <w:bottom w:val="single" w:sz="4" w:space="0" w:color="auto"/>
              <w:right w:val="single" w:sz="8" w:space="0" w:color="auto"/>
            </w:tcBorders>
            <w:shd w:val="clear" w:color="auto" w:fill="auto"/>
            <w:vAlign w:val="center"/>
            <w:hideMark/>
          </w:tcPr>
          <w:p w14:paraId="4BF36877" w14:textId="77777777" w:rsidR="00720F3E" w:rsidRPr="00633098" w:rsidRDefault="00720F3E" w:rsidP="00F93D8F">
            <w:pPr>
              <w:spacing w:after="0" w:line="240" w:lineRule="auto"/>
              <w:jc w:val="center"/>
              <w:rPr>
                <w:rFonts w:ascii="Times New Roman" w:eastAsia="Times New Roman" w:hAnsi="Times New Roman" w:cs="Times New Roman"/>
                <w:color w:val="000000" w:themeColor="text1"/>
                <w:sz w:val="20"/>
                <w:szCs w:val="20"/>
              </w:rPr>
            </w:pPr>
            <w:r w:rsidRPr="00633098">
              <w:rPr>
                <w:rFonts w:ascii="Times New Roman" w:eastAsia="Times New Roman" w:hAnsi="Times New Roman" w:cs="Times New Roman"/>
                <w:color w:val="000000" w:themeColor="text1"/>
                <w:sz w:val="20"/>
                <w:szCs w:val="20"/>
              </w:rPr>
              <w:t> </w:t>
            </w:r>
          </w:p>
        </w:tc>
      </w:tr>
    </w:tbl>
    <w:p w14:paraId="71D4568B" w14:textId="62068E3A" w:rsidR="00720F3E" w:rsidRDefault="00B93AEC" w:rsidP="00B93AEC">
      <w:pPr>
        <w:jc w:val="center"/>
      </w:pPr>
      <w:r w:rsidRPr="00194EB8">
        <w:rPr>
          <w:b/>
          <w:bCs/>
          <w:sz w:val="24"/>
        </w:rPr>
        <w:t>Semester Courses Plan</w:t>
      </w:r>
    </w:p>
    <w:p w14:paraId="7A090AAE" w14:textId="77777777" w:rsidR="00720F3E" w:rsidRDefault="00720F3E" w:rsidP="00720F3E"/>
    <w:p w14:paraId="47EB9C89" w14:textId="77777777" w:rsidR="00720F3E" w:rsidRDefault="00720F3E" w:rsidP="00720F3E"/>
    <w:p w14:paraId="34E12031" w14:textId="77777777" w:rsidR="00720F3E" w:rsidRDefault="00720F3E" w:rsidP="00720F3E"/>
    <w:p w14:paraId="3B9CCB46" w14:textId="77777777" w:rsidR="00720F3E" w:rsidRDefault="00720F3E" w:rsidP="00720F3E"/>
    <w:p w14:paraId="092EFD3F" w14:textId="77777777" w:rsidR="00720F3E" w:rsidRDefault="00720F3E" w:rsidP="00720F3E"/>
    <w:p w14:paraId="6AB611EE" w14:textId="77777777" w:rsidR="00720F3E" w:rsidRDefault="00720F3E" w:rsidP="00720F3E"/>
    <w:p w14:paraId="65DAD291" w14:textId="77777777" w:rsidR="00720F3E" w:rsidRDefault="00720F3E" w:rsidP="00720F3E"/>
    <w:tbl>
      <w:tblPr>
        <w:tblpPr w:leftFromText="180" w:rightFromText="180" w:horzAnchor="margin" w:tblpXSpec="center" w:tblpY="255"/>
        <w:tblW w:w="10604" w:type="dxa"/>
        <w:tblLook w:val="04A0" w:firstRow="1" w:lastRow="0" w:firstColumn="1" w:lastColumn="0" w:noHBand="0" w:noVBand="1"/>
      </w:tblPr>
      <w:tblGrid>
        <w:gridCol w:w="533"/>
        <w:gridCol w:w="1476"/>
        <w:gridCol w:w="792"/>
        <w:gridCol w:w="852"/>
        <w:gridCol w:w="986"/>
        <w:gridCol w:w="911"/>
        <w:gridCol w:w="1115"/>
        <w:gridCol w:w="1255"/>
        <w:gridCol w:w="1387"/>
        <w:gridCol w:w="1297"/>
      </w:tblGrid>
      <w:tr w:rsidR="00720F3E" w:rsidRPr="00126517" w14:paraId="4F0242C9" w14:textId="77777777" w:rsidTr="00B93AEC">
        <w:trPr>
          <w:trHeight w:val="433"/>
        </w:trPr>
        <w:tc>
          <w:tcPr>
            <w:tcW w:w="1060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6CCEF3A"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r w:rsidRPr="00DD6DC1">
              <w:rPr>
                <w:rFonts w:ascii="Times New Roman" w:eastAsia="Times New Roman" w:hAnsi="Times New Roman" w:cs="Times New Roman"/>
                <w:color w:val="000000" w:themeColor="text1"/>
                <w:sz w:val="24"/>
              </w:rPr>
              <w:t>Elective Courses</w:t>
            </w:r>
          </w:p>
        </w:tc>
      </w:tr>
      <w:tr w:rsidR="00720F3E" w:rsidRPr="00126517" w14:paraId="4DFC6359" w14:textId="77777777" w:rsidTr="00B93AEC">
        <w:trPr>
          <w:trHeight w:val="433"/>
        </w:trPr>
        <w:tc>
          <w:tcPr>
            <w:tcW w:w="533" w:type="dxa"/>
            <w:vMerge w:val="restart"/>
            <w:tcBorders>
              <w:top w:val="nil"/>
              <w:left w:val="single" w:sz="8" w:space="0" w:color="auto"/>
              <w:bottom w:val="single" w:sz="4" w:space="0" w:color="auto"/>
              <w:right w:val="single" w:sz="4" w:space="0" w:color="auto"/>
            </w:tcBorders>
            <w:shd w:val="clear" w:color="auto" w:fill="auto"/>
            <w:vAlign w:val="center"/>
            <w:hideMark/>
          </w:tcPr>
          <w:p w14:paraId="24C8F422"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No</w:t>
            </w:r>
          </w:p>
        </w:tc>
        <w:tc>
          <w:tcPr>
            <w:tcW w:w="1476" w:type="dxa"/>
            <w:vMerge w:val="restart"/>
            <w:tcBorders>
              <w:top w:val="nil"/>
              <w:left w:val="single" w:sz="4" w:space="0" w:color="auto"/>
              <w:bottom w:val="single" w:sz="4" w:space="0" w:color="auto"/>
              <w:right w:val="single" w:sz="4" w:space="0" w:color="auto"/>
            </w:tcBorders>
            <w:shd w:val="clear" w:color="auto" w:fill="auto"/>
            <w:vAlign w:val="center"/>
            <w:hideMark/>
          </w:tcPr>
          <w:p w14:paraId="4C4A9165"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Subjects</w:t>
            </w:r>
          </w:p>
        </w:tc>
        <w:tc>
          <w:tcPr>
            <w:tcW w:w="792" w:type="dxa"/>
            <w:vMerge w:val="restart"/>
            <w:tcBorders>
              <w:top w:val="nil"/>
              <w:left w:val="single" w:sz="4" w:space="0" w:color="auto"/>
              <w:bottom w:val="single" w:sz="4" w:space="0" w:color="auto"/>
              <w:right w:val="single" w:sz="4" w:space="0" w:color="auto"/>
            </w:tcBorders>
            <w:shd w:val="clear" w:color="auto" w:fill="auto"/>
            <w:vAlign w:val="center"/>
            <w:hideMark/>
          </w:tcPr>
          <w:p w14:paraId="63B8AFBF"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Codes</w:t>
            </w:r>
          </w:p>
        </w:tc>
        <w:tc>
          <w:tcPr>
            <w:tcW w:w="2749" w:type="dxa"/>
            <w:gridSpan w:val="3"/>
            <w:tcBorders>
              <w:top w:val="single" w:sz="8" w:space="0" w:color="auto"/>
              <w:left w:val="nil"/>
              <w:bottom w:val="single" w:sz="8" w:space="0" w:color="auto"/>
              <w:right w:val="single" w:sz="4" w:space="0" w:color="auto"/>
            </w:tcBorders>
            <w:shd w:val="clear" w:color="auto" w:fill="auto"/>
            <w:vAlign w:val="center"/>
            <w:hideMark/>
          </w:tcPr>
          <w:p w14:paraId="3F3B2D58"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Classes</w:t>
            </w:r>
          </w:p>
        </w:tc>
        <w:tc>
          <w:tcPr>
            <w:tcW w:w="1115" w:type="dxa"/>
            <w:vMerge w:val="restart"/>
            <w:tcBorders>
              <w:top w:val="nil"/>
              <w:left w:val="single" w:sz="8" w:space="0" w:color="auto"/>
              <w:bottom w:val="single" w:sz="4" w:space="0" w:color="auto"/>
              <w:right w:val="single" w:sz="8" w:space="0" w:color="auto"/>
            </w:tcBorders>
            <w:shd w:val="clear" w:color="auto" w:fill="auto"/>
            <w:vAlign w:val="center"/>
            <w:hideMark/>
          </w:tcPr>
          <w:p w14:paraId="5C476594"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Number of Credits</w:t>
            </w:r>
          </w:p>
        </w:tc>
        <w:tc>
          <w:tcPr>
            <w:tcW w:w="1255" w:type="dxa"/>
            <w:vMerge w:val="restart"/>
            <w:tcBorders>
              <w:top w:val="nil"/>
              <w:left w:val="nil"/>
              <w:bottom w:val="single" w:sz="4" w:space="0" w:color="auto"/>
              <w:right w:val="single" w:sz="4" w:space="0" w:color="auto"/>
            </w:tcBorders>
            <w:shd w:val="clear" w:color="auto" w:fill="auto"/>
            <w:vAlign w:val="center"/>
            <w:hideMark/>
          </w:tcPr>
          <w:p w14:paraId="3A10CC16"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xml:space="preserve">In charge Department and Faculty  </w:t>
            </w:r>
          </w:p>
        </w:tc>
        <w:tc>
          <w:tcPr>
            <w:tcW w:w="1387" w:type="dxa"/>
            <w:vMerge w:val="restart"/>
            <w:tcBorders>
              <w:top w:val="nil"/>
              <w:left w:val="single" w:sz="4" w:space="0" w:color="auto"/>
              <w:bottom w:val="nil"/>
              <w:right w:val="single" w:sz="4" w:space="0" w:color="auto"/>
            </w:tcBorders>
            <w:shd w:val="clear" w:color="auto" w:fill="auto"/>
            <w:vAlign w:val="center"/>
            <w:hideMark/>
          </w:tcPr>
          <w:p w14:paraId="3172425B"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Prerequisite Subjects</w:t>
            </w:r>
          </w:p>
        </w:tc>
        <w:tc>
          <w:tcPr>
            <w:tcW w:w="1297" w:type="dxa"/>
            <w:vMerge w:val="restart"/>
            <w:tcBorders>
              <w:top w:val="nil"/>
              <w:left w:val="single" w:sz="4" w:space="0" w:color="auto"/>
              <w:bottom w:val="single" w:sz="4" w:space="0" w:color="auto"/>
              <w:right w:val="single" w:sz="8" w:space="0" w:color="auto"/>
            </w:tcBorders>
            <w:shd w:val="clear" w:color="auto" w:fill="auto"/>
            <w:vAlign w:val="center"/>
            <w:hideMark/>
          </w:tcPr>
          <w:p w14:paraId="07687926"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Remarks</w:t>
            </w:r>
          </w:p>
        </w:tc>
      </w:tr>
      <w:tr w:rsidR="00720F3E" w:rsidRPr="00126517" w14:paraId="14CC6726" w14:textId="77777777" w:rsidTr="00B93AEC">
        <w:trPr>
          <w:trHeight w:val="413"/>
        </w:trPr>
        <w:tc>
          <w:tcPr>
            <w:tcW w:w="533" w:type="dxa"/>
            <w:vMerge/>
            <w:tcBorders>
              <w:top w:val="nil"/>
              <w:left w:val="single" w:sz="8" w:space="0" w:color="auto"/>
              <w:bottom w:val="single" w:sz="4" w:space="0" w:color="auto"/>
              <w:right w:val="single" w:sz="4" w:space="0" w:color="auto"/>
            </w:tcBorders>
            <w:vAlign w:val="center"/>
            <w:hideMark/>
          </w:tcPr>
          <w:p w14:paraId="667C1E2D" w14:textId="77777777" w:rsidR="00720F3E" w:rsidRPr="00126517" w:rsidRDefault="00720F3E" w:rsidP="00B93AEC">
            <w:pPr>
              <w:spacing w:after="0" w:line="240" w:lineRule="auto"/>
              <w:rPr>
                <w:rFonts w:ascii="Times New Roman" w:eastAsia="Times New Roman" w:hAnsi="Times New Roman" w:cs="Times New Roman"/>
                <w:color w:val="000000" w:themeColor="text1"/>
              </w:rPr>
            </w:pPr>
          </w:p>
        </w:tc>
        <w:tc>
          <w:tcPr>
            <w:tcW w:w="1476" w:type="dxa"/>
            <w:vMerge/>
            <w:tcBorders>
              <w:top w:val="nil"/>
              <w:left w:val="single" w:sz="4" w:space="0" w:color="auto"/>
              <w:bottom w:val="single" w:sz="4" w:space="0" w:color="auto"/>
              <w:right w:val="single" w:sz="4" w:space="0" w:color="auto"/>
            </w:tcBorders>
            <w:vAlign w:val="center"/>
            <w:hideMark/>
          </w:tcPr>
          <w:p w14:paraId="429EA42D" w14:textId="77777777" w:rsidR="00720F3E" w:rsidRPr="00126517" w:rsidRDefault="00720F3E" w:rsidP="00B93AEC">
            <w:pPr>
              <w:spacing w:after="0" w:line="240" w:lineRule="auto"/>
              <w:rPr>
                <w:rFonts w:ascii="Times New Roman" w:eastAsia="Times New Roman" w:hAnsi="Times New Roman" w:cs="Times New Roman"/>
                <w:color w:val="000000" w:themeColor="text1"/>
              </w:rPr>
            </w:pPr>
          </w:p>
        </w:tc>
        <w:tc>
          <w:tcPr>
            <w:tcW w:w="792" w:type="dxa"/>
            <w:vMerge/>
            <w:tcBorders>
              <w:top w:val="nil"/>
              <w:left w:val="single" w:sz="4" w:space="0" w:color="auto"/>
              <w:bottom w:val="single" w:sz="4" w:space="0" w:color="auto"/>
              <w:right w:val="single" w:sz="4" w:space="0" w:color="auto"/>
            </w:tcBorders>
            <w:vAlign w:val="center"/>
            <w:hideMark/>
          </w:tcPr>
          <w:p w14:paraId="5B0D278A" w14:textId="77777777" w:rsidR="00720F3E" w:rsidRPr="00126517" w:rsidRDefault="00720F3E" w:rsidP="00B93AEC">
            <w:pPr>
              <w:spacing w:after="0" w:line="240" w:lineRule="auto"/>
              <w:rPr>
                <w:rFonts w:ascii="Times New Roman" w:eastAsia="Times New Roman" w:hAnsi="Times New Roman" w:cs="Times New Roman"/>
                <w:color w:val="000000" w:themeColor="text1"/>
              </w:rPr>
            </w:pPr>
          </w:p>
        </w:tc>
        <w:tc>
          <w:tcPr>
            <w:tcW w:w="852" w:type="dxa"/>
            <w:tcBorders>
              <w:top w:val="nil"/>
              <w:left w:val="nil"/>
              <w:bottom w:val="nil"/>
              <w:right w:val="single" w:sz="4" w:space="0" w:color="auto"/>
            </w:tcBorders>
            <w:shd w:val="clear" w:color="auto" w:fill="auto"/>
            <w:vAlign w:val="center"/>
            <w:hideMark/>
          </w:tcPr>
          <w:p w14:paraId="22B2C721"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Theory</w:t>
            </w:r>
          </w:p>
        </w:tc>
        <w:tc>
          <w:tcPr>
            <w:tcW w:w="986" w:type="dxa"/>
            <w:tcBorders>
              <w:top w:val="nil"/>
              <w:left w:val="nil"/>
              <w:bottom w:val="nil"/>
              <w:right w:val="single" w:sz="4" w:space="0" w:color="auto"/>
            </w:tcBorders>
            <w:shd w:val="clear" w:color="auto" w:fill="auto"/>
            <w:vAlign w:val="center"/>
            <w:hideMark/>
          </w:tcPr>
          <w:p w14:paraId="3F8E0957"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Practical</w:t>
            </w:r>
          </w:p>
        </w:tc>
        <w:tc>
          <w:tcPr>
            <w:tcW w:w="911" w:type="dxa"/>
            <w:tcBorders>
              <w:top w:val="nil"/>
              <w:left w:val="nil"/>
              <w:bottom w:val="nil"/>
              <w:right w:val="nil"/>
            </w:tcBorders>
            <w:shd w:val="clear" w:color="auto" w:fill="auto"/>
            <w:vAlign w:val="center"/>
            <w:hideMark/>
          </w:tcPr>
          <w:p w14:paraId="47092BF7"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Total</w:t>
            </w:r>
          </w:p>
        </w:tc>
        <w:tc>
          <w:tcPr>
            <w:tcW w:w="1115" w:type="dxa"/>
            <w:vMerge/>
            <w:tcBorders>
              <w:top w:val="nil"/>
              <w:left w:val="single" w:sz="8" w:space="0" w:color="auto"/>
              <w:bottom w:val="single" w:sz="4" w:space="0" w:color="auto"/>
              <w:right w:val="single" w:sz="8" w:space="0" w:color="auto"/>
            </w:tcBorders>
            <w:vAlign w:val="center"/>
            <w:hideMark/>
          </w:tcPr>
          <w:p w14:paraId="45E88902" w14:textId="77777777" w:rsidR="00720F3E" w:rsidRPr="00126517" w:rsidRDefault="00720F3E" w:rsidP="00B93AEC">
            <w:pPr>
              <w:spacing w:after="0" w:line="240" w:lineRule="auto"/>
              <w:rPr>
                <w:rFonts w:ascii="Times New Roman" w:eastAsia="Times New Roman" w:hAnsi="Times New Roman" w:cs="Times New Roman"/>
                <w:color w:val="000000" w:themeColor="text1"/>
              </w:rPr>
            </w:pPr>
          </w:p>
        </w:tc>
        <w:tc>
          <w:tcPr>
            <w:tcW w:w="1255" w:type="dxa"/>
            <w:vMerge/>
            <w:tcBorders>
              <w:top w:val="nil"/>
              <w:left w:val="nil"/>
              <w:bottom w:val="single" w:sz="4" w:space="0" w:color="auto"/>
              <w:right w:val="single" w:sz="4" w:space="0" w:color="auto"/>
            </w:tcBorders>
            <w:vAlign w:val="center"/>
            <w:hideMark/>
          </w:tcPr>
          <w:p w14:paraId="04DCE93F" w14:textId="77777777" w:rsidR="00720F3E" w:rsidRPr="00126517" w:rsidRDefault="00720F3E" w:rsidP="00B93AEC">
            <w:pPr>
              <w:spacing w:after="0" w:line="240" w:lineRule="auto"/>
              <w:rPr>
                <w:rFonts w:ascii="Times New Roman" w:eastAsia="Times New Roman" w:hAnsi="Times New Roman" w:cs="Times New Roman"/>
                <w:color w:val="000000" w:themeColor="text1"/>
              </w:rPr>
            </w:pPr>
          </w:p>
        </w:tc>
        <w:tc>
          <w:tcPr>
            <w:tcW w:w="1387" w:type="dxa"/>
            <w:vMerge/>
            <w:tcBorders>
              <w:top w:val="nil"/>
              <w:left w:val="single" w:sz="4" w:space="0" w:color="auto"/>
              <w:bottom w:val="nil"/>
              <w:right w:val="single" w:sz="4" w:space="0" w:color="auto"/>
            </w:tcBorders>
            <w:vAlign w:val="center"/>
            <w:hideMark/>
          </w:tcPr>
          <w:p w14:paraId="29ECCF5C" w14:textId="77777777" w:rsidR="00720F3E" w:rsidRPr="00126517" w:rsidRDefault="00720F3E" w:rsidP="00B93AEC">
            <w:pPr>
              <w:spacing w:after="0" w:line="240" w:lineRule="auto"/>
              <w:rPr>
                <w:rFonts w:ascii="Times New Roman" w:eastAsia="Times New Roman" w:hAnsi="Times New Roman" w:cs="Times New Roman"/>
                <w:color w:val="000000" w:themeColor="text1"/>
              </w:rPr>
            </w:pPr>
          </w:p>
        </w:tc>
        <w:tc>
          <w:tcPr>
            <w:tcW w:w="1297" w:type="dxa"/>
            <w:vMerge/>
            <w:tcBorders>
              <w:top w:val="nil"/>
              <w:left w:val="single" w:sz="4" w:space="0" w:color="auto"/>
              <w:bottom w:val="single" w:sz="4" w:space="0" w:color="auto"/>
              <w:right w:val="single" w:sz="8" w:space="0" w:color="auto"/>
            </w:tcBorders>
            <w:vAlign w:val="center"/>
            <w:hideMark/>
          </w:tcPr>
          <w:p w14:paraId="7CDBBC1C" w14:textId="77777777" w:rsidR="00720F3E" w:rsidRPr="00126517" w:rsidRDefault="00720F3E" w:rsidP="00B93AEC">
            <w:pPr>
              <w:spacing w:after="0" w:line="240" w:lineRule="auto"/>
              <w:rPr>
                <w:rFonts w:ascii="Times New Roman" w:eastAsia="Times New Roman" w:hAnsi="Times New Roman" w:cs="Times New Roman"/>
                <w:color w:val="000000" w:themeColor="text1"/>
              </w:rPr>
            </w:pPr>
          </w:p>
        </w:tc>
      </w:tr>
      <w:tr w:rsidR="00720F3E" w:rsidRPr="00126517" w14:paraId="1B28C87C" w14:textId="77777777" w:rsidTr="00B93AEC">
        <w:trPr>
          <w:trHeight w:val="359"/>
        </w:trPr>
        <w:tc>
          <w:tcPr>
            <w:tcW w:w="53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09DE2B8"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1</w:t>
            </w:r>
          </w:p>
        </w:tc>
        <w:tc>
          <w:tcPr>
            <w:tcW w:w="1476" w:type="dxa"/>
            <w:tcBorders>
              <w:top w:val="single" w:sz="8" w:space="0" w:color="auto"/>
              <w:left w:val="nil"/>
              <w:bottom w:val="single" w:sz="4" w:space="0" w:color="auto"/>
              <w:right w:val="single" w:sz="4" w:space="0" w:color="auto"/>
            </w:tcBorders>
            <w:shd w:val="clear" w:color="auto" w:fill="auto"/>
            <w:vAlign w:val="center"/>
          </w:tcPr>
          <w:p w14:paraId="440F4C04" w14:textId="77777777" w:rsidR="00720F3E" w:rsidRPr="00126517" w:rsidRDefault="00720F3E" w:rsidP="00B93AEC">
            <w:pPr>
              <w:tabs>
                <w:tab w:val="left" w:pos="8355"/>
              </w:tabs>
              <w:jc w:val="center"/>
              <w:rPr>
                <w:color w:val="000000" w:themeColor="text1"/>
              </w:rPr>
            </w:pPr>
            <w:r>
              <w:rPr>
                <w:sz w:val="16"/>
                <w:szCs w:val="16"/>
                <w:lang w:bidi="fa-IR"/>
              </w:rPr>
              <w:t xml:space="preserve">Accounting finance management </w:t>
            </w:r>
          </w:p>
        </w:tc>
        <w:tc>
          <w:tcPr>
            <w:tcW w:w="792" w:type="dxa"/>
            <w:tcBorders>
              <w:top w:val="single" w:sz="8" w:space="0" w:color="auto"/>
              <w:left w:val="nil"/>
              <w:bottom w:val="single" w:sz="4" w:space="0" w:color="auto"/>
              <w:right w:val="single" w:sz="4" w:space="0" w:color="auto"/>
            </w:tcBorders>
            <w:shd w:val="clear" w:color="auto" w:fill="auto"/>
            <w:vAlign w:val="center"/>
          </w:tcPr>
          <w:p w14:paraId="19E3FE83"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p>
        </w:tc>
        <w:tc>
          <w:tcPr>
            <w:tcW w:w="852" w:type="dxa"/>
            <w:tcBorders>
              <w:top w:val="single" w:sz="8" w:space="0" w:color="auto"/>
              <w:left w:val="nil"/>
              <w:bottom w:val="single" w:sz="4" w:space="0" w:color="auto"/>
              <w:right w:val="single" w:sz="4" w:space="0" w:color="auto"/>
            </w:tcBorders>
            <w:shd w:val="clear" w:color="auto" w:fill="auto"/>
            <w:vAlign w:val="center"/>
          </w:tcPr>
          <w:p w14:paraId="5AA7AA5A"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986" w:type="dxa"/>
            <w:tcBorders>
              <w:top w:val="single" w:sz="8" w:space="0" w:color="auto"/>
              <w:left w:val="nil"/>
              <w:bottom w:val="single" w:sz="4" w:space="0" w:color="auto"/>
              <w:right w:val="single" w:sz="4" w:space="0" w:color="auto"/>
            </w:tcBorders>
            <w:shd w:val="clear" w:color="auto" w:fill="auto"/>
            <w:vAlign w:val="center"/>
          </w:tcPr>
          <w:p w14:paraId="6D3F1276"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p>
        </w:tc>
        <w:tc>
          <w:tcPr>
            <w:tcW w:w="911" w:type="dxa"/>
            <w:tcBorders>
              <w:top w:val="single" w:sz="8" w:space="0" w:color="auto"/>
              <w:left w:val="nil"/>
              <w:bottom w:val="single" w:sz="4" w:space="0" w:color="auto"/>
              <w:right w:val="nil"/>
            </w:tcBorders>
            <w:shd w:val="clear" w:color="auto" w:fill="auto"/>
            <w:vAlign w:val="center"/>
          </w:tcPr>
          <w:p w14:paraId="27B43BEB"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115" w:type="dxa"/>
            <w:tcBorders>
              <w:top w:val="single" w:sz="8" w:space="0" w:color="auto"/>
              <w:left w:val="single" w:sz="8" w:space="0" w:color="auto"/>
              <w:bottom w:val="single" w:sz="4" w:space="0" w:color="auto"/>
              <w:right w:val="single" w:sz="8" w:space="0" w:color="auto"/>
            </w:tcBorders>
            <w:shd w:val="clear" w:color="auto" w:fill="auto"/>
            <w:vAlign w:val="center"/>
          </w:tcPr>
          <w:p w14:paraId="486B745F"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Economy </w:t>
            </w:r>
          </w:p>
        </w:tc>
        <w:tc>
          <w:tcPr>
            <w:tcW w:w="1255" w:type="dxa"/>
            <w:tcBorders>
              <w:top w:val="single" w:sz="8" w:space="0" w:color="auto"/>
              <w:left w:val="nil"/>
              <w:bottom w:val="single" w:sz="4" w:space="0" w:color="auto"/>
              <w:right w:val="single" w:sz="4" w:space="0" w:color="auto"/>
            </w:tcBorders>
            <w:shd w:val="clear" w:color="auto" w:fill="auto"/>
            <w:vAlign w:val="center"/>
          </w:tcPr>
          <w:p w14:paraId="5D5C3DB9"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p>
        </w:tc>
        <w:tc>
          <w:tcPr>
            <w:tcW w:w="1387" w:type="dxa"/>
            <w:tcBorders>
              <w:top w:val="single" w:sz="8" w:space="0" w:color="auto"/>
              <w:left w:val="nil"/>
              <w:bottom w:val="single" w:sz="4" w:space="0" w:color="auto"/>
              <w:right w:val="single" w:sz="4" w:space="0" w:color="auto"/>
            </w:tcBorders>
            <w:shd w:val="clear" w:color="auto" w:fill="auto"/>
            <w:vAlign w:val="center"/>
          </w:tcPr>
          <w:p w14:paraId="36B8BA8C"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p>
        </w:tc>
        <w:tc>
          <w:tcPr>
            <w:tcW w:w="1297" w:type="dxa"/>
            <w:tcBorders>
              <w:top w:val="single" w:sz="8" w:space="0" w:color="auto"/>
              <w:left w:val="nil"/>
              <w:bottom w:val="single" w:sz="4" w:space="0" w:color="auto"/>
              <w:right w:val="single" w:sz="8" w:space="0" w:color="auto"/>
            </w:tcBorders>
            <w:shd w:val="clear" w:color="auto" w:fill="auto"/>
            <w:vAlign w:val="center"/>
            <w:hideMark/>
          </w:tcPr>
          <w:p w14:paraId="67D96C9E"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r w:rsidR="00720F3E" w:rsidRPr="00126517" w14:paraId="604955BE" w14:textId="77777777" w:rsidTr="00B93AEC">
        <w:trPr>
          <w:trHeight w:val="342"/>
        </w:trPr>
        <w:tc>
          <w:tcPr>
            <w:tcW w:w="533" w:type="dxa"/>
            <w:tcBorders>
              <w:top w:val="nil"/>
              <w:left w:val="single" w:sz="8" w:space="0" w:color="auto"/>
              <w:bottom w:val="single" w:sz="4" w:space="0" w:color="auto"/>
              <w:right w:val="single" w:sz="4" w:space="0" w:color="auto"/>
            </w:tcBorders>
            <w:shd w:val="clear" w:color="auto" w:fill="auto"/>
            <w:vAlign w:val="center"/>
            <w:hideMark/>
          </w:tcPr>
          <w:p w14:paraId="06A003C8"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2</w:t>
            </w:r>
          </w:p>
        </w:tc>
        <w:tc>
          <w:tcPr>
            <w:tcW w:w="1476" w:type="dxa"/>
            <w:tcBorders>
              <w:top w:val="nil"/>
              <w:left w:val="nil"/>
              <w:bottom w:val="single" w:sz="4" w:space="0" w:color="auto"/>
              <w:right w:val="single" w:sz="4" w:space="0" w:color="auto"/>
            </w:tcBorders>
            <w:shd w:val="clear" w:color="auto" w:fill="auto"/>
            <w:vAlign w:val="center"/>
          </w:tcPr>
          <w:p w14:paraId="43BDD51D" w14:textId="77777777" w:rsidR="00720F3E" w:rsidRPr="00126517" w:rsidRDefault="00720F3E" w:rsidP="00B93AEC">
            <w:pPr>
              <w:tabs>
                <w:tab w:val="left" w:pos="8355"/>
              </w:tabs>
              <w:jc w:val="center"/>
              <w:rPr>
                <w:color w:val="000000" w:themeColor="text1"/>
              </w:rPr>
            </w:pPr>
          </w:p>
        </w:tc>
        <w:tc>
          <w:tcPr>
            <w:tcW w:w="792" w:type="dxa"/>
            <w:tcBorders>
              <w:top w:val="nil"/>
              <w:left w:val="nil"/>
              <w:bottom w:val="single" w:sz="4" w:space="0" w:color="auto"/>
              <w:right w:val="single" w:sz="4" w:space="0" w:color="auto"/>
            </w:tcBorders>
            <w:shd w:val="clear" w:color="auto" w:fill="auto"/>
            <w:vAlign w:val="center"/>
          </w:tcPr>
          <w:p w14:paraId="64A5A1FC"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p>
        </w:tc>
        <w:tc>
          <w:tcPr>
            <w:tcW w:w="852" w:type="dxa"/>
            <w:tcBorders>
              <w:top w:val="nil"/>
              <w:left w:val="nil"/>
              <w:bottom w:val="single" w:sz="4" w:space="0" w:color="auto"/>
              <w:right w:val="single" w:sz="4" w:space="0" w:color="auto"/>
            </w:tcBorders>
            <w:shd w:val="clear" w:color="auto" w:fill="auto"/>
            <w:vAlign w:val="center"/>
          </w:tcPr>
          <w:p w14:paraId="41442254"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p>
        </w:tc>
        <w:tc>
          <w:tcPr>
            <w:tcW w:w="986" w:type="dxa"/>
            <w:tcBorders>
              <w:top w:val="nil"/>
              <w:left w:val="nil"/>
              <w:bottom w:val="single" w:sz="4" w:space="0" w:color="auto"/>
              <w:right w:val="single" w:sz="4" w:space="0" w:color="auto"/>
            </w:tcBorders>
            <w:shd w:val="clear" w:color="auto" w:fill="auto"/>
            <w:vAlign w:val="center"/>
          </w:tcPr>
          <w:p w14:paraId="6DE5CBED"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p>
        </w:tc>
        <w:tc>
          <w:tcPr>
            <w:tcW w:w="911" w:type="dxa"/>
            <w:tcBorders>
              <w:top w:val="nil"/>
              <w:left w:val="nil"/>
              <w:bottom w:val="single" w:sz="4" w:space="0" w:color="auto"/>
              <w:right w:val="nil"/>
            </w:tcBorders>
            <w:shd w:val="clear" w:color="auto" w:fill="auto"/>
            <w:vAlign w:val="center"/>
          </w:tcPr>
          <w:p w14:paraId="23CD3404"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p>
        </w:tc>
        <w:tc>
          <w:tcPr>
            <w:tcW w:w="1115" w:type="dxa"/>
            <w:tcBorders>
              <w:top w:val="nil"/>
              <w:left w:val="single" w:sz="8" w:space="0" w:color="auto"/>
              <w:bottom w:val="single" w:sz="4" w:space="0" w:color="auto"/>
              <w:right w:val="single" w:sz="8" w:space="0" w:color="auto"/>
            </w:tcBorders>
            <w:shd w:val="clear" w:color="auto" w:fill="auto"/>
            <w:vAlign w:val="center"/>
          </w:tcPr>
          <w:p w14:paraId="12514D1B"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p>
        </w:tc>
        <w:tc>
          <w:tcPr>
            <w:tcW w:w="1255" w:type="dxa"/>
            <w:tcBorders>
              <w:top w:val="nil"/>
              <w:left w:val="nil"/>
              <w:bottom w:val="single" w:sz="4" w:space="0" w:color="auto"/>
              <w:right w:val="single" w:sz="4" w:space="0" w:color="auto"/>
            </w:tcBorders>
            <w:shd w:val="clear" w:color="auto" w:fill="auto"/>
            <w:vAlign w:val="center"/>
          </w:tcPr>
          <w:p w14:paraId="5407BB81"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p>
        </w:tc>
        <w:tc>
          <w:tcPr>
            <w:tcW w:w="1387" w:type="dxa"/>
            <w:tcBorders>
              <w:top w:val="nil"/>
              <w:left w:val="nil"/>
              <w:bottom w:val="single" w:sz="4" w:space="0" w:color="auto"/>
              <w:right w:val="single" w:sz="4" w:space="0" w:color="auto"/>
            </w:tcBorders>
            <w:shd w:val="clear" w:color="auto" w:fill="auto"/>
            <w:vAlign w:val="center"/>
          </w:tcPr>
          <w:p w14:paraId="47B134A1"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p>
        </w:tc>
        <w:tc>
          <w:tcPr>
            <w:tcW w:w="1297" w:type="dxa"/>
            <w:tcBorders>
              <w:top w:val="nil"/>
              <w:left w:val="nil"/>
              <w:bottom w:val="single" w:sz="4" w:space="0" w:color="auto"/>
              <w:right w:val="single" w:sz="8" w:space="0" w:color="auto"/>
            </w:tcBorders>
            <w:shd w:val="clear" w:color="auto" w:fill="auto"/>
            <w:vAlign w:val="center"/>
            <w:hideMark/>
          </w:tcPr>
          <w:p w14:paraId="743CEC7C"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r w:rsidR="00720F3E" w:rsidRPr="00126517" w14:paraId="1ED381AD" w14:textId="77777777" w:rsidTr="00B93AEC">
        <w:trPr>
          <w:trHeight w:val="351"/>
        </w:trPr>
        <w:tc>
          <w:tcPr>
            <w:tcW w:w="533" w:type="dxa"/>
            <w:tcBorders>
              <w:top w:val="nil"/>
              <w:left w:val="single" w:sz="8" w:space="0" w:color="auto"/>
              <w:bottom w:val="single" w:sz="4" w:space="0" w:color="auto"/>
              <w:right w:val="single" w:sz="4" w:space="0" w:color="auto"/>
            </w:tcBorders>
            <w:shd w:val="clear" w:color="auto" w:fill="auto"/>
            <w:vAlign w:val="center"/>
            <w:hideMark/>
          </w:tcPr>
          <w:p w14:paraId="786B4E3C"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Pr="00126517">
              <w:rPr>
                <w:rFonts w:ascii="Times New Roman" w:eastAsia="Times New Roman" w:hAnsi="Times New Roman" w:cs="Times New Roman"/>
                <w:color w:val="000000" w:themeColor="text1"/>
              </w:rPr>
              <w:t> </w:t>
            </w:r>
          </w:p>
        </w:tc>
        <w:tc>
          <w:tcPr>
            <w:tcW w:w="1476" w:type="dxa"/>
            <w:tcBorders>
              <w:top w:val="nil"/>
              <w:left w:val="nil"/>
              <w:bottom w:val="single" w:sz="4" w:space="0" w:color="auto"/>
              <w:right w:val="single" w:sz="4" w:space="0" w:color="auto"/>
            </w:tcBorders>
            <w:shd w:val="clear" w:color="auto" w:fill="auto"/>
            <w:vAlign w:val="center"/>
          </w:tcPr>
          <w:p w14:paraId="47A5496F" w14:textId="77777777" w:rsidR="00720F3E" w:rsidRPr="00126517" w:rsidRDefault="00720F3E" w:rsidP="00B93AEC">
            <w:pPr>
              <w:tabs>
                <w:tab w:val="left" w:pos="8355"/>
              </w:tabs>
              <w:jc w:val="center"/>
              <w:rPr>
                <w:color w:val="000000" w:themeColor="text1"/>
              </w:rPr>
            </w:pPr>
          </w:p>
        </w:tc>
        <w:tc>
          <w:tcPr>
            <w:tcW w:w="792" w:type="dxa"/>
            <w:tcBorders>
              <w:top w:val="nil"/>
              <w:left w:val="nil"/>
              <w:bottom w:val="single" w:sz="4" w:space="0" w:color="auto"/>
              <w:right w:val="single" w:sz="4" w:space="0" w:color="auto"/>
            </w:tcBorders>
            <w:shd w:val="clear" w:color="auto" w:fill="auto"/>
            <w:vAlign w:val="center"/>
          </w:tcPr>
          <w:p w14:paraId="2AFF080F"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p>
        </w:tc>
        <w:tc>
          <w:tcPr>
            <w:tcW w:w="852" w:type="dxa"/>
            <w:tcBorders>
              <w:top w:val="nil"/>
              <w:left w:val="nil"/>
              <w:bottom w:val="single" w:sz="4" w:space="0" w:color="auto"/>
              <w:right w:val="single" w:sz="4" w:space="0" w:color="auto"/>
            </w:tcBorders>
            <w:shd w:val="clear" w:color="auto" w:fill="auto"/>
            <w:vAlign w:val="center"/>
          </w:tcPr>
          <w:p w14:paraId="14E4EE09"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p>
        </w:tc>
        <w:tc>
          <w:tcPr>
            <w:tcW w:w="986" w:type="dxa"/>
            <w:tcBorders>
              <w:top w:val="nil"/>
              <w:left w:val="nil"/>
              <w:bottom w:val="single" w:sz="4" w:space="0" w:color="auto"/>
              <w:right w:val="single" w:sz="4" w:space="0" w:color="auto"/>
            </w:tcBorders>
            <w:shd w:val="clear" w:color="auto" w:fill="auto"/>
            <w:vAlign w:val="center"/>
          </w:tcPr>
          <w:p w14:paraId="2D8C86CB"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p>
        </w:tc>
        <w:tc>
          <w:tcPr>
            <w:tcW w:w="911" w:type="dxa"/>
            <w:tcBorders>
              <w:top w:val="nil"/>
              <w:left w:val="nil"/>
              <w:bottom w:val="single" w:sz="4" w:space="0" w:color="auto"/>
              <w:right w:val="nil"/>
            </w:tcBorders>
            <w:shd w:val="clear" w:color="auto" w:fill="auto"/>
            <w:vAlign w:val="center"/>
          </w:tcPr>
          <w:p w14:paraId="031BE414"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p>
        </w:tc>
        <w:tc>
          <w:tcPr>
            <w:tcW w:w="1115" w:type="dxa"/>
            <w:tcBorders>
              <w:top w:val="nil"/>
              <w:left w:val="single" w:sz="8" w:space="0" w:color="auto"/>
              <w:bottom w:val="single" w:sz="4" w:space="0" w:color="auto"/>
              <w:right w:val="single" w:sz="8" w:space="0" w:color="auto"/>
            </w:tcBorders>
            <w:shd w:val="clear" w:color="auto" w:fill="auto"/>
            <w:vAlign w:val="center"/>
          </w:tcPr>
          <w:p w14:paraId="60098DEF"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p>
        </w:tc>
        <w:tc>
          <w:tcPr>
            <w:tcW w:w="1255" w:type="dxa"/>
            <w:tcBorders>
              <w:top w:val="nil"/>
              <w:left w:val="nil"/>
              <w:bottom w:val="single" w:sz="4" w:space="0" w:color="auto"/>
              <w:right w:val="single" w:sz="4" w:space="0" w:color="auto"/>
            </w:tcBorders>
            <w:shd w:val="clear" w:color="auto" w:fill="auto"/>
            <w:vAlign w:val="center"/>
          </w:tcPr>
          <w:p w14:paraId="6996EC48"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p>
        </w:tc>
        <w:tc>
          <w:tcPr>
            <w:tcW w:w="1387" w:type="dxa"/>
            <w:tcBorders>
              <w:top w:val="nil"/>
              <w:left w:val="nil"/>
              <w:bottom w:val="single" w:sz="4" w:space="0" w:color="auto"/>
              <w:right w:val="single" w:sz="4" w:space="0" w:color="auto"/>
            </w:tcBorders>
            <w:shd w:val="clear" w:color="auto" w:fill="auto"/>
            <w:vAlign w:val="center"/>
          </w:tcPr>
          <w:p w14:paraId="5DF36A8F"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p>
        </w:tc>
        <w:tc>
          <w:tcPr>
            <w:tcW w:w="1297" w:type="dxa"/>
            <w:tcBorders>
              <w:top w:val="nil"/>
              <w:left w:val="nil"/>
              <w:bottom w:val="single" w:sz="4" w:space="0" w:color="auto"/>
              <w:right w:val="single" w:sz="8" w:space="0" w:color="auto"/>
            </w:tcBorders>
            <w:shd w:val="clear" w:color="auto" w:fill="auto"/>
            <w:vAlign w:val="center"/>
            <w:hideMark/>
          </w:tcPr>
          <w:p w14:paraId="5E4BD912" w14:textId="77777777" w:rsidR="00720F3E" w:rsidRPr="00126517" w:rsidRDefault="00720F3E" w:rsidP="00B93AEC">
            <w:pPr>
              <w:spacing w:after="0" w:line="240" w:lineRule="auto"/>
              <w:jc w:val="center"/>
              <w:rPr>
                <w:rFonts w:ascii="Times New Roman" w:eastAsia="Times New Roman" w:hAnsi="Times New Roman" w:cs="Times New Roman"/>
                <w:color w:val="000000" w:themeColor="text1"/>
              </w:rPr>
            </w:pPr>
            <w:r w:rsidRPr="00126517">
              <w:rPr>
                <w:rFonts w:ascii="Times New Roman" w:eastAsia="Times New Roman" w:hAnsi="Times New Roman" w:cs="Times New Roman"/>
                <w:color w:val="000000" w:themeColor="text1"/>
              </w:rPr>
              <w:t> </w:t>
            </w:r>
          </w:p>
        </w:tc>
      </w:tr>
    </w:tbl>
    <w:p w14:paraId="3322802C" w14:textId="77777777" w:rsidR="00720F3E" w:rsidRDefault="00720F3E" w:rsidP="00720F3E"/>
    <w:p w14:paraId="4D9BE5E9" w14:textId="77777777" w:rsidR="00720F3E" w:rsidRDefault="00720F3E" w:rsidP="00720F3E">
      <w:pPr>
        <w:rPr>
          <w:lang w:bidi="fa-IR"/>
        </w:rPr>
      </w:pPr>
    </w:p>
    <w:p w14:paraId="70CFF1E2" w14:textId="77777777" w:rsidR="00720F3E" w:rsidRDefault="00720F3E" w:rsidP="00720F3E">
      <w:pPr>
        <w:rPr>
          <w:lang w:bidi="fa-IR"/>
        </w:rPr>
      </w:pPr>
    </w:p>
    <w:p w14:paraId="747F6DEC" w14:textId="77777777" w:rsidR="00720F3E" w:rsidRDefault="00720F3E" w:rsidP="00720F3E">
      <w:pPr>
        <w:rPr>
          <w:lang w:bidi="fa-IR"/>
        </w:rPr>
      </w:pPr>
    </w:p>
    <w:p w14:paraId="57A8FCA1" w14:textId="77777777" w:rsidR="00720F3E" w:rsidRDefault="00720F3E" w:rsidP="00720F3E">
      <w:pPr>
        <w:rPr>
          <w:lang w:bidi="fa-IR"/>
        </w:rPr>
      </w:pPr>
    </w:p>
    <w:p w14:paraId="4719EFE1" w14:textId="27F176AC" w:rsidR="00720F3E" w:rsidRDefault="00720F3E" w:rsidP="00F67EE0">
      <w:pPr>
        <w:rPr>
          <w:rFonts w:asciiTheme="minorBidi" w:hAnsiTheme="minorBidi" w:cstheme="minorBidi"/>
          <w:rtl/>
          <w:lang w:bidi="fa-IR"/>
        </w:rPr>
      </w:pPr>
    </w:p>
    <w:p w14:paraId="756263A5" w14:textId="261D718F" w:rsidR="00720F3E" w:rsidRDefault="00720F3E" w:rsidP="00F67EE0">
      <w:pPr>
        <w:rPr>
          <w:rFonts w:asciiTheme="minorBidi" w:hAnsiTheme="minorBidi" w:cstheme="minorBidi"/>
          <w:rtl/>
          <w:lang w:bidi="fa-IR"/>
        </w:rPr>
      </w:pPr>
    </w:p>
    <w:p w14:paraId="529A53E3" w14:textId="2DB215AE" w:rsidR="00720F3E" w:rsidRDefault="00720F3E" w:rsidP="00F67EE0">
      <w:pPr>
        <w:rPr>
          <w:rFonts w:asciiTheme="minorBidi" w:hAnsiTheme="minorBidi" w:cstheme="minorBidi"/>
          <w:rtl/>
          <w:lang w:bidi="fa-IR"/>
        </w:rPr>
      </w:pPr>
    </w:p>
    <w:p w14:paraId="23F6837D" w14:textId="3272293C" w:rsidR="00720F3E" w:rsidRDefault="00720F3E" w:rsidP="00F67EE0">
      <w:pPr>
        <w:rPr>
          <w:rFonts w:asciiTheme="minorBidi" w:hAnsiTheme="minorBidi" w:cstheme="minorBidi"/>
          <w:rtl/>
          <w:lang w:bidi="fa-IR"/>
        </w:rPr>
      </w:pPr>
    </w:p>
    <w:p w14:paraId="60A4A1BC" w14:textId="45947998" w:rsidR="00720F3E" w:rsidRDefault="00720F3E" w:rsidP="00F67EE0">
      <w:pPr>
        <w:rPr>
          <w:rFonts w:asciiTheme="minorBidi" w:hAnsiTheme="minorBidi" w:cstheme="minorBidi"/>
          <w:rtl/>
          <w:lang w:bidi="fa-IR"/>
        </w:rPr>
      </w:pPr>
    </w:p>
    <w:p w14:paraId="38048DD9" w14:textId="53396106" w:rsidR="00720F3E" w:rsidRDefault="00720F3E" w:rsidP="00F67EE0">
      <w:pPr>
        <w:rPr>
          <w:rFonts w:asciiTheme="minorBidi" w:hAnsiTheme="minorBidi" w:cstheme="minorBidi"/>
          <w:rtl/>
          <w:lang w:bidi="fa-IR"/>
        </w:rPr>
      </w:pPr>
    </w:p>
    <w:p w14:paraId="5B4C07A8" w14:textId="77777777" w:rsidR="00720F3E" w:rsidRPr="00FC2D62" w:rsidRDefault="00720F3E" w:rsidP="00F67EE0">
      <w:pPr>
        <w:rPr>
          <w:rFonts w:asciiTheme="minorBidi" w:hAnsiTheme="minorBidi" w:cstheme="minorBidi"/>
          <w:rtl/>
          <w:lang w:bidi="fa-IR"/>
        </w:rPr>
      </w:pPr>
    </w:p>
    <w:p w14:paraId="14E806D4" w14:textId="1B5E975D" w:rsidR="00AE4FBC" w:rsidRDefault="00AE4FBC" w:rsidP="00AE4FBC">
      <w:pPr>
        <w:spacing w:after="0"/>
        <w:rPr>
          <w:rStyle w:val="Heading1Char"/>
          <w:rFonts w:asciiTheme="minorBidi" w:hAnsiTheme="minorBidi" w:cstheme="minorBidi"/>
          <w:color w:val="5B9BD5" w:themeColor="accent1"/>
          <w:sz w:val="28"/>
          <w:rtl/>
        </w:rPr>
      </w:pPr>
    </w:p>
    <w:p w14:paraId="16E18B60" w14:textId="7748C9A8" w:rsidR="007E2DE2" w:rsidRDefault="007E2DE2" w:rsidP="00AE4FBC">
      <w:pPr>
        <w:spacing w:after="0"/>
        <w:rPr>
          <w:rStyle w:val="Heading1Char"/>
          <w:rFonts w:asciiTheme="minorBidi" w:hAnsiTheme="minorBidi" w:cstheme="minorBidi"/>
          <w:color w:val="5B9BD5" w:themeColor="accent1"/>
          <w:sz w:val="28"/>
          <w:rtl/>
        </w:rPr>
      </w:pPr>
    </w:p>
    <w:p w14:paraId="3E6D27D2" w14:textId="47260656" w:rsidR="007E2DE2" w:rsidRDefault="007E2DE2" w:rsidP="00AE4FBC">
      <w:pPr>
        <w:spacing w:after="0"/>
        <w:rPr>
          <w:rStyle w:val="Heading1Char"/>
          <w:rFonts w:asciiTheme="minorBidi" w:hAnsiTheme="minorBidi" w:cstheme="minorBidi"/>
          <w:color w:val="5B9BD5" w:themeColor="accent1"/>
          <w:sz w:val="28"/>
          <w:rtl/>
        </w:rPr>
      </w:pPr>
    </w:p>
    <w:p w14:paraId="18CDFB1E" w14:textId="2F63F16D" w:rsidR="007E2DE2" w:rsidRDefault="007E2DE2" w:rsidP="00AE4FBC">
      <w:pPr>
        <w:spacing w:after="0"/>
        <w:rPr>
          <w:rStyle w:val="Heading1Char"/>
          <w:rFonts w:asciiTheme="minorBidi" w:hAnsiTheme="minorBidi" w:cstheme="minorBidi"/>
          <w:color w:val="5B9BD5" w:themeColor="accent1"/>
          <w:sz w:val="28"/>
          <w:rtl/>
        </w:rPr>
      </w:pPr>
    </w:p>
    <w:p w14:paraId="55B188BB" w14:textId="77777777" w:rsidR="007E2DE2" w:rsidRPr="00FC2D62" w:rsidRDefault="007E2DE2" w:rsidP="007E2DE2">
      <w:pPr>
        <w:pStyle w:val="Heading3"/>
        <w:spacing w:after="100"/>
        <w:rPr>
          <w:rFonts w:asciiTheme="minorBidi" w:hAnsiTheme="minorBidi" w:cstheme="minorBidi"/>
          <w:rtl/>
        </w:rPr>
      </w:pPr>
      <w:r w:rsidRPr="00FC2D62">
        <w:rPr>
          <w:rFonts w:asciiTheme="minorBidi" w:hAnsiTheme="minorBidi" w:cstheme="minorBidi"/>
          <w:rtl/>
        </w:rPr>
        <w:t>جدول پلان درسی سمستروار مضامین</w:t>
      </w:r>
    </w:p>
    <w:p w14:paraId="16D74CCC" w14:textId="77777777" w:rsidR="007E2DE2" w:rsidRPr="00F2574D" w:rsidRDefault="007E2DE2" w:rsidP="007E2DE2">
      <w:pPr>
        <w:spacing w:after="0" w:afterAutospacing="0" w:line="360" w:lineRule="auto"/>
        <w:jc w:val="center"/>
        <w:rPr>
          <w:rFonts w:eastAsia="Times New Roman" w:cstheme="minorHAnsi"/>
          <w:b/>
          <w:bCs/>
          <w:sz w:val="24"/>
          <w:rtl/>
        </w:rPr>
      </w:pPr>
      <w:r w:rsidRPr="00F2574D">
        <w:rPr>
          <w:rFonts w:eastAsia="Times New Roman" w:cs="Times New Roman"/>
          <w:b/>
          <w:bCs/>
          <w:sz w:val="24"/>
          <w:rtl/>
        </w:rPr>
        <w:t xml:space="preserve">پوهنتون </w:t>
      </w:r>
      <w:r>
        <w:rPr>
          <w:rFonts w:eastAsia="Times New Roman" w:cstheme="minorHAnsi" w:hint="cs"/>
          <w:b/>
          <w:bCs/>
          <w:sz w:val="24"/>
          <w:rtl/>
        </w:rPr>
        <w:t>بامیان</w:t>
      </w:r>
    </w:p>
    <w:p w14:paraId="5CA9DFEF" w14:textId="77777777" w:rsidR="007E2DE2" w:rsidRPr="00F2574D" w:rsidRDefault="007E2DE2" w:rsidP="007E2DE2">
      <w:pPr>
        <w:spacing w:after="0" w:afterAutospacing="0" w:line="360" w:lineRule="auto"/>
        <w:jc w:val="center"/>
        <w:rPr>
          <w:rFonts w:eastAsia="Times New Roman" w:cstheme="minorHAnsi"/>
          <w:b/>
          <w:bCs/>
          <w:sz w:val="24"/>
        </w:rPr>
      </w:pPr>
      <w:r w:rsidRPr="00F2574D">
        <w:rPr>
          <w:rFonts w:eastAsia="Times New Roman" w:cs="Times New Roman"/>
          <w:b/>
          <w:bCs/>
          <w:sz w:val="24"/>
          <w:rtl/>
        </w:rPr>
        <w:t xml:space="preserve">پوهنځی </w:t>
      </w:r>
      <w:r>
        <w:rPr>
          <w:rFonts w:eastAsia="Times New Roman" w:cstheme="minorHAnsi" w:hint="cs"/>
          <w:b/>
          <w:bCs/>
          <w:sz w:val="24"/>
          <w:rtl/>
        </w:rPr>
        <w:t>علوم اجتماعی</w:t>
      </w:r>
    </w:p>
    <w:p w14:paraId="7C00CC01" w14:textId="77777777" w:rsidR="007E2DE2" w:rsidRPr="00F2574D" w:rsidRDefault="007E2DE2" w:rsidP="007E2DE2">
      <w:pPr>
        <w:spacing w:after="0" w:afterAutospacing="0"/>
        <w:jc w:val="center"/>
        <w:rPr>
          <w:b/>
          <w:bCs/>
        </w:rPr>
      </w:pPr>
      <w:r w:rsidRPr="00F2574D">
        <w:rPr>
          <w:rFonts w:eastAsia="Times New Roman" w:cs="Times New Roman"/>
          <w:b/>
          <w:bCs/>
          <w:sz w:val="24"/>
          <w:rtl/>
        </w:rPr>
        <w:t xml:space="preserve">دیپارتمنت </w:t>
      </w:r>
      <w:r>
        <w:rPr>
          <w:rFonts w:eastAsia="Times New Roman" w:cstheme="minorHAnsi" w:hint="cs"/>
          <w:b/>
          <w:bCs/>
          <w:sz w:val="24"/>
          <w:rtl/>
        </w:rPr>
        <w:t>توریزم</w:t>
      </w:r>
    </w:p>
    <w:tbl>
      <w:tblPr>
        <w:tblStyle w:val="TableGrid"/>
        <w:tblW w:w="5000" w:type="pct"/>
        <w:tblLook w:val="04A0" w:firstRow="1" w:lastRow="0" w:firstColumn="1" w:lastColumn="0" w:noHBand="0" w:noVBand="1"/>
      </w:tblPr>
      <w:tblGrid>
        <w:gridCol w:w="837"/>
        <w:gridCol w:w="786"/>
        <w:gridCol w:w="897"/>
        <w:gridCol w:w="722"/>
        <w:gridCol w:w="746"/>
        <w:gridCol w:w="591"/>
        <w:gridCol w:w="619"/>
        <w:gridCol w:w="659"/>
        <w:gridCol w:w="798"/>
        <w:gridCol w:w="1340"/>
        <w:gridCol w:w="1029"/>
        <w:gridCol w:w="654"/>
      </w:tblGrid>
      <w:tr w:rsidR="007E2DE2" w:rsidRPr="0030570E" w14:paraId="0BCEEF26" w14:textId="77777777" w:rsidTr="00F93D8F">
        <w:trPr>
          <w:trHeight w:val="422"/>
        </w:trPr>
        <w:tc>
          <w:tcPr>
            <w:tcW w:w="5000" w:type="pct"/>
            <w:gridSpan w:val="12"/>
            <w:vAlign w:val="center"/>
          </w:tcPr>
          <w:p w14:paraId="459F500D" w14:textId="77777777" w:rsidR="007E2DE2" w:rsidRPr="0030570E" w:rsidRDefault="007E2DE2" w:rsidP="00F93D8F">
            <w:pPr>
              <w:jc w:val="center"/>
              <w:rPr>
                <w:sz w:val="22"/>
                <w:szCs w:val="22"/>
              </w:rPr>
            </w:pPr>
            <w:r w:rsidRPr="0030570E">
              <w:rPr>
                <w:rFonts w:cs="Times New Roman"/>
                <w:b/>
                <w:bCs/>
                <w:sz w:val="22"/>
                <w:szCs w:val="22"/>
                <w:rtl/>
              </w:rPr>
              <w:t>سال</w:t>
            </w:r>
            <w:r>
              <w:rPr>
                <w:rFonts w:cstheme="minorHAnsi"/>
                <w:b/>
                <w:bCs/>
                <w:sz w:val="22"/>
                <w:szCs w:val="22"/>
                <w:rtl/>
              </w:rPr>
              <w:t xml:space="preserve"> (       </w:t>
            </w:r>
            <w:r>
              <w:rPr>
                <w:rFonts w:cstheme="minorHAnsi" w:hint="cs"/>
                <w:b/>
                <w:bCs/>
                <w:sz w:val="22"/>
                <w:szCs w:val="22"/>
                <w:rtl/>
              </w:rPr>
              <w:t>اول</w:t>
            </w:r>
            <w:r w:rsidRPr="0030570E">
              <w:rPr>
                <w:rFonts w:cstheme="minorHAnsi"/>
                <w:b/>
                <w:bCs/>
                <w:sz w:val="22"/>
                <w:szCs w:val="22"/>
                <w:rtl/>
              </w:rPr>
              <w:t xml:space="preserve">       )     </w:t>
            </w:r>
            <w:r w:rsidRPr="0030570E">
              <w:rPr>
                <w:rFonts w:cs="Times New Roman"/>
                <w:b/>
                <w:bCs/>
                <w:sz w:val="22"/>
                <w:szCs w:val="22"/>
                <w:rtl/>
              </w:rPr>
              <w:t>سمستر</w:t>
            </w:r>
            <w:r w:rsidRPr="0030570E">
              <w:rPr>
                <w:rFonts w:cstheme="minorHAnsi"/>
                <w:b/>
                <w:bCs/>
                <w:sz w:val="22"/>
                <w:szCs w:val="22"/>
                <w:rtl/>
              </w:rPr>
              <w:t xml:space="preserve"> (        </w:t>
            </w:r>
            <w:r>
              <w:rPr>
                <w:rFonts w:cstheme="minorHAnsi" w:hint="cs"/>
                <w:b/>
                <w:bCs/>
                <w:sz w:val="22"/>
                <w:szCs w:val="22"/>
                <w:rtl/>
              </w:rPr>
              <w:t>اول</w:t>
            </w:r>
            <w:r w:rsidRPr="0030570E">
              <w:rPr>
                <w:rFonts w:cstheme="minorHAnsi"/>
                <w:b/>
                <w:bCs/>
                <w:sz w:val="22"/>
                <w:szCs w:val="22"/>
                <w:rtl/>
              </w:rPr>
              <w:t xml:space="preserve">       )</w:t>
            </w:r>
          </w:p>
        </w:tc>
      </w:tr>
      <w:tr w:rsidR="007E2DE2" w:rsidRPr="0030570E" w14:paraId="6F16AB6B" w14:textId="77777777" w:rsidTr="00F93D8F">
        <w:trPr>
          <w:trHeight w:val="530"/>
        </w:trPr>
        <w:tc>
          <w:tcPr>
            <w:tcW w:w="458" w:type="pct"/>
            <w:vMerge w:val="restart"/>
            <w:vAlign w:val="center"/>
          </w:tcPr>
          <w:p w14:paraId="1CB931EA"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ملاحظات</w:t>
            </w:r>
          </w:p>
        </w:tc>
        <w:tc>
          <w:tcPr>
            <w:tcW w:w="458" w:type="pct"/>
            <w:vMerge w:val="restart"/>
            <w:vAlign w:val="center"/>
          </w:tcPr>
          <w:p w14:paraId="07BC9ED3"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مضامین پیش نیاز</w:t>
            </w:r>
          </w:p>
        </w:tc>
        <w:tc>
          <w:tcPr>
            <w:tcW w:w="507" w:type="pct"/>
            <w:vMerge w:val="restart"/>
            <w:vAlign w:val="center"/>
          </w:tcPr>
          <w:p w14:paraId="6A25BCB2" w14:textId="77777777" w:rsidR="007E2DE2" w:rsidRPr="0030570E" w:rsidRDefault="007E2DE2" w:rsidP="00F93D8F">
            <w:pPr>
              <w:jc w:val="center"/>
              <w:rPr>
                <w:sz w:val="22"/>
                <w:szCs w:val="22"/>
              </w:rPr>
            </w:pPr>
            <w:r w:rsidRPr="0030570E">
              <w:rPr>
                <w:rFonts w:cs="Times New Roman"/>
                <w:b/>
                <w:bCs/>
                <w:sz w:val="22"/>
                <w:szCs w:val="22"/>
                <w:rtl/>
              </w:rPr>
              <w:t xml:space="preserve">دیپارتمنت و پوهنځی </w:t>
            </w:r>
            <w:r w:rsidRPr="0030570E">
              <w:rPr>
                <w:rFonts w:cs="Times New Roman" w:hint="cs"/>
                <w:b/>
                <w:bCs/>
                <w:sz w:val="22"/>
                <w:szCs w:val="22"/>
                <w:rtl/>
              </w:rPr>
              <w:t>مسئول</w:t>
            </w:r>
            <w:r w:rsidRPr="0030570E">
              <w:rPr>
                <w:rFonts w:cs="Times New Roman"/>
                <w:b/>
                <w:bCs/>
                <w:sz w:val="22"/>
                <w:szCs w:val="22"/>
                <w:rtl/>
              </w:rPr>
              <w:t xml:space="preserve"> تدریس</w:t>
            </w:r>
          </w:p>
        </w:tc>
        <w:tc>
          <w:tcPr>
            <w:tcW w:w="1240" w:type="pct"/>
            <w:gridSpan w:val="4"/>
            <w:vAlign w:val="center"/>
          </w:tcPr>
          <w:p w14:paraId="44C4F3C5" w14:textId="77777777" w:rsidR="007E2DE2" w:rsidRPr="0030570E" w:rsidRDefault="007E2DE2" w:rsidP="00F93D8F">
            <w:pPr>
              <w:jc w:val="center"/>
              <w:rPr>
                <w:sz w:val="22"/>
                <w:szCs w:val="22"/>
              </w:rPr>
            </w:pPr>
            <w:r w:rsidRPr="0030570E">
              <w:rPr>
                <w:rFonts w:cs="Times New Roman"/>
                <w:b/>
                <w:bCs/>
                <w:sz w:val="22"/>
                <w:szCs w:val="22"/>
                <w:rtl/>
              </w:rPr>
              <w:t>ساعات درسی هفته وار</w:t>
            </w:r>
          </w:p>
        </w:tc>
        <w:tc>
          <w:tcPr>
            <w:tcW w:w="500" w:type="pct"/>
            <w:vMerge w:val="restart"/>
            <w:vAlign w:val="center"/>
          </w:tcPr>
          <w:p w14:paraId="52C8B71D"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تعداد کریدت</w:t>
            </w:r>
          </w:p>
        </w:tc>
        <w:tc>
          <w:tcPr>
            <w:tcW w:w="367" w:type="pct"/>
            <w:vMerge w:val="restart"/>
            <w:vAlign w:val="center"/>
          </w:tcPr>
          <w:p w14:paraId="7925B89C"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کتگوری مضمون</w:t>
            </w:r>
          </w:p>
        </w:tc>
        <w:tc>
          <w:tcPr>
            <w:tcW w:w="415" w:type="pct"/>
            <w:vMerge w:val="restart"/>
            <w:vAlign w:val="center"/>
          </w:tcPr>
          <w:p w14:paraId="37283A26"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کود</w:t>
            </w:r>
          </w:p>
        </w:tc>
        <w:tc>
          <w:tcPr>
            <w:tcW w:w="757" w:type="pct"/>
            <w:vMerge w:val="restart"/>
            <w:vAlign w:val="center"/>
          </w:tcPr>
          <w:p w14:paraId="1D4B98DA" w14:textId="77777777" w:rsidR="007E2DE2" w:rsidRPr="0030570E" w:rsidRDefault="007E2DE2" w:rsidP="00F93D8F">
            <w:pPr>
              <w:jc w:val="center"/>
              <w:rPr>
                <w:sz w:val="22"/>
                <w:szCs w:val="22"/>
              </w:rPr>
            </w:pPr>
            <w:r w:rsidRPr="0030570E">
              <w:rPr>
                <w:rFonts w:cs="Times New Roman"/>
                <w:b/>
                <w:bCs/>
                <w:sz w:val="22"/>
                <w:szCs w:val="22"/>
                <w:rtl/>
              </w:rPr>
              <w:t>مضمون</w:t>
            </w:r>
          </w:p>
        </w:tc>
        <w:tc>
          <w:tcPr>
            <w:tcW w:w="299" w:type="pct"/>
            <w:vMerge w:val="restart"/>
            <w:vAlign w:val="center"/>
          </w:tcPr>
          <w:p w14:paraId="78339CE3" w14:textId="77777777" w:rsidR="007E2DE2" w:rsidRPr="0030570E" w:rsidRDefault="007E2DE2" w:rsidP="00F93D8F">
            <w:pPr>
              <w:spacing w:line="360" w:lineRule="auto"/>
              <w:jc w:val="center"/>
              <w:rPr>
                <w:sz w:val="22"/>
                <w:szCs w:val="22"/>
              </w:rPr>
            </w:pPr>
            <w:r w:rsidRPr="0030570E">
              <w:rPr>
                <w:rFonts w:cs="Times New Roman"/>
                <w:b/>
                <w:bCs/>
                <w:sz w:val="22"/>
                <w:szCs w:val="22"/>
                <w:rtl/>
              </w:rPr>
              <w:t>شماره</w:t>
            </w:r>
          </w:p>
        </w:tc>
      </w:tr>
      <w:tr w:rsidR="007E2DE2" w:rsidRPr="0030570E" w14:paraId="646245D6" w14:textId="77777777" w:rsidTr="00F93D8F">
        <w:trPr>
          <w:trHeight w:val="530"/>
        </w:trPr>
        <w:tc>
          <w:tcPr>
            <w:tcW w:w="458" w:type="pct"/>
            <w:vMerge/>
            <w:vAlign w:val="center"/>
          </w:tcPr>
          <w:p w14:paraId="53BB2AEB" w14:textId="77777777" w:rsidR="007E2DE2" w:rsidRPr="0030570E" w:rsidRDefault="007E2DE2" w:rsidP="00F93D8F">
            <w:pPr>
              <w:jc w:val="center"/>
              <w:rPr>
                <w:sz w:val="22"/>
                <w:szCs w:val="22"/>
              </w:rPr>
            </w:pPr>
          </w:p>
        </w:tc>
        <w:tc>
          <w:tcPr>
            <w:tcW w:w="458" w:type="pct"/>
            <w:vMerge/>
            <w:vAlign w:val="center"/>
          </w:tcPr>
          <w:p w14:paraId="4E6A6DBC" w14:textId="77777777" w:rsidR="007E2DE2" w:rsidRPr="0030570E" w:rsidRDefault="007E2DE2" w:rsidP="00F93D8F">
            <w:pPr>
              <w:jc w:val="center"/>
              <w:rPr>
                <w:sz w:val="22"/>
                <w:szCs w:val="22"/>
              </w:rPr>
            </w:pPr>
          </w:p>
        </w:tc>
        <w:tc>
          <w:tcPr>
            <w:tcW w:w="507" w:type="pct"/>
            <w:vMerge/>
            <w:vAlign w:val="center"/>
          </w:tcPr>
          <w:p w14:paraId="6400A281" w14:textId="77777777" w:rsidR="007E2DE2" w:rsidRPr="0030570E" w:rsidRDefault="007E2DE2" w:rsidP="00F93D8F">
            <w:pPr>
              <w:jc w:val="center"/>
              <w:rPr>
                <w:sz w:val="22"/>
                <w:szCs w:val="22"/>
              </w:rPr>
            </w:pPr>
          </w:p>
        </w:tc>
        <w:tc>
          <w:tcPr>
            <w:tcW w:w="330" w:type="pct"/>
            <w:vAlign w:val="center"/>
          </w:tcPr>
          <w:p w14:paraId="07672D92" w14:textId="77777777" w:rsidR="007E2DE2" w:rsidRPr="0030570E" w:rsidRDefault="007E2DE2" w:rsidP="00F93D8F">
            <w:pPr>
              <w:jc w:val="center"/>
              <w:rPr>
                <w:sz w:val="22"/>
                <w:szCs w:val="22"/>
              </w:rPr>
            </w:pPr>
            <w:r w:rsidRPr="0030570E">
              <w:rPr>
                <w:rFonts w:cs="Times New Roman"/>
                <w:b/>
                <w:bCs/>
                <w:sz w:val="22"/>
                <w:szCs w:val="22"/>
                <w:rtl/>
              </w:rPr>
              <w:t>مجموع</w:t>
            </w:r>
          </w:p>
        </w:tc>
        <w:tc>
          <w:tcPr>
            <w:tcW w:w="342" w:type="pct"/>
            <w:vAlign w:val="center"/>
          </w:tcPr>
          <w:p w14:paraId="1C4BF370" w14:textId="77777777" w:rsidR="007E2DE2" w:rsidRPr="0030570E" w:rsidRDefault="007E2DE2" w:rsidP="00F93D8F">
            <w:pPr>
              <w:jc w:val="center"/>
              <w:rPr>
                <w:sz w:val="22"/>
                <w:szCs w:val="22"/>
              </w:rPr>
            </w:pPr>
            <w:r w:rsidRPr="0030570E">
              <w:rPr>
                <w:rFonts w:cs="Times New Roman" w:hint="cs"/>
                <w:b/>
                <w:bCs/>
                <w:sz w:val="22"/>
                <w:szCs w:val="22"/>
                <w:rtl/>
              </w:rPr>
              <w:t>ساحوی</w:t>
            </w:r>
          </w:p>
        </w:tc>
        <w:tc>
          <w:tcPr>
            <w:tcW w:w="269" w:type="pct"/>
            <w:vAlign w:val="center"/>
          </w:tcPr>
          <w:p w14:paraId="28C6C869" w14:textId="77777777" w:rsidR="007E2DE2" w:rsidRPr="0030570E" w:rsidRDefault="007E2DE2" w:rsidP="00F93D8F">
            <w:pPr>
              <w:jc w:val="center"/>
              <w:rPr>
                <w:sz w:val="22"/>
                <w:szCs w:val="22"/>
              </w:rPr>
            </w:pPr>
            <w:r w:rsidRPr="0030570E">
              <w:rPr>
                <w:rFonts w:cs="Times New Roman" w:hint="cs"/>
                <w:b/>
                <w:bCs/>
                <w:sz w:val="22"/>
                <w:szCs w:val="22"/>
                <w:rtl/>
              </w:rPr>
              <w:t>عملی</w:t>
            </w:r>
          </w:p>
        </w:tc>
        <w:tc>
          <w:tcPr>
            <w:tcW w:w="298" w:type="pct"/>
            <w:vAlign w:val="center"/>
          </w:tcPr>
          <w:p w14:paraId="6D032AE0" w14:textId="77777777" w:rsidR="007E2DE2" w:rsidRPr="0030570E" w:rsidRDefault="007E2DE2" w:rsidP="00F93D8F">
            <w:pPr>
              <w:jc w:val="center"/>
              <w:rPr>
                <w:sz w:val="22"/>
                <w:szCs w:val="22"/>
              </w:rPr>
            </w:pPr>
            <w:r w:rsidRPr="0030570E">
              <w:rPr>
                <w:rFonts w:cs="Times New Roman"/>
                <w:b/>
                <w:bCs/>
                <w:sz w:val="22"/>
                <w:szCs w:val="22"/>
                <w:rtl/>
              </w:rPr>
              <w:t>نظری</w:t>
            </w:r>
          </w:p>
        </w:tc>
        <w:tc>
          <w:tcPr>
            <w:tcW w:w="500" w:type="pct"/>
            <w:vMerge/>
            <w:vAlign w:val="center"/>
          </w:tcPr>
          <w:p w14:paraId="2D90BF33" w14:textId="77777777" w:rsidR="007E2DE2" w:rsidRPr="0030570E" w:rsidRDefault="007E2DE2" w:rsidP="00F93D8F">
            <w:pPr>
              <w:jc w:val="center"/>
              <w:rPr>
                <w:sz w:val="22"/>
                <w:szCs w:val="22"/>
              </w:rPr>
            </w:pPr>
          </w:p>
        </w:tc>
        <w:tc>
          <w:tcPr>
            <w:tcW w:w="367" w:type="pct"/>
            <w:vMerge/>
            <w:vAlign w:val="center"/>
          </w:tcPr>
          <w:p w14:paraId="2503C9B1" w14:textId="77777777" w:rsidR="007E2DE2" w:rsidRPr="0030570E" w:rsidRDefault="007E2DE2" w:rsidP="00F93D8F">
            <w:pPr>
              <w:jc w:val="center"/>
              <w:rPr>
                <w:sz w:val="22"/>
                <w:szCs w:val="22"/>
              </w:rPr>
            </w:pPr>
          </w:p>
        </w:tc>
        <w:tc>
          <w:tcPr>
            <w:tcW w:w="415" w:type="pct"/>
            <w:vMerge/>
            <w:vAlign w:val="center"/>
          </w:tcPr>
          <w:p w14:paraId="1D5D4DB1" w14:textId="77777777" w:rsidR="007E2DE2" w:rsidRPr="0030570E" w:rsidRDefault="007E2DE2" w:rsidP="00F93D8F">
            <w:pPr>
              <w:jc w:val="center"/>
              <w:rPr>
                <w:sz w:val="22"/>
                <w:szCs w:val="22"/>
              </w:rPr>
            </w:pPr>
          </w:p>
        </w:tc>
        <w:tc>
          <w:tcPr>
            <w:tcW w:w="757" w:type="pct"/>
            <w:vMerge/>
            <w:vAlign w:val="center"/>
          </w:tcPr>
          <w:p w14:paraId="1F7A303B" w14:textId="77777777" w:rsidR="007E2DE2" w:rsidRPr="0030570E" w:rsidRDefault="007E2DE2" w:rsidP="00F93D8F">
            <w:pPr>
              <w:jc w:val="center"/>
              <w:rPr>
                <w:sz w:val="22"/>
                <w:szCs w:val="22"/>
              </w:rPr>
            </w:pPr>
          </w:p>
        </w:tc>
        <w:tc>
          <w:tcPr>
            <w:tcW w:w="299" w:type="pct"/>
            <w:vMerge/>
            <w:vAlign w:val="center"/>
          </w:tcPr>
          <w:p w14:paraId="2D99125D" w14:textId="77777777" w:rsidR="007E2DE2" w:rsidRPr="0030570E" w:rsidRDefault="007E2DE2" w:rsidP="00F93D8F">
            <w:pPr>
              <w:jc w:val="center"/>
              <w:rPr>
                <w:sz w:val="22"/>
                <w:szCs w:val="22"/>
              </w:rPr>
            </w:pPr>
          </w:p>
        </w:tc>
      </w:tr>
      <w:tr w:rsidR="007E2DE2" w:rsidRPr="0030570E" w14:paraId="68CE15BD" w14:textId="77777777" w:rsidTr="00F93D8F">
        <w:tc>
          <w:tcPr>
            <w:tcW w:w="458" w:type="pct"/>
            <w:vAlign w:val="center"/>
          </w:tcPr>
          <w:p w14:paraId="291E0A98" w14:textId="77777777" w:rsidR="007E2DE2" w:rsidRPr="0030570E" w:rsidRDefault="007E2DE2" w:rsidP="00F93D8F">
            <w:pPr>
              <w:jc w:val="center"/>
              <w:rPr>
                <w:sz w:val="22"/>
                <w:szCs w:val="22"/>
              </w:rPr>
            </w:pPr>
          </w:p>
        </w:tc>
        <w:tc>
          <w:tcPr>
            <w:tcW w:w="458" w:type="pct"/>
            <w:vAlign w:val="center"/>
          </w:tcPr>
          <w:p w14:paraId="0089399F" w14:textId="77777777" w:rsidR="007E2DE2" w:rsidRPr="0030570E" w:rsidRDefault="007E2DE2" w:rsidP="00F93D8F">
            <w:pPr>
              <w:jc w:val="center"/>
              <w:rPr>
                <w:sz w:val="22"/>
                <w:szCs w:val="22"/>
              </w:rPr>
            </w:pPr>
          </w:p>
        </w:tc>
        <w:tc>
          <w:tcPr>
            <w:tcW w:w="507" w:type="pct"/>
            <w:vAlign w:val="center"/>
          </w:tcPr>
          <w:p w14:paraId="2B74386B" w14:textId="77777777" w:rsidR="007E2DE2" w:rsidRPr="0030570E" w:rsidRDefault="007E2DE2" w:rsidP="00F93D8F">
            <w:pPr>
              <w:jc w:val="center"/>
              <w:rPr>
                <w:sz w:val="22"/>
                <w:szCs w:val="22"/>
              </w:rPr>
            </w:pPr>
            <w:r>
              <w:rPr>
                <w:rFonts w:hint="cs"/>
                <w:sz w:val="22"/>
                <w:szCs w:val="22"/>
                <w:rtl/>
              </w:rPr>
              <w:t>انگلیسی</w:t>
            </w:r>
          </w:p>
        </w:tc>
        <w:tc>
          <w:tcPr>
            <w:tcW w:w="330" w:type="pct"/>
            <w:vAlign w:val="center"/>
          </w:tcPr>
          <w:p w14:paraId="24A5286E" w14:textId="77777777" w:rsidR="007E2DE2" w:rsidRPr="0030570E" w:rsidRDefault="007E2DE2" w:rsidP="00F93D8F">
            <w:pPr>
              <w:jc w:val="center"/>
              <w:rPr>
                <w:sz w:val="22"/>
                <w:szCs w:val="22"/>
              </w:rPr>
            </w:pPr>
            <w:r>
              <w:rPr>
                <w:sz w:val="22"/>
                <w:szCs w:val="22"/>
              </w:rPr>
              <w:t>2</w:t>
            </w:r>
          </w:p>
        </w:tc>
        <w:tc>
          <w:tcPr>
            <w:tcW w:w="342" w:type="pct"/>
            <w:vAlign w:val="center"/>
          </w:tcPr>
          <w:p w14:paraId="6F0CD4D8" w14:textId="77777777" w:rsidR="007E2DE2" w:rsidRPr="0030570E" w:rsidRDefault="007E2DE2" w:rsidP="00F93D8F">
            <w:pPr>
              <w:jc w:val="center"/>
              <w:rPr>
                <w:sz w:val="22"/>
                <w:szCs w:val="22"/>
              </w:rPr>
            </w:pPr>
          </w:p>
        </w:tc>
        <w:tc>
          <w:tcPr>
            <w:tcW w:w="269" w:type="pct"/>
            <w:vAlign w:val="center"/>
          </w:tcPr>
          <w:p w14:paraId="5A4E5299" w14:textId="77777777" w:rsidR="007E2DE2" w:rsidRPr="0030570E" w:rsidRDefault="007E2DE2" w:rsidP="00F93D8F">
            <w:pPr>
              <w:jc w:val="center"/>
              <w:rPr>
                <w:sz w:val="22"/>
                <w:szCs w:val="22"/>
              </w:rPr>
            </w:pPr>
          </w:p>
        </w:tc>
        <w:tc>
          <w:tcPr>
            <w:tcW w:w="298" w:type="pct"/>
            <w:vAlign w:val="center"/>
          </w:tcPr>
          <w:p w14:paraId="09C39E03" w14:textId="77777777" w:rsidR="007E2DE2" w:rsidRPr="0030570E" w:rsidRDefault="007E2DE2" w:rsidP="00F93D8F">
            <w:pPr>
              <w:jc w:val="center"/>
              <w:rPr>
                <w:sz w:val="22"/>
                <w:szCs w:val="22"/>
              </w:rPr>
            </w:pPr>
            <w:r>
              <w:rPr>
                <w:rFonts w:hint="cs"/>
                <w:sz w:val="22"/>
                <w:szCs w:val="22"/>
                <w:rtl/>
              </w:rPr>
              <w:t>2</w:t>
            </w:r>
          </w:p>
        </w:tc>
        <w:tc>
          <w:tcPr>
            <w:tcW w:w="500" w:type="pct"/>
            <w:vAlign w:val="center"/>
          </w:tcPr>
          <w:p w14:paraId="3091982E" w14:textId="77777777" w:rsidR="007E2DE2" w:rsidRPr="0030570E" w:rsidRDefault="007E2DE2" w:rsidP="00F93D8F">
            <w:pPr>
              <w:jc w:val="center"/>
              <w:rPr>
                <w:sz w:val="22"/>
                <w:szCs w:val="22"/>
              </w:rPr>
            </w:pPr>
            <w:r>
              <w:rPr>
                <w:rFonts w:hint="cs"/>
                <w:sz w:val="22"/>
                <w:szCs w:val="22"/>
                <w:rtl/>
              </w:rPr>
              <w:t>2</w:t>
            </w:r>
          </w:p>
        </w:tc>
        <w:tc>
          <w:tcPr>
            <w:tcW w:w="367" w:type="pct"/>
            <w:vAlign w:val="center"/>
          </w:tcPr>
          <w:p w14:paraId="5C87F44D" w14:textId="77777777" w:rsidR="007E2DE2" w:rsidRPr="0030570E" w:rsidRDefault="007E2DE2" w:rsidP="00F93D8F">
            <w:pPr>
              <w:jc w:val="center"/>
              <w:rPr>
                <w:sz w:val="22"/>
                <w:szCs w:val="22"/>
                <w:rtl/>
                <w:lang w:bidi="fa-IR"/>
              </w:rPr>
            </w:pPr>
            <w:r>
              <w:rPr>
                <w:rFonts w:hint="cs"/>
                <w:sz w:val="22"/>
                <w:szCs w:val="22"/>
                <w:rtl/>
                <w:lang w:bidi="fa-IR"/>
              </w:rPr>
              <w:t>همه شمول</w:t>
            </w:r>
          </w:p>
        </w:tc>
        <w:tc>
          <w:tcPr>
            <w:tcW w:w="415" w:type="pct"/>
            <w:vAlign w:val="center"/>
          </w:tcPr>
          <w:p w14:paraId="66B414C6" w14:textId="77777777" w:rsidR="007E2DE2" w:rsidRPr="0030570E" w:rsidRDefault="007E2DE2" w:rsidP="00F93D8F">
            <w:pPr>
              <w:jc w:val="center"/>
              <w:rPr>
                <w:sz w:val="22"/>
                <w:szCs w:val="22"/>
              </w:rPr>
            </w:pPr>
            <w:r>
              <w:rPr>
                <w:sz w:val="22"/>
                <w:szCs w:val="22"/>
              </w:rPr>
              <w:t>Ed.En.0104</w:t>
            </w:r>
          </w:p>
        </w:tc>
        <w:tc>
          <w:tcPr>
            <w:tcW w:w="757" w:type="pct"/>
            <w:vAlign w:val="center"/>
          </w:tcPr>
          <w:p w14:paraId="258DD1DD" w14:textId="77777777" w:rsidR="007E2DE2" w:rsidRPr="0030570E" w:rsidRDefault="007E2DE2" w:rsidP="00F93D8F">
            <w:pPr>
              <w:jc w:val="center"/>
              <w:rPr>
                <w:sz w:val="22"/>
                <w:szCs w:val="22"/>
              </w:rPr>
            </w:pPr>
            <w:r>
              <w:rPr>
                <w:rFonts w:hint="cs"/>
                <w:sz w:val="22"/>
                <w:szCs w:val="22"/>
                <w:rtl/>
              </w:rPr>
              <w:t xml:space="preserve">زبان انگلیسی </w:t>
            </w:r>
          </w:p>
        </w:tc>
        <w:tc>
          <w:tcPr>
            <w:tcW w:w="299" w:type="pct"/>
            <w:vAlign w:val="center"/>
          </w:tcPr>
          <w:p w14:paraId="4CB8CE45"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1</w:t>
            </w:r>
          </w:p>
        </w:tc>
      </w:tr>
      <w:tr w:rsidR="007E2DE2" w:rsidRPr="0030570E" w14:paraId="58ED02BA" w14:textId="77777777" w:rsidTr="00F93D8F">
        <w:tc>
          <w:tcPr>
            <w:tcW w:w="458" w:type="pct"/>
            <w:vAlign w:val="center"/>
          </w:tcPr>
          <w:p w14:paraId="4524EA59" w14:textId="77777777" w:rsidR="007E2DE2" w:rsidRPr="0030570E" w:rsidRDefault="007E2DE2" w:rsidP="00F93D8F">
            <w:pPr>
              <w:jc w:val="center"/>
              <w:rPr>
                <w:sz w:val="22"/>
                <w:szCs w:val="22"/>
              </w:rPr>
            </w:pPr>
          </w:p>
        </w:tc>
        <w:tc>
          <w:tcPr>
            <w:tcW w:w="458" w:type="pct"/>
            <w:vAlign w:val="center"/>
          </w:tcPr>
          <w:p w14:paraId="343F2762" w14:textId="77777777" w:rsidR="007E2DE2" w:rsidRPr="0030570E" w:rsidRDefault="007E2DE2" w:rsidP="00F93D8F">
            <w:pPr>
              <w:jc w:val="center"/>
              <w:rPr>
                <w:sz w:val="22"/>
                <w:szCs w:val="22"/>
              </w:rPr>
            </w:pPr>
          </w:p>
        </w:tc>
        <w:tc>
          <w:tcPr>
            <w:tcW w:w="507" w:type="pct"/>
            <w:vAlign w:val="center"/>
          </w:tcPr>
          <w:p w14:paraId="75D6A647" w14:textId="77777777" w:rsidR="007E2DE2" w:rsidRPr="0030570E" w:rsidRDefault="007E2DE2" w:rsidP="00F93D8F">
            <w:pPr>
              <w:jc w:val="center"/>
              <w:rPr>
                <w:sz w:val="22"/>
                <w:szCs w:val="22"/>
                <w:rtl/>
                <w:lang w:bidi="fa-IR"/>
              </w:rPr>
            </w:pPr>
            <w:r>
              <w:rPr>
                <w:rFonts w:hint="cs"/>
                <w:sz w:val="22"/>
                <w:szCs w:val="22"/>
                <w:rtl/>
                <w:lang w:bidi="fa-IR"/>
              </w:rPr>
              <w:t>شرعیات</w:t>
            </w:r>
          </w:p>
        </w:tc>
        <w:tc>
          <w:tcPr>
            <w:tcW w:w="330" w:type="pct"/>
            <w:vAlign w:val="center"/>
          </w:tcPr>
          <w:p w14:paraId="46B5DD2A" w14:textId="77777777" w:rsidR="007E2DE2" w:rsidRPr="0030570E" w:rsidRDefault="007E2DE2" w:rsidP="00F93D8F">
            <w:pPr>
              <w:jc w:val="center"/>
              <w:rPr>
                <w:sz w:val="22"/>
                <w:szCs w:val="22"/>
              </w:rPr>
            </w:pPr>
            <w:r>
              <w:rPr>
                <w:sz w:val="22"/>
                <w:szCs w:val="22"/>
              </w:rPr>
              <w:t>1</w:t>
            </w:r>
          </w:p>
        </w:tc>
        <w:tc>
          <w:tcPr>
            <w:tcW w:w="342" w:type="pct"/>
            <w:vAlign w:val="center"/>
          </w:tcPr>
          <w:p w14:paraId="49F27956" w14:textId="77777777" w:rsidR="007E2DE2" w:rsidRPr="0030570E" w:rsidRDefault="007E2DE2" w:rsidP="00F93D8F">
            <w:pPr>
              <w:jc w:val="center"/>
              <w:rPr>
                <w:sz w:val="22"/>
                <w:szCs w:val="22"/>
              </w:rPr>
            </w:pPr>
          </w:p>
        </w:tc>
        <w:tc>
          <w:tcPr>
            <w:tcW w:w="269" w:type="pct"/>
            <w:vAlign w:val="center"/>
          </w:tcPr>
          <w:p w14:paraId="7625B35A" w14:textId="77777777" w:rsidR="007E2DE2" w:rsidRPr="0030570E" w:rsidRDefault="007E2DE2" w:rsidP="00F93D8F">
            <w:pPr>
              <w:jc w:val="center"/>
              <w:rPr>
                <w:sz w:val="22"/>
                <w:szCs w:val="22"/>
              </w:rPr>
            </w:pPr>
          </w:p>
        </w:tc>
        <w:tc>
          <w:tcPr>
            <w:tcW w:w="298" w:type="pct"/>
            <w:vAlign w:val="center"/>
          </w:tcPr>
          <w:p w14:paraId="1F5E7F1B" w14:textId="77777777" w:rsidR="007E2DE2" w:rsidRPr="0030570E" w:rsidRDefault="007E2DE2" w:rsidP="00F93D8F">
            <w:pPr>
              <w:jc w:val="center"/>
              <w:rPr>
                <w:sz w:val="22"/>
                <w:szCs w:val="22"/>
              </w:rPr>
            </w:pPr>
            <w:r>
              <w:rPr>
                <w:rFonts w:hint="cs"/>
                <w:sz w:val="22"/>
                <w:szCs w:val="22"/>
                <w:rtl/>
              </w:rPr>
              <w:t>1</w:t>
            </w:r>
          </w:p>
        </w:tc>
        <w:tc>
          <w:tcPr>
            <w:tcW w:w="500" w:type="pct"/>
            <w:vAlign w:val="center"/>
          </w:tcPr>
          <w:p w14:paraId="073EE895" w14:textId="77777777" w:rsidR="007E2DE2" w:rsidRPr="0030570E" w:rsidRDefault="007E2DE2" w:rsidP="00F93D8F">
            <w:pPr>
              <w:jc w:val="center"/>
              <w:rPr>
                <w:sz w:val="22"/>
                <w:szCs w:val="22"/>
              </w:rPr>
            </w:pPr>
            <w:r>
              <w:rPr>
                <w:rFonts w:hint="cs"/>
                <w:sz w:val="22"/>
                <w:szCs w:val="22"/>
                <w:rtl/>
              </w:rPr>
              <w:t>1</w:t>
            </w:r>
          </w:p>
        </w:tc>
        <w:tc>
          <w:tcPr>
            <w:tcW w:w="367" w:type="pct"/>
            <w:vAlign w:val="center"/>
          </w:tcPr>
          <w:p w14:paraId="136D5155" w14:textId="77777777" w:rsidR="007E2DE2" w:rsidRPr="0030570E" w:rsidRDefault="007E2DE2" w:rsidP="00F93D8F">
            <w:pPr>
              <w:jc w:val="center"/>
              <w:rPr>
                <w:sz w:val="22"/>
                <w:szCs w:val="22"/>
                <w:lang w:bidi="fa-IR"/>
              </w:rPr>
            </w:pPr>
            <w:r>
              <w:rPr>
                <w:rFonts w:hint="cs"/>
                <w:sz w:val="22"/>
                <w:szCs w:val="22"/>
                <w:rtl/>
                <w:lang w:bidi="fa-IR"/>
              </w:rPr>
              <w:t>همه شمول</w:t>
            </w:r>
          </w:p>
        </w:tc>
        <w:tc>
          <w:tcPr>
            <w:tcW w:w="415" w:type="pct"/>
            <w:vAlign w:val="center"/>
          </w:tcPr>
          <w:p w14:paraId="63D5DC01" w14:textId="77777777" w:rsidR="007E2DE2" w:rsidRPr="0030570E" w:rsidRDefault="007E2DE2" w:rsidP="00F93D8F">
            <w:pPr>
              <w:jc w:val="center"/>
              <w:rPr>
                <w:sz w:val="22"/>
                <w:szCs w:val="22"/>
              </w:rPr>
            </w:pPr>
            <w:r>
              <w:rPr>
                <w:sz w:val="22"/>
                <w:szCs w:val="22"/>
              </w:rPr>
              <w:t>Sl.IC.0101</w:t>
            </w:r>
          </w:p>
        </w:tc>
        <w:tc>
          <w:tcPr>
            <w:tcW w:w="757" w:type="pct"/>
            <w:vAlign w:val="center"/>
          </w:tcPr>
          <w:p w14:paraId="1E660010" w14:textId="77777777" w:rsidR="007E2DE2" w:rsidRPr="0030570E" w:rsidRDefault="007E2DE2" w:rsidP="00F93D8F">
            <w:pPr>
              <w:jc w:val="center"/>
              <w:rPr>
                <w:sz w:val="22"/>
                <w:szCs w:val="22"/>
              </w:rPr>
            </w:pPr>
            <w:r>
              <w:rPr>
                <w:rFonts w:hint="cs"/>
                <w:sz w:val="22"/>
                <w:szCs w:val="22"/>
                <w:rtl/>
              </w:rPr>
              <w:t>ثقافت اسلامی</w:t>
            </w:r>
          </w:p>
        </w:tc>
        <w:tc>
          <w:tcPr>
            <w:tcW w:w="299" w:type="pct"/>
            <w:vAlign w:val="center"/>
          </w:tcPr>
          <w:p w14:paraId="4A1D164A"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2</w:t>
            </w:r>
          </w:p>
        </w:tc>
      </w:tr>
      <w:tr w:rsidR="007E2DE2" w:rsidRPr="0030570E" w14:paraId="15E73A19" w14:textId="77777777" w:rsidTr="00F93D8F">
        <w:tc>
          <w:tcPr>
            <w:tcW w:w="458" w:type="pct"/>
            <w:vAlign w:val="center"/>
          </w:tcPr>
          <w:p w14:paraId="178E7E5A" w14:textId="77777777" w:rsidR="007E2DE2" w:rsidRPr="0030570E" w:rsidRDefault="007E2DE2" w:rsidP="00F93D8F">
            <w:pPr>
              <w:jc w:val="center"/>
              <w:rPr>
                <w:sz w:val="22"/>
                <w:szCs w:val="22"/>
              </w:rPr>
            </w:pPr>
          </w:p>
        </w:tc>
        <w:tc>
          <w:tcPr>
            <w:tcW w:w="458" w:type="pct"/>
            <w:vAlign w:val="center"/>
          </w:tcPr>
          <w:p w14:paraId="509201EF" w14:textId="77777777" w:rsidR="007E2DE2" w:rsidRPr="0030570E" w:rsidRDefault="007E2DE2" w:rsidP="00F93D8F">
            <w:pPr>
              <w:jc w:val="center"/>
              <w:rPr>
                <w:sz w:val="22"/>
                <w:szCs w:val="22"/>
              </w:rPr>
            </w:pPr>
          </w:p>
        </w:tc>
        <w:tc>
          <w:tcPr>
            <w:tcW w:w="507" w:type="pct"/>
            <w:vAlign w:val="center"/>
          </w:tcPr>
          <w:p w14:paraId="0C61135B" w14:textId="77777777" w:rsidR="007E2DE2" w:rsidRPr="0030570E" w:rsidRDefault="007E2DE2" w:rsidP="00F93D8F">
            <w:pPr>
              <w:jc w:val="center"/>
              <w:rPr>
                <w:sz w:val="22"/>
                <w:szCs w:val="22"/>
              </w:rPr>
            </w:pPr>
            <w:r>
              <w:rPr>
                <w:rFonts w:hint="cs"/>
                <w:sz w:val="22"/>
                <w:szCs w:val="22"/>
                <w:rtl/>
              </w:rPr>
              <w:t>توریزم</w:t>
            </w:r>
          </w:p>
        </w:tc>
        <w:tc>
          <w:tcPr>
            <w:tcW w:w="330" w:type="pct"/>
            <w:vAlign w:val="center"/>
          </w:tcPr>
          <w:p w14:paraId="03304242" w14:textId="77777777" w:rsidR="007E2DE2" w:rsidRPr="0030570E" w:rsidRDefault="007E2DE2" w:rsidP="00F93D8F">
            <w:pPr>
              <w:jc w:val="center"/>
              <w:rPr>
                <w:sz w:val="22"/>
                <w:szCs w:val="22"/>
              </w:rPr>
            </w:pPr>
            <w:r>
              <w:rPr>
                <w:sz w:val="22"/>
                <w:szCs w:val="22"/>
              </w:rPr>
              <w:t>3</w:t>
            </w:r>
          </w:p>
        </w:tc>
        <w:tc>
          <w:tcPr>
            <w:tcW w:w="342" w:type="pct"/>
            <w:vAlign w:val="center"/>
          </w:tcPr>
          <w:p w14:paraId="6D6A9A4B" w14:textId="77777777" w:rsidR="007E2DE2" w:rsidRPr="0030570E" w:rsidRDefault="007E2DE2" w:rsidP="00F93D8F">
            <w:pPr>
              <w:jc w:val="center"/>
              <w:rPr>
                <w:sz w:val="22"/>
                <w:szCs w:val="22"/>
              </w:rPr>
            </w:pPr>
          </w:p>
        </w:tc>
        <w:tc>
          <w:tcPr>
            <w:tcW w:w="269" w:type="pct"/>
            <w:vAlign w:val="center"/>
          </w:tcPr>
          <w:p w14:paraId="2DAE118E" w14:textId="77777777" w:rsidR="007E2DE2" w:rsidRPr="0030570E" w:rsidRDefault="007E2DE2" w:rsidP="00F93D8F">
            <w:pPr>
              <w:jc w:val="center"/>
              <w:rPr>
                <w:sz w:val="22"/>
                <w:szCs w:val="22"/>
              </w:rPr>
            </w:pPr>
            <w:r>
              <w:rPr>
                <w:rFonts w:hint="cs"/>
                <w:sz w:val="22"/>
                <w:szCs w:val="22"/>
                <w:rtl/>
              </w:rPr>
              <w:t>1</w:t>
            </w:r>
          </w:p>
        </w:tc>
        <w:tc>
          <w:tcPr>
            <w:tcW w:w="298" w:type="pct"/>
            <w:vAlign w:val="center"/>
          </w:tcPr>
          <w:p w14:paraId="09E44B22" w14:textId="77777777" w:rsidR="007E2DE2" w:rsidRPr="0030570E" w:rsidRDefault="007E2DE2" w:rsidP="00F93D8F">
            <w:pPr>
              <w:jc w:val="center"/>
              <w:rPr>
                <w:sz w:val="22"/>
                <w:szCs w:val="22"/>
              </w:rPr>
            </w:pPr>
            <w:r>
              <w:rPr>
                <w:rFonts w:hint="cs"/>
                <w:sz w:val="22"/>
                <w:szCs w:val="22"/>
                <w:rtl/>
              </w:rPr>
              <w:t>1</w:t>
            </w:r>
          </w:p>
        </w:tc>
        <w:tc>
          <w:tcPr>
            <w:tcW w:w="500" w:type="pct"/>
            <w:vAlign w:val="center"/>
          </w:tcPr>
          <w:p w14:paraId="162302F6" w14:textId="77777777" w:rsidR="007E2DE2" w:rsidRPr="0030570E" w:rsidRDefault="007E2DE2" w:rsidP="00F93D8F">
            <w:pPr>
              <w:jc w:val="center"/>
              <w:rPr>
                <w:sz w:val="22"/>
                <w:szCs w:val="22"/>
              </w:rPr>
            </w:pPr>
            <w:r>
              <w:rPr>
                <w:rFonts w:hint="cs"/>
                <w:sz w:val="22"/>
                <w:szCs w:val="22"/>
                <w:rtl/>
              </w:rPr>
              <w:t>2</w:t>
            </w:r>
          </w:p>
        </w:tc>
        <w:tc>
          <w:tcPr>
            <w:tcW w:w="367" w:type="pct"/>
            <w:vAlign w:val="center"/>
          </w:tcPr>
          <w:p w14:paraId="58356644" w14:textId="77777777" w:rsidR="007E2DE2" w:rsidRPr="0030570E" w:rsidRDefault="007E2DE2" w:rsidP="00F93D8F">
            <w:pPr>
              <w:jc w:val="center"/>
              <w:rPr>
                <w:sz w:val="22"/>
                <w:szCs w:val="22"/>
                <w:rtl/>
                <w:lang w:bidi="fa-IR"/>
              </w:rPr>
            </w:pPr>
            <w:r>
              <w:rPr>
                <w:rFonts w:hint="cs"/>
                <w:sz w:val="22"/>
                <w:szCs w:val="22"/>
                <w:rtl/>
                <w:lang w:bidi="fa-IR"/>
              </w:rPr>
              <w:t>انتخابی</w:t>
            </w:r>
          </w:p>
        </w:tc>
        <w:tc>
          <w:tcPr>
            <w:tcW w:w="415" w:type="pct"/>
            <w:vAlign w:val="center"/>
          </w:tcPr>
          <w:p w14:paraId="13A122CF" w14:textId="77777777" w:rsidR="007E2DE2" w:rsidRPr="0030570E" w:rsidRDefault="007E2DE2" w:rsidP="00F93D8F">
            <w:pPr>
              <w:jc w:val="center"/>
              <w:rPr>
                <w:sz w:val="22"/>
                <w:szCs w:val="22"/>
              </w:rPr>
            </w:pPr>
            <w:r>
              <w:rPr>
                <w:sz w:val="22"/>
                <w:szCs w:val="22"/>
              </w:rPr>
              <w:t>Ss.To.0189</w:t>
            </w:r>
          </w:p>
        </w:tc>
        <w:tc>
          <w:tcPr>
            <w:tcW w:w="757" w:type="pct"/>
            <w:vAlign w:val="center"/>
          </w:tcPr>
          <w:p w14:paraId="27C12C74" w14:textId="77777777" w:rsidR="007E2DE2" w:rsidRPr="0030570E" w:rsidRDefault="007E2DE2" w:rsidP="00F93D8F">
            <w:pPr>
              <w:jc w:val="center"/>
              <w:rPr>
                <w:sz w:val="22"/>
                <w:szCs w:val="22"/>
              </w:rPr>
            </w:pPr>
            <w:r>
              <w:rPr>
                <w:rFonts w:hint="cs"/>
                <w:sz w:val="22"/>
                <w:szCs w:val="22"/>
                <w:rtl/>
              </w:rPr>
              <w:t>ورزش</w:t>
            </w:r>
          </w:p>
        </w:tc>
        <w:tc>
          <w:tcPr>
            <w:tcW w:w="299" w:type="pct"/>
            <w:vAlign w:val="center"/>
          </w:tcPr>
          <w:p w14:paraId="38D31C08"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3</w:t>
            </w:r>
          </w:p>
        </w:tc>
      </w:tr>
      <w:tr w:rsidR="007E2DE2" w:rsidRPr="0030570E" w14:paraId="11DD87EE" w14:textId="77777777" w:rsidTr="00F93D8F">
        <w:tc>
          <w:tcPr>
            <w:tcW w:w="458" w:type="pct"/>
            <w:vAlign w:val="center"/>
          </w:tcPr>
          <w:p w14:paraId="62AC86BB" w14:textId="77777777" w:rsidR="007E2DE2" w:rsidRPr="0030570E" w:rsidRDefault="007E2DE2" w:rsidP="00F93D8F">
            <w:pPr>
              <w:jc w:val="center"/>
              <w:rPr>
                <w:sz w:val="22"/>
                <w:szCs w:val="22"/>
              </w:rPr>
            </w:pPr>
          </w:p>
        </w:tc>
        <w:tc>
          <w:tcPr>
            <w:tcW w:w="458" w:type="pct"/>
            <w:vAlign w:val="center"/>
          </w:tcPr>
          <w:p w14:paraId="0FB98FE0" w14:textId="77777777" w:rsidR="007E2DE2" w:rsidRPr="0030570E" w:rsidRDefault="007E2DE2" w:rsidP="00F93D8F">
            <w:pPr>
              <w:jc w:val="center"/>
              <w:rPr>
                <w:sz w:val="22"/>
                <w:szCs w:val="22"/>
              </w:rPr>
            </w:pPr>
          </w:p>
        </w:tc>
        <w:tc>
          <w:tcPr>
            <w:tcW w:w="507" w:type="pct"/>
            <w:vAlign w:val="center"/>
          </w:tcPr>
          <w:p w14:paraId="5CD132FB" w14:textId="77777777" w:rsidR="007E2DE2" w:rsidRPr="0030570E" w:rsidRDefault="007E2DE2" w:rsidP="00F93D8F">
            <w:pPr>
              <w:jc w:val="center"/>
              <w:rPr>
                <w:sz w:val="22"/>
                <w:szCs w:val="22"/>
              </w:rPr>
            </w:pPr>
            <w:r>
              <w:rPr>
                <w:rFonts w:hint="cs"/>
                <w:sz w:val="22"/>
                <w:szCs w:val="22"/>
                <w:rtl/>
              </w:rPr>
              <w:t>تعلیم تربیه</w:t>
            </w:r>
          </w:p>
        </w:tc>
        <w:tc>
          <w:tcPr>
            <w:tcW w:w="330" w:type="pct"/>
            <w:vAlign w:val="center"/>
          </w:tcPr>
          <w:p w14:paraId="609DA046" w14:textId="77777777" w:rsidR="007E2DE2" w:rsidRPr="0030570E" w:rsidRDefault="007E2DE2" w:rsidP="00F93D8F">
            <w:pPr>
              <w:jc w:val="center"/>
              <w:rPr>
                <w:sz w:val="22"/>
                <w:szCs w:val="22"/>
              </w:rPr>
            </w:pPr>
            <w:r>
              <w:rPr>
                <w:sz w:val="22"/>
                <w:szCs w:val="22"/>
              </w:rPr>
              <w:t>3</w:t>
            </w:r>
          </w:p>
        </w:tc>
        <w:tc>
          <w:tcPr>
            <w:tcW w:w="342" w:type="pct"/>
            <w:vAlign w:val="center"/>
          </w:tcPr>
          <w:p w14:paraId="1A1A7626" w14:textId="77777777" w:rsidR="007E2DE2" w:rsidRPr="0030570E" w:rsidRDefault="007E2DE2" w:rsidP="00F93D8F">
            <w:pPr>
              <w:jc w:val="center"/>
              <w:rPr>
                <w:sz w:val="22"/>
                <w:szCs w:val="22"/>
              </w:rPr>
            </w:pPr>
          </w:p>
        </w:tc>
        <w:tc>
          <w:tcPr>
            <w:tcW w:w="269" w:type="pct"/>
            <w:vAlign w:val="center"/>
          </w:tcPr>
          <w:p w14:paraId="043345AF" w14:textId="77777777" w:rsidR="007E2DE2" w:rsidRPr="0030570E" w:rsidRDefault="007E2DE2" w:rsidP="00F93D8F">
            <w:pPr>
              <w:jc w:val="center"/>
              <w:rPr>
                <w:sz w:val="22"/>
                <w:szCs w:val="22"/>
              </w:rPr>
            </w:pPr>
            <w:r>
              <w:rPr>
                <w:rFonts w:hint="cs"/>
                <w:sz w:val="22"/>
                <w:szCs w:val="22"/>
                <w:rtl/>
              </w:rPr>
              <w:t>1</w:t>
            </w:r>
          </w:p>
        </w:tc>
        <w:tc>
          <w:tcPr>
            <w:tcW w:w="298" w:type="pct"/>
            <w:vAlign w:val="center"/>
          </w:tcPr>
          <w:p w14:paraId="3E04EEB1" w14:textId="77777777" w:rsidR="007E2DE2" w:rsidRPr="0030570E" w:rsidRDefault="007E2DE2" w:rsidP="00F93D8F">
            <w:pPr>
              <w:jc w:val="center"/>
              <w:rPr>
                <w:sz w:val="22"/>
                <w:szCs w:val="22"/>
              </w:rPr>
            </w:pPr>
            <w:r>
              <w:rPr>
                <w:rFonts w:hint="cs"/>
                <w:sz w:val="22"/>
                <w:szCs w:val="22"/>
                <w:rtl/>
              </w:rPr>
              <w:t>1</w:t>
            </w:r>
          </w:p>
        </w:tc>
        <w:tc>
          <w:tcPr>
            <w:tcW w:w="500" w:type="pct"/>
            <w:vAlign w:val="center"/>
          </w:tcPr>
          <w:p w14:paraId="5E45C4E8" w14:textId="77777777" w:rsidR="007E2DE2" w:rsidRPr="0030570E" w:rsidRDefault="007E2DE2" w:rsidP="00F93D8F">
            <w:pPr>
              <w:jc w:val="center"/>
              <w:rPr>
                <w:sz w:val="22"/>
                <w:szCs w:val="22"/>
              </w:rPr>
            </w:pPr>
            <w:r>
              <w:rPr>
                <w:rFonts w:hint="cs"/>
                <w:sz w:val="22"/>
                <w:szCs w:val="22"/>
                <w:rtl/>
              </w:rPr>
              <w:t>2</w:t>
            </w:r>
          </w:p>
        </w:tc>
        <w:tc>
          <w:tcPr>
            <w:tcW w:w="367" w:type="pct"/>
            <w:vAlign w:val="center"/>
          </w:tcPr>
          <w:p w14:paraId="359FD27F" w14:textId="77777777" w:rsidR="007E2DE2" w:rsidRPr="0030570E" w:rsidRDefault="007E2DE2" w:rsidP="00F93D8F">
            <w:pPr>
              <w:jc w:val="center"/>
              <w:rPr>
                <w:sz w:val="22"/>
                <w:szCs w:val="22"/>
                <w:lang w:bidi="fa-IR"/>
              </w:rPr>
            </w:pPr>
            <w:r>
              <w:rPr>
                <w:rFonts w:hint="cs"/>
                <w:sz w:val="22"/>
                <w:szCs w:val="22"/>
                <w:rtl/>
                <w:lang w:bidi="fa-IR"/>
              </w:rPr>
              <w:t>همه شمول</w:t>
            </w:r>
          </w:p>
        </w:tc>
        <w:tc>
          <w:tcPr>
            <w:tcW w:w="415" w:type="pct"/>
            <w:vAlign w:val="center"/>
          </w:tcPr>
          <w:p w14:paraId="4F5B2049" w14:textId="77777777" w:rsidR="007E2DE2" w:rsidRPr="0030570E" w:rsidRDefault="007E2DE2" w:rsidP="00F93D8F">
            <w:pPr>
              <w:jc w:val="center"/>
              <w:rPr>
                <w:sz w:val="22"/>
                <w:szCs w:val="22"/>
              </w:rPr>
            </w:pPr>
            <w:r>
              <w:rPr>
                <w:sz w:val="22"/>
                <w:szCs w:val="22"/>
              </w:rPr>
              <w:t>Ed.Cl.0105</w:t>
            </w:r>
          </w:p>
        </w:tc>
        <w:tc>
          <w:tcPr>
            <w:tcW w:w="757" w:type="pct"/>
            <w:vAlign w:val="center"/>
          </w:tcPr>
          <w:p w14:paraId="75F27BAA" w14:textId="77777777" w:rsidR="007E2DE2" w:rsidRPr="0030570E" w:rsidRDefault="007E2DE2" w:rsidP="00F93D8F">
            <w:pPr>
              <w:jc w:val="center"/>
              <w:rPr>
                <w:sz w:val="22"/>
                <w:szCs w:val="22"/>
              </w:rPr>
            </w:pPr>
            <w:r>
              <w:rPr>
                <w:rFonts w:hint="cs"/>
                <w:sz w:val="22"/>
                <w:szCs w:val="22"/>
                <w:rtl/>
              </w:rPr>
              <w:t>اساسات کمپیوتر</w:t>
            </w:r>
          </w:p>
        </w:tc>
        <w:tc>
          <w:tcPr>
            <w:tcW w:w="299" w:type="pct"/>
            <w:vAlign w:val="center"/>
          </w:tcPr>
          <w:p w14:paraId="727F1F37"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4</w:t>
            </w:r>
          </w:p>
        </w:tc>
      </w:tr>
      <w:tr w:rsidR="007E2DE2" w:rsidRPr="0030570E" w14:paraId="46EADDE2" w14:textId="77777777" w:rsidTr="00F93D8F">
        <w:tc>
          <w:tcPr>
            <w:tcW w:w="458" w:type="pct"/>
            <w:vAlign w:val="center"/>
          </w:tcPr>
          <w:p w14:paraId="7AB46E2E" w14:textId="77777777" w:rsidR="007E2DE2" w:rsidRPr="0030570E" w:rsidRDefault="007E2DE2" w:rsidP="00F93D8F">
            <w:pPr>
              <w:jc w:val="center"/>
              <w:rPr>
                <w:sz w:val="22"/>
                <w:szCs w:val="22"/>
              </w:rPr>
            </w:pPr>
          </w:p>
        </w:tc>
        <w:tc>
          <w:tcPr>
            <w:tcW w:w="458" w:type="pct"/>
            <w:vAlign w:val="center"/>
          </w:tcPr>
          <w:p w14:paraId="76F3C7CE" w14:textId="77777777" w:rsidR="007E2DE2" w:rsidRPr="0030570E" w:rsidRDefault="007E2DE2" w:rsidP="00F93D8F">
            <w:pPr>
              <w:jc w:val="center"/>
              <w:rPr>
                <w:sz w:val="22"/>
                <w:szCs w:val="22"/>
              </w:rPr>
            </w:pPr>
          </w:p>
        </w:tc>
        <w:tc>
          <w:tcPr>
            <w:tcW w:w="507" w:type="pct"/>
            <w:vAlign w:val="center"/>
          </w:tcPr>
          <w:p w14:paraId="014515A9" w14:textId="77777777" w:rsidR="007E2DE2" w:rsidRPr="0030570E" w:rsidRDefault="007E2DE2" w:rsidP="00F93D8F">
            <w:pPr>
              <w:jc w:val="center"/>
              <w:rPr>
                <w:sz w:val="22"/>
                <w:szCs w:val="22"/>
              </w:rPr>
            </w:pPr>
            <w:r>
              <w:rPr>
                <w:rFonts w:hint="cs"/>
                <w:sz w:val="22"/>
                <w:szCs w:val="22"/>
                <w:rtl/>
              </w:rPr>
              <w:t>تعلیم تربیه</w:t>
            </w:r>
          </w:p>
        </w:tc>
        <w:tc>
          <w:tcPr>
            <w:tcW w:w="330" w:type="pct"/>
            <w:vAlign w:val="center"/>
          </w:tcPr>
          <w:p w14:paraId="525CB68E" w14:textId="77777777" w:rsidR="007E2DE2" w:rsidRPr="0030570E" w:rsidRDefault="007E2DE2" w:rsidP="00F93D8F">
            <w:pPr>
              <w:jc w:val="center"/>
              <w:rPr>
                <w:sz w:val="22"/>
                <w:szCs w:val="22"/>
              </w:rPr>
            </w:pPr>
            <w:r>
              <w:rPr>
                <w:sz w:val="22"/>
                <w:szCs w:val="22"/>
              </w:rPr>
              <w:t>2</w:t>
            </w:r>
          </w:p>
        </w:tc>
        <w:tc>
          <w:tcPr>
            <w:tcW w:w="342" w:type="pct"/>
            <w:vAlign w:val="center"/>
          </w:tcPr>
          <w:p w14:paraId="49D44E56" w14:textId="77777777" w:rsidR="007E2DE2" w:rsidRPr="0030570E" w:rsidRDefault="007E2DE2" w:rsidP="00F93D8F">
            <w:pPr>
              <w:jc w:val="center"/>
              <w:rPr>
                <w:sz w:val="22"/>
                <w:szCs w:val="22"/>
              </w:rPr>
            </w:pPr>
          </w:p>
        </w:tc>
        <w:tc>
          <w:tcPr>
            <w:tcW w:w="269" w:type="pct"/>
            <w:vAlign w:val="center"/>
          </w:tcPr>
          <w:p w14:paraId="70CE1BFF" w14:textId="77777777" w:rsidR="007E2DE2" w:rsidRPr="0030570E" w:rsidRDefault="007E2DE2" w:rsidP="00F93D8F">
            <w:pPr>
              <w:jc w:val="center"/>
              <w:rPr>
                <w:sz w:val="22"/>
                <w:szCs w:val="22"/>
              </w:rPr>
            </w:pPr>
          </w:p>
        </w:tc>
        <w:tc>
          <w:tcPr>
            <w:tcW w:w="298" w:type="pct"/>
            <w:vAlign w:val="center"/>
          </w:tcPr>
          <w:p w14:paraId="2E14EEEA" w14:textId="77777777" w:rsidR="007E2DE2" w:rsidRPr="0030570E" w:rsidRDefault="007E2DE2" w:rsidP="00F93D8F">
            <w:pPr>
              <w:jc w:val="center"/>
              <w:rPr>
                <w:sz w:val="22"/>
                <w:szCs w:val="22"/>
              </w:rPr>
            </w:pPr>
            <w:r>
              <w:rPr>
                <w:rFonts w:hint="cs"/>
                <w:sz w:val="22"/>
                <w:szCs w:val="22"/>
                <w:rtl/>
              </w:rPr>
              <w:t>2</w:t>
            </w:r>
          </w:p>
        </w:tc>
        <w:tc>
          <w:tcPr>
            <w:tcW w:w="500" w:type="pct"/>
            <w:vAlign w:val="center"/>
          </w:tcPr>
          <w:p w14:paraId="741E426C" w14:textId="77777777" w:rsidR="007E2DE2" w:rsidRPr="0030570E" w:rsidRDefault="007E2DE2" w:rsidP="00F93D8F">
            <w:pPr>
              <w:jc w:val="center"/>
              <w:rPr>
                <w:sz w:val="22"/>
                <w:szCs w:val="22"/>
              </w:rPr>
            </w:pPr>
            <w:r>
              <w:rPr>
                <w:rFonts w:hint="cs"/>
                <w:sz w:val="22"/>
                <w:szCs w:val="22"/>
                <w:rtl/>
              </w:rPr>
              <w:t>2</w:t>
            </w:r>
          </w:p>
        </w:tc>
        <w:tc>
          <w:tcPr>
            <w:tcW w:w="367" w:type="pct"/>
            <w:vAlign w:val="center"/>
          </w:tcPr>
          <w:p w14:paraId="47E72B03" w14:textId="77777777" w:rsidR="007E2DE2" w:rsidRPr="0030570E" w:rsidRDefault="007E2DE2" w:rsidP="00F93D8F">
            <w:pPr>
              <w:jc w:val="center"/>
              <w:rPr>
                <w:sz w:val="22"/>
                <w:szCs w:val="22"/>
                <w:rtl/>
                <w:lang w:bidi="fa-IR"/>
              </w:rPr>
            </w:pPr>
            <w:r>
              <w:rPr>
                <w:rFonts w:hint="cs"/>
                <w:sz w:val="22"/>
                <w:szCs w:val="22"/>
                <w:rtl/>
                <w:lang w:bidi="fa-IR"/>
              </w:rPr>
              <w:t>اساسی</w:t>
            </w:r>
          </w:p>
        </w:tc>
        <w:tc>
          <w:tcPr>
            <w:tcW w:w="415" w:type="pct"/>
            <w:vAlign w:val="center"/>
          </w:tcPr>
          <w:p w14:paraId="0A69DCA6" w14:textId="77777777" w:rsidR="007E2DE2" w:rsidRPr="0030570E" w:rsidRDefault="007E2DE2" w:rsidP="00F93D8F">
            <w:pPr>
              <w:jc w:val="center"/>
              <w:rPr>
                <w:sz w:val="22"/>
                <w:szCs w:val="22"/>
              </w:rPr>
            </w:pPr>
            <w:r>
              <w:rPr>
                <w:sz w:val="22"/>
                <w:szCs w:val="22"/>
              </w:rPr>
              <w:t>Pe.Ps.0106</w:t>
            </w:r>
          </w:p>
        </w:tc>
        <w:tc>
          <w:tcPr>
            <w:tcW w:w="757" w:type="pct"/>
            <w:vAlign w:val="center"/>
          </w:tcPr>
          <w:p w14:paraId="1A427585" w14:textId="77777777" w:rsidR="007E2DE2" w:rsidRPr="0030570E" w:rsidRDefault="007E2DE2" w:rsidP="00F93D8F">
            <w:pPr>
              <w:jc w:val="center"/>
              <w:rPr>
                <w:sz w:val="22"/>
                <w:szCs w:val="22"/>
                <w:rtl/>
                <w:lang w:bidi="fa-IR"/>
              </w:rPr>
            </w:pPr>
            <w:r>
              <w:rPr>
                <w:rFonts w:hint="cs"/>
                <w:sz w:val="22"/>
                <w:szCs w:val="22"/>
                <w:rtl/>
              </w:rPr>
              <w:t>روانشناسی</w:t>
            </w:r>
            <w:r>
              <w:rPr>
                <w:sz w:val="22"/>
                <w:szCs w:val="22"/>
              </w:rPr>
              <w:t xml:space="preserve"> </w:t>
            </w:r>
            <w:r>
              <w:rPr>
                <w:rFonts w:hint="cs"/>
                <w:sz w:val="22"/>
                <w:szCs w:val="22"/>
                <w:rtl/>
                <w:lang w:bidi="fa-IR"/>
              </w:rPr>
              <w:t xml:space="preserve"> عمومی</w:t>
            </w:r>
          </w:p>
        </w:tc>
        <w:tc>
          <w:tcPr>
            <w:tcW w:w="299" w:type="pct"/>
            <w:vAlign w:val="center"/>
          </w:tcPr>
          <w:p w14:paraId="02A31F0D"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5</w:t>
            </w:r>
          </w:p>
        </w:tc>
      </w:tr>
      <w:tr w:rsidR="007E2DE2" w:rsidRPr="0030570E" w14:paraId="49CE94E5" w14:textId="77777777" w:rsidTr="00F93D8F">
        <w:tc>
          <w:tcPr>
            <w:tcW w:w="458" w:type="pct"/>
            <w:vAlign w:val="center"/>
          </w:tcPr>
          <w:p w14:paraId="3B4F0EBB" w14:textId="77777777" w:rsidR="007E2DE2" w:rsidRPr="0030570E" w:rsidRDefault="007E2DE2" w:rsidP="00F93D8F">
            <w:pPr>
              <w:jc w:val="center"/>
              <w:rPr>
                <w:sz w:val="22"/>
                <w:szCs w:val="22"/>
              </w:rPr>
            </w:pPr>
          </w:p>
        </w:tc>
        <w:tc>
          <w:tcPr>
            <w:tcW w:w="458" w:type="pct"/>
            <w:vAlign w:val="center"/>
          </w:tcPr>
          <w:p w14:paraId="62F4EE6E" w14:textId="77777777" w:rsidR="007E2DE2" w:rsidRPr="0030570E" w:rsidRDefault="007E2DE2" w:rsidP="00F93D8F">
            <w:pPr>
              <w:jc w:val="center"/>
              <w:rPr>
                <w:sz w:val="22"/>
                <w:szCs w:val="22"/>
              </w:rPr>
            </w:pPr>
          </w:p>
        </w:tc>
        <w:tc>
          <w:tcPr>
            <w:tcW w:w="507" w:type="pct"/>
            <w:vAlign w:val="center"/>
          </w:tcPr>
          <w:p w14:paraId="696BCB46" w14:textId="77777777" w:rsidR="007E2DE2" w:rsidRPr="0030570E" w:rsidRDefault="007E2DE2" w:rsidP="00F93D8F">
            <w:pPr>
              <w:jc w:val="center"/>
              <w:rPr>
                <w:sz w:val="22"/>
                <w:szCs w:val="22"/>
              </w:rPr>
            </w:pPr>
            <w:r>
              <w:rPr>
                <w:rFonts w:hint="cs"/>
                <w:sz w:val="22"/>
                <w:szCs w:val="22"/>
                <w:rtl/>
              </w:rPr>
              <w:t>جامعه شناسی</w:t>
            </w:r>
          </w:p>
        </w:tc>
        <w:tc>
          <w:tcPr>
            <w:tcW w:w="330" w:type="pct"/>
            <w:vAlign w:val="center"/>
          </w:tcPr>
          <w:p w14:paraId="67622A0C" w14:textId="77777777" w:rsidR="007E2DE2" w:rsidRPr="0030570E" w:rsidRDefault="007E2DE2" w:rsidP="00F93D8F">
            <w:pPr>
              <w:jc w:val="center"/>
              <w:rPr>
                <w:sz w:val="22"/>
                <w:szCs w:val="22"/>
              </w:rPr>
            </w:pPr>
            <w:r>
              <w:rPr>
                <w:sz w:val="22"/>
                <w:szCs w:val="22"/>
              </w:rPr>
              <w:t>4</w:t>
            </w:r>
          </w:p>
        </w:tc>
        <w:tc>
          <w:tcPr>
            <w:tcW w:w="342" w:type="pct"/>
            <w:vAlign w:val="center"/>
          </w:tcPr>
          <w:p w14:paraId="3BF40499" w14:textId="77777777" w:rsidR="007E2DE2" w:rsidRPr="0030570E" w:rsidRDefault="007E2DE2" w:rsidP="00F93D8F">
            <w:pPr>
              <w:jc w:val="center"/>
              <w:rPr>
                <w:sz w:val="22"/>
                <w:szCs w:val="22"/>
              </w:rPr>
            </w:pPr>
          </w:p>
        </w:tc>
        <w:tc>
          <w:tcPr>
            <w:tcW w:w="269" w:type="pct"/>
            <w:vAlign w:val="center"/>
          </w:tcPr>
          <w:p w14:paraId="1B612D30" w14:textId="77777777" w:rsidR="007E2DE2" w:rsidRPr="0030570E" w:rsidRDefault="007E2DE2" w:rsidP="00F93D8F">
            <w:pPr>
              <w:jc w:val="center"/>
              <w:rPr>
                <w:sz w:val="22"/>
                <w:szCs w:val="22"/>
              </w:rPr>
            </w:pPr>
          </w:p>
        </w:tc>
        <w:tc>
          <w:tcPr>
            <w:tcW w:w="298" w:type="pct"/>
            <w:vAlign w:val="center"/>
          </w:tcPr>
          <w:p w14:paraId="7A0F487A" w14:textId="77777777" w:rsidR="007E2DE2" w:rsidRPr="0030570E" w:rsidRDefault="007E2DE2" w:rsidP="00F93D8F">
            <w:pPr>
              <w:jc w:val="center"/>
              <w:rPr>
                <w:sz w:val="22"/>
                <w:szCs w:val="22"/>
              </w:rPr>
            </w:pPr>
            <w:r>
              <w:rPr>
                <w:rFonts w:hint="cs"/>
                <w:sz w:val="22"/>
                <w:szCs w:val="22"/>
                <w:rtl/>
              </w:rPr>
              <w:t>4</w:t>
            </w:r>
          </w:p>
        </w:tc>
        <w:tc>
          <w:tcPr>
            <w:tcW w:w="500" w:type="pct"/>
            <w:vAlign w:val="center"/>
          </w:tcPr>
          <w:p w14:paraId="375C5972" w14:textId="77777777" w:rsidR="007E2DE2" w:rsidRPr="0030570E" w:rsidRDefault="007E2DE2" w:rsidP="00F93D8F">
            <w:pPr>
              <w:jc w:val="center"/>
              <w:rPr>
                <w:sz w:val="22"/>
                <w:szCs w:val="22"/>
              </w:rPr>
            </w:pPr>
            <w:r>
              <w:rPr>
                <w:rFonts w:hint="cs"/>
                <w:sz w:val="22"/>
                <w:szCs w:val="22"/>
                <w:rtl/>
              </w:rPr>
              <w:t>4</w:t>
            </w:r>
          </w:p>
        </w:tc>
        <w:tc>
          <w:tcPr>
            <w:tcW w:w="367" w:type="pct"/>
            <w:vAlign w:val="center"/>
          </w:tcPr>
          <w:p w14:paraId="6CE03E42" w14:textId="77777777" w:rsidR="007E2DE2" w:rsidRPr="0030570E" w:rsidRDefault="007E2DE2" w:rsidP="00F93D8F">
            <w:pPr>
              <w:jc w:val="center"/>
              <w:rPr>
                <w:sz w:val="22"/>
                <w:szCs w:val="22"/>
              </w:rPr>
            </w:pPr>
            <w:r>
              <w:rPr>
                <w:rFonts w:hint="cs"/>
                <w:sz w:val="22"/>
                <w:szCs w:val="22"/>
                <w:rtl/>
              </w:rPr>
              <w:t>اساسی</w:t>
            </w:r>
          </w:p>
        </w:tc>
        <w:tc>
          <w:tcPr>
            <w:tcW w:w="415" w:type="pct"/>
            <w:vAlign w:val="center"/>
          </w:tcPr>
          <w:p w14:paraId="71C14DA1" w14:textId="77777777" w:rsidR="007E2DE2" w:rsidRPr="0030570E" w:rsidRDefault="007E2DE2" w:rsidP="00F93D8F">
            <w:pPr>
              <w:jc w:val="center"/>
              <w:rPr>
                <w:sz w:val="22"/>
                <w:szCs w:val="22"/>
              </w:rPr>
            </w:pPr>
            <w:r>
              <w:rPr>
                <w:sz w:val="22"/>
                <w:szCs w:val="22"/>
              </w:rPr>
              <w:t>Ss.Ss.0112</w:t>
            </w:r>
          </w:p>
        </w:tc>
        <w:tc>
          <w:tcPr>
            <w:tcW w:w="757" w:type="pct"/>
            <w:vAlign w:val="center"/>
          </w:tcPr>
          <w:p w14:paraId="1FCC09CF" w14:textId="77777777" w:rsidR="007E2DE2" w:rsidRPr="0030570E" w:rsidRDefault="007E2DE2" w:rsidP="00F93D8F">
            <w:pPr>
              <w:jc w:val="center"/>
              <w:rPr>
                <w:sz w:val="22"/>
                <w:szCs w:val="22"/>
              </w:rPr>
            </w:pPr>
            <w:r>
              <w:rPr>
                <w:rFonts w:hint="cs"/>
                <w:sz w:val="22"/>
                <w:szCs w:val="22"/>
                <w:rtl/>
              </w:rPr>
              <w:t>مبا</w:t>
            </w:r>
            <w:r>
              <w:rPr>
                <w:rFonts w:hint="cs"/>
                <w:sz w:val="22"/>
                <w:szCs w:val="22"/>
                <w:rtl/>
                <w:lang w:bidi="fa-IR"/>
              </w:rPr>
              <w:t>دی</w:t>
            </w:r>
            <w:r>
              <w:rPr>
                <w:rFonts w:hint="cs"/>
                <w:sz w:val="22"/>
                <w:szCs w:val="22"/>
                <w:rtl/>
              </w:rPr>
              <w:t xml:space="preserve"> جامعه شناسی</w:t>
            </w:r>
          </w:p>
        </w:tc>
        <w:tc>
          <w:tcPr>
            <w:tcW w:w="299" w:type="pct"/>
            <w:vAlign w:val="center"/>
          </w:tcPr>
          <w:p w14:paraId="71A10876"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6</w:t>
            </w:r>
          </w:p>
        </w:tc>
      </w:tr>
      <w:tr w:rsidR="007E2DE2" w:rsidRPr="0030570E" w14:paraId="3712D2E4" w14:textId="77777777" w:rsidTr="00F93D8F">
        <w:tc>
          <w:tcPr>
            <w:tcW w:w="458" w:type="pct"/>
            <w:vAlign w:val="center"/>
          </w:tcPr>
          <w:p w14:paraId="1533031D" w14:textId="77777777" w:rsidR="007E2DE2" w:rsidRPr="0030570E" w:rsidRDefault="007E2DE2" w:rsidP="00F93D8F">
            <w:pPr>
              <w:jc w:val="center"/>
              <w:rPr>
                <w:sz w:val="22"/>
                <w:szCs w:val="22"/>
              </w:rPr>
            </w:pPr>
          </w:p>
        </w:tc>
        <w:tc>
          <w:tcPr>
            <w:tcW w:w="458" w:type="pct"/>
            <w:vAlign w:val="center"/>
          </w:tcPr>
          <w:p w14:paraId="610B34EB" w14:textId="77777777" w:rsidR="007E2DE2" w:rsidRPr="0030570E" w:rsidRDefault="007E2DE2" w:rsidP="00F93D8F">
            <w:pPr>
              <w:jc w:val="center"/>
              <w:rPr>
                <w:sz w:val="22"/>
                <w:szCs w:val="22"/>
              </w:rPr>
            </w:pPr>
          </w:p>
        </w:tc>
        <w:tc>
          <w:tcPr>
            <w:tcW w:w="507" w:type="pct"/>
            <w:vAlign w:val="center"/>
          </w:tcPr>
          <w:p w14:paraId="05F9FCDB" w14:textId="77777777" w:rsidR="007E2DE2" w:rsidRPr="0030570E" w:rsidRDefault="007E2DE2" w:rsidP="00F93D8F">
            <w:pPr>
              <w:jc w:val="center"/>
              <w:rPr>
                <w:sz w:val="22"/>
                <w:szCs w:val="22"/>
                <w:rtl/>
                <w:lang w:bidi="fa-IR"/>
              </w:rPr>
            </w:pPr>
            <w:r>
              <w:rPr>
                <w:rFonts w:hint="cs"/>
                <w:sz w:val="22"/>
                <w:szCs w:val="22"/>
                <w:rtl/>
                <w:lang w:bidi="fa-IR"/>
              </w:rPr>
              <w:t>توریزم</w:t>
            </w:r>
          </w:p>
        </w:tc>
        <w:tc>
          <w:tcPr>
            <w:tcW w:w="330" w:type="pct"/>
            <w:vAlign w:val="center"/>
          </w:tcPr>
          <w:p w14:paraId="62661D19" w14:textId="77777777" w:rsidR="007E2DE2" w:rsidRPr="0030570E" w:rsidRDefault="007E2DE2" w:rsidP="00F93D8F">
            <w:pPr>
              <w:jc w:val="center"/>
              <w:rPr>
                <w:sz w:val="22"/>
                <w:szCs w:val="22"/>
              </w:rPr>
            </w:pPr>
            <w:r>
              <w:rPr>
                <w:sz w:val="22"/>
                <w:szCs w:val="22"/>
              </w:rPr>
              <w:t>4</w:t>
            </w:r>
          </w:p>
        </w:tc>
        <w:tc>
          <w:tcPr>
            <w:tcW w:w="342" w:type="pct"/>
            <w:vAlign w:val="center"/>
          </w:tcPr>
          <w:p w14:paraId="02772320" w14:textId="77777777" w:rsidR="007E2DE2" w:rsidRPr="0030570E" w:rsidRDefault="007E2DE2" w:rsidP="00F93D8F">
            <w:pPr>
              <w:jc w:val="center"/>
              <w:rPr>
                <w:sz w:val="22"/>
                <w:szCs w:val="22"/>
              </w:rPr>
            </w:pPr>
          </w:p>
        </w:tc>
        <w:tc>
          <w:tcPr>
            <w:tcW w:w="269" w:type="pct"/>
            <w:vAlign w:val="center"/>
          </w:tcPr>
          <w:p w14:paraId="2F8B2A57" w14:textId="77777777" w:rsidR="007E2DE2" w:rsidRPr="0030570E" w:rsidRDefault="007E2DE2" w:rsidP="00F93D8F">
            <w:pPr>
              <w:jc w:val="center"/>
              <w:rPr>
                <w:sz w:val="22"/>
                <w:szCs w:val="22"/>
              </w:rPr>
            </w:pPr>
          </w:p>
        </w:tc>
        <w:tc>
          <w:tcPr>
            <w:tcW w:w="298" w:type="pct"/>
            <w:vAlign w:val="center"/>
          </w:tcPr>
          <w:p w14:paraId="08E4096D" w14:textId="77777777" w:rsidR="007E2DE2" w:rsidRPr="0030570E" w:rsidRDefault="007E2DE2" w:rsidP="00F93D8F">
            <w:pPr>
              <w:jc w:val="center"/>
              <w:rPr>
                <w:sz w:val="22"/>
                <w:szCs w:val="22"/>
              </w:rPr>
            </w:pPr>
            <w:r>
              <w:rPr>
                <w:rFonts w:hint="cs"/>
                <w:sz w:val="22"/>
                <w:szCs w:val="22"/>
                <w:rtl/>
              </w:rPr>
              <w:t>4</w:t>
            </w:r>
          </w:p>
        </w:tc>
        <w:tc>
          <w:tcPr>
            <w:tcW w:w="500" w:type="pct"/>
            <w:vAlign w:val="center"/>
          </w:tcPr>
          <w:p w14:paraId="2F4A5F75" w14:textId="77777777" w:rsidR="007E2DE2" w:rsidRPr="0030570E" w:rsidRDefault="007E2DE2" w:rsidP="00F93D8F">
            <w:pPr>
              <w:jc w:val="center"/>
              <w:rPr>
                <w:sz w:val="22"/>
                <w:szCs w:val="22"/>
              </w:rPr>
            </w:pPr>
            <w:r>
              <w:rPr>
                <w:rFonts w:hint="cs"/>
                <w:sz w:val="22"/>
                <w:szCs w:val="22"/>
                <w:rtl/>
              </w:rPr>
              <w:t>4</w:t>
            </w:r>
          </w:p>
        </w:tc>
        <w:tc>
          <w:tcPr>
            <w:tcW w:w="367" w:type="pct"/>
            <w:vAlign w:val="center"/>
          </w:tcPr>
          <w:p w14:paraId="533CE292"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415" w:type="pct"/>
            <w:vAlign w:val="center"/>
          </w:tcPr>
          <w:p w14:paraId="61CCD76D" w14:textId="77777777" w:rsidR="007E2DE2" w:rsidRPr="0030570E" w:rsidRDefault="007E2DE2" w:rsidP="00F93D8F">
            <w:pPr>
              <w:jc w:val="center"/>
              <w:rPr>
                <w:sz w:val="22"/>
                <w:szCs w:val="22"/>
              </w:rPr>
            </w:pPr>
            <w:r>
              <w:rPr>
                <w:sz w:val="22"/>
                <w:szCs w:val="22"/>
              </w:rPr>
              <w:t>Ss.To.0116</w:t>
            </w:r>
          </w:p>
        </w:tc>
        <w:tc>
          <w:tcPr>
            <w:tcW w:w="757" w:type="pct"/>
            <w:vAlign w:val="center"/>
          </w:tcPr>
          <w:p w14:paraId="0A714904" w14:textId="77777777" w:rsidR="007E2DE2" w:rsidRPr="0030570E" w:rsidRDefault="007E2DE2" w:rsidP="00F93D8F">
            <w:pPr>
              <w:jc w:val="center"/>
              <w:rPr>
                <w:sz w:val="22"/>
                <w:szCs w:val="22"/>
              </w:rPr>
            </w:pPr>
            <w:r>
              <w:rPr>
                <w:rFonts w:hint="cs"/>
                <w:sz w:val="22"/>
                <w:szCs w:val="22"/>
                <w:rtl/>
              </w:rPr>
              <w:t>مبا</w:t>
            </w:r>
            <w:r>
              <w:rPr>
                <w:rFonts w:hint="cs"/>
                <w:sz w:val="22"/>
                <w:szCs w:val="22"/>
                <w:rtl/>
                <w:lang w:bidi="fa-IR"/>
              </w:rPr>
              <w:t>د</w:t>
            </w:r>
            <w:r>
              <w:rPr>
                <w:rFonts w:hint="cs"/>
                <w:sz w:val="22"/>
                <w:szCs w:val="22"/>
                <w:rtl/>
              </w:rPr>
              <w:t>ی توریزم</w:t>
            </w:r>
          </w:p>
        </w:tc>
        <w:tc>
          <w:tcPr>
            <w:tcW w:w="299" w:type="pct"/>
            <w:vAlign w:val="center"/>
          </w:tcPr>
          <w:p w14:paraId="370ADED1"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7</w:t>
            </w:r>
          </w:p>
        </w:tc>
      </w:tr>
      <w:tr w:rsidR="007E2DE2" w:rsidRPr="0030570E" w14:paraId="63D31527" w14:textId="77777777" w:rsidTr="00F93D8F">
        <w:tc>
          <w:tcPr>
            <w:tcW w:w="458" w:type="pct"/>
            <w:vAlign w:val="center"/>
          </w:tcPr>
          <w:p w14:paraId="68313BEF" w14:textId="77777777" w:rsidR="007E2DE2" w:rsidRPr="0030570E" w:rsidRDefault="007E2DE2" w:rsidP="00F93D8F">
            <w:pPr>
              <w:jc w:val="center"/>
              <w:rPr>
                <w:sz w:val="22"/>
                <w:szCs w:val="22"/>
              </w:rPr>
            </w:pPr>
          </w:p>
        </w:tc>
        <w:tc>
          <w:tcPr>
            <w:tcW w:w="458" w:type="pct"/>
            <w:vAlign w:val="center"/>
          </w:tcPr>
          <w:p w14:paraId="43D52820" w14:textId="77777777" w:rsidR="007E2DE2" w:rsidRPr="0030570E" w:rsidRDefault="007E2DE2" w:rsidP="00F93D8F">
            <w:pPr>
              <w:jc w:val="center"/>
              <w:rPr>
                <w:sz w:val="22"/>
                <w:szCs w:val="22"/>
              </w:rPr>
            </w:pPr>
          </w:p>
        </w:tc>
        <w:tc>
          <w:tcPr>
            <w:tcW w:w="507" w:type="pct"/>
            <w:vAlign w:val="center"/>
          </w:tcPr>
          <w:p w14:paraId="63712778" w14:textId="77777777" w:rsidR="007E2DE2" w:rsidRPr="0030570E" w:rsidRDefault="007E2DE2" w:rsidP="00F93D8F">
            <w:pPr>
              <w:jc w:val="center"/>
              <w:rPr>
                <w:sz w:val="22"/>
                <w:szCs w:val="22"/>
                <w:rtl/>
                <w:lang w:bidi="fa-IR"/>
              </w:rPr>
            </w:pPr>
            <w:r>
              <w:rPr>
                <w:rFonts w:hint="cs"/>
                <w:sz w:val="22"/>
                <w:szCs w:val="22"/>
                <w:rtl/>
                <w:lang w:bidi="fa-IR"/>
              </w:rPr>
              <w:t>توریزم</w:t>
            </w:r>
          </w:p>
        </w:tc>
        <w:tc>
          <w:tcPr>
            <w:tcW w:w="330" w:type="pct"/>
            <w:vAlign w:val="center"/>
          </w:tcPr>
          <w:p w14:paraId="07040A41" w14:textId="77777777" w:rsidR="007E2DE2" w:rsidRPr="0030570E" w:rsidRDefault="007E2DE2" w:rsidP="00F93D8F">
            <w:pPr>
              <w:jc w:val="center"/>
              <w:rPr>
                <w:sz w:val="22"/>
                <w:szCs w:val="22"/>
              </w:rPr>
            </w:pPr>
            <w:r>
              <w:rPr>
                <w:sz w:val="22"/>
                <w:szCs w:val="22"/>
              </w:rPr>
              <w:t>2</w:t>
            </w:r>
          </w:p>
        </w:tc>
        <w:tc>
          <w:tcPr>
            <w:tcW w:w="342" w:type="pct"/>
            <w:vAlign w:val="center"/>
          </w:tcPr>
          <w:p w14:paraId="410A030E" w14:textId="77777777" w:rsidR="007E2DE2" w:rsidRPr="0030570E" w:rsidRDefault="007E2DE2" w:rsidP="00F93D8F">
            <w:pPr>
              <w:jc w:val="center"/>
              <w:rPr>
                <w:sz w:val="22"/>
                <w:szCs w:val="22"/>
              </w:rPr>
            </w:pPr>
          </w:p>
        </w:tc>
        <w:tc>
          <w:tcPr>
            <w:tcW w:w="269" w:type="pct"/>
            <w:vAlign w:val="center"/>
          </w:tcPr>
          <w:p w14:paraId="382406B4" w14:textId="77777777" w:rsidR="007E2DE2" w:rsidRPr="0030570E" w:rsidRDefault="007E2DE2" w:rsidP="00F93D8F">
            <w:pPr>
              <w:jc w:val="center"/>
              <w:rPr>
                <w:sz w:val="22"/>
                <w:szCs w:val="22"/>
              </w:rPr>
            </w:pPr>
            <w:r>
              <w:rPr>
                <w:rFonts w:hint="cs"/>
                <w:sz w:val="22"/>
                <w:szCs w:val="22"/>
                <w:rtl/>
              </w:rPr>
              <w:t>1</w:t>
            </w:r>
          </w:p>
        </w:tc>
        <w:tc>
          <w:tcPr>
            <w:tcW w:w="298" w:type="pct"/>
            <w:vAlign w:val="center"/>
          </w:tcPr>
          <w:p w14:paraId="59220054" w14:textId="77777777" w:rsidR="007E2DE2" w:rsidRPr="0030570E" w:rsidRDefault="007E2DE2" w:rsidP="00F93D8F">
            <w:pPr>
              <w:jc w:val="center"/>
              <w:rPr>
                <w:sz w:val="22"/>
                <w:szCs w:val="22"/>
              </w:rPr>
            </w:pPr>
          </w:p>
        </w:tc>
        <w:tc>
          <w:tcPr>
            <w:tcW w:w="500" w:type="pct"/>
            <w:vAlign w:val="center"/>
          </w:tcPr>
          <w:p w14:paraId="087387A9" w14:textId="77777777" w:rsidR="007E2DE2" w:rsidRPr="0030570E" w:rsidRDefault="007E2DE2" w:rsidP="00F93D8F">
            <w:pPr>
              <w:jc w:val="center"/>
              <w:rPr>
                <w:sz w:val="22"/>
                <w:szCs w:val="22"/>
              </w:rPr>
            </w:pPr>
            <w:r>
              <w:rPr>
                <w:rFonts w:hint="cs"/>
                <w:sz w:val="22"/>
                <w:szCs w:val="22"/>
                <w:rtl/>
              </w:rPr>
              <w:t>1</w:t>
            </w:r>
          </w:p>
        </w:tc>
        <w:tc>
          <w:tcPr>
            <w:tcW w:w="367" w:type="pct"/>
            <w:vAlign w:val="center"/>
          </w:tcPr>
          <w:p w14:paraId="53281C82" w14:textId="77777777" w:rsidR="007E2DE2" w:rsidRPr="0030570E" w:rsidRDefault="007E2DE2" w:rsidP="00F93D8F">
            <w:pPr>
              <w:jc w:val="center"/>
              <w:rPr>
                <w:sz w:val="22"/>
                <w:szCs w:val="22"/>
                <w:lang w:bidi="fa-IR"/>
              </w:rPr>
            </w:pPr>
            <w:r>
              <w:rPr>
                <w:rFonts w:hint="cs"/>
                <w:sz w:val="22"/>
                <w:szCs w:val="22"/>
                <w:rtl/>
                <w:lang w:bidi="fa-IR"/>
              </w:rPr>
              <w:t>مسلکی</w:t>
            </w:r>
          </w:p>
        </w:tc>
        <w:tc>
          <w:tcPr>
            <w:tcW w:w="415" w:type="pct"/>
            <w:vAlign w:val="center"/>
          </w:tcPr>
          <w:p w14:paraId="44DA9752" w14:textId="77777777" w:rsidR="007E2DE2" w:rsidRPr="0030570E" w:rsidRDefault="007E2DE2" w:rsidP="00F93D8F">
            <w:pPr>
              <w:jc w:val="center"/>
              <w:rPr>
                <w:sz w:val="22"/>
                <w:szCs w:val="22"/>
              </w:rPr>
            </w:pPr>
            <w:r>
              <w:rPr>
                <w:sz w:val="22"/>
                <w:szCs w:val="22"/>
              </w:rPr>
              <w:t>Ss.To.0140</w:t>
            </w:r>
          </w:p>
        </w:tc>
        <w:tc>
          <w:tcPr>
            <w:tcW w:w="757" w:type="pct"/>
            <w:vAlign w:val="center"/>
          </w:tcPr>
          <w:p w14:paraId="10EBF471" w14:textId="77777777" w:rsidR="007E2DE2" w:rsidRPr="0030570E" w:rsidRDefault="007E2DE2" w:rsidP="00F93D8F">
            <w:pPr>
              <w:jc w:val="center"/>
              <w:rPr>
                <w:sz w:val="22"/>
                <w:szCs w:val="22"/>
                <w:rtl/>
                <w:lang w:bidi="fa-IR"/>
              </w:rPr>
            </w:pPr>
            <w:r>
              <w:rPr>
                <w:rFonts w:hint="cs"/>
                <w:sz w:val="22"/>
                <w:szCs w:val="22"/>
                <w:rtl/>
              </w:rPr>
              <w:t>کارنامه</w:t>
            </w:r>
            <w:r>
              <w:rPr>
                <w:sz w:val="22"/>
                <w:szCs w:val="22"/>
              </w:rPr>
              <w:t xml:space="preserve"> </w:t>
            </w:r>
            <w:r>
              <w:rPr>
                <w:rFonts w:hint="cs"/>
                <w:sz w:val="22"/>
                <w:szCs w:val="22"/>
                <w:rtl/>
                <w:lang w:bidi="fa-IR"/>
              </w:rPr>
              <w:t>(1)</w:t>
            </w:r>
          </w:p>
        </w:tc>
        <w:tc>
          <w:tcPr>
            <w:tcW w:w="299" w:type="pct"/>
            <w:vAlign w:val="center"/>
          </w:tcPr>
          <w:p w14:paraId="470D49C0" w14:textId="77777777" w:rsidR="007E2DE2" w:rsidRPr="0030570E" w:rsidRDefault="007E2DE2" w:rsidP="00F93D8F">
            <w:pPr>
              <w:spacing w:line="360" w:lineRule="auto"/>
              <w:jc w:val="center"/>
              <w:rPr>
                <w:rFonts w:cs="B Nazanin"/>
                <w:sz w:val="22"/>
                <w:szCs w:val="22"/>
                <w:rtl/>
              </w:rPr>
            </w:pPr>
            <w:r w:rsidRPr="0030570E">
              <w:rPr>
                <w:rFonts w:cs="B Nazanin" w:hint="cs"/>
                <w:sz w:val="22"/>
                <w:szCs w:val="22"/>
                <w:rtl/>
              </w:rPr>
              <w:t>8</w:t>
            </w:r>
          </w:p>
        </w:tc>
      </w:tr>
      <w:tr w:rsidR="007E2DE2" w:rsidRPr="0030570E" w14:paraId="471FF2D1" w14:textId="77777777" w:rsidTr="00F93D8F">
        <w:trPr>
          <w:trHeight w:val="548"/>
        </w:trPr>
        <w:tc>
          <w:tcPr>
            <w:tcW w:w="458" w:type="pct"/>
            <w:vAlign w:val="center"/>
          </w:tcPr>
          <w:p w14:paraId="33DF612B" w14:textId="77777777" w:rsidR="007E2DE2" w:rsidRPr="0030570E" w:rsidRDefault="007E2DE2" w:rsidP="00F93D8F">
            <w:pPr>
              <w:jc w:val="center"/>
              <w:rPr>
                <w:sz w:val="22"/>
                <w:szCs w:val="22"/>
              </w:rPr>
            </w:pPr>
          </w:p>
        </w:tc>
        <w:tc>
          <w:tcPr>
            <w:tcW w:w="458" w:type="pct"/>
            <w:vAlign w:val="center"/>
          </w:tcPr>
          <w:p w14:paraId="1B9F8CF5" w14:textId="77777777" w:rsidR="007E2DE2" w:rsidRPr="0030570E" w:rsidRDefault="007E2DE2" w:rsidP="00F93D8F">
            <w:pPr>
              <w:jc w:val="center"/>
              <w:rPr>
                <w:sz w:val="22"/>
                <w:szCs w:val="22"/>
              </w:rPr>
            </w:pPr>
          </w:p>
        </w:tc>
        <w:tc>
          <w:tcPr>
            <w:tcW w:w="507" w:type="pct"/>
            <w:vAlign w:val="center"/>
          </w:tcPr>
          <w:p w14:paraId="52EF60C7" w14:textId="77777777" w:rsidR="007E2DE2" w:rsidRPr="0030570E" w:rsidRDefault="007E2DE2" w:rsidP="00F93D8F">
            <w:pPr>
              <w:jc w:val="center"/>
              <w:rPr>
                <w:sz w:val="22"/>
                <w:szCs w:val="22"/>
              </w:rPr>
            </w:pPr>
          </w:p>
        </w:tc>
        <w:tc>
          <w:tcPr>
            <w:tcW w:w="330" w:type="pct"/>
            <w:vAlign w:val="center"/>
          </w:tcPr>
          <w:p w14:paraId="4460A0F6" w14:textId="77777777" w:rsidR="007E2DE2" w:rsidRPr="0030570E" w:rsidRDefault="007E2DE2" w:rsidP="00F93D8F">
            <w:pPr>
              <w:jc w:val="center"/>
              <w:rPr>
                <w:sz w:val="22"/>
                <w:szCs w:val="22"/>
              </w:rPr>
            </w:pPr>
            <w:r>
              <w:rPr>
                <w:sz w:val="22"/>
                <w:szCs w:val="22"/>
              </w:rPr>
              <w:t>21</w:t>
            </w:r>
          </w:p>
        </w:tc>
        <w:tc>
          <w:tcPr>
            <w:tcW w:w="342" w:type="pct"/>
            <w:vAlign w:val="center"/>
          </w:tcPr>
          <w:p w14:paraId="4A0BE212" w14:textId="77777777" w:rsidR="007E2DE2" w:rsidRPr="0030570E" w:rsidRDefault="007E2DE2" w:rsidP="00F93D8F">
            <w:pPr>
              <w:jc w:val="center"/>
              <w:rPr>
                <w:sz w:val="22"/>
                <w:szCs w:val="22"/>
              </w:rPr>
            </w:pPr>
          </w:p>
        </w:tc>
        <w:tc>
          <w:tcPr>
            <w:tcW w:w="269" w:type="pct"/>
            <w:vAlign w:val="center"/>
          </w:tcPr>
          <w:p w14:paraId="44ECAB2C" w14:textId="77777777" w:rsidR="007E2DE2" w:rsidRPr="0030570E" w:rsidRDefault="007E2DE2" w:rsidP="00F93D8F">
            <w:pPr>
              <w:jc w:val="center"/>
              <w:rPr>
                <w:sz w:val="22"/>
                <w:szCs w:val="22"/>
              </w:rPr>
            </w:pPr>
            <w:r>
              <w:rPr>
                <w:rFonts w:hint="cs"/>
                <w:sz w:val="22"/>
                <w:szCs w:val="22"/>
                <w:rtl/>
              </w:rPr>
              <w:t>3</w:t>
            </w:r>
          </w:p>
        </w:tc>
        <w:tc>
          <w:tcPr>
            <w:tcW w:w="298" w:type="pct"/>
            <w:vAlign w:val="center"/>
          </w:tcPr>
          <w:p w14:paraId="466FA0A2" w14:textId="77777777" w:rsidR="007E2DE2" w:rsidRPr="0030570E" w:rsidRDefault="007E2DE2" w:rsidP="00F93D8F">
            <w:pPr>
              <w:jc w:val="center"/>
              <w:rPr>
                <w:sz w:val="22"/>
                <w:szCs w:val="22"/>
              </w:rPr>
            </w:pPr>
            <w:r>
              <w:rPr>
                <w:rFonts w:hint="cs"/>
                <w:sz w:val="22"/>
                <w:szCs w:val="22"/>
                <w:rtl/>
              </w:rPr>
              <w:t>15</w:t>
            </w:r>
          </w:p>
        </w:tc>
        <w:tc>
          <w:tcPr>
            <w:tcW w:w="500" w:type="pct"/>
            <w:vAlign w:val="center"/>
          </w:tcPr>
          <w:p w14:paraId="43724509" w14:textId="77777777" w:rsidR="007E2DE2" w:rsidRPr="0030570E" w:rsidRDefault="007E2DE2" w:rsidP="00F93D8F">
            <w:pPr>
              <w:jc w:val="center"/>
              <w:rPr>
                <w:sz w:val="22"/>
                <w:szCs w:val="22"/>
              </w:rPr>
            </w:pPr>
            <w:r>
              <w:rPr>
                <w:rFonts w:hint="cs"/>
                <w:sz w:val="22"/>
                <w:szCs w:val="22"/>
                <w:rtl/>
              </w:rPr>
              <w:t>18</w:t>
            </w:r>
          </w:p>
        </w:tc>
        <w:tc>
          <w:tcPr>
            <w:tcW w:w="1538" w:type="pct"/>
            <w:gridSpan w:val="3"/>
            <w:vAlign w:val="center"/>
          </w:tcPr>
          <w:p w14:paraId="11CF507A" w14:textId="77777777" w:rsidR="007E2DE2" w:rsidRPr="0030570E" w:rsidRDefault="007E2DE2" w:rsidP="00F93D8F">
            <w:pPr>
              <w:jc w:val="center"/>
              <w:rPr>
                <w:sz w:val="22"/>
                <w:szCs w:val="22"/>
                <w:rtl/>
                <w:lang w:bidi="fa-IR"/>
              </w:rPr>
            </w:pPr>
            <w:r w:rsidRPr="0030570E">
              <w:rPr>
                <w:rFonts w:cs="Times New Roman" w:hint="cs"/>
                <w:b/>
                <w:bCs/>
                <w:sz w:val="22"/>
                <w:szCs w:val="22"/>
                <w:rtl/>
              </w:rPr>
              <w:t xml:space="preserve">مجموعه </w:t>
            </w:r>
          </w:p>
        </w:tc>
        <w:tc>
          <w:tcPr>
            <w:tcW w:w="299" w:type="pct"/>
            <w:vAlign w:val="center"/>
          </w:tcPr>
          <w:p w14:paraId="594F0281" w14:textId="77777777" w:rsidR="007E2DE2" w:rsidRPr="0030570E" w:rsidRDefault="007E2DE2" w:rsidP="00F93D8F">
            <w:pPr>
              <w:jc w:val="center"/>
              <w:rPr>
                <w:sz w:val="22"/>
                <w:szCs w:val="22"/>
              </w:rPr>
            </w:pPr>
          </w:p>
        </w:tc>
      </w:tr>
    </w:tbl>
    <w:p w14:paraId="2FB3219B" w14:textId="77777777" w:rsidR="007E2DE2" w:rsidRDefault="007E2DE2" w:rsidP="007E2DE2">
      <w:pPr>
        <w:rPr>
          <w:rtl/>
        </w:rPr>
      </w:pPr>
    </w:p>
    <w:p w14:paraId="061CFD72" w14:textId="77777777" w:rsidR="007E2DE2" w:rsidRDefault="007E2DE2" w:rsidP="007E2DE2">
      <w:pPr>
        <w:rPr>
          <w:rtl/>
        </w:rPr>
      </w:pPr>
    </w:p>
    <w:p w14:paraId="2133B27E" w14:textId="77777777" w:rsidR="007E2DE2" w:rsidRDefault="007E2DE2" w:rsidP="007E2DE2">
      <w:pPr>
        <w:rPr>
          <w:rtl/>
        </w:rPr>
      </w:pPr>
    </w:p>
    <w:p w14:paraId="57534877" w14:textId="77777777" w:rsidR="007E2DE2" w:rsidRDefault="007E2DE2" w:rsidP="007E2DE2">
      <w:pPr>
        <w:rPr>
          <w:rtl/>
        </w:rPr>
      </w:pPr>
    </w:p>
    <w:p w14:paraId="310FDC04" w14:textId="77777777" w:rsidR="007E2DE2" w:rsidRDefault="007E2DE2" w:rsidP="007E2DE2">
      <w:pPr>
        <w:rPr>
          <w:rtl/>
        </w:rPr>
      </w:pPr>
    </w:p>
    <w:p w14:paraId="487856AD" w14:textId="77777777" w:rsidR="007E2DE2" w:rsidRDefault="007E2DE2" w:rsidP="007E2DE2">
      <w:pPr>
        <w:rPr>
          <w:rtl/>
        </w:rPr>
      </w:pPr>
    </w:p>
    <w:p w14:paraId="4BA200CA" w14:textId="77777777" w:rsidR="007E2DE2" w:rsidRDefault="007E2DE2" w:rsidP="007E2DE2">
      <w:pPr>
        <w:rPr>
          <w:rtl/>
        </w:rPr>
      </w:pPr>
    </w:p>
    <w:p w14:paraId="21052C56" w14:textId="77777777" w:rsidR="007E2DE2" w:rsidRDefault="007E2DE2" w:rsidP="007E2DE2">
      <w:pPr>
        <w:rPr>
          <w:rtl/>
        </w:rPr>
      </w:pPr>
    </w:p>
    <w:p w14:paraId="5E82A8BF" w14:textId="4CC4E47E" w:rsidR="007E2DE2" w:rsidRPr="00F2574D" w:rsidRDefault="004A6672" w:rsidP="007E2DE2">
      <w:pPr>
        <w:spacing w:after="0" w:afterAutospacing="0" w:line="360" w:lineRule="auto"/>
        <w:jc w:val="center"/>
        <w:rPr>
          <w:rFonts w:eastAsia="Times New Roman" w:cstheme="minorHAnsi"/>
          <w:b/>
          <w:bCs/>
          <w:sz w:val="24"/>
          <w:rtl/>
        </w:rPr>
      </w:pPr>
      <w:r>
        <w:rPr>
          <w:rFonts w:eastAsia="Times New Roman" w:cs="Times New Roman" w:hint="cs"/>
          <w:b/>
          <w:bCs/>
          <w:sz w:val="24"/>
          <w:rtl/>
        </w:rPr>
        <w:t>د بامیان پوهنتون</w:t>
      </w:r>
    </w:p>
    <w:p w14:paraId="5590887E" w14:textId="77777777" w:rsidR="007E2DE2" w:rsidRPr="00F2574D" w:rsidRDefault="007E2DE2" w:rsidP="007E2DE2">
      <w:pPr>
        <w:spacing w:after="0" w:afterAutospacing="0" w:line="360" w:lineRule="auto"/>
        <w:jc w:val="center"/>
        <w:rPr>
          <w:rFonts w:eastAsia="Times New Roman" w:cstheme="minorHAnsi"/>
          <w:b/>
          <w:bCs/>
          <w:sz w:val="24"/>
        </w:rPr>
      </w:pPr>
      <w:r w:rsidRPr="00F2574D">
        <w:rPr>
          <w:rFonts w:eastAsia="Times New Roman" w:cs="Times New Roman"/>
          <w:b/>
          <w:bCs/>
          <w:sz w:val="24"/>
          <w:rtl/>
        </w:rPr>
        <w:t xml:space="preserve">پوهنځی </w:t>
      </w:r>
      <w:r>
        <w:rPr>
          <w:rFonts w:eastAsia="Times New Roman" w:cstheme="minorHAnsi" w:hint="cs"/>
          <w:b/>
          <w:bCs/>
          <w:sz w:val="24"/>
          <w:rtl/>
        </w:rPr>
        <w:t>علوم اجتماعی</w:t>
      </w:r>
    </w:p>
    <w:p w14:paraId="24D13333" w14:textId="77777777" w:rsidR="007E2DE2" w:rsidRPr="00F2574D" w:rsidRDefault="007E2DE2" w:rsidP="007E2DE2">
      <w:pPr>
        <w:spacing w:after="0" w:afterAutospacing="0"/>
        <w:jc w:val="center"/>
        <w:rPr>
          <w:b/>
          <w:bCs/>
        </w:rPr>
      </w:pPr>
      <w:r w:rsidRPr="00F2574D">
        <w:rPr>
          <w:rFonts w:eastAsia="Times New Roman" w:cs="Times New Roman"/>
          <w:b/>
          <w:bCs/>
          <w:sz w:val="24"/>
          <w:rtl/>
        </w:rPr>
        <w:t xml:space="preserve">دیپارتمنت </w:t>
      </w:r>
      <w:r>
        <w:rPr>
          <w:rFonts w:eastAsia="Times New Roman" w:cstheme="minorHAnsi" w:hint="cs"/>
          <w:b/>
          <w:bCs/>
          <w:sz w:val="24"/>
          <w:rtl/>
        </w:rPr>
        <w:t>توریزم</w:t>
      </w:r>
    </w:p>
    <w:tbl>
      <w:tblPr>
        <w:tblStyle w:val="TableGrid"/>
        <w:tblW w:w="5000" w:type="pct"/>
        <w:tblLook w:val="04A0" w:firstRow="1" w:lastRow="0" w:firstColumn="1" w:lastColumn="0" w:noHBand="0" w:noVBand="1"/>
      </w:tblPr>
      <w:tblGrid>
        <w:gridCol w:w="842"/>
        <w:gridCol w:w="790"/>
        <w:gridCol w:w="901"/>
        <w:gridCol w:w="725"/>
        <w:gridCol w:w="750"/>
        <w:gridCol w:w="594"/>
        <w:gridCol w:w="622"/>
        <w:gridCol w:w="662"/>
        <w:gridCol w:w="802"/>
        <w:gridCol w:w="1451"/>
        <w:gridCol w:w="882"/>
        <w:gridCol w:w="657"/>
      </w:tblGrid>
      <w:tr w:rsidR="007E2DE2" w:rsidRPr="0030570E" w14:paraId="61AD7566" w14:textId="77777777" w:rsidTr="00F93D8F">
        <w:trPr>
          <w:trHeight w:val="422"/>
        </w:trPr>
        <w:tc>
          <w:tcPr>
            <w:tcW w:w="5000" w:type="pct"/>
            <w:gridSpan w:val="12"/>
            <w:vAlign w:val="center"/>
          </w:tcPr>
          <w:p w14:paraId="08A5F4D0" w14:textId="77777777" w:rsidR="007E2DE2" w:rsidRPr="0030570E" w:rsidRDefault="007E2DE2" w:rsidP="00F93D8F">
            <w:pPr>
              <w:jc w:val="center"/>
              <w:rPr>
                <w:sz w:val="22"/>
                <w:szCs w:val="22"/>
              </w:rPr>
            </w:pPr>
            <w:r w:rsidRPr="0030570E">
              <w:rPr>
                <w:rFonts w:cs="Times New Roman"/>
                <w:b/>
                <w:bCs/>
                <w:sz w:val="22"/>
                <w:szCs w:val="22"/>
                <w:rtl/>
              </w:rPr>
              <w:t>سال</w:t>
            </w:r>
            <w:r>
              <w:rPr>
                <w:rFonts w:cstheme="minorHAnsi"/>
                <w:b/>
                <w:bCs/>
                <w:sz w:val="22"/>
                <w:szCs w:val="22"/>
                <w:rtl/>
              </w:rPr>
              <w:t xml:space="preserve"> (       </w:t>
            </w:r>
            <w:r>
              <w:rPr>
                <w:rFonts w:cstheme="minorHAnsi" w:hint="cs"/>
                <w:b/>
                <w:bCs/>
                <w:sz w:val="22"/>
                <w:szCs w:val="22"/>
                <w:rtl/>
              </w:rPr>
              <w:t>اول</w:t>
            </w:r>
            <w:r w:rsidRPr="0030570E">
              <w:rPr>
                <w:rFonts w:cstheme="minorHAnsi"/>
                <w:b/>
                <w:bCs/>
                <w:sz w:val="22"/>
                <w:szCs w:val="22"/>
                <w:rtl/>
              </w:rPr>
              <w:t xml:space="preserve">       )     </w:t>
            </w:r>
            <w:r w:rsidRPr="0030570E">
              <w:rPr>
                <w:rFonts w:cs="Times New Roman"/>
                <w:b/>
                <w:bCs/>
                <w:sz w:val="22"/>
                <w:szCs w:val="22"/>
                <w:rtl/>
              </w:rPr>
              <w:t>سمستر</w:t>
            </w:r>
            <w:r w:rsidRPr="0030570E">
              <w:rPr>
                <w:rFonts w:cstheme="minorHAnsi"/>
                <w:b/>
                <w:bCs/>
                <w:sz w:val="22"/>
                <w:szCs w:val="22"/>
                <w:rtl/>
              </w:rPr>
              <w:t xml:space="preserve"> (       </w:t>
            </w:r>
            <w:r>
              <w:rPr>
                <w:rFonts w:cstheme="minorHAnsi" w:hint="cs"/>
                <w:b/>
                <w:bCs/>
                <w:sz w:val="22"/>
                <w:szCs w:val="22"/>
                <w:rtl/>
              </w:rPr>
              <w:t>دوم</w:t>
            </w:r>
            <w:r w:rsidRPr="0030570E">
              <w:rPr>
                <w:rFonts w:cstheme="minorHAnsi"/>
                <w:b/>
                <w:bCs/>
                <w:sz w:val="22"/>
                <w:szCs w:val="22"/>
                <w:rtl/>
              </w:rPr>
              <w:t xml:space="preserve">       )</w:t>
            </w:r>
          </w:p>
        </w:tc>
      </w:tr>
      <w:tr w:rsidR="007E2DE2" w:rsidRPr="0030570E" w14:paraId="7E0583B9" w14:textId="77777777" w:rsidTr="00F93D8F">
        <w:trPr>
          <w:trHeight w:val="530"/>
        </w:trPr>
        <w:tc>
          <w:tcPr>
            <w:tcW w:w="430" w:type="pct"/>
            <w:vMerge w:val="restart"/>
            <w:vAlign w:val="center"/>
          </w:tcPr>
          <w:p w14:paraId="567DBFD7"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ملاحظات</w:t>
            </w:r>
          </w:p>
        </w:tc>
        <w:tc>
          <w:tcPr>
            <w:tcW w:w="403" w:type="pct"/>
            <w:vMerge w:val="restart"/>
            <w:vAlign w:val="center"/>
          </w:tcPr>
          <w:p w14:paraId="313589A0"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مضامین پیش نیاز</w:t>
            </w:r>
          </w:p>
        </w:tc>
        <w:tc>
          <w:tcPr>
            <w:tcW w:w="460" w:type="pct"/>
            <w:vMerge w:val="restart"/>
            <w:vAlign w:val="center"/>
          </w:tcPr>
          <w:p w14:paraId="6DED95E4" w14:textId="77777777" w:rsidR="007E2DE2" w:rsidRPr="0030570E" w:rsidRDefault="007E2DE2" w:rsidP="00F93D8F">
            <w:pPr>
              <w:jc w:val="center"/>
              <w:rPr>
                <w:sz w:val="22"/>
                <w:szCs w:val="22"/>
              </w:rPr>
            </w:pPr>
            <w:r w:rsidRPr="0030570E">
              <w:rPr>
                <w:rFonts w:cs="Times New Roman"/>
                <w:b/>
                <w:bCs/>
                <w:sz w:val="22"/>
                <w:szCs w:val="22"/>
                <w:rtl/>
              </w:rPr>
              <w:t xml:space="preserve">دیپارتمنت و پوهنځی </w:t>
            </w:r>
            <w:r w:rsidRPr="0030570E">
              <w:rPr>
                <w:rFonts w:cs="Times New Roman" w:hint="cs"/>
                <w:b/>
                <w:bCs/>
                <w:sz w:val="22"/>
                <w:szCs w:val="22"/>
                <w:rtl/>
              </w:rPr>
              <w:t>مسئول</w:t>
            </w:r>
            <w:r w:rsidRPr="0030570E">
              <w:rPr>
                <w:rFonts w:cs="Times New Roman"/>
                <w:b/>
                <w:bCs/>
                <w:sz w:val="22"/>
                <w:szCs w:val="22"/>
                <w:rtl/>
              </w:rPr>
              <w:t xml:space="preserve"> تدریس</w:t>
            </w:r>
          </w:p>
        </w:tc>
        <w:tc>
          <w:tcPr>
            <w:tcW w:w="1373" w:type="pct"/>
            <w:gridSpan w:val="4"/>
            <w:vAlign w:val="center"/>
          </w:tcPr>
          <w:p w14:paraId="4E9C32B4" w14:textId="77777777" w:rsidR="007E2DE2" w:rsidRPr="0030570E" w:rsidRDefault="007E2DE2" w:rsidP="00F93D8F">
            <w:pPr>
              <w:jc w:val="center"/>
              <w:rPr>
                <w:sz w:val="22"/>
                <w:szCs w:val="22"/>
              </w:rPr>
            </w:pPr>
            <w:r w:rsidRPr="0030570E">
              <w:rPr>
                <w:rFonts w:cs="Times New Roman"/>
                <w:b/>
                <w:bCs/>
                <w:sz w:val="22"/>
                <w:szCs w:val="22"/>
                <w:rtl/>
              </w:rPr>
              <w:t>ساعات درسی هفته وار</w:t>
            </w:r>
          </w:p>
        </w:tc>
        <w:tc>
          <w:tcPr>
            <w:tcW w:w="338" w:type="pct"/>
            <w:vMerge w:val="restart"/>
            <w:vAlign w:val="center"/>
          </w:tcPr>
          <w:p w14:paraId="59520C5D"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تعداد کریدت</w:t>
            </w:r>
          </w:p>
        </w:tc>
        <w:tc>
          <w:tcPr>
            <w:tcW w:w="409" w:type="pct"/>
            <w:vMerge w:val="restart"/>
            <w:vAlign w:val="center"/>
          </w:tcPr>
          <w:p w14:paraId="3BB137FB"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کتگوری مضمون</w:t>
            </w:r>
          </w:p>
        </w:tc>
        <w:tc>
          <w:tcPr>
            <w:tcW w:w="709" w:type="pct"/>
            <w:vMerge w:val="restart"/>
            <w:vAlign w:val="center"/>
          </w:tcPr>
          <w:p w14:paraId="18BD7D1D"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کود</w:t>
            </w:r>
          </w:p>
        </w:tc>
        <w:tc>
          <w:tcPr>
            <w:tcW w:w="542" w:type="pct"/>
            <w:vMerge w:val="restart"/>
            <w:vAlign w:val="center"/>
          </w:tcPr>
          <w:p w14:paraId="38758EB6" w14:textId="77777777" w:rsidR="007E2DE2" w:rsidRPr="0030570E" w:rsidRDefault="007E2DE2" w:rsidP="00F93D8F">
            <w:pPr>
              <w:jc w:val="center"/>
              <w:rPr>
                <w:sz w:val="22"/>
                <w:szCs w:val="22"/>
              </w:rPr>
            </w:pPr>
            <w:r w:rsidRPr="0030570E">
              <w:rPr>
                <w:rFonts w:cs="Times New Roman"/>
                <w:b/>
                <w:bCs/>
                <w:sz w:val="22"/>
                <w:szCs w:val="22"/>
                <w:rtl/>
              </w:rPr>
              <w:t>مضمون</w:t>
            </w:r>
          </w:p>
        </w:tc>
        <w:tc>
          <w:tcPr>
            <w:tcW w:w="336" w:type="pct"/>
            <w:vMerge w:val="restart"/>
            <w:vAlign w:val="center"/>
          </w:tcPr>
          <w:p w14:paraId="10F0B968" w14:textId="77777777" w:rsidR="007E2DE2" w:rsidRPr="0030570E" w:rsidRDefault="007E2DE2" w:rsidP="00F93D8F">
            <w:pPr>
              <w:spacing w:line="360" w:lineRule="auto"/>
              <w:jc w:val="center"/>
              <w:rPr>
                <w:sz w:val="22"/>
                <w:szCs w:val="22"/>
              </w:rPr>
            </w:pPr>
            <w:r w:rsidRPr="0030570E">
              <w:rPr>
                <w:rFonts w:cs="Times New Roman"/>
                <w:b/>
                <w:bCs/>
                <w:sz w:val="22"/>
                <w:szCs w:val="22"/>
                <w:rtl/>
              </w:rPr>
              <w:t>شماره</w:t>
            </w:r>
          </w:p>
        </w:tc>
      </w:tr>
      <w:tr w:rsidR="007E2DE2" w:rsidRPr="0030570E" w14:paraId="66C7CC01" w14:textId="77777777" w:rsidTr="00F93D8F">
        <w:trPr>
          <w:trHeight w:val="530"/>
        </w:trPr>
        <w:tc>
          <w:tcPr>
            <w:tcW w:w="430" w:type="pct"/>
            <w:vMerge/>
            <w:vAlign w:val="center"/>
          </w:tcPr>
          <w:p w14:paraId="349B5235" w14:textId="77777777" w:rsidR="007E2DE2" w:rsidRPr="0030570E" w:rsidRDefault="007E2DE2" w:rsidP="00F93D8F">
            <w:pPr>
              <w:jc w:val="center"/>
              <w:rPr>
                <w:sz w:val="22"/>
                <w:szCs w:val="22"/>
              </w:rPr>
            </w:pPr>
          </w:p>
        </w:tc>
        <w:tc>
          <w:tcPr>
            <w:tcW w:w="403" w:type="pct"/>
            <w:vMerge/>
            <w:vAlign w:val="center"/>
          </w:tcPr>
          <w:p w14:paraId="45AD9ACA" w14:textId="77777777" w:rsidR="007E2DE2" w:rsidRPr="0030570E" w:rsidRDefault="007E2DE2" w:rsidP="00F93D8F">
            <w:pPr>
              <w:jc w:val="center"/>
              <w:rPr>
                <w:sz w:val="22"/>
                <w:szCs w:val="22"/>
              </w:rPr>
            </w:pPr>
          </w:p>
        </w:tc>
        <w:tc>
          <w:tcPr>
            <w:tcW w:w="460" w:type="pct"/>
            <w:vMerge/>
            <w:vAlign w:val="center"/>
          </w:tcPr>
          <w:p w14:paraId="30180190" w14:textId="77777777" w:rsidR="007E2DE2" w:rsidRPr="0030570E" w:rsidRDefault="007E2DE2" w:rsidP="00F93D8F">
            <w:pPr>
              <w:jc w:val="center"/>
              <w:rPr>
                <w:sz w:val="22"/>
                <w:szCs w:val="22"/>
              </w:rPr>
            </w:pPr>
          </w:p>
        </w:tc>
        <w:tc>
          <w:tcPr>
            <w:tcW w:w="370" w:type="pct"/>
            <w:vAlign w:val="center"/>
          </w:tcPr>
          <w:p w14:paraId="2400C469" w14:textId="77777777" w:rsidR="007E2DE2" w:rsidRPr="0030570E" w:rsidRDefault="007E2DE2" w:rsidP="00F93D8F">
            <w:pPr>
              <w:jc w:val="center"/>
              <w:rPr>
                <w:sz w:val="22"/>
                <w:szCs w:val="22"/>
              </w:rPr>
            </w:pPr>
            <w:r w:rsidRPr="0030570E">
              <w:rPr>
                <w:rFonts w:cs="Times New Roman"/>
                <w:b/>
                <w:bCs/>
                <w:sz w:val="22"/>
                <w:szCs w:val="22"/>
                <w:rtl/>
              </w:rPr>
              <w:t>مجموع</w:t>
            </w:r>
          </w:p>
        </w:tc>
        <w:tc>
          <w:tcPr>
            <w:tcW w:w="383" w:type="pct"/>
            <w:vAlign w:val="center"/>
          </w:tcPr>
          <w:p w14:paraId="4C7BB47B" w14:textId="77777777" w:rsidR="007E2DE2" w:rsidRPr="0030570E" w:rsidRDefault="007E2DE2" w:rsidP="00F93D8F">
            <w:pPr>
              <w:jc w:val="center"/>
              <w:rPr>
                <w:sz w:val="22"/>
                <w:szCs w:val="22"/>
              </w:rPr>
            </w:pPr>
            <w:r w:rsidRPr="0030570E">
              <w:rPr>
                <w:rFonts w:cs="Times New Roman" w:hint="cs"/>
                <w:b/>
                <w:bCs/>
                <w:sz w:val="22"/>
                <w:szCs w:val="22"/>
                <w:rtl/>
              </w:rPr>
              <w:t>ساحوی</w:t>
            </w:r>
          </w:p>
        </w:tc>
        <w:tc>
          <w:tcPr>
            <w:tcW w:w="303" w:type="pct"/>
            <w:vAlign w:val="center"/>
          </w:tcPr>
          <w:p w14:paraId="40C79F56" w14:textId="77777777" w:rsidR="007E2DE2" w:rsidRPr="0030570E" w:rsidRDefault="007E2DE2" w:rsidP="00F93D8F">
            <w:pPr>
              <w:jc w:val="center"/>
              <w:rPr>
                <w:sz w:val="22"/>
                <w:szCs w:val="22"/>
              </w:rPr>
            </w:pPr>
            <w:r w:rsidRPr="0030570E">
              <w:rPr>
                <w:rFonts w:cs="Times New Roman" w:hint="cs"/>
                <w:b/>
                <w:bCs/>
                <w:sz w:val="22"/>
                <w:szCs w:val="22"/>
                <w:rtl/>
              </w:rPr>
              <w:t>عملی</w:t>
            </w:r>
          </w:p>
        </w:tc>
        <w:tc>
          <w:tcPr>
            <w:tcW w:w="317" w:type="pct"/>
            <w:vAlign w:val="center"/>
          </w:tcPr>
          <w:p w14:paraId="4538791D" w14:textId="77777777" w:rsidR="007E2DE2" w:rsidRPr="0030570E" w:rsidRDefault="007E2DE2" w:rsidP="00F93D8F">
            <w:pPr>
              <w:jc w:val="center"/>
              <w:rPr>
                <w:sz w:val="22"/>
                <w:szCs w:val="22"/>
              </w:rPr>
            </w:pPr>
            <w:r w:rsidRPr="0030570E">
              <w:rPr>
                <w:rFonts w:cs="Times New Roman"/>
                <w:b/>
                <w:bCs/>
                <w:sz w:val="22"/>
                <w:szCs w:val="22"/>
                <w:rtl/>
              </w:rPr>
              <w:t>نظری</w:t>
            </w:r>
          </w:p>
        </w:tc>
        <w:tc>
          <w:tcPr>
            <w:tcW w:w="338" w:type="pct"/>
            <w:vMerge/>
            <w:vAlign w:val="center"/>
          </w:tcPr>
          <w:p w14:paraId="228B2355" w14:textId="77777777" w:rsidR="007E2DE2" w:rsidRPr="0030570E" w:rsidRDefault="007E2DE2" w:rsidP="00F93D8F">
            <w:pPr>
              <w:jc w:val="center"/>
              <w:rPr>
                <w:sz w:val="22"/>
                <w:szCs w:val="22"/>
              </w:rPr>
            </w:pPr>
          </w:p>
        </w:tc>
        <w:tc>
          <w:tcPr>
            <w:tcW w:w="409" w:type="pct"/>
            <w:vMerge/>
            <w:vAlign w:val="center"/>
          </w:tcPr>
          <w:p w14:paraId="4ED72688" w14:textId="77777777" w:rsidR="007E2DE2" w:rsidRPr="0030570E" w:rsidRDefault="007E2DE2" w:rsidP="00F93D8F">
            <w:pPr>
              <w:jc w:val="center"/>
              <w:rPr>
                <w:sz w:val="22"/>
                <w:szCs w:val="22"/>
              </w:rPr>
            </w:pPr>
          </w:p>
        </w:tc>
        <w:tc>
          <w:tcPr>
            <w:tcW w:w="709" w:type="pct"/>
            <w:vMerge/>
            <w:vAlign w:val="center"/>
          </w:tcPr>
          <w:p w14:paraId="2EEE0128" w14:textId="77777777" w:rsidR="007E2DE2" w:rsidRPr="0030570E" w:rsidRDefault="007E2DE2" w:rsidP="00F93D8F">
            <w:pPr>
              <w:jc w:val="center"/>
              <w:rPr>
                <w:sz w:val="22"/>
                <w:szCs w:val="22"/>
              </w:rPr>
            </w:pPr>
          </w:p>
        </w:tc>
        <w:tc>
          <w:tcPr>
            <w:tcW w:w="542" w:type="pct"/>
            <w:vMerge/>
            <w:vAlign w:val="center"/>
          </w:tcPr>
          <w:p w14:paraId="7BAF1586" w14:textId="77777777" w:rsidR="007E2DE2" w:rsidRPr="0030570E" w:rsidRDefault="007E2DE2" w:rsidP="00F93D8F">
            <w:pPr>
              <w:jc w:val="center"/>
              <w:rPr>
                <w:sz w:val="22"/>
                <w:szCs w:val="22"/>
              </w:rPr>
            </w:pPr>
          </w:p>
        </w:tc>
        <w:tc>
          <w:tcPr>
            <w:tcW w:w="336" w:type="pct"/>
            <w:vMerge/>
            <w:vAlign w:val="center"/>
          </w:tcPr>
          <w:p w14:paraId="06D9A627" w14:textId="77777777" w:rsidR="007E2DE2" w:rsidRPr="0030570E" w:rsidRDefault="007E2DE2" w:rsidP="00F93D8F">
            <w:pPr>
              <w:jc w:val="center"/>
              <w:rPr>
                <w:sz w:val="22"/>
                <w:szCs w:val="22"/>
              </w:rPr>
            </w:pPr>
          </w:p>
        </w:tc>
      </w:tr>
      <w:tr w:rsidR="007E2DE2" w:rsidRPr="0030570E" w14:paraId="2E3954C4" w14:textId="77777777" w:rsidTr="00F93D8F">
        <w:tc>
          <w:tcPr>
            <w:tcW w:w="430" w:type="pct"/>
            <w:vAlign w:val="center"/>
          </w:tcPr>
          <w:p w14:paraId="19EA3827" w14:textId="77777777" w:rsidR="007E2DE2" w:rsidRPr="0030570E" w:rsidRDefault="007E2DE2" w:rsidP="00F93D8F">
            <w:pPr>
              <w:jc w:val="center"/>
              <w:rPr>
                <w:sz w:val="22"/>
                <w:szCs w:val="22"/>
              </w:rPr>
            </w:pPr>
          </w:p>
        </w:tc>
        <w:tc>
          <w:tcPr>
            <w:tcW w:w="403" w:type="pct"/>
            <w:vAlign w:val="center"/>
          </w:tcPr>
          <w:p w14:paraId="4978F853" w14:textId="77777777" w:rsidR="007E2DE2" w:rsidRPr="0030570E" w:rsidRDefault="007E2DE2" w:rsidP="00F93D8F">
            <w:pPr>
              <w:jc w:val="center"/>
              <w:rPr>
                <w:sz w:val="22"/>
                <w:szCs w:val="22"/>
              </w:rPr>
            </w:pPr>
          </w:p>
        </w:tc>
        <w:tc>
          <w:tcPr>
            <w:tcW w:w="460" w:type="pct"/>
            <w:vAlign w:val="center"/>
          </w:tcPr>
          <w:p w14:paraId="40DB5EEB" w14:textId="77777777" w:rsidR="007E2DE2" w:rsidRPr="0030570E" w:rsidRDefault="007E2DE2" w:rsidP="00F93D8F">
            <w:pPr>
              <w:jc w:val="center"/>
              <w:rPr>
                <w:sz w:val="22"/>
                <w:szCs w:val="22"/>
              </w:rPr>
            </w:pPr>
            <w:r>
              <w:rPr>
                <w:rFonts w:hint="cs"/>
                <w:sz w:val="22"/>
                <w:szCs w:val="22"/>
                <w:rtl/>
              </w:rPr>
              <w:t>توریزم</w:t>
            </w:r>
          </w:p>
        </w:tc>
        <w:tc>
          <w:tcPr>
            <w:tcW w:w="370" w:type="pct"/>
            <w:vAlign w:val="center"/>
          </w:tcPr>
          <w:p w14:paraId="3AD54440" w14:textId="77777777" w:rsidR="007E2DE2" w:rsidRPr="0030570E" w:rsidRDefault="007E2DE2" w:rsidP="00F93D8F">
            <w:pPr>
              <w:jc w:val="center"/>
              <w:rPr>
                <w:sz w:val="22"/>
                <w:szCs w:val="22"/>
              </w:rPr>
            </w:pPr>
            <w:r>
              <w:rPr>
                <w:sz w:val="22"/>
                <w:szCs w:val="22"/>
              </w:rPr>
              <w:t>2</w:t>
            </w:r>
          </w:p>
        </w:tc>
        <w:tc>
          <w:tcPr>
            <w:tcW w:w="383" w:type="pct"/>
            <w:vAlign w:val="center"/>
          </w:tcPr>
          <w:p w14:paraId="22A80DCA" w14:textId="77777777" w:rsidR="007E2DE2" w:rsidRPr="0030570E" w:rsidRDefault="007E2DE2" w:rsidP="00F93D8F">
            <w:pPr>
              <w:jc w:val="center"/>
              <w:rPr>
                <w:sz w:val="22"/>
                <w:szCs w:val="22"/>
              </w:rPr>
            </w:pPr>
          </w:p>
        </w:tc>
        <w:tc>
          <w:tcPr>
            <w:tcW w:w="303" w:type="pct"/>
            <w:vAlign w:val="center"/>
          </w:tcPr>
          <w:p w14:paraId="2425BD40" w14:textId="77777777" w:rsidR="007E2DE2" w:rsidRPr="0030570E" w:rsidRDefault="007E2DE2" w:rsidP="00F93D8F">
            <w:pPr>
              <w:jc w:val="center"/>
              <w:rPr>
                <w:sz w:val="22"/>
                <w:szCs w:val="22"/>
              </w:rPr>
            </w:pPr>
          </w:p>
        </w:tc>
        <w:tc>
          <w:tcPr>
            <w:tcW w:w="317" w:type="pct"/>
            <w:vAlign w:val="center"/>
          </w:tcPr>
          <w:p w14:paraId="56DA02EF" w14:textId="77777777" w:rsidR="007E2DE2" w:rsidRPr="0030570E" w:rsidRDefault="007E2DE2" w:rsidP="00F93D8F">
            <w:pPr>
              <w:jc w:val="center"/>
              <w:rPr>
                <w:sz w:val="22"/>
                <w:szCs w:val="22"/>
              </w:rPr>
            </w:pPr>
            <w:r>
              <w:rPr>
                <w:rFonts w:hint="cs"/>
                <w:sz w:val="22"/>
                <w:szCs w:val="22"/>
                <w:rtl/>
              </w:rPr>
              <w:t>2</w:t>
            </w:r>
          </w:p>
        </w:tc>
        <w:tc>
          <w:tcPr>
            <w:tcW w:w="338" w:type="pct"/>
            <w:vAlign w:val="center"/>
          </w:tcPr>
          <w:p w14:paraId="04AF7DFE" w14:textId="77777777" w:rsidR="007E2DE2" w:rsidRPr="0030570E" w:rsidRDefault="007E2DE2" w:rsidP="00F93D8F">
            <w:pPr>
              <w:jc w:val="center"/>
              <w:rPr>
                <w:sz w:val="22"/>
                <w:szCs w:val="22"/>
              </w:rPr>
            </w:pPr>
            <w:r>
              <w:rPr>
                <w:rFonts w:hint="cs"/>
                <w:sz w:val="22"/>
                <w:szCs w:val="22"/>
                <w:rtl/>
              </w:rPr>
              <w:t>2</w:t>
            </w:r>
          </w:p>
        </w:tc>
        <w:tc>
          <w:tcPr>
            <w:tcW w:w="409" w:type="pct"/>
            <w:vAlign w:val="center"/>
          </w:tcPr>
          <w:p w14:paraId="5B8133B7"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709" w:type="pct"/>
            <w:vAlign w:val="center"/>
          </w:tcPr>
          <w:p w14:paraId="06A9E766" w14:textId="77777777" w:rsidR="007E2DE2" w:rsidRPr="0030570E" w:rsidRDefault="007E2DE2" w:rsidP="00F93D8F">
            <w:pPr>
              <w:jc w:val="center"/>
              <w:rPr>
                <w:sz w:val="22"/>
                <w:szCs w:val="22"/>
              </w:rPr>
            </w:pPr>
            <w:r>
              <w:rPr>
                <w:sz w:val="22"/>
                <w:szCs w:val="22"/>
              </w:rPr>
              <w:t>Ss.To.0241</w:t>
            </w:r>
          </w:p>
        </w:tc>
        <w:tc>
          <w:tcPr>
            <w:tcW w:w="542" w:type="pct"/>
            <w:vAlign w:val="center"/>
          </w:tcPr>
          <w:p w14:paraId="3F1EE775" w14:textId="77777777" w:rsidR="007E2DE2" w:rsidRPr="0030570E" w:rsidRDefault="007E2DE2" w:rsidP="00F93D8F">
            <w:pPr>
              <w:jc w:val="center"/>
              <w:rPr>
                <w:sz w:val="22"/>
                <w:szCs w:val="22"/>
              </w:rPr>
            </w:pPr>
            <w:r>
              <w:rPr>
                <w:rFonts w:hint="cs"/>
                <w:sz w:val="22"/>
                <w:szCs w:val="22"/>
                <w:rtl/>
              </w:rPr>
              <w:t xml:space="preserve">زبان تخصصی (1) </w:t>
            </w:r>
          </w:p>
        </w:tc>
        <w:tc>
          <w:tcPr>
            <w:tcW w:w="336" w:type="pct"/>
            <w:vAlign w:val="center"/>
          </w:tcPr>
          <w:p w14:paraId="1FA23E36"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1</w:t>
            </w:r>
          </w:p>
        </w:tc>
      </w:tr>
      <w:tr w:rsidR="007E2DE2" w:rsidRPr="0030570E" w14:paraId="5E32CDDE" w14:textId="77777777" w:rsidTr="00F93D8F">
        <w:tc>
          <w:tcPr>
            <w:tcW w:w="430" w:type="pct"/>
            <w:vAlign w:val="center"/>
          </w:tcPr>
          <w:p w14:paraId="6875B10D" w14:textId="77777777" w:rsidR="007E2DE2" w:rsidRPr="0030570E" w:rsidRDefault="007E2DE2" w:rsidP="00F93D8F">
            <w:pPr>
              <w:jc w:val="center"/>
              <w:rPr>
                <w:sz w:val="22"/>
                <w:szCs w:val="22"/>
              </w:rPr>
            </w:pPr>
          </w:p>
        </w:tc>
        <w:tc>
          <w:tcPr>
            <w:tcW w:w="403" w:type="pct"/>
            <w:vAlign w:val="center"/>
          </w:tcPr>
          <w:p w14:paraId="0616355D" w14:textId="77777777" w:rsidR="007E2DE2" w:rsidRPr="0030570E" w:rsidRDefault="007E2DE2" w:rsidP="00F93D8F">
            <w:pPr>
              <w:jc w:val="center"/>
              <w:rPr>
                <w:sz w:val="22"/>
                <w:szCs w:val="22"/>
              </w:rPr>
            </w:pPr>
          </w:p>
        </w:tc>
        <w:tc>
          <w:tcPr>
            <w:tcW w:w="460" w:type="pct"/>
            <w:vAlign w:val="center"/>
          </w:tcPr>
          <w:p w14:paraId="1D09EB02" w14:textId="77777777" w:rsidR="007E2DE2" w:rsidRPr="0030570E" w:rsidRDefault="007E2DE2" w:rsidP="00F93D8F">
            <w:pPr>
              <w:jc w:val="center"/>
              <w:rPr>
                <w:sz w:val="22"/>
                <w:szCs w:val="22"/>
                <w:rtl/>
                <w:lang w:bidi="fa-IR"/>
              </w:rPr>
            </w:pPr>
            <w:r>
              <w:rPr>
                <w:rFonts w:hint="cs"/>
                <w:sz w:val="22"/>
                <w:szCs w:val="22"/>
                <w:rtl/>
                <w:lang w:bidi="fa-IR"/>
              </w:rPr>
              <w:t>شرعیات</w:t>
            </w:r>
          </w:p>
        </w:tc>
        <w:tc>
          <w:tcPr>
            <w:tcW w:w="370" w:type="pct"/>
            <w:vAlign w:val="center"/>
          </w:tcPr>
          <w:p w14:paraId="20896460" w14:textId="77777777" w:rsidR="007E2DE2" w:rsidRPr="0030570E" w:rsidRDefault="007E2DE2" w:rsidP="00F93D8F">
            <w:pPr>
              <w:jc w:val="center"/>
              <w:rPr>
                <w:sz w:val="22"/>
                <w:szCs w:val="22"/>
              </w:rPr>
            </w:pPr>
            <w:r>
              <w:rPr>
                <w:sz w:val="22"/>
                <w:szCs w:val="22"/>
              </w:rPr>
              <w:t>1</w:t>
            </w:r>
          </w:p>
        </w:tc>
        <w:tc>
          <w:tcPr>
            <w:tcW w:w="383" w:type="pct"/>
            <w:vAlign w:val="center"/>
          </w:tcPr>
          <w:p w14:paraId="51DC76A3" w14:textId="77777777" w:rsidR="007E2DE2" w:rsidRPr="0030570E" w:rsidRDefault="007E2DE2" w:rsidP="00F93D8F">
            <w:pPr>
              <w:jc w:val="center"/>
              <w:rPr>
                <w:sz w:val="22"/>
                <w:szCs w:val="22"/>
              </w:rPr>
            </w:pPr>
          </w:p>
        </w:tc>
        <w:tc>
          <w:tcPr>
            <w:tcW w:w="303" w:type="pct"/>
            <w:vAlign w:val="center"/>
          </w:tcPr>
          <w:p w14:paraId="11C03B29" w14:textId="77777777" w:rsidR="007E2DE2" w:rsidRPr="0030570E" w:rsidRDefault="007E2DE2" w:rsidP="00F93D8F">
            <w:pPr>
              <w:jc w:val="center"/>
              <w:rPr>
                <w:sz w:val="22"/>
                <w:szCs w:val="22"/>
              </w:rPr>
            </w:pPr>
          </w:p>
        </w:tc>
        <w:tc>
          <w:tcPr>
            <w:tcW w:w="317" w:type="pct"/>
            <w:vAlign w:val="center"/>
          </w:tcPr>
          <w:p w14:paraId="16AA559C" w14:textId="77777777" w:rsidR="007E2DE2" w:rsidRPr="0030570E" w:rsidRDefault="007E2DE2" w:rsidP="00F93D8F">
            <w:pPr>
              <w:jc w:val="center"/>
              <w:rPr>
                <w:sz w:val="22"/>
                <w:szCs w:val="22"/>
              </w:rPr>
            </w:pPr>
            <w:r>
              <w:rPr>
                <w:sz w:val="22"/>
                <w:szCs w:val="22"/>
              </w:rPr>
              <w:t>1</w:t>
            </w:r>
          </w:p>
        </w:tc>
        <w:tc>
          <w:tcPr>
            <w:tcW w:w="338" w:type="pct"/>
            <w:vAlign w:val="center"/>
          </w:tcPr>
          <w:p w14:paraId="1FA3009D" w14:textId="77777777" w:rsidR="007E2DE2" w:rsidRPr="0030570E" w:rsidRDefault="007E2DE2" w:rsidP="00F93D8F">
            <w:pPr>
              <w:jc w:val="center"/>
              <w:rPr>
                <w:sz w:val="22"/>
                <w:szCs w:val="22"/>
              </w:rPr>
            </w:pPr>
            <w:r>
              <w:rPr>
                <w:rFonts w:hint="cs"/>
                <w:sz w:val="22"/>
                <w:szCs w:val="22"/>
                <w:rtl/>
              </w:rPr>
              <w:t>1</w:t>
            </w:r>
          </w:p>
        </w:tc>
        <w:tc>
          <w:tcPr>
            <w:tcW w:w="409" w:type="pct"/>
            <w:vAlign w:val="center"/>
          </w:tcPr>
          <w:p w14:paraId="4B5B50B0" w14:textId="77777777" w:rsidR="007E2DE2" w:rsidRPr="0030570E" w:rsidRDefault="007E2DE2" w:rsidP="00F93D8F">
            <w:pPr>
              <w:jc w:val="center"/>
              <w:rPr>
                <w:sz w:val="22"/>
                <w:szCs w:val="22"/>
                <w:rtl/>
                <w:lang w:bidi="fa-IR"/>
              </w:rPr>
            </w:pPr>
            <w:r>
              <w:rPr>
                <w:rFonts w:hint="cs"/>
                <w:sz w:val="22"/>
                <w:szCs w:val="22"/>
                <w:rtl/>
                <w:lang w:bidi="fa-IR"/>
              </w:rPr>
              <w:t>همه شمول</w:t>
            </w:r>
          </w:p>
        </w:tc>
        <w:tc>
          <w:tcPr>
            <w:tcW w:w="709" w:type="pct"/>
            <w:vAlign w:val="center"/>
          </w:tcPr>
          <w:p w14:paraId="09335EFC" w14:textId="77777777" w:rsidR="007E2DE2" w:rsidRPr="0030570E" w:rsidRDefault="007E2DE2" w:rsidP="00F93D8F">
            <w:pPr>
              <w:jc w:val="center"/>
              <w:rPr>
                <w:sz w:val="22"/>
                <w:szCs w:val="22"/>
              </w:rPr>
            </w:pPr>
            <w:r>
              <w:rPr>
                <w:sz w:val="22"/>
                <w:szCs w:val="22"/>
              </w:rPr>
              <w:t>Sl.IC.0201</w:t>
            </w:r>
          </w:p>
        </w:tc>
        <w:tc>
          <w:tcPr>
            <w:tcW w:w="542" w:type="pct"/>
            <w:vAlign w:val="center"/>
          </w:tcPr>
          <w:p w14:paraId="12CFA45E" w14:textId="77777777" w:rsidR="007E2DE2" w:rsidRPr="0030570E" w:rsidRDefault="007E2DE2" w:rsidP="00F93D8F">
            <w:pPr>
              <w:jc w:val="center"/>
              <w:rPr>
                <w:sz w:val="22"/>
                <w:szCs w:val="22"/>
              </w:rPr>
            </w:pPr>
            <w:r>
              <w:rPr>
                <w:rFonts w:hint="cs"/>
                <w:sz w:val="22"/>
                <w:szCs w:val="22"/>
                <w:rtl/>
              </w:rPr>
              <w:t xml:space="preserve">ثقافت اسلامی </w:t>
            </w:r>
          </w:p>
        </w:tc>
        <w:tc>
          <w:tcPr>
            <w:tcW w:w="336" w:type="pct"/>
            <w:vAlign w:val="center"/>
          </w:tcPr>
          <w:p w14:paraId="42E1742E"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2</w:t>
            </w:r>
          </w:p>
        </w:tc>
      </w:tr>
      <w:tr w:rsidR="007E2DE2" w:rsidRPr="0030570E" w14:paraId="0D91C012" w14:textId="77777777" w:rsidTr="00F93D8F">
        <w:tc>
          <w:tcPr>
            <w:tcW w:w="430" w:type="pct"/>
            <w:vAlign w:val="center"/>
          </w:tcPr>
          <w:p w14:paraId="5E10B096" w14:textId="77777777" w:rsidR="007E2DE2" w:rsidRPr="0030570E" w:rsidRDefault="007E2DE2" w:rsidP="00F93D8F">
            <w:pPr>
              <w:jc w:val="center"/>
              <w:rPr>
                <w:sz w:val="22"/>
                <w:szCs w:val="22"/>
              </w:rPr>
            </w:pPr>
          </w:p>
        </w:tc>
        <w:tc>
          <w:tcPr>
            <w:tcW w:w="403" w:type="pct"/>
            <w:vAlign w:val="center"/>
          </w:tcPr>
          <w:p w14:paraId="41535CC2" w14:textId="77777777" w:rsidR="007E2DE2" w:rsidRPr="0030570E" w:rsidRDefault="007E2DE2" w:rsidP="00F93D8F">
            <w:pPr>
              <w:jc w:val="center"/>
              <w:rPr>
                <w:sz w:val="22"/>
                <w:szCs w:val="22"/>
              </w:rPr>
            </w:pPr>
            <w:r>
              <w:rPr>
                <w:rFonts w:hint="cs"/>
                <w:sz w:val="22"/>
                <w:szCs w:val="22"/>
                <w:rtl/>
              </w:rPr>
              <w:t>پیش نیاز</w:t>
            </w:r>
          </w:p>
        </w:tc>
        <w:tc>
          <w:tcPr>
            <w:tcW w:w="460" w:type="pct"/>
            <w:vAlign w:val="center"/>
          </w:tcPr>
          <w:p w14:paraId="361A5864" w14:textId="77777777" w:rsidR="007E2DE2" w:rsidRPr="0030570E" w:rsidRDefault="007E2DE2" w:rsidP="00F93D8F">
            <w:pPr>
              <w:jc w:val="center"/>
              <w:rPr>
                <w:sz w:val="22"/>
                <w:szCs w:val="22"/>
                <w:rtl/>
                <w:lang w:bidi="fa-IR"/>
              </w:rPr>
            </w:pPr>
            <w:r>
              <w:rPr>
                <w:rFonts w:hint="cs"/>
                <w:sz w:val="22"/>
                <w:szCs w:val="22"/>
                <w:rtl/>
                <w:lang w:bidi="fa-IR"/>
              </w:rPr>
              <w:t>تاریخ</w:t>
            </w:r>
          </w:p>
        </w:tc>
        <w:tc>
          <w:tcPr>
            <w:tcW w:w="370" w:type="pct"/>
            <w:vAlign w:val="center"/>
          </w:tcPr>
          <w:p w14:paraId="2BBDCCF8" w14:textId="77777777" w:rsidR="007E2DE2" w:rsidRPr="0030570E" w:rsidRDefault="007E2DE2" w:rsidP="00F93D8F">
            <w:pPr>
              <w:jc w:val="center"/>
              <w:rPr>
                <w:sz w:val="22"/>
                <w:szCs w:val="22"/>
              </w:rPr>
            </w:pPr>
            <w:r>
              <w:rPr>
                <w:sz w:val="22"/>
                <w:szCs w:val="22"/>
              </w:rPr>
              <w:t>2</w:t>
            </w:r>
          </w:p>
        </w:tc>
        <w:tc>
          <w:tcPr>
            <w:tcW w:w="383" w:type="pct"/>
            <w:vAlign w:val="center"/>
          </w:tcPr>
          <w:p w14:paraId="2B6D1B5D" w14:textId="77777777" w:rsidR="007E2DE2" w:rsidRPr="0030570E" w:rsidRDefault="007E2DE2" w:rsidP="00F93D8F">
            <w:pPr>
              <w:jc w:val="center"/>
              <w:rPr>
                <w:sz w:val="22"/>
                <w:szCs w:val="22"/>
              </w:rPr>
            </w:pPr>
          </w:p>
        </w:tc>
        <w:tc>
          <w:tcPr>
            <w:tcW w:w="303" w:type="pct"/>
            <w:vAlign w:val="center"/>
          </w:tcPr>
          <w:p w14:paraId="13BF8D63" w14:textId="77777777" w:rsidR="007E2DE2" w:rsidRPr="0030570E" w:rsidRDefault="007E2DE2" w:rsidP="00F93D8F">
            <w:pPr>
              <w:jc w:val="center"/>
              <w:rPr>
                <w:sz w:val="22"/>
                <w:szCs w:val="22"/>
              </w:rPr>
            </w:pPr>
          </w:p>
        </w:tc>
        <w:tc>
          <w:tcPr>
            <w:tcW w:w="317" w:type="pct"/>
            <w:vAlign w:val="center"/>
          </w:tcPr>
          <w:p w14:paraId="369FD732" w14:textId="77777777" w:rsidR="007E2DE2" w:rsidRPr="0030570E" w:rsidRDefault="007E2DE2" w:rsidP="00F93D8F">
            <w:pPr>
              <w:jc w:val="center"/>
              <w:rPr>
                <w:sz w:val="22"/>
                <w:szCs w:val="22"/>
              </w:rPr>
            </w:pPr>
            <w:r>
              <w:rPr>
                <w:sz w:val="22"/>
                <w:szCs w:val="22"/>
              </w:rPr>
              <w:t>2</w:t>
            </w:r>
          </w:p>
        </w:tc>
        <w:tc>
          <w:tcPr>
            <w:tcW w:w="338" w:type="pct"/>
            <w:vAlign w:val="center"/>
          </w:tcPr>
          <w:p w14:paraId="2D0F76E7" w14:textId="77777777" w:rsidR="007E2DE2" w:rsidRPr="0030570E" w:rsidRDefault="007E2DE2" w:rsidP="00F93D8F">
            <w:pPr>
              <w:jc w:val="center"/>
              <w:rPr>
                <w:sz w:val="22"/>
                <w:szCs w:val="22"/>
              </w:rPr>
            </w:pPr>
            <w:r>
              <w:rPr>
                <w:sz w:val="22"/>
                <w:szCs w:val="22"/>
              </w:rPr>
              <w:t>2</w:t>
            </w:r>
          </w:p>
        </w:tc>
        <w:tc>
          <w:tcPr>
            <w:tcW w:w="409" w:type="pct"/>
            <w:vAlign w:val="center"/>
          </w:tcPr>
          <w:p w14:paraId="4551384F" w14:textId="77777777" w:rsidR="007E2DE2" w:rsidRPr="0030570E" w:rsidRDefault="007E2DE2" w:rsidP="00F93D8F">
            <w:pPr>
              <w:jc w:val="center"/>
              <w:rPr>
                <w:sz w:val="22"/>
                <w:szCs w:val="22"/>
                <w:rtl/>
                <w:lang w:bidi="fa-IR"/>
              </w:rPr>
            </w:pPr>
            <w:r>
              <w:rPr>
                <w:rFonts w:hint="cs"/>
                <w:sz w:val="22"/>
                <w:szCs w:val="22"/>
                <w:rtl/>
                <w:lang w:bidi="fa-IR"/>
              </w:rPr>
              <w:t>اساسی</w:t>
            </w:r>
          </w:p>
        </w:tc>
        <w:tc>
          <w:tcPr>
            <w:tcW w:w="709" w:type="pct"/>
            <w:vAlign w:val="center"/>
          </w:tcPr>
          <w:p w14:paraId="57EA17F9" w14:textId="77777777" w:rsidR="007E2DE2" w:rsidRPr="0030570E" w:rsidRDefault="007E2DE2" w:rsidP="00F93D8F">
            <w:pPr>
              <w:jc w:val="center"/>
              <w:rPr>
                <w:sz w:val="22"/>
                <w:szCs w:val="22"/>
              </w:rPr>
            </w:pPr>
            <w:r>
              <w:rPr>
                <w:rFonts w:cstheme="minorHAnsi"/>
                <w:lang w:bidi="fa-IR"/>
              </w:rPr>
              <w:t>Ss.Ha.0225</w:t>
            </w:r>
          </w:p>
        </w:tc>
        <w:tc>
          <w:tcPr>
            <w:tcW w:w="542" w:type="pct"/>
            <w:vAlign w:val="center"/>
          </w:tcPr>
          <w:p w14:paraId="4AA68D2A" w14:textId="77777777" w:rsidR="007E2DE2" w:rsidRPr="0030570E" w:rsidRDefault="007E2DE2" w:rsidP="00F93D8F">
            <w:pPr>
              <w:jc w:val="center"/>
              <w:rPr>
                <w:sz w:val="22"/>
                <w:szCs w:val="22"/>
                <w:rtl/>
                <w:lang w:bidi="fa-IR"/>
              </w:rPr>
            </w:pPr>
            <w:r>
              <w:rPr>
                <w:rFonts w:hint="cs"/>
                <w:sz w:val="22"/>
                <w:szCs w:val="22"/>
                <w:rtl/>
                <w:lang w:bidi="fa-IR"/>
              </w:rPr>
              <w:t>تاریخ قدیم افغانستان</w:t>
            </w:r>
          </w:p>
        </w:tc>
        <w:tc>
          <w:tcPr>
            <w:tcW w:w="336" w:type="pct"/>
            <w:vAlign w:val="center"/>
          </w:tcPr>
          <w:p w14:paraId="728258B3"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3</w:t>
            </w:r>
          </w:p>
        </w:tc>
      </w:tr>
      <w:tr w:rsidR="007E2DE2" w:rsidRPr="0030570E" w14:paraId="5D16546E" w14:textId="77777777" w:rsidTr="00F93D8F">
        <w:tc>
          <w:tcPr>
            <w:tcW w:w="430" w:type="pct"/>
            <w:vAlign w:val="center"/>
          </w:tcPr>
          <w:p w14:paraId="2B821B87" w14:textId="77777777" w:rsidR="007E2DE2" w:rsidRPr="0030570E" w:rsidRDefault="007E2DE2" w:rsidP="00F93D8F">
            <w:pPr>
              <w:jc w:val="center"/>
              <w:rPr>
                <w:sz w:val="22"/>
                <w:szCs w:val="22"/>
              </w:rPr>
            </w:pPr>
          </w:p>
        </w:tc>
        <w:tc>
          <w:tcPr>
            <w:tcW w:w="403" w:type="pct"/>
            <w:vAlign w:val="center"/>
          </w:tcPr>
          <w:p w14:paraId="3966CB3B" w14:textId="77777777" w:rsidR="007E2DE2" w:rsidRPr="0030570E" w:rsidRDefault="007E2DE2" w:rsidP="00F93D8F">
            <w:pPr>
              <w:jc w:val="center"/>
              <w:rPr>
                <w:sz w:val="22"/>
                <w:szCs w:val="22"/>
              </w:rPr>
            </w:pPr>
          </w:p>
        </w:tc>
        <w:tc>
          <w:tcPr>
            <w:tcW w:w="460" w:type="pct"/>
            <w:vAlign w:val="center"/>
          </w:tcPr>
          <w:p w14:paraId="378F7153" w14:textId="77777777" w:rsidR="007E2DE2" w:rsidRPr="0030570E" w:rsidRDefault="007E2DE2" w:rsidP="00F93D8F">
            <w:pPr>
              <w:jc w:val="center"/>
              <w:rPr>
                <w:sz w:val="22"/>
                <w:szCs w:val="22"/>
              </w:rPr>
            </w:pPr>
            <w:r>
              <w:rPr>
                <w:rFonts w:hint="cs"/>
                <w:sz w:val="22"/>
                <w:szCs w:val="22"/>
                <w:rtl/>
              </w:rPr>
              <w:t>باستان شناسی</w:t>
            </w:r>
          </w:p>
        </w:tc>
        <w:tc>
          <w:tcPr>
            <w:tcW w:w="370" w:type="pct"/>
            <w:vAlign w:val="center"/>
          </w:tcPr>
          <w:p w14:paraId="14FB3D4B" w14:textId="77777777" w:rsidR="007E2DE2" w:rsidRPr="0030570E" w:rsidRDefault="007E2DE2" w:rsidP="00F93D8F">
            <w:pPr>
              <w:jc w:val="center"/>
              <w:rPr>
                <w:sz w:val="22"/>
                <w:szCs w:val="22"/>
              </w:rPr>
            </w:pPr>
            <w:r>
              <w:rPr>
                <w:sz w:val="22"/>
                <w:szCs w:val="22"/>
              </w:rPr>
              <w:t>2</w:t>
            </w:r>
          </w:p>
        </w:tc>
        <w:tc>
          <w:tcPr>
            <w:tcW w:w="383" w:type="pct"/>
            <w:vAlign w:val="center"/>
          </w:tcPr>
          <w:p w14:paraId="056B2C4F" w14:textId="77777777" w:rsidR="007E2DE2" w:rsidRPr="0030570E" w:rsidRDefault="007E2DE2" w:rsidP="00F93D8F">
            <w:pPr>
              <w:jc w:val="center"/>
              <w:rPr>
                <w:sz w:val="22"/>
                <w:szCs w:val="22"/>
              </w:rPr>
            </w:pPr>
          </w:p>
        </w:tc>
        <w:tc>
          <w:tcPr>
            <w:tcW w:w="303" w:type="pct"/>
            <w:vAlign w:val="center"/>
          </w:tcPr>
          <w:p w14:paraId="7B8F7FCE" w14:textId="77777777" w:rsidR="007E2DE2" w:rsidRPr="0030570E" w:rsidRDefault="007E2DE2" w:rsidP="00F93D8F">
            <w:pPr>
              <w:jc w:val="center"/>
              <w:rPr>
                <w:sz w:val="22"/>
                <w:szCs w:val="22"/>
              </w:rPr>
            </w:pPr>
          </w:p>
        </w:tc>
        <w:tc>
          <w:tcPr>
            <w:tcW w:w="317" w:type="pct"/>
            <w:vAlign w:val="center"/>
          </w:tcPr>
          <w:p w14:paraId="4B26E903" w14:textId="77777777" w:rsidR="007E2DE2" w:rsidRPr="0030570E" w:rsidRDefault="007E2DE2" w:rsidP="00F93D8F">
            <w:pPr>
              <w:jc w:val="center"/>
              <w:rPr>
                <w:sz w:val="22"/>
                <w:szCs w:val="22"/>
              </w:rPr>
            </w:pPr>
            <w:r>
              <w:rPr>
                <w:rFonts w:hint="cs"/>
                <w:sz w:val="22"/>
                <w:szCs w:val="22"/>
                <w:rtl/>
              </w:rPr>
              <w:t>2</w:t>
            </w:r>
          </w:p>
        </w:tc>
        <w:tc>
          <w:tcPr>
            <w:tcW w:w="338" w:type="pct"/>
            <w:vAlign w:val="center"/>
          </w:tcPr>
          <w:p w14:paraId="2EC5F693" w14:textId="77777777" w:rsidR="007E2DE2" w:rsidRPr="0030570E" w:rsidRDefault="007E2DE2" w:rsidP="00F93D8F">
            <w:pPr>
              <w:jc w:val="center"/>
              <w:rPr>
                <w:sz w:val="22"/>
                <w:szCs w:val="22"/>
              </w:rPr>
            </w:pPr>
            <w:r>
              <w:rPr>
                <w:rFonts w:hint="cs"/>
                <w:sz w:val="22"/>
                <w:szCs w:val="22"/>
                <w:rtl/>
              </w:rPr>
              <w:t>2</w:t>
            </w:r>
          </w:p>
        </w:tc>
        <w:tc>
          <w:tcPr>
            <w:tcW w:w="409" w:type="pct"/>
            <w:vAlign w:val="center"/>
          </w:tcPr>
          <w:p w14:paraId="7B91411C" w14:textId="77777777" w:rsidR="007E2DE2" w:rsidRPr="0030570E" w:rsidRDefault="007E2DE2" w:rsidP="00F93D8F">
            <w:pPr>
              <w:jc w:val="center"/>
              <w:rPr>
                <w:sz w:val="22"/>
                <w:szCs w:val="22"/>
                <w:lang w:bidi="fa-IR"/>
              </w:rPr>
            </w:pPr>
            <w:r>
              <w:rPr>
                <w:rFonts w:hint="cs"/>
                <w:sz w:val="22"/>
                <w:szCs w:val="22"/>
                <w:rtl/>
                <w:lang w:bidi="fa-IR"/>
              </w:rPr>
              <w:t>اساسی</w:t>
            </w:r>
          </w:p>
        </w:tc>
        <w:tc>
          <w:tcPr>
            <w:tcW w:w="709" w:type="pct"/>
            <w:vAlign w:val="center"/>
          </w:tcPr>
          <w:p w14:paraId="0E7BDBF7" w14:textId="77777777" w:rsidR="007E2DE2" w:rsidRPr="0030570E" w:rsidRDefault="007E2DE2" w:rsidP="00F93D8F">
            <w:pPr>
              <w:jc w:val="center"/>
              <w:rPr>
                <w:sz w:val="22"/>
                <w:szCs w:val="22"/>
              </w:rPr>
            </w:pPr>
            <w:r>
              <w:rPr>
                <w:rFonts w:cstheme="minorHAnsi"/>
                <w:lang w:bidi="fa-IR"/>
              </w:rPr>
              <w:t>Ss.Ar.0223</w:t>
            </w:r>
          </w:p>
        </w:tc>
        <w:tc>
          <w:tcPr>
            <w:tcW w:w="542" w:type="pct"/>
            <w:vAlign w:val="center"/>
          </w:tcPr>
          <w:p w14:paraId="40B251E5" w14:textId="77777777" w:rsidR="007E2DE2" w:rsidRPr="0030570E" w:rsidRDefault="007E2DE2" w:rsidP="00F93D8F">
            <w:pPr>
              <w:jc w:val="center"/>
              <w:rPr>
                <w:sz w:val="22"/>
                <w:szCs w:val="22"/>
              </w:rPr>
            </w:pPr>
            <w:r>
              <w:rPr>
                <w:rFonts w:hint="cs"/>
                <w:sz w:val="22"/>
                <w:szCs w:val="22"/>
                <w:rtl/>
              </w:rPr>
              <w:t>مبانی باستان شناسی</w:t>
            </w:r>
          </w:p>
        </w:tc>
        <w:tc>
          <w:tcPr>
            <w:tcW w:w="336" w:type="pct"/>
            <w:vAlign w:val="center"/>
          </w:tcPr>
          <w:p w14:paraId="13FC9CC1"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4</w:t>
            </w:r>
          </w:p>
        </w:tc>
      </w:tr>
      <w:tr w:rsidR="007E2DE2" w:rsidRPr="0030570E" w14:paraId="1B59DB94" w14:textId="77777777" w:rsidTr="00F93D8F">
        <w:tc>
          <w:tcPr>
            <w:tcW w:w="430" w:type="pct"/>
            <w:vAlign w:val="center"/>
          </w:tcPr>
          <w:p w14:paraId="3CB1E244" w14:textId="77777777" w:rsidR="007E2DE2" w:rsidRPr="0030570E" w:rsidRDefault="007E2DE2" w:rsidP="00F93D8F">
            <w:pPr>
              <w:jc w:val="center"/>
              <w:rPr>
                <w:sz w:val="22"/>
                <w:szCs w:val="22"/>
              </w:rPr>
            </w:pPr>
          </w:p>
        </w:tc>
        <w:tc>
          <w:tcPr>
            <w:tcW w:w="403" w:type="pct"/>
            <w:vAlign w:val="center"/>
          </w:tcPr>
          <w:p w14:paraId="0F423089" w14:textId="77777777" w:rsidR="007E2DE2" w:rsidRPr="0030570E" w:rsidRDefault="007E2DE2" w:rsidP="00F93D8F">
            <w:pPr>
              <w:jc w:val="center"/>
              <w:rPr>
                <w:sz w:val="22"/>
                <w:szCs w:val="22"/>
              </w:rPr>
            </w:pPr>
          </w:p>
        </w:tc>
        <w:tc>
          <w:tcPr>
            <w:tcW w:w="460" w:type="pct"/>
            <w:vAlign w:val="center"/>
          </w:tcPr>
          <w:p w14:paraId="794CA579" w14:textId="77777777" w:rsidR="007E2DE2" w:rsidRPr="0030570E" w:rsidRDefault="007E2DE2" w:rsidP="00F93D8F">
            <w:pPr>
              <w:jc w:val="center"/>
              <w:rPr>
                <w:sz w:val="22"/>
                <w:szCs w:val="22"/>
              </w:rPr>
            </w:pPr>
            <w:r>
              <w:rPr>
                <w:rFonts w:hint="cs"/>
                <w:sz w:val="22"/>
                <w:szCs w:val="22"/>
                <w:rtl/>
              </w:rPr>
              <w:t>باستان شناسی</w:t>
            </w:r>
          </w:p>
        </w:tc>
        <w:tc>
          <w:tcPr>
            <w:tcW w:w="370" w:type="pct"/>
            <w:vAlign w:val="center"/>
          </w:tcPr>
          <w:p w14:paraId="0C750B85" w14:textId="77777777" w:rsidR="007E2DE2" w:rsidRPr="0030570E" w:rsidRDefault="007E2DE2" w:rsidP="00F93D8F">
            <w:pPr>
              <w:jc w:val="center"/>
              <w:rPr>
                <w:sz w:val="22"/>
                <w:szCs w:val="22"/>
              </w:rPr>
            </w:pPr>
            <w:r>
              <w:rPr>
                <w:sz w:val="22"/>
                <w:szCs w:val="22"/>
              </w:rPr>
              <w:t>2</w:t>
            </w:r>
          </w:p>
        </w:tc>
        <w:tc>
          <w:tcPr>
            <w:tcW w:w="383" w:type="pct"/>
            <w:vAlign w:val="center"/>
          </w:tcPr>
          <w:p w14:paraId="0147AAD6" w14:textId="77777777" w:rsidR="007E2DE2" w:rsidRPr="0030570E" w:rsidRDefault="007E2DE2" w:rsidP="00F93D8F">
            <w:pPr>
              <w:jc w:val="center"/>
              <w:rPr>
                <w:sz w:val="22"/>
                <w:szCs w:val="22"/>
              </w:rPr>
            </w:pPr>
          </w:p>
        </w:tc>
        <w:tc>
          <w:tcPr>
            <w:tcW w:w="303" w:type="pct"/>
            <w:vAlign w:val="center"/>
          </w:tcPr>
          <w:p w14:paraId="35718C17" w14:textId="77777777" w:rsidR="007E2DE2" w:rsidRPr="0030570E" w:rsidRDefault="007E2DE2" w:rsidP="00F93D8F">
            <w:pPr>
              <w:jc w:val="center"/>
              <w:rPr>
                <w:sz w:val="22"/>
                <w:szCs w:val="22"/>
              </w:rPr>
            </w:pPr>
          </w:p>
        </w:tc>
        <w:tc>
          <w:tcPr>
            <w:tcW w:w="317" w:type="pct"/>
            <w:vAlign w:val="center"/>
          </w:tcPr>
          <w:p w14:paraId="6018189C" w14:textId="77777777" w:rsidR="007E2DE2" w:rsidRPr="0030570E" w:rsidRDefault="007E2DE2" w:rsidP="00F93D8F">
            <w:pPr>
              <w:jc w:val="center"/>
              <w:rPr>
                <w:sz w:val="22"/>
                <w:szCs w:val="22"/>
              </w:rPr>
            </w:pPr>
            <w:r>
              <w:rPr>
                <w:rFonts w:hint="cs"/>
                <w:sz w:val="22"/>
                <w:szCs w:val="22"/>
                <w:rtl/>
              </w:rPr>
              <w:t>2</w:t>
            </w:r>
          </w:p>
        </w:tc>
        <w:tc>
          <w:tcPr>
            <w:tcW w:w="338" w:type="pct"/>
            <w:vAlign w:val="center"/>
          </w:tcPr>
          <w:p w14:paraId="1774FE34" w14:textId="77777777" w:rsidR="007E2DE2" w:rsidRPr="0030570E" w:rsidRDefault="007E2DE2" w:rsidP="00F93D8F">
            <w:pPr>
              <w:jc w:val="center"/>
              <w:rPr>
                <w:sz w:val="22"/>
                <w:szCs w:val="22"/>
              </w:rPr>
            </w:pPr>
            <w:r>
              <w:rPr>
                <w:rFonts w:hint="cs"/>
                <w:sz w:val="22"/>
                <w:szCs w:val="22"/>
                <w:rtl/>
              </w:rPr>
              <w:t>2</w:t>
            </w:r>
          </w:p>
        </w:tc>
        <w:tc>
          <w:tcPr>
            <w:tcW w:w="409" w:type="pct"/>
            <w:vAlign w:val="center"/>
          </w:tcPr>
          <w:p w14:paraId="7E48C915" w14:textId="77777777" w:rsidR="007E2DE2" w:rsidRPr="0030570E" w:rsidRDefault="007E2DE2" w:rsidP="00F93D8F">
            <w:pPr>
              <w:jc w:val="center"/>
              <w:rPr>
                <w:sz w:val="22"/>
                <w:szCs w:val="22"/>
                <w:rtl/>
                <w:lang w:bidi="fa-IR"/>
              </w:rPr>
            </w:pPr>
            <w:r>
              <w:rPr>
                <w:rFonts w:hint="cs"/>
                <w:sz w:val="22"/>
                <w:szCs w:val="22"/>
                <w:rtl/>
                <w:lang w:bidi="fa-IR"/>
              </w:rPr>
              <w:t>اساسی</w:t>
            </w:r>
          </w:p>
        </w:tc>
        <w:tc>
          <w:tcPr>
            <w:tcW w:w="709" w:type="pct"/>
            <w:vAlign w:val="center"/>
          </w:tcPr>
          <w:p w14:paraId="495733AC" w14:textId="77777777" w:rsidR="007E2DE2" w:rsidRPr="0030570E" w:rsidRDefault="007E2DE2" w:rsidP="00F93D8F">
            <w:pPr>
              <w:jc w:val="center"/>
              <w:rPr>
                <w:sz w:val="22"/>
                <w:szCs w:val="22"/>
              </w:rPr>
            </w:pPr>
            <w:r>
              <w:rPr>
                <w:rFonts w:cstheme="minorHAnsi"/>
                <w:lang w:bidi="fa-IR"/>
              </w:rPr>
              <w:t>Ss.Ar.0224</w:t>
            </w:r>
          </w:p>
        </w:tc>
        <w:tc>
          <w:tcPr>
            <w:tcW w:w="542" w:type="pct"/>
            <w:vAlign w:val="center"/>
          </w:tcPr>
          <w:p w14:paraId="31662FDE" w14:textId="77777777" w:rsidR="007E2DE2" w:rsidRPr="0030570E" w:rsidRDefault="007E2DE2" w:rsidP="00F93D8F">
            <w:pPr>
              <w:jc w:val="center"/>
              <w:rPr>
                <w:sz w:val="22"/>
                <w:szCs w:val="22"/>
              </w:rPr>
            </w:pPr>
            <w:r>
              <w:rPr>
                <w:rFonts w:hint="cs"/>
                <w:sz w:val="22"/>
                <w:szCs w:val="22"/>
                <w:rtl/>
              </w:rPr>
              <w:t xml:space="preserve">مبانی اتنوگرافی </w:t>
            </w:r>
          </w:p>
        </w:tc>
        <w:tc>
          <w:tcPr>
            <w:tcW w:w="336" w:type="pct"/>
            <w:vAlign w:val="center"/>
          </w:tcPr>
          <w:p w14:paraId="38471E15"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5</w:t>
            </w:r>
          </w:p>
        </w:tc>
      </w:tr>
      <w:tr w:rsidR="007E2DE2" w:rsidRPr="0030570E" w14:paraId="3C6956BF" w14:textId="77777777" w:rsidTr="00F93D8F">
        <w:tc>
          <w:tcPr>
            <w:tcW w:w="430" w:type="pct"/>
            <w:vAlign w:val="center"/>
          </w:tcPr>
          <w:p w14:paraId="61498F56" w14:textId="77777777" w:rsidR="007E2DE2" w:rsidRPr="0030570E" w:rsidRDefault="007E2DE2" w:rsidP="00F93D8F">
            <w:pPr>
              <w:jc w:val="center"/>
              <w:rPr>
                <w:sz w:val="22"/>
                <w:szCs w:val="22"/>
              </w:rPr>
            </w:pPr>
          </w:p>
        </w:tc>
        <w:tc>
          <w:tcPr>
            <w:tcW w:w="403" w:type="pct"/>
            <w:vAlign w:val="center"/>
          </w:tcPr>
          <w:p w14:paraId="5E0CB686" w14:textId="77777777" w:rsidR="007E2DE2" w:rsidRPr="0030570E" w:rsidRDefault="007E2DE2" w:rsidP="00F93D8F">
            <w:pPr>
              <w:jc w:val="center"/>
              <w:rPr>
                <w:sz w:val="22"/>
                <w:szCs w:val="22"/>
              </w:rPr>
            </w:pPr>
          </w:p>
        </w:tc>
        <w:tc>
          <w:tcPr>
            <w:tcW w:w="460" w:type="pct"/>
            <w:vAlign w:val="center"/>
          </w:tcPr>
          <w:p w14:paraId="28C31C2E" w14:textId="77777777" w:rsidR="007E2DE2" w:rsidRPr="0030570E" w:rsidRDefault="007E2DE2" w:rsidP="00F93D8F">
            <w:pPr>
              <w:jc w:val="center"/>
              <w:rPr>
                <w:sz w:val="22"/>
                <w:szCs w:val="22"/>
              </w:rPr>
            </w:pPr>
            <w:r>
              <w:rPr>
                <w:rFonts w:hint="cs"/>
                <w:sz w:val="22"/>
                <w:szCs w:val="22"/>
                <w:rtl/>
              </w:rPr>
              <w:t>محیط زیست</w:t>
            </w:r>
          </w:p>
        </w:tc>
        <w:tc>
          <w:tcPr>
            <w:tcW w:w="370" w:type="pct"/>
            <w:vAlign w:val="center"/>
          </w:tcPr>
          <w:p w14:paraId="601CE0F5" w14:textId="77777777" w:rsidR="007E2DE2" w:rsidRPr="0030570E" w:rsidRDefault="007E2DE2" w:rsidP="00F93D8F">
            <w:pPr>
              <w:jc w:val="center"/>
              <w:rPr>
                <w:sz w:val="22"/>
                <w:szCs w:val="22"/>
              </w:rPr>
            </w:pPr>
            <w:r>
              <w:rPr>
                <w:sz w:val="22"/>
                <w:szCs w:val="22"/>
              </w:rPr>
              <w:t>2</w:t>
            </w:r>
          </w:p>
        </w:tc>
        <w:tc>
          <w:tcPr>
            <w:tcW w:w="383" w:type="pct"/>
            <w:vAlign w:val="center"/>
          </w:tcPr>
          <w:p w14:paraId="4EEF0573" w14:textId="77777777" w:rsidR="007E2DE2" w:rsidRPr="0030570E" w:rsidRDefault="007E2DE2" w:rsidP="00F93D8F">
            <w:pPr>
              <w:jc w:val="center"/>
              <w:rPr>
                <w:sz w:val="22"/>
                <w:szCs w:val="22"/>
              </w:rPr>
            </w:pPr>
          </w:p>
        </w:tc>
        <w:tc>
          <w:tcPr>
            <w:tcW w:w="303" w:type="pct"/>
            <w:vAlign w:val="center"/>
          </w:tcPr>
          <w:p w14:paraId="42B0DC93" w14:textId="77777777" w:rsidR="007E2DE2" w:rsidRPr="0030570E" w:rsidRDefault="007E2DE2" w:rsidP="00F93D8F">
            <w:pPr>
              <w:jc w:val="center"/>
              <w:rPr>
                <w:sz w:val="22"/>
                <w:szCs w:val="22"/>
              </w:rPr>
            </w:pPr>
          </w:p>
        </w:tc>
        <w:tc>
          <w:tcPr>
            <w:tcW w:w="317" w:type="pct"/>
            <w:vAlign w:val="center"/>
          </w:tcPr>
          <w:p w14:paraId="160ADE67" w14:textId="77777777" w:rsidR="007E2DE2" w:rsidRPr="0030570E" w:rsidRDefault="007E2DE2" w:rsidP="00F93D8F">
            <w:pPr>
              <w:jc w:val="center"/>
              <w:rPr>
                <w:sz w:val="22"/>
                <w:szCs w:val="22"/>
              </w:rPr>
            </w:pPr>
            <w:r>
              <w:rPr>
                <w:rFonts w:hint="cs"/>
                <w:sz w:val="22"/>
                <w:szCs w:val="22"/>
                <w:rtl/>
              </w:rPr>
              <w:t>2</w:t>
            </w:r>
          </w:p>
        </w:tc>
        <w:tc>
          <w:tcPr>
            <w:tcW w:w="338" w:type="pct"/>
            <w:vAlign w:val="center"/>
          </w:tcPr>
          <w:p w14:paraId="3A02D795" w14:textId="77777777" w:rsidR="007E2DE2" w:rsidRPr="0030570E" w:rsidRDefault="007E2DE2" w:rsidP="00F93D8F">
            <w:pPr>
              <w:jc w:val="center"/>
              <w:rPr>
                <w:sz w:val="22"/>
                <w:szCs w:val="22"/>
              </w:rPr>
            </w:pPr>
            <w:r>
              <w:rPr>
                <w:rFonts w:hint="cs"/>
                <w:sz w:val="22"/>
                <w:szCs w:val="22"/>
                <w:rtl/>
              </w:rPr>
              <w:t>2</w:t>
            </w:r>
          </w:p>
        </w:tc>
        <w:tc>
          <w:tcPr>
            <w:tcW w:w="409" w:type="pct"/>
            <w:vAlign w:val="center"/>
          </w:tcPr>
          <w:p w14:paraId="1A153185" w14:textId="77777777" w:rsidR="007E2DE2" w:rsidRPr="0030570E" w:rsidRDefault="007E2DE2" w:rsidP="00F93D8F">
            <w:pPr>
              <w:jc w:val="center"/>
              <w:rPr>
                <w:sz w:val="22"/>
                <w:szCs w:val="22"/>
              </w:rPr>
            </w:pPr>
            <w:r>
              <w:rPr>
                <w:rFonts w:hint="cs"/>
                <w:sz w:val="22"/>
                <w:szCs w:val="22"/>
                <w:rtl/>
                <w:lang w:bidi="fa-IR"/>
              </w:rPr>
              <w:t>همه شمول</w:t>
            </w:r>
          </w:p>
        </w:tc>
        <w:tc>
          <w:tcPr>
            <w:tcW w:w="709" w:type="pct"/>
            <w:vAlign w:val="center"/>
          </w:tcPr>
          <w:p w14:paraId="3A196C3F" w14:textId="77777777" w:rsidR="007E2DE2" w:rsidRPr="0030570E" w:rsidRDefault="007E2DE2" w:rsidP="00F93D8F">
            <w:pPr>
              <w:jc w:val="center"/>
              <w:rPr>
                <w:sz w:val="22"/>
                <w:szCs w:val="22"/>
              </w:rPr>
            </w:pPr>
            <w:r>
              <w:rPr>
                <w:sz w:val="22"/>
                <w:szCs w:val="22"/>
              </w:rPr>
              <w:t>Ag.En.0202</w:t>
            </w:r>
          </w:p>
        </w:tc>
        <w:tc>
          <w:tcPr>
            <w:tcW w:w="542" w:type="pct"/>
            <w:vAlign w:val="center"/>
          </w:tcPr>
          <w:p w14:paraId="7C5A77D0" w14:textId="77777777" w:rsidR="007E2DE2" w:rsidRPr="0030570E" w:rsidRDefault="007E2DE2" w:rsidP="00F93D8F">
            <w:pPr>
              <w:jc w:val="center"/>
              <w:rPr>
                <w:sz w:val="22"/>
                <w:szCs w:val="22"/>
              </w:rPr>
            </w:pPr>
            <w:r>
              <w:rPr>
                <w:rFonts w:hint="cs"/>
                <w:sz w:val="22"/>
                <w:szCs w:val="22"/>
                <w:rtl/>
              </w:rPr>
              <w:t>مبانی محیط زیست</w:t>
            </w:r>
          </w:p>
        </w:tc>
        <w:tc>
          <w:tcPr>
            <w:tcW w:w="336" w:type="pct"/>
            <w:vAlign w:val="center"/>
          </w:tcPr>
          <w:p w14:paraId="35B358FB"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6</w:t>
            </w:r>
          </w:p>
        </w:tc>
      </w:tr>
      <w:tr w:rsidR="007E2DE2" w:rsidRPr="0030570E" w14:paraId="3F5A4539" w14:textId="77777777" w:rsidTr="00F93D8F">
        <w:tc>
          <w:tcPr>
            <w:tcW w:w="430" w:type="pct"/>
            <w:vAlign w:val="center"/>
          </w:tcPr>
          <w:p w14:paraId="3031B4C1" w14:textId="77777777" w:rsidR="007E2DE2" w:rsidRPr="0030570E" w:rsidRDefault="007E2DE2" w:rsidP="00F93D8F">
            <w:pPr>
              <w:jc w:val="center"/>
              <w:rPr>
                <w:sz w:val="22"/>
                <w:szCs w:val="22"/>
              </w:rPr>
            </w:pPr>
          </w:p>
        </w:tc>
        <w:tc>
          <w:tcPr>
            <w:tcW w:w="403" w:type="pct"/>
            <w:vAlign w:val="center"/>
          </w:tcPr>
          <w:p w14:paraId="7DF02202" w14:textId="77777777" w:rsidR="007E2DE2" w:rsidRPr="0030570E" w:rsidRDefault="007E2DE2" w:rsidP="00F93D8F">
            <w:pPr>
              <w:jc w:val="center"/>
              <w:rPr>
                <w:sz w:val="22"/>
                <w:szCs w:val="22"/>
              </w:rPr>
            </w:pPr>
          </w:p>
        </w:tc>
        <w:tc>
          <w:tcPr>
            <w:tcW w:w="460" w:type="pct"/>
            <w:vAlign w:val="center"/>
          </w:tcPr>
          <w:p w14:paraId="00559506" w14:textId="77777777" w:rsidR="007E2DE2" w:rsidRPr="0030570E" w:rsidRDefault="007E2DE2" w:rsidP="00F93D8F">
            <w:pPr>
              <w:jc w:val="center"/>
              <w:rPr>
                <w:sz w:val="22"/>
                <w:szCs w:val="22"/>
                <w:rtl/>
                <w:lang w:bidi="fa-IR"/>
              </w:rPr>
            </w:pPr>
            <w:r>
              <w:rPr>
                <w:rFonts w:hint="cs"/>
                <w:sz w:val="22"/>
                <w:szCs w:val="22"/>
                <w:rtl/>
                <w:lang w:bidi="fa-IR"/>
              </w:rPr>
              <w:t>توریزم</w:t>
            </w:r>
          </w:p>
        </w:tc>
        <w:tc>
          <w:tcPr>
            <w:tcW w:w="370" w:type="pct"/>
            <w:vAlign w:val="center"/>
          </w:tcPr>
          <w:p w14:paraId="6E42C90A" w14:textId="77777777" w:rsidR="007E2DE2" w:rsidRPr="0030570E" w:rsidRDefault="007E2DE2" w:rsidP="00F93D8F">
            <w:pPr>
              <w:jc w:val="center"/>
              <w:rPr>
                <w:sz w:val="22"/>
                <w:szCs w:val="22"/>
              </w:rPr>
            </w:pPr>
            <w:r>
              <w:rPr>
                <w:sz w:val="22"/>
                <w:szCs w:val="22"/>
              </w:rPr>
              <w:t>2</w:t>
            </w:r>
          </w:p>
        </w:tc>
        <w:tc>
          <w:tcPr>
            <w:tcW w:w="383" w:type="pct"/>
            <w:vAlign w:val="center"/>
          </w:tcPr>
          <w:p w14:paraId="132777E1" w14:textId="77777777" w:rsidR="007E2DE2" w:rsidRPr="0030570E" w:rsidRDefault="007E2DE2" w:rsidP="00F93D8F">
            <w:pPr>
              <w:jc w:val="center"/>
              <w:rPr>
                <w:sz w:val="22"/>
                <w:szCs w:val="22"/>
              </w:rPr>
            </w:pPr>
          </w:p>
        </w:tc>
        <w:tc>
          <w:tcPr>
            <w:tcW w:w="303" w:type="pct"/>
            <w:vAlign w:val="center"/>
          </w:tcPr>
          <w:p w14:paraId="6C2E9C2C" w14:textId="77777777" w:rsidR="007E2DE2" w:rsidRPr="0030570E" w:rsidRDefault="007E2DE2" w:rsidP="00F93D8F">
            <w:pPr>
              <w:jc w:val="center"/>
              <w:rPr>
                <w:sz w:val="22"/>
                <w:szCs w:val="22"/>
              </w:rPr>
            </w:pPr>
          </w:p>
        </w:tc>
        <w:tc>
          <w:tcPr>
            <w:tcW w:w="317" w:type="pct"/>
            <w:vAlign w:val="center"/>
          </w:tcPr>
          <w:p w14:paraId="532A2EFB" w14:textId="77777777" w:rsidR="007E2DE2" w:rsidRPr="0030570E" w:rsidRDefault="007E2DE2" w:rsidP="00F93D8F">
            <w:pPr>
              <w:jc w:val="center"/>
              <w:rPr>
                <w:sz w:val="22"/>
                <w:szCs w:val="22"/>
              </w:rPr>
            </w:pPr>
            <w:r>
              <w:rPr>
                <w:rFonts w:hint="cs"/>
                <w:sz w:val="22"/>
                <w:szCs w:val="22"/>
                <w:rtl/>
              </w:rPr>
              <w:t>2</w:t>
            </w:r>
          </w:p>
        </w:tc>
        <w:tc>
          <w:tcPr>
            <w:tcW w:w="338" w:type="pct"/>
            <w:vAlign w:val="center"/>
          </w:tcPr>
          <w:p w14:paraId="14593BB6" w14:textId="77777777" w:rsidR="007E2DE2" w:rsidRPr="0030570E" w:rsidRDefault="007E2DE2" w:rsidP="00F93D8F">
            <w:pPr>
              <w:jc w:val="center"/>
              <w:rPr>
                <w:sz w:val="22"/>
                <w:szCs w:val="22"/>
              </w:rPr>
            </w:pPr>
            <w:r>
              <w:rPr>
                <w:rFonts w:hint="cs"/>
                <w:sz w:val="22"/>
                <w:szCs w:val="22"/>
                <w:rtl/>
              </w:rPr>
              <w:t>2</w:t>
            </w:r>
          </w:p>
        </w:tc>
        <w:tc>
          <w:tcPr>
            <w:tcW w:w="409" w:type="pct"/>
            <w:vAlign w:val="center"/>
          </w:tcPr>
          <w:p w14:paraId="3E547781"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709" w:type="pct"/>
            <w:vAlign w:val="center"/>
          </w:tcPr>
          <w:p w14:paraId="49796728" w14:textId="77777777" w:rsidR="007E2DE2" w:rsidRPr="0030570E" w:rsidRDefault="007E2DE2" w:rsidP="00F93D8F">
            <w:pPr>
              <w:jc w:val="center"/>
              <w:rPr>
                <w:sz w:val="22"/>
                <w:szCs w:val="22"/>
              </w:rPr>
            </w:pPr>
            <w:r>
              <w:rPr>
                <w:rFonts w:cstheme="minorHAnsi"/>
                <w:lang w:bidi="fa-IR"/>
              </w:rPr>
              <w:t>Ss.to.0242</w:t>
            </w:r>
          </w:p>
        </w:tc>
        <w:tc>
          <w:tcPr>
            <w:tcW w:w="542" w:type="pct"/>
            <w:vAlign w:val="center"/>
          </w:tcPr>
          <w:p w14:paraId="51773475" w14:textId="77777777" w:rsidR="007E2DE2" w:rsidRPr="0030570E" w:rsidRDefault="007E2DE2" w:rsidP="00F93D8F">
            <w:pPr>
              <w:jc w:val="center"/>
              <w:rPr>
                <w:sz w:val="22"/>
                <w:szCs w:val="22"/>
                <w:lang w:bidi="fa-IR"/>
              </w:rPr>
            </w:pPr>
            <w:r>
              <w:rPr>
                <w:rFonts w:hint="cs"/>
                <w:sz w:val="22"/>
                <w:szCs w:val="22"/>
                <w:rtl/>
                <w:lang w:bidi="fa-IR"/>
              </w:rPr>
              <w:t>جامعه شناسی توریزم</w:t>
            </w:r>
          </w:p>
        </w:tc>
        <w:tc>
          <w:tcPr>
            <w:tcW w:w="336" w:type="pct"/>
            <w:vAlign w:val="center"/>
          </w:tcPr>
          <w:p w14:paraId="65245EEB"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7</w:t>
            </w:r>
          </w:p>
        </w:tc>
      </w:tr>
      <w:tr w:rsidR="007E2DE2" w:rsidRPr="0030570E" w14:paraId="634971AE" w14:textId="77777777" w:rsidTr="00F93D8F">
        <w:tc>
          <w:tcPr>
            <w:tcW w:w="430" w:type="pct"/>
            <w:vAlign w:val="center"/>
          </w:tcPr>
          <w:p w14:paraId="051E6C1C" w14:textId="77777777" w:rsidR="007E2DE2" w:rsidRPr="0030570E" w:rsidRDefault="007E2DE2" w:rsidP="00F93D8F">
            <w:pPr>
              <w:jc w:val="center"/>
              <w:rPr>
                <w:szCs w:val="22"/>
              </w:rPr>
            </w:pPr>
          </w:p>
        </w:tc>
        <w:tc>
          <w:tcPr>
            <w:tcW w:w="403" w:type="pct"/>
            <w:vAlign w:val="center"/>
          </w:tcPr>
          <w:p w14:paraId="7B261DD3" w14:textId="77777777" w:rsidR="007E2DE2" w:rsidRPr="0030570E" w:rsidRDefault="007E2DE2" w:rsidP="00F93D8F">
            <w:pPr>
              <w:jc w:val="center"/>
              <w:rPr>
                <w:szCs w:val="22"/>
              </w:rPr>
            </w:pPr>
          </w:p>
        </w:tc>
        <w:tc>
          <w:tcPr>
            <w:tcW w:w="460" w:type="pct"/>
            <w:vAlign w:val="center"/>
          </w:tcPr>
          <w:p w14:paraId="00531594" w14:textId="77777777" w:rsidR="007E2DE2" w:rsidRDefault="007E2DE2" w:rsidP="00F93D8F">
            <w:pPr>
              <w:jc w:val="center"/>
              <w:rPr>
                <w:szCs w:val="22"/>
                <w:rtl/>
                <w:lang w:bidi="fa-IR"/>
              </w:rPr>
            </w:pPr>
            <w:r>
              <w:rPr>
                <w:rFonts w:hint="cs"/>
                <w:sz w:val="22"/>
                <w:szCs w:val="22"/>
                <w:rtl/>
                <w:lang w:bidi="fa-IR"/>
              </w:rPr>
              <w:t>توریزم</w:t>
            </w:r>
          </w:p>
        </w:tc>
        <w:tc>
          <w:tcPr>
            <w:tcW w:w="370" w:type="pct"/>
            <w:vAlign w:val="center"/>
          </w:tcPr>
          <w:p w14:paraId="0E6F6DDD" w14:textId="77777777" w:rsidR="007E2DE2" w:rsidRPr="0030570E" w:rsidRDefault="007E2DE2" w:rsidP="00F93D8F">
            <w:pPr>
              <w:jc w:val="center"/>
              <w:rPr>
                <w:szCs w:val="22"/>
              </w:rPr>
            </w:pPr>
            <w:r>
              <w:rPr>
                <w:szCs w:val="22"/>
              </w:rPr>
              <w:t>4</w:t>
            </w:r>
          </w:p>
        </w:tc>
        <w:tc>
          <w:tcPr>
            <w:tcW w:w="383" w:type="pct"/>
            <w:vAlign w:val="center"/>
          </w:tcPr>
          <w:p w14:paraId="63D6795F" w14:textId="77777777" w:rsidR="007E2DE2" w:rsidRPr="0030570E" w:rsidRDefault="007E2DE2" w:rsidP="00F93D8F">
            <w:pPr>
              <w:jc w:val="center"/>
              <w:rPr>
                <w:szCs w:val="22"/>
              </w:rPr>
            </w:pPr>
          </w:p>
        </w:tc>
        <w:tc>
          <w:tcPr>
            <w:tcW w:w="303" w:type="pct"/>
            <w:vAlign w:val="center"/>
          </w:tcPr>
          <w:p w14:paraId="35FB21A9" w14:textId="77777777" w:rsidR="007E2DE2" w:rsidRPr="0030570E" w:rsidRDefault="007E2DE2" w:rsidP="00F93D8F">
            <w:pPr>
              <w:jc w:val="center"/>
              <w:rPr>
                <w:szCs w:val="22"/>
              </w:rPr>
            </w:pPr>
            <w:r>
              <w:rPr>
                <w:szCs w:val="22"/>
              </w:rPr>
              <w:t>1</w:t>
            </w:r>
          </w:p>
        </w:tc>
        <w:tc>
          <w:tcPr>
            <w:tcW w:w="317" w:type="pct"/>
            <w:vAlign w:val="center"/>
          </w:tcPr>
          <w:p w14:paraId="7E472EE0" w14:textId="77777777" w:rsidR="007E2DE2" w:rsidRDefault="007E2DE2" w:rsidP="00F93D8F">
            <w:pPr>
              <w:jc w:val="center"/>
              <w:rPr>
                <w:szCs w:val="22"/>
                <w:rtl/>
              </w:rPr>
            </w:pPr>
            <w:r>
              <w:rPr>
                <w:sz w:val="22"/>
                <w:szCs w:val="22"/>
              </w:rPr>
              <w:t>2</w:t>
            </w:r>
          </w:p>
        </w:tc>
        <w:tc>
          <w:tcPr>
            <w:tcW w:w="338" w:type="pct"/>
            <w:vAlign w:val="center"/>
          </w:tcPr>
          <w:p w14:paraId="0BDE4974" w14:textId="77777777" w:rsidR="007E2DE2" w:rsidRDefault="007E2DE2" w:rsidP="00F93D8F">
            <w:pPr>
              <w:jc w:val="center"/>
              <w:rPr>
                <w:szCs w:val="22"/>
                <w:rtl/>
              </w:rPr>
            </w:pPr>
            <w:r>
              <w:rPr>
                <w:sz w:val="22"/>
                <w:szCs w:val="22"/>
              </w:rPr>
              <w:t>3</w:t>
            </w:r>
          </w:p>
        </w:tc>
        <w:tc>
          <w:tcPr>
            <w:tcW w:w="409" w:type="pct"/>
            <w:vAlign w:val="center"/>
          </w:tcPr>
          <w:p w14:paraId="69B4A734" w14:textId="77777777" w:rsidR="007E2DE2" w:rsidRDefault="007E2DE2" w:rsidP="00F93D8F">
            <w:pPr>
              <w:jc w:val="center"/>
              <w:rPr>
                <w:szCs w:val="22"/>
                <w:rtl/>
                <w:lang w:bidi="fa-IR"/>
              </w:rPr>
            </w:pPr>
            <w:r>
              <w:rPr>
                <w:rFonts w:hint="cs"/>
                <w:sz w:val="22"/>
                <w:szCs w:val="22"/>
                <w:rtl/>
                <w:lang w:bidi="fa-IR"/>
              </w:rPr>
              <w:t>مسلکی</w:t>
            </w:r>
          </w:p>
        </w:tc>
        <w:tc>
          <w:tcPr>
            <w:tcW w:w="709" w:type="pct"/>
            <w:vAlign w:val="center"/>
          </w:tcPr>
          <w:p w14:paraId="527F5B58" w14:textId="77777777" w:rsidR="007E2DE2" w:rsidRDefault="007E2DE2" w:rsidP="00F93D8F">
            <w:pPr>
              <w:jc w:val="center"/>
              <w:rPr>
                <w:szCs w:val="22"/>
              </w:rPr>
            </w:pPr>
            <w:r>
              <w:rPr>
                <w:rFonts w:cstheme="minorHAnsi"/>
                <w:lang w:bidi="fa-IR"/>
              </w:rPr>
              <w:t>Ss.to.0243</w:t>
            </w:r>
          </w:p>
        </w:tc>
        <w:tc>
          <w:tcPr>
            <w:tcW w:w="542" w:type="pct"/>
            <w:vAlign w:val="center"/>
          </w:tcPr>
          <w:p w14:paraId="7AE0168F" w14:textId="77777777" w:rsidR="007E2DE2" w:rsidRDefault="007E2DE2" w:rsidP="00F93D8F">
            <w:pPr>
              <w:jc w:val="center"/>
              <w:rPr>
                <w:szCs w:val="22"/>
                <w:rtl/>
                <w:lang w:bidi="fa-IR"/>
              </w:rPr>
            </w:pPr>
            <w:r>
              <w:rPr>
                <w:rFonts w:hint="cs"/>
                <w:sz w:val="22"/>
                <w:szCs w:val="22"/>
                <w:rtl/>
              </w:rPr>
              <w:t>میراث های فرهنگی توریزم</w:t>
            </w:r>
          </w:p>
        </w:tc>
        <w:tc>
          <w:tcPr>
            <w:tcW w:w="336" w:type="pct"/>
            <w:vAlign w:val="center"/>
          </w:tcPr>
          <w:p w14:paraId="01CE52C1" w14:textId="77777777" w:rsidR="007E2DE2" w:rsidRPr="0030570E" w:rsidRDefault="007E2DE2" w:rsidP="00F93D8F">
            <w:pPr>
              <w:spacing w:line="360" w:lineRule="auto"/>
              <w:jc w:val="center"/>
              <w:rPr>
                <w:rFonts w:cs="B Nazanin"/>
                <w:szCs w:val="22"/>
                <w:rtl/>
              </w:rPr>
            </w:pPr>
            <w:r w:rsidRPr="0030570E">
              <w:rPr>
                <w:rFonts w:cs="B Nazanin" w:hint="cs"/>
                <w:sz w:val="22"/>
                <w:szCs w:val="22"/>
                <w:rtl/>
              </w:rPr>
              <w:t>8</w:t>
            </w:r>
          </w:p>
        </w:tc>
      </w:tr>
      <w:tr w:rsidR="007E2DE2" w:rsidRPr="0030570E" w14:paraId="5EEF33EA" w14:textId="77777777" w:rsidTr="00F93D8F">
        <w:tc>
          <w:tcPr>
            <w:tcW w:w="430" w:type="pct"/>
            <w:vAlign w:val="center"/>
          </w:tcPr>
          <w:p w14:paraId="139B0991" w14:textId="77777777" w:rsidR="007E2DE2" w:rsidRPr="0030570E" w:rsidRDefault="007E2DE2" w:rsidP="00F93D8F">
            <w:pPr>
              <w:jc w:val="center"/>
              <w:rPr>
                <w:sz w:val="22"/>
                <w:szCs w:val="22"/>
              </w:rPr>
            </w:pPr>
          </w:p>
        </w:tc>
        <w:tc>
          <w:tcPr>
            <w:tcW w:w="403" w:type="pct"/>
            <w:vAlign w:val="center"/>
          </w:tcPr>
          <w:p w14:paraId="3DCAB2A1" w14:textId="77777777" w:rsidR="007E2DE2" w:rsidRPr="0030570E" w:rsidRDefault="007E2DE2" w:rsidP="00F93D8F">
            <w:pPr>
              <w:jc w:val="center"/>
              <w:rPr>
                <w:sz w:val="22"/>
                <w:szCs w:val="22"/>
              </w:rPr>
            </w:pPr>
          </w:p>
        </w:tc>
        <w:tc>
          <w:tcPr>
            <w:tcW w:w="460" w:type="pct"/>
            <w:vAlign w:val="center"/>
          </w:tcPr>
          <w:p w14:paraId="243391BF" w14:textId="77777777" w:rsidR="007E2DE2" w:rsidRPr="0030570E" w:rsidRDefault="007E2DE2" w:rsidP="00F93D8F">
            <w:pPr>
              <w:jc w:val="center"/>
              <w:rPr>
                <w:sz w:val="22"/>
                <w:szCs w:val="22"/>
                <w:rtl/>
                <w:lang w:bidi="fa-IR"/>
              </w:rPr>
            </w:pPr>
            <w:r>
              <w:rPr>
                <w:rFonts w:hint="cs"/>
                <w:sz w:val="22"/>
                <w:szCs w:val="22"/>
                <w:rtl/>
                <w:lang w:bidi="fa-IR"/>
              </w:rPr>
              <w:t>توریزم</w:t>
            </w:r>
          </w:p>
        </w:tc>
        <w:tc>
          <w:tcPr>
            <w:tcW w:w="370" w:type="pct"/>
            <w:vAlign w:val="center"/>
          </w:tcPr>
          <w:p w14:paraId="696B1C42" w14:textId="77777777" w:rsidR="007E2DE2" w:rsidRPr="0030570E" w:rsidRDefault="007E2DE2" w:rsidP="00F93D8F">
            <w:pPr>
              <w:jc w:val="center"/>
              <w:rPr>
                <w:sz w:val="22"/>
                <w:szCs w:val="22"/>
              </w:rPr>
            </w:pPr>
            <w:r>
              <w:rPr>
                <w:sz w:val="22"/>
                <w:szCs w:val="22"/>
              </w:rPr>
              <w:t>2</w:t>
            </w:r>
          </w:p>
        </w:tc>
        <w:tc>
          <w:tcPr>
            <w:tcW w:w="383" w:type="pct"/>
            <w:vAlign w:val="center"/>
          </w:tcPr>
          <w:p w14:paraId="4D2801F1" w14:textId="77777777" w:rsidR="007E2DE2" w:rsidRPr="0030570E" w:rsidRDefault="007E2DE2" w:rsidP="00F93D8F">
            <w:pPr>
              <w:jc w:val="center"/>
              <w:rPr>
                <w:sz w:val="22"/>
                <w:szCs w:val="22"/>
              </w:rPr>
            </w:pPr>
          </w:p>
        </w:tc>
        <w:tc>
          <w:tcPr>
            <w:tcW w:w="303" w:type="pct"/>
            <w:vAlign w:val="center"/>
          </w:tcPr>
          <w:p w14:paraId="12DF5EF5" w14:textId="77777777" w:rsidR="007E2DE2" w:rsidRPr="0030570E" w:rsidRDefault="007E2DE2" w:rsidP="00F93D8F">
            <w:pPr>
              <w:jc w:val="center"/>
              <w:rPr>
                <w:sz w:val="22"/>
                <w:szCs w:val="22"/>
              </w:rPr>
            </w:pPr>
            <w:r>
              <w:rPr>
                <w:sz w:val="22"/>
                <w:szCs w:val="22"/>
              </w:rPr>
              <w:t>1</w:t>
            </w:r>
          </w:p>
        </w:tc>
        <w:tc>
          <w:tcPr>
            <w:tcW w:w="317" w:type="pct"/>
            <w:vAlign w:val="center"/>
          </w:tcPr>
          <w:p w14:paraId="1E4A9FC4" w14:textId="77777777" w:rsidR="007E2DE2" w:rsidRPr="0030570E" w:rsidRDefault="007E2DE2" w:rsidP="00F93D8F">
            <w:pPr>
              <w:jc w:val="center"/>
              <w:rPr>
                <w:sz w:val="22"/>
                <w:szCs w:val="22"/>
              </w:rPr>
            </w:pPr>
          </w:p>
        </w:tc>
        <w:tc>
          <w:tcPr>
            <w:tcW w:w="338" w:type="pct"/>
            <w:vAlign w:val="center"/>
          </w:tcPr>
          <w:p w14:paraId="2FDFF5F9" w14:textId="77777777" w:rsidR="007E2DE2" w:rsidRPr="0030570E" w:rsidRDefault="007E2DE2" w:rsidP="00F93D8F">
            <w:pPr>
              <w:jc w:val="center"/>
              <w:rPr>
                <w:sz w:val="22"/>
                <w:szCs w:val="22"/>
              </w:rPr>
            </w:pPr>
            <w:r>
              <w:rPr>
                <w:sz w:val="22"/>
                <w:szCs w:val="22"/>
              </w:rPr>
              <w:t>1</w:t>
            </w:r>
          </w:p>
        </w:tc>
        <w:tc>
          <w:tcPr>
            <w:tcW w:w="409" w:type="pct"/>
            <w:vAlign w:val="center"/>
          </w:tcPr>
          <w:p w14:paraId="3DEC2E25" w14:textId="77777777" w:rsidR="007E2DE2" w:rsidRPr="0030570E" w:rsidRDefault="007E2DE2" w:rsidP="00F93D8F">
            <w:pPr>
              <w:jc w:val="center"/>
              <w:rPr>
                <w:sz w:val="22"/>
                <w:szCs w:val="22"/>
                <w:lang w:bidi="fa-IR"/>
              </w:rPr>
            </w:pPr>
            <w:r>
              <w:rPr>
                <w:rFonts w:hint="cs"/>
                <w:sz w:val="22"/>
                <w:szCs w:val="22"/>
                <w:rtl/>
                <w:lang w:bidi="fa-IR"/>
              </w:rPr>
              <w:t>مسلکی</w:t>
            </w:r>
          </w:p>
        </w:tc>
        <w:tc>
          <w:tcPr>
            <w:tcW w:w="709" w:type="pct"/>
            <w:vAlign w:val="center"/>
          </w:tcPr>
          <w:p w14:paraId="28B30F5E" w14:textId="77777777" w:rsidR="007E2DE2" w:rsidRPr="0030570E" w:rsidRDefault="007E2DE2" w:rsidP="00F93D8F">
            <w:pPr>
              <w:jc w:val="center"/>
              <w:rPr>
                <w:sz w:val="22"/>
                <w:szCs w:val="22"/>
              </w:rPr>
            </w:pPr>
            <w:r>
              <w:rPr>
                <w:rFonts w:cstheme="minorHAnsi"/>
                <w:lang w:bidi="fa-IR"/>
              </w:rPr>
              <w:t>Ss.to.0244</w:t>
            </w:r>
          </w:p>
        </w:tc>
        <w:tc>
          <w:tcPr>
            <w:tcW w:w="542" w:type="pct"/>
            <w:vAlign w:val="center"/>
          </w:tcPr>
          <w:p w14:paraId="78615F63" w14:textId="77777777" w:rsidR="007E2DE2" w:rsidRPr="0030570E" w:rsidRDefault="007E2DE2" w:rsidP="00F93D8F">
            <w:pPr>
              <w:jc w:val="center"/>
              <w:rPr>
                <w:sz w:val="22"/>
                <w:szCs w:val="22"/>
                <w:rtl/>
                <w:lang w:bidi="fa-IR"/>
              </w:rPr>
            </w:pPr>
            <w:r>
              <w:rPr>
                <w:rFonts w:hint="cs"/>
                <w:sz w:val="22"/>
                <w:szCs w:val="22"/>
                <w:rtl/>
                <w:lang w:bidi="fa-IR"/>
              </w:rPr>
              <w:t>کارنامه (2)</w:t>
            </w:r>
          </w:p>
        </w:tc>
        <w:tc>
          <w:tcPr>
            <w:tcW w:w="336" w:type="pct"/>
            <w:vAlign w:val="center"/>
          </w:tcPr>
          <w:p w14:paraId="4A955BCA" w14:textId="77777777" w:rsidR="007E2DE2" w:rsidRPr="0030570E" w:rsidRDefault="007E2DE2" w:rsidP="00F93D8F">
            <w:pPr>
              <w:spacing w:line="360" w:lineRule="auto"/>
              <w:jc w:val="center"/>
              <w:rPr>
                <w:rFonts w:cs="B Nazanin"/>
                <w:sz w:val="22"/>
                <w:szCs w:val="22"/>
                <w:rtl/>
              </w:rPr>
            </w:pPr>
            <w:r>
              <w:rPr>
                <w:rFonts w:cs="B Nazanin"/>
                <w:sz w:val="22"/>
                <w:szCs w:val="22"/>
              </w:rPr>
              <w:t>9</w:t>
            </w:r>
          </w:p>
        </w:tc>
      </w:tr>
      <w:tr w:rsidR="007E2DE2" w:rsidRPr="0030570E" w14:paraId="5F46BA97" w14:textId="77777777" w:rsidTr="00F93D8F">
        <w:trPr>
          <w:trHeight w:val="548"/>
        </w:trPr>
        <w:tc>
          <w:tcPr>
            <w:tcW w:w="430" w:type="pct"/>
            <w:vAlign w:val="center"/>
          </w:tcPr>
          <w:p w14:paraId="19A7888E" w14:textId="77777777" w:rsidR="007E2DE2" w:rsidRPr="0030570E" w:rsidRDefault="007E2DE2" w:rsidP="00F93D8F">
            <w:pPr>
              <w:jc w:val="center"/>
              <w:rPr>
                <w:sz w:val="22"/>
                <w:szCs w:val="22"/>
              </w:rPr>
            </w:pPr>
          </w:p>
        </w:tc>
        <w:tc>
          <w:tcPr>
            <w:tcW w:w="403" w:type="pct"/>
            <w:vAlign w:val="center"/>
          </w:tcPr>
          <w:p w14:paraId="4B2E5C51" w14:textId="77777777" w:rsidR="007E2DE2" w:rsidRPr="0030570E" w:rsidRDefault="007E2DE2" w:rsidP="00F93D8F">
            <w:pPr>
              <w:jc w:val="center"/>
              <w:rPr>
                <w:sz w:val="22"/>
                <w:szCs w:val="22"/>
              </w:rPr>
            </w:pPr>
          </w:p>
        </w:tc>
        <w:tc>
          <w:tcPr>
            <w:tcW w:w="460" w:type="pct"/>
            <w:vAlign w:val="center"/>
          </w:tcPr>
          <w:p w14:paraId="4C987A20" w14:textId="77777777" w:rsidR="007E2DE2" w:rsidRPr="0030570E" w:rsidRDefault="007E2DE2" w:rsidP="00F93D8F">
            <w:pPr>
              <w:jc w:val="center"/>
              <w:rPr>
                <w:sz w:val="22"/>
                <w:szCs w:val="22"/>
              </w:rPr>
            </w:pPr>
          </w:p>
        </w:tc>
        <w:tc>
          <w:tcPr>
            <w:tcW w:w="370" w:type="pct"/>
            <w:vAlign w:val="center"/>
          </w:tcPr>
          <w:p w14:paraId="1091EA48" w14:textId="77777777" w:rsidR="007E2DE2" w:rsidRPr="0030570E" w:rsidRDefault="007E2DE2" w:rsidP="00F93D8F">
            <w:pPr>
              <w:jc w:val="center"/>
              <w:rPr>
                <w:sz w:val="22"/>
                <w:szCs w:val="22"/>
              </w:rPr>
            </w:pPr>
            <w:r>
              <w:rPr>
                <w:sz w:val="22"/>
                <w:szCs w:val="22"/>
              </w:rPr>
              <w:t>19</w:t>
            </w:r>
          </w:p>
        </w:tc>
        <w:tc>
          <w:tcPr>
            <w:tcW w:w="383" w:type="pct"/>
            <w:vAlign w:val="center"/>
          </w:tcPr>
          <w:p w14:paraId="48D578AA" w14:textId="77777777" w:rsidR="007E2DE2" w:rsidRPr="0030570E" w:rsidRDefault="007E2DE2" w:rsidP="00F93D8F">
            <w:pPr>
              <w:jc w:val="center"/>
              <w:rPr>
                <w:sz w:val="22"/>
                <w:szCs w:val="22"/>
              </w:rPr>
            </w:pPr>
          </w:p>
        </w:tc>
        <w:tc>
          <w:tcPr>
            <w:tcW w:w="303" w:type="pct"/>
            <w:vAlign w:val="center"/>
          </w:tcPr>
          <w:p w14:paraId="4082E78D" w14:textId="77777777" w:rsidR="007E2DE2" w:rsidRPr="0030570E" w:rsidRDefault="007E2DE2" w:rsidP="00F93D8F">
            <w:pPr>
              <w:jc w:val="center"/>
              <w:rPr>
                <w:sz w:val="22"/>
                <w:szCs w:val="22"/>
              </w:rPr>
            </w:pPr>
            <w:r>
              <w:rPr>
                <w:sz w:val="22"/>
                <w:szCs w:val="22"/>
              </w:rPr>
              <w:t>1</w:t>
            </w:r>
          </w:p>
        </w:tc>
        <w:tc>
          <w:tcPr>
            <w:tcW w:w="317" w:type="pct"/>
            <w:vAlign w:val="center"/>
          </w:tcPr>
          <w:p w14:paraId="78F9E53C" w14:textId="77777777" w:rsidR="007E2DE2" w:rsidRPr="0030570E" w:rsidRDefault="007E2DE2" w:rsidP="00F93D8F">
            <w:pPr>
              <w:jc w:val="center"/>
              <w:rPr>
                <w:sz w:val="22"/>
                <w:szCs w:val="22"/>
              </w:rPr>
            </w:pPr>
            <w:r>
              <w:rPr>
                <w:sz w:val="22"/>
                <w:szCs w:val="22"/>
              </w:rPr>
              <w:t>16</w:t>
            </w:r>
          </w:p>
        </w:tc>
        <w:tc>
          <w:tcPr>
            <w:tcW w:w="338" w:type="pct"/>
            <w:vAlign w:val="center"/>
          </w:tcPr>
          <w:p w14:paraId="25DC26E9" w14:textId="77777777" w:rsidR="007E2DE2" w:rsidRPr="0030570E" w:rsidRDefault="007E2DE2" w:rsidP="00F93D8F">
            <w:pPr>
              <w:jc w:val="center"/>
              <w:rPr>
                <w:sz w:val="22"/>
                <w:szCs w:val="22"/>
              </w:rPr>
            </w:pPr>
            <w:r>
              <w:rPr>
                <w:sz w:val="22"/>
                <w:szCs w:val="22"/>
              </w:rPr>
              <w:t>17</w:t>
            </w:r>
          </w:p>
        </w:tc>
        <w:tc>
          <w:tcPr>
            <w:tcW w:w="1660" w:type="pct"/>
            <w:gridSpan w:val="3"/>
            <w:vAlign w:val="center"/>
          </w:tcPr>
          <w:p w14:paraId="09CD72B8" w14:textId="77777777" w:rsidR="007E2DE2" w:rsidRPr="0030570E" w:rsidRDefault="007E2DE2" w:rsidP="00F93D8F">
            <w:pPr>
              <w:jc w:val="center"/>
              <w:rPr>
                <w:sz w:val="22"/>
                <w:szCs w:val="22"/>
                <w:rtl/>
                <w:lang w:bidi="fa-IR"/>
              </w:rPr>
            </w:pPr>
            <w:r w:rsidRPr="0030570E">
              <w:rPr>
                <w:rFonts w:cs="Times New Roman" w:hint="cs"/>
                <w:b/>
                <w:bCs/>
                <w:sz w:val="22"/>
                <w:szCs w:val="22"/>
                <w:rtl/>
              </w:rPr>
              <w:t xml:space="preserve">مجموعه </w:t>
            </w:r>
          </w:p>
        </w:tc>
        <w:tc>
          <w:tcPr>
            <w:tcW w:w="336" w:type="pct"/>
            <w:vAlign w:val="center"/>
          </w:tcPr>
          <w:p w14:paraId="29B6A78E" w14:textId="77777777" w:rsidR="007E2DE2" w:rsidRPr="0030570E" w:rsidRDefault="007E2DE2" w:rsidP="00F93D8F">
            <w:pPr>
              <w:jc w:val="center"/>
              <w:rPr>
                <w:sz w:val="22"/>
                <w:szCs w:val="22"/>
              </w:rPr>
            </w:pPr>
          </w:p>
        </w:tc>
      </w:tr>
    </w:tbl>
    <w:p w14:paraId="3771220D" w14:textId="77777777" w:rsidR="007E2DE2" w:rsidRDefault="007E2DE2" w:rsidP="007E2DE2">
      <w:pPr>
        <w:rPr>
          <w:rtl/>
        </w:rPr>
      </w:pPr>
    </w:p>
    <w:p w14:paraId="0A34157B" w14:textId="77777777" w:rsidR="007E2DE2" w:rsidRDefault="007E2DE2" w:rsidP="007E2DE2">
      <w:pPr>
        <w:rPr>
          <w:rtl/>
        </w:rPr>
      </w:pPr>
    </w:p>
    <w:p w14:paraId="0B28D179" w14:textId="77777777" w:rsidR="007E2DE2" w:rsidRDefault="007E2DE2" w:rsidP="007E2DE2">
      <w:pPr>
        <w:rPr>
          <w:rtl/>
        </w:rPr>
      </w:pPr>
    </w:p>
    <w:p w14:paraId="37F8D4DE" w14:textId="77777777" w:rsidR="007E2DE2" w:rsidRDefault="007E2DE2" w:rsidP="007E2DE2">
      <w:pPr>
        <w:rPr>
          <w:rtl/>
        </w:rPr>
      </w:pPr>
    </w:p>
    <w:p w14:paraId="600B0E2E" w14:textId="77777777" w:rsidR="007E2DE2" w:rsidRDefault="007E2DE2" w:rsidP="007E2DE2">
      <w:pPr>
        <w:spacing w:after="0" w:afterAutospacing="0" w:line="360" w:lineRule="auto"/>
        <w:jc w:val="center"/>
        <w:rPr>
          <w:rFonts w:eastAsia="Times New Roman" w:cs="Times New Roman"/>
          <w:b/>
          <w:bCs/>
          <w:sz w:val="24"/>
        </w:rPr>
      </w:pPr>
    </w:p>
    <w:p w14:paraId="232BEA22" w14:textId="77777777" w:rsidR="007E2DE2" w:rsidRPr="00F2574D" w:rsidRDefault="007E2DE2" w:rsidP="007E2DE2">
      <w:pPr>
        <w:spacing w:after="0" w:afterAutospacing="0" w:line="360" w:lineRule="auto"/>
        <w:jc w:val="center"/>
        <w:rPr>
          <w:rFonts w:eastAsia="Times New Roman" w:cstheme="minorHAnsi"/>
          <w:b/>
          <w:bCs/>
          <w:sz w:val="24"/>
          <w:rtl/>
        </w:rPr>
      </w:pPr>
      <w:r w:rsidRPr="00F2574D">
        <w:rPr>
          <w:rFonts w:eastAsia="Times New Roman" w:cs="Times New Roman"/>
          <w:b/>
          <w:bCs/>
          <w:sz w:val="24"/>
          <w:rtl/>
        </w:rPr>
        <w:t xml:space="preserve">پوهنتون </w:t>
      </w:r>
      <w:r>
        <w:rPr>
          <w:rFonts w:eastAsia="Times New Roman" w:cstheme="minorHAnsi" w:hint="cs"/>
          <w:b/>
          <w:bCs/>
          <w:sz w:val="24"/>
          <w:rtl/>
        </w:rPr>
        <w:t>بامیان</w:t>
      </w:r>
    </w:p>
    <w:p w14:paraId="66C1D1A6" w14:textId="77777777" w:rsidR="007E2DE2" w:rsidRPr="00F2574D" w:rsidRDefault="007E2DE2" w:rsidP="007E2DE2">
      <w:pPr>
        <w:spacing w:after="0" w:afterAutospacing="0" w:line="360" w:lineRule="auto"/>
        <w:jc w:val="center"/>
        <w:rPr>
          <w:rFonts w:eastAsia="Times New Roman" w:cstheme="minorHAnsi"/>
          <w:b/>
          <w:bCs/>
          <w:sz w:val="24"/>
        </w:rPr>
      </w:pPr>
      <w:r w:rsidRPr="00F2574D">
        <w:rPr>
          <w:rFonts w:eastAsia="Times New Roman" w:cs="Times New Roman"/>
          <w:b/>
          <w:bCs/>
          <w:sz w:val="24"/>
          <w:rtl/>
        </w:rPr>
        <w:t xml:space="preserve">پوهنځی </w:t>
      </w:r>
      <w:r>
        <w:rPr>
          <w:rFonts w:eastAsia="Times New Roman" w:cstheme="minorHAnsi" w:hint="cs"/>
          <w:b/>
          <w:bCs/>
          <w:sz w:val="24"/>
          <w:rtl/>
        </w:rPr>
        <w:t>علوم اجتماعی</w:t>
      </w:r>
    </w:p>
    <w:p w14:paraId="3494A918" w14:textId="77777777" w:rsidR="007E2DE2" w:rsidRPr="00F2574D" w:rsidRDefault="007E2DE2" w:rsidP="007E2DE2">
      <w:pPr>
        <w:spacing w:after="0" w:afterAutospacing="0"/>
        <w:jc w:val="center"/>
        <w:rPr>
          <w:b/>
          <w:bCs/>
        </w:rPr>
      </w:pPr>
      <w:r w:rsidRPr="00F2574D">
        <w:rPr>
          <w:rFonts w:eastAsia="Times New Roman" w:cs="Times New Roman"/>
          <w:b/>
          <w:bCs/>
          <w:sz w:val="24"/>
          <w:rtl/>
        </w:rPr>
        <w:t xml:space="preserve">دیپارتمنت </w:t>
      </w:r>
      <w:r>
        <w:rPr>
          <w:rFonts w:eastAsia="Times New Roman" w:cstheme="minorHAnsi" w:hint="cs"/>
          <w:b/>
          <w:bCs/>
          <w:sz w:val="24"/>
          <w:rtl/>
        </w:rPr>
        <w:t>توریزم</w:t>
      </w:r>
    </w:p>
    <w:tbl>
      <w:tblPr>
        <w:tblStyle w:val="TableGrid"/>
        <w:tblW w:w="5000" w:type="pct"/>
        <w:tblLayout w:type="fixed"/>
        <w:tblLook w:val="04A0" w:firstRow="1" w:lastRow="0" w:firstColumn="1" w:lastColumn="0" w:noHBand="0" w:noVBand="1"/>
      </w:tblPr>
      <w:tblGrid>
        <w:gridCol w:w="833"/>
        <w:gridCol w:w="773"/>
        <w:gridCol w:w="890"/>
        <w:gridCol w:w="716"/>
        <w:gridCol w:w="741"/>
        <w:gridCol w:w="586"/>
        <w:gridCol w:w="614"/>
        <w:gridCol w:w="654"/>
        <w:gridCol w:w="718"/>
        <w:gridCol w:w="1380"/>
        <w:gridCol w:w="1117"/>
        <w:gridCol w:w="656"/>
      </w:tblGrid>
      <w:tr w:rsidR="007E2DE2" w:rsidRPr="0030570E" w14:paraId="7EB3DB14" w14:textId="77777777" w:rsidTr="00F93D8F">
        <w:trPr>
          <w:trHeight w:val="422"/>
        </w:trPr>
        <w:tc>
          <w:tcPr>
            <w:tcW w:w="5000" w:type="pct"/>
            <w:gridSpan w:val="12"/>
            <w:vAlign w:val="center"/>
          </w:tcPr>
          <w:p w14:paraId="4627C4C0" w14:textId="77777777" w:rsidR="007E2DE2" w:rsidRPr="0030570E" w:rsidRDefault="007E2DE2" w:rsidP="00F93D8F">
            <w:pPr>
              <w:jc w:val="center"/>
              <w:rPr>
                <w:sz w:val="22"/>
                <w:szCs w:val="22"/>
              </w:rPr>
            </w:pPr>
            <w:r w:rsidRPr="0030570E">
              <w:rPr>
                <w:rFonts w:cs="Times New Roman"/>
                <w:b/>
                <w:bCs/>
                <w:sz w:val="22"/>
                <w:szCs w:val="22"/>
                <w:rtl/>
              </w:rPr>
              <w:t>سال</w:t>
            </w:r>
            <w:r>
              <w:rPr>
                <w:rFonts w:cstheme="minorHAnsi"/>
                <w:b/>
                <w:bCs/>
                <w:sz w:val="22"/>
                <w:szCs w:val="22"/>
                <w:rtl/>
              </w:rPr>
              <w:t xml:space="preserve"> </w:t>
            </w:r>
            <w:r>
              <w:rPr>
                <w:rFonts w:cstheme="minorHAnsi" w:hint="cs"/>
                <w:b/>
                <w:bCs/>
                <w:sz w:val="22"/>
                <w:szCs w:val="22"/>
                <w:rtl/>
              </w:rPr>
              <w:t xml:space="preserve">  (  </w:t>
            </w:r>
            <w:r>
              <w:rPr>
                <w:rFonts w:cstheme="minorHAnsi" w:hint="cs"/>
                <w:b/>
                <w:bCs/>
                <w:sz w:val="22"/>
                <w:szCs w:val="22"/>
                <w:rtl/>
                <w:lang w:bidi="fa-IR"/>
              </w:rPr>
              <w:t>دوم</w:t>
            </w:r>
            <w:r w:rsidRPr="0030570E">
              <w:rPr>
                <w:rFonts w:cstheme="minorHAnsi"/>
                <w:b/>
                <w:bCs/>
                <w:sz w:val="22"/>
                <w:szCs w:val="22"/>
                <w:rtl/>
              </w:rPr>
              <w:t xml:space="preserve">  )     </w:t>
            </w:r>
            <w:r w:rsidRPr="0030570E">
              <w:rPr>
                <w:rFonts w:cs="Times New Roman"/>
                <w:b/>
                <w:bCs/>
                <w:sz w:val="22"/>
                <w:szCs w:val="22"/>
                <w:rtl/>
              </w:rPr>
              <w:t>سمستر</w:t>
            </w:r>
            <w:r w:rsidRPr="0030570E">
              <w:rPr>
                <w:rFonts w:cstheme="minorHAnsi"/>
                <w:b/>
                <w:bCs/>
                <w:sz w:val="22"/>
                <w:szCs w:val="22"/>
                <w:rtl/>
              </w:rPr>
              <w:t xml:space="preserve"> </w:t>
            </w:r>
            <w:r>
              <w:rPr>
                <w:rFonts w:cstheme="minorHAnsi" w:hint="cs"/>
                <w:b/>
                <w:bCs/>
                <w:sz w:val="22"/>
                <w:szCs w:val="22"/>
                <w:rtl/>
              </w:rPr>
              <w:t>( سوم</w:t>
            </w:r>
            <w:r w:rsidRPr="0030570E">
              <w:rPr>
                <w:rFonts w:cstheme="minorHAnsi"/>
                <w:b/>
                <w:bCs/>
                <w:sz w:val="22"/>
                <w:szCs w:val="22"/>
                <w:rtl/>
              </w:rPr>
              <w:t xml:space="preserve">     )</w:t>
            </w:r>
          </w:p>
        </w:tc>
      </w:tr>
      <w:tr w:rsidR="007E2DE2" w:rsidRPr="0030570E" w14:paraId="0FD7794B" w14:textId="77777777" w:rsidTr="00F93D8F">
        <w:trPr>
          <w:trHeight w:val="530"/>
        </w:trPr>
        <w:tc>
          <w:tcPr>
            <w:tcW w:w="430" w:type="pct"/>
            <w:vMerge w:val="restart"/>
            <w:vAlign w:val="center"/>
          </w:tcPr>
          <w:p w14:paraId="54E88C98"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ملاحظات</w:t>
            </w:r>
          </w:p>
        </w:tc>
        <w:tc>
          <w:tcPr>
            <w:tcW w:w="399" w:type="pct"/>
            <w:vMerge w:val="restart"/>
            <w:vAlign w:val="center"/>
          </w:tcPr>
          <w:p w14:paraId="786686A5"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مضامین پیش نیاز</w:t>
            </w:r>
          </w:p>
        </w:tc>
        <w:tc>
          <w:tcPr>
            <w:tcW w:w="460" w:type="pct"/>
            <w:vMerge w:val="restart"/>
            <w:vAlign w:val="center"/>
          </w:tcPr>
          <w:p w14:paraId="10486992" w14:textId="77777777" w:rsidR="007E2DE2" w:rsidRPr="0030570E" w:rsidRDefault="007E2DE2" w:rsidP="00F93D8F">
            <w:pPr>
              <w:jc w:val="center"/>
              <w:rPr>
                <w:sz w:val="22"/>
                <w:szCs w:val="22"/>
              </w:rPr>
            </w:pPr>
            <w:r w:rsidRPr="0030570E">
              <w:rPr>
                <w:rFonts w:cs="Times New Roman"/>
                <w:b/>
                <w:bCs/>
                <w:sz w:val="22"/>
                <w:szCs w:val="22"/>
                <w:rtl/>
              </w:rPr>
              <w:t xml:space="preserve">دیپارتمنت و پوهنځی </w:t>
            </w:r>
            <w:r w:rsidRPr="0030570E">
              <w:rPr>
                <w:rFonts w:cs="Times New Roman" w:hint="cs"/>
                <w:b/>
                <w:bCs/>
                <w:sz w:val="22"/>
                <w:szCs w:val="22"/>
                <w:rtl/>
              </w:rPr>
              <w:t>مسئول</w:t>
            </w:r>
            <w:r w:rsidRPr="0030570E">
              <w:rPr>
                <w:rFonts w:cs="Times New Roman"/>
                <w:b/>
                <w:bCs/>
                <w:sz w:val="22"/>
                <w:szCs w:val="22"/>
                <w:rtl/>
              </w:rPr>
              <w:t xml:space="preserve"> تدریس</w:t>
            </w:r>
          </w:p>
        </w:tc>
        <w:tc>
          <w:tcPr>
            <w:tcW w:w="1373" w:type="pct"/>
            <w:gridSpan w:val="4"/>
            <w:vAlign w:val="center"/>
          </w:tcPr>
          <w:p w14:paraId="4506C2CE" w14:textId="77777777" w:rsidR="007E2DE2" w:rsidRPr="0030570E" w:rsidRDefault="007E2DE2" w:rsidP="00F93D8F">
            <w:pPr>
              <w:jc w:val="center"/>
              <w:rPr>
                <w:sz w:val="22"/>
                <w:szCs w:val="22"/>
              </w:rPr>
            </w:pPr>
            <w:r w:rsidRPr="0030570E">
              <w:rPr>
                <w:rFonts w:cs="Times New Roman"/>
                <w:b/>
                <w:bCs/>
                <w:sz w:val="22"/>
                <w:szCs w:val="22"/>
                <w:rtl/>
              </w:rPr>
              <w:t>ساعات درسی هفته وار</w:t>
            </w:r>
          </w:p>
        </w:tc>
        <w:tc>
          <w:tcPr>
            <w:tcW w:w="338" w:type="pct"/>
            <w:vMerge w:val="restart"/>
            <w:vAlign w:val="center"/>
          </w:tcPr>
          <w:p w14:paraId="2F6C3E97"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تعداد کریدت</w:t>
            </w:r>
          </w:p>
        </w:tc>
        <w:tc>
          <w:tcPr>
            <w:tcW w:w="371" w:type="pct"/>
            <w:vMerge w:val="restart"/>
            <w:vAlign w:val="center"/>
          </w:tcPr>
          <w:p w14:paraId="66A9F3F4"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کتگوری مضمون</w:t>
            </w:r>
          </w:p>
        </w:tc>
        <w:tc>
          <w:tcPr>
            <w:tcW w:w="713" w:type="pct"/>
            <w:vMerge w:val="restart"/>
            <w:vAlign w:val="center"/>
          </w:tcPr>
          <w:p w14:paraId="2100D453"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کود</w:t>
            </w:r>
          </w:p>
        </w:tc>
        <w:tc>
          <w:tcPr>
            <w:tcW w:w="577" w:type="pct"/>
            <w:vMerge w:val="restart"/>
            <w:vAlign w:val="center"/>
          </w:tcPr>
          <w:p w14:paraId="37DE3138" w14:textId="77777777" w:rsidR="007E2DE2" w:rsidRPr="0030570E" w:rsidRDefault="007E2DE2" w:rsidP="00F93D8F">
            <w:pPr>
              <w:jc w:val="center"/>
              <w:rPr>
                <w:sz w:val="22"/>
                <w:szCs w:val="22"/>
              </w:rPr>
            </w:pPr>
            <w:r w:rsidRPr="0030570E">
              <w:rPr>
                <w:rFonts w:cs="Times New Roman"/>
                <w:b/>
                <w:bCs/>
                <w:sz w:val="22"/>
                <w:szCs w:val="22"/>
                <w:rtl/>
              </w:rPr>
              <w:t>مضمون</w:t>
            </w:r>
          </w:p>
        </w:tc>
        <w:tc>
          <w:tcPr>
            <w:tcW w:w="339" w:type="pct"/>
            <w:vMerge w:val="restart"/>
            <w:vAlign w:val="center"/>
          </w:tcPr>
          <w:p w14:paraId="62130C9B" w14:textId="77777777" w:rsidR="007E2DE2" w:rsidRPr="0030570E" w:rsidRDefault="007E2DE2" w:rsidP="00F93D8F">
            <w:pPr>
              <w:spacing w:line="360" w:lineRule="auto"/>
              <w:jc w:val="center"/>
              <w:rPr>
                <w:sz w:val="22"/>
                <w:szCs w:val="22"/>
              </w:rPr>
            </w:pPr>
            <w:r w:rsidRPr="0030570E">
              <w:rPr>
                <w:rFonts w:cs="Times New Roman"/>
                <w:b/>
                <w:bCs/>
                <w:sz w:val="22"/>
                <w:szCs w:val="22"/>
                <w:rtl/>
              </w:rPr>
              <w:t>شماره</w:t>
            </w:r>
          </w:p>
        </w:tc>
      </w:tr>
      <w:tr w:rsidR="007E2DE2" w:rsidRPr="0030570E" w14:paraId="31961337" w14:textId="77777777" w:rsidTr="00F93D8F">
        <w:trPr>
          <w:trHeight w:val="530"/>
        </w:trPr>
        <w:tc>
          <w:tcPr>
            <w:tcW w:w="430" w:type="pct"/>
            <w:vMerge/>
            <w:vAlign w:val="center"/>
          </w:tcPr>
          <w:p w14:paraId="5854E3B3" w14:textId="77777777" w:rsidR="007E2DE2" w:rsidRPr="0030570E" w:rsidRDefault="007E2DE2" w:rsidP="00F93D8F">
            <w:pPr>
              <w:jc w:val="center"/>
              <w:rPr>
                <w:sz w:val="22"/>
                <w:szCs w:val="22"/>
              </w:rPr>
            </w:pPr>
          </w:p>
        </w:tc>
        <w:tc>
          <w:tcPr>
            <w:tcW w:w="399" w:type="pct"/>
            <w:vMerge/>
            <w:vAlign w:val="center"/>
          </w:tcPr>
          <w:p w14:paraId="4BB01F5F" w14:textId="77777777" w:rsidR="007E2DE2" w:rsidRPr="0030570E" w:rsidRDefault="007E2DE2" w:rsidP="00F93D8F">
            <w:pPr>
              <w:jc w:val="center"/>
              <w:rPr>
                <w:sz w:val="22"/>
                <w:szCs w:val="22"/>
              </w:rPr>
            </w:pPr>
          </w:p>
        </w:tc>
        <w:tc>
          <w:tcPr>
            <w:tcW w:w="460" w:type="pct"/>
            <w:vMerge/>
            <w:vAlign w:val="center"/>
          </w:tcPr>
          <w:p w14:paraId="3EB05515" w14:textId="77777777" w:rsidR="007E2DE2" w:rsidRPr="0030570E" w:rsidRDefault="007E2DE2" w:rsidP="00F93D8F">
            <w:pPr>
              <w:jc w:val="center"/>
              <w:rPr>
                <w:sz w:val="22"/>
                <w:szCs w:val="22"/>
              </w:rPr>
            </w:pPr>
          </w:p>
        </w:tc>
        <w:tc>
          <w:tcPr>
            <w:tcW w:w="370" w:type="pct"/>
            <w:vAlign w:val="center"/>
          </w:tcPr>
          <w:p w14:paraId="0DBCCABE" w14:textId="77777777" w:rsidR="007E2DE2" w:rsidRPr="0030570E" w:rsidRDefault="007E2DE2" w:rsidP="00F93D8F">
            <w:pPr>
              <w:jc w:val="center"/>
              <w:rPr>
                <w:sz w:val="22"/>
                <w:szCs w:val="22"/>
              </w:rPr>
            </w:pPr>
            <w:r w:rsidRPr="0030570E">
              <w:rPr>
                <w:rFonts w:cs="Times New Roman"/>
                <w:b/>
                <w:bCs/>
                <w:sz w:val="22"/>
                <w:szCs w:val="22"/>
                <w:rtl/>
              </w:rPr>
              <w:t>مجموع</w:t>
            </w:r>
          </w:p>
        </w:tc>
        <w:tc>
          <w:tcPr>
            <w:tcW w:w="383" w:type="pct"/>
            <w:vAlign w:val="center"/>
          </w:tcPr>
          <w:p w14:paraId="1EBA92C6" w14:textId="77777777" w:rsidR="007E2DE2" w:rsidRPr="0030570E" w:rsidRDefault="007E2DE2" w:rsidP="00F93D8F">
            <w:pPr>
              <w:jc w:val="center"/>
              <w:rPr>
                <w:sz w:val="22"/>
                <w:szCs w:val="22"/>
              </w:rPr>
            </w:pPr>
            <w:r w:rsidRPr="0030570E">
              <w:rPr>
                <w:rFonts w:cs="Times New Roman" w:hint="cs"/>
                <w:b/>
                <w:bCs/>
                <w:sz w:val="22"/>
                <w:szCs w:val="22"/>
                <w:rtl/>
              </w:rPr>
              <w:t>ساحوی</w:t>
            </w:r>
          </w:p>
        </w:tc>
        <w:tc>
          <w:tcPr>
            <w:tcW w:w="303" w:type="pct"/>
            <w:vAlign w:val="center"/>
          </w:tcPr>
          <w:p w14:paraId="769D6ECC" w14:textId="77777777" w:rsidR="007E2DE2" w:rsidRPr="0030570E" w:rsidRDefault="007E2DE2" w:rsidP="00F93D8F">
            <w:pPr>
              <w:jc w:val="center"/>
              <w:rPr>
                <w:sz w:val="22"/>
                <w:szCs w:val="22"/>
              </w:rPr>
            </w:pPr>
            <w:r w:rsidRPr="0030570E">
              <w:rPr>
                <w:rFonts w:cs="Times New Roman" w:hint="cs"/>
                <w:b/>
                <w:bCs/>
                <w:sz w:val="22"/>
                <w:szCs w:val="22"/>
                <w:rtl/>
              </w:rPr>
              <w:t>عملی</w:t>
            </w:r>
          </w:p>
        </w:tc>
        <w:tc>
          <w:tcPr>
            <w:tcW w:w="317" w:type="pct"/>
            <w:vAlign w:val="center"/>
          </w:tcPr>
          <w:p w14:paraId="10B08325" w14:textId="77777777" w:rsidR="007E2DE2" w:rsidRPr="0030570E" w:rsidRDefault="007E2DE2" w:rsidP="00F93D8F">
            <w:pPr>
              <w:jc w:val="center"/>
              <w:rPr>
                <w:sz w:val="22"/>
                <w:szCs w:val="22"/>
              </w:rPr>
            </w:pPr>
            <w:r w:rsidRPr="0030570E">
              <w:rPr>
                <w:rFonts w:cs="Times New Roman"/>
                <w:b/>
                <w:bCs/>
                <w:sz w:val="22"/>
                <w:szCs w:val="22"/>
                <w:rtl/>
              </w:rPr>
              <w:t>نظری</w:t>
            </w:r>
          </w:p>
        </w:tc>
        <w:tc>
          <w:tcPr>
            <w:tcW w:w="338" w:type="pct"/>
            <w:vMerge/>
            <w:vAlign w:val="center"/>
          </w:tcPr>
          <w:p w14:paraId="5EA3DFCE" w14:textId="77777777" w:rsidR="007E2DE2" w:rsidRPr="0030570E" w:rsidRDefault="007E2DE2" w:rsidP="00F93D8F">
            <w:pPr>
              <w:jc w:val="center"/>
              <w:rPr>
                <w:sz w:val="22"/>
                <w:szCs w:val="22"/>
              </w:rPr>
            </w:pPr>
          </w:p>
        </w:tc>
        <w:tc>
          <w:tcPr>
            <w:tcW w:w="371" w:type="pct"/>
            <w:vMerge/>
            <w:vAlign w:val="center"/>
          </w:tcPr>
          <w:p w14:paraId="4FCDD8F9" w14:textId="77777777" w:rsidR="007E2DE2" w:rsidRPr="0030570E" w:rsidRDefault="007E2DE2" w:rsidP="00F93D8F">
            <w:pPr>
              <w:jc w:val="center"/>
              <w:rPr>
                <w:sz w:val="22"/>
                <w:szCs w:val="22"/>
              </w:rPr>
            </w:pPr>
          </w:p>
        </w:tc>
        <w:tc>
          <w:tcPr>
            <w:tcW w:w="713" w:type="pct"/>
            <w:vMerge/>
            <w:vAlign w:val="center"/>
          </w:tcPr>
          <w:p w14:paraId="27099AF4" w14:textId="77777777" w:rsidR="007E2DE2" w:rsidRPr="0030570E" w:rsidRDefault="007E2DE2" w:rsidP="00F93D8F">
            <w:pPr>
              <w:jc w:val="center"/>
              <w:rPr>
                <w:sz w:val="22"/>
                <w:szCs w:val="22"/>
              </w:rPr>
            </w:pPr>
          </w:p>
        </w:tc>
        <w:tc>
          <w:tcPr>
            <w:tcW w:w="577" w:type="pct"/>
            <w:vMerge/>
            <w:vAlign w:val="center"/>
          </w:tcPr>
          <w:p w14:paraId="368A5BF5" w14:textId="77777777" w:rsidR="007E2DE2" w:rsidRPr="0030570E" w:rsidRDefault="007E2DE2" w:rsidP="00F93D8F">
            <w:pPr>
              <w:jc w:val="center"/>
              <w:rPr>
                <w:sz w:val="22"/>
                <w:szCs w:val="22"/>
              </w:rPr>
            </w:pPr>
          </w:p>
        </w:tc>
        <w:tc>
          <w:tcPr>
            <w:tcW w:w="339" w:type="pct"/>
            <w:vMerge/>
            <w:vAlign w:val="center"/>
          </w:tcPr>
          <w:p w14:paraId="74F68D42" w14:textId="77777777" w:rsidR="007E2DE2" w:rsidRPr="0030570E" w:rsidRDefault="007E2DE2" w:rsidP="00F93D8F">
            <w:pPr>
              <w:jc w:val="center"/>
              <w:rPr>
                <w:sz w:val="22"/>
                <w:szCs w:val="22"/>
              </w:rPr>
            </w:pPr>
          </w:p>
        </w:tc>
      </w:tr>
      <w:tr w:rsidR="007E2DE2" w:rsidRPr="0030570E" w14:paraId="33BD0E31" w14:textId="77777777" w:rsidTr="00F93D8F">
        <w:tc>
          <w:tcPr>
            <w:tcW w:w="430" w:type="pct"/>
            <w:vAlign w:val="center"/>
          </w:tcPr>
          <w:p w14:paraId="656BF0BB" w14:textId="77777777" w:rsidR="007E2DE2" w:rsidRPr="0030570E" w:rsidRDefault="007E2DE2" w:rsidP="00F93D8F">
            <w:pPr>
              <w:jc w:val="center"/>
              <w:rPr>
                <w:sz w:val="22"/>
                <w:szCs w:val="22"/>
              </w:rPr>
            </w:pPr>
          </w:p>
        </w:tc>
        <w:tc>
          <w:tcPr>
            <w:tcW w:w="399" w:type="pct"/>
            <w:vAlign w:val="center"/>
          </w:tcPr>
          <w:p w14:paraId="78FF2845" w14:textId="77777777" w:rsidR="007E2DE2" w:rsidRPr="0030570E" w:rsidRDefault="007E2DE2" w:rsidP="00F93D8F">
            <w:pPr>
              <w:jc w:val="center"/>
              <w:rPr>
                <w:sz w:val="22"/>
                <w:szCs w:val="22"/>
              </w:rPr>
            </w:pPr>
          </w:p>
        </w:tc>
        <w:tc>
          <w:tcPr>
            <w:tcW w:w="460" w:type="pct"/>
            <w:vAlign w:val="center"/>
          </w:tcPr>
          <w:p w14:paraId="6FB8E64F" w14:textId="77777777" w:rsidR="007E2DE2" w:rsidRPr="0030570E" w:rsidRDefault="007E2DE2" w:rsidP="00F93D8F">
            <w:pPr>
              <w:jc w:val="center"/>
              <w:rPr>
                <w:sz w:val="22"/>
                <w:szCs w:val="22"/>
              </w:rPr>
            </w:pPr>
            <w:r>
              <w:rPr>
                <w:rFonts w:hint="cs"/>
                <w:sz w:val="22"/>
                <w:szCs w:val="22"/>
                <w:rtl/>
              </w:rPr>
              <w:t>توریزم</w:t>
            </w:r>
          </w:p>
        </w:tc>
        <w:tc>
          <w:tcPr>
            <w:tcW w:w="370" w:type="pct"/>
            <w:vAlign w:val="center"/>
          </w:tcPr>
          <w:p w14:paraId="23685FA9" w14:textId="77777777" w:rsidR="007E2DE2" w:rsidRPr="0030570E" w:rsidRDefault="007E2DE2" w:rsidP="00F93D8F">
            <w:pPr>
              <w:jc w:val="center"/>
              <w:rPr>
                <w:sz w:val="22"/>
                <w:szCs w:val="22"/>
              </w:rPr>
            </w:pPr>
            <w:r>
              <w:rPr>
                <w:sz w:val="22"/>
                <w:szCs w:val="22"/>
              </w:rPr>
              <w:t>2</w:t>
            </w:r>
          </w:p>
        </w:tc>
        <w:tc>
          <w:tcPr>
            <w:tcW w:w="383" w:type="pct"/>
            <w:vAlign w:val="center"/>
          </w:tcPr>
          <w:p w14:paraId="762A8CB7" w14:textId="77777777" w:rsidR="007E2DE2" w:rsidRPr="0030570E" w:rsidRDefault="007E2DE2" w:rsidP="00F93D8F">
            <w:pPr>
              <w:jc w:val="center"/>
              <w:rPr>
                <w:sz w:val="22"/>
                <w:szCs w:val="22"/>
              </w:rPr>
            </w:pPr>
          </w:p>
        </w:tc>
        <w:tc>
          <w:tcPr>
            <w:tcW w:w="303" w:type="pct"/>
            <w:vAlign w:val="center"/>
          </w:tcPr>
          <w:p w14:paraId="59653CC5" w14:textId="77777777" w:rsidR="007E2DE2" w:rsidRPr="0030570E" w:rsidRDefault="007E2DE2" w:rsidP="00F93D8F">
            <w:pPr>
              <w:jc w:val="center"/>
              <w:rPr>
                <w:sz w:val="22"/>
                <w:szCs w:val="22"/>
              </w:rPr>
            </w:pPr>
          </w:p>
        </w:tc>
        <w:tc>
          <w:tcPr>
            <w:tcW w:w="317" w:type="pct"/>
            <w:vAlign w:val="center"/>
          </w:tcPr>
          <w:p w14:paraId="1BD927D0" w14:textId="77777777" w:rsidR="007E2DE2" w:rsidRPr="0030570E" w:rsidRDefault="007E2DE2" w:rsidP="00F93D8F">
            <w:pPr>
              <w:jc w:val="center"/>
              <w:rPr>
                <w:sz w:val="22"/>
                <w:szCs w:val="22"/>
              </w:rPr>
            </w:pPr>
            <w:r>
              <w:rPr>
                <w:rFonts w:hint="cs"/>
                <w:sz w:val="22"/>
                <w:szCs w:val="22"/>
                <w:rtl/>
              </w:rPr>
              <w:t>2</w:t>
            </w:r>
          </w:p>
        </w:tc>
        <w:tc>
          <w:tcPr>
            <w:tcW w:w="338" w:type="pct"/>
            <w:vAlign w:val="center"/>
          </w:tcPr>
          <w:p w14:paraId="74D90CA8" w14:textId="77777777" w:rsidR="007E2DE2" w:rsidRPr="0030570E" w:rsidRDefault="007E2DE2" w:rsidP="00F93D8F">
            <w:pPr>
              <w:jc w:val="center"/>
              <w:rPr>
                <w:sz w:val="22"/>
                <w:szCs w:val="22"/>
              </w:rPr>
            </w:pPr>
            <w:r>
              <w:rPr>
                <w:rFonts w:hint="cs"/>
                <w:sz w:val="22"/>
                <w:szCs w:val="22"/>
                <w:rtl/>
              </w:rPr>
              <w:t>2</w:t>
            </w:r>
          </w:p>
        </w:tc>
        <w:tc>
          <w:tcPr>
            <w:tcW w:w="371" w:type="pct"/>
            <w:vAlign w:val="center"/>
          </w:tcPr>
          <w:p w14:paraId="45C78EC7"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713" w:type="pct"/>
            <w:vAlign w:val="center"/>
          </w:tcPr>
          <w:p w14:paraId="13BD4AFA" w14:textId="77777777" w:rsidR="007E2DE2" w:rsidRPr="0030570E" w:rsidRDefault="007E2DE2" w:rsidP="00F93D8F">
            <w:pPr>
              <w:jc w:val="center"/>
              <w:rPr>
                <w:sz w:val="22"/>
                <w:szCs w:val="22"/>
              </w:rPr>
            </w:pPr>
            <w:r>
              <w:rPr>
                <w:rFonts w:cstheme="minorHAnsi"/>
                <w:lang w:bidi="fa-IR"/>
              </w:rPr>
              <w:t>Ss.to.0345</w:t>
            </w:r>
          </w:p>
        </w:tc>
        <w:tc>
          <w:tcPr>
            <w:tcW w:w="577" w:type="pct"/>
            <w:vAlign w:val="center"/>
          </w:tcPr>
          <w:p w14:paraId="5FF214C3" w14:textId="77777777" w:rsidR="007E2DE2" w:rsidRPr="0030570E" w:rsidRDefault="007E2DE2" w:rsidP="00F93D8F">
            <w:pPr>
              <w:jc w:val="center"/>
              <w:rPr>
                <w:sz w:val="22"/>
                <w:szCs w:val="22"/>
              </w:rPr>
            </w:pPr>
            <w:r>
              <w:rPr>
                <w:rFonts w:hint="cs"/>
                <w:sz w:val="22"/>
                <w:szCs w:val="22"/>
                <w:rtl/>
              </w:rPr>
              <w:t>زبان تخصصی (</w:t>
            </w:r>
            <w:r>
              <w:rPr>
                <w:sz w:val="22"/>
                <w:szCs w:val="22"/>
              </w:rPr>
              <w:t>2</w:t>
            </w:r>
            <w:r>
              <w:rPr>
                <w:rFonts w:hint="cs"/>
                <w:sz w:val="22"/>
                <w:szCs w:val="22"/>
                <w:rtl/>
              </w:rPr>
              <w:t xml:space="preserve">) </w:t>
            </w:r>
          </w:p>
        </w:tc>
        <w:tc>
          <w:tcPr>
            <w:tcW w:w="339" w:type="pct"/>
            <w:vAlign w:val="center"/>
          </w:tcPr>
          <w:p w14:paraId="651362AA"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1</w:t>
            </w:r>
          </w:p>
        </w:tc>
      </w:tr>
      <w:tr w:rsidR="007E2DE2" w:rsidRPr="0030570E" w14:paraId="087D9E2F" w14:textId="77777777" w:rsidTr="00F93D8F">
        <w:tc>
          <w:tcPr>
            <w:tcW w:w="430" w:type="pct"/>
            <w:vAlign w:val="center"/>
          </w:tcPr>
          <w:p w14:paraId="76D63FFE" w14:textId="77777777" w:rsidR="007E2DE2" w:rsidRPr="0030570E" w:rsidRDefault="007E2DE2" w:rsidP="00F93D8F">
            <w:pPr>
              <w:jc w:val="center"/>
              <w:rPr>
                <w:sz w:val="22"/>
                <w:szCs w:val="22"/>
              </w:rPr>
            </w:pPr>
          </w:p>
        </w:tc>
        <w:tc>
          <w:tcPr>
            <w:tcW w:w="399" w:type="pct"/>
            <w:vAlign w:val="center"/>
          </w:tcPr>
          <w:p w14:paraId="1461FD72" w14:textId="77777777" w:rsidR="007E2DE2" w:rsidRPr="0030570E" w:rsidRDefault="007E2DE2" w:rsidP="00F93D8F">
            <w:pPr>
              <w:jc w:val="center"/>
              <w:rPr>
                <w:sz w:val="22"/>
                <w:szCs w:val="22"/>
              </w:rPr>
            </w:pPr>
          </w:p>
        </w:tc>
        <w:tc>
          <w:tcPr>
            <w:tcW w:w="460" w:type="pct"/>
            <w:vAlign w:val="center"/>
          </w:tcPr>
          <w:p w14:paraId="0E44AFCC" w14:textId="77777777" w:rsidR="007E2DE2" w:rsidRPr="0030570E" w:rsidRDefault="007E2DE2" w:rsidP="00F93D8F">
            <w:pPr>
              <w:jc w:val="center"/>
              <w:rPr>
                <w:sz w:val="22"/>
                <w:szCs w:val="22"/>
                <w:rtl/>
                <w:lang w:bidi="fa-IR"/>
              </w:rPr>
            </w:pPr>
            <w:r>
              <w:rPr>
                <w:rFonts w:hint="cs"/>
                <w:sz w:val="22"/>
                <w:szCs w:val="22"/>
                <w:rtl/>
                <w:lang w:bidi="fa-IR"/>
              </w:rPr>
              <w:t>شرعیات</w:t>
            </w:r>
          </w:p>
        </w:tc>
        <w:tc>
          <w:tcPr>
            <w:tcW w:w="370" w:type="pct"/>
            <w:vAlign w:val="center"/>
          </w:tcPr>
          <w:p w14:paraId="7C18CD1E" w14:textId="77777777" w:rsidR="007E2DE2" w:rsidRPr="0030570E" w:rsidRDefault="007E2DE2" w:rsidP="00F93D8F">
            <w:pPr>
              <w:jc w:val="center"/>
              <w:rPr>
                <w:sz w:val="22"/>
                <w:szCs w:val="22"/>
              </w:rPr>
            </w:pPr>
            <w:r>
              <w:rPr>
                <w:sz w:val="22"/>
                <w:szCs w:val="22"/>
              </w:rPr>
              <w:t>1</w:t>
            </w:r>
          </w:p>
        </w:tc>
        <w:tc>
          <w:tcPr>
            <w:tcW w:w="383" w:type="pct"/>
            <w:vAlign w:val="center"/>
          </w:tcPr>
          <w:p w14:paraId="5E81F7F3" w14:textId="77777777" w:rsidR="007E2DE2" w:rsidRPr="0030570E" w:rsidRDefault="007E2DE2" w:rsidP="00F93D8F">
            <w:pPr>
              <w:jc w:val="center"/>
              <w:rPr>
                <w:sz w:val="22"/>
                <w:szCs w:val="22"/>
              </w:rPr>
            </w:pPr>
          </w:p>
        </w:tc>
        <w:tc>
          <w:tcPr>
            <w:tcW w:w="303" w:type="pct"/>
            <w:vAlign w:val="center"/>
          </w:tcPr>
          <w:p w14:paraId="3B120F74" w14:textId="77777777" w:rsidR="007E2DE2" w:rsidRPr="0030570E" w:rsidRDefault="007E2DE2" w:rsidP="00F93D8F">
            <w:pPr>
              <w:jc w:val="center"/>
              <w:rPr>
                <w:sz w:val="22"/>
                <w:szCs w:val="22"/>
              </w:rPr>
            </w:pPr>
          </w:p>
        </w:tc>
        <w:tc>
          <w:tcPr>
            <w:tcW w:w="317" w:type="pct"/>
            <w:vAlign w:val="center"/>
          </w:tcPr>
          <w:p w14:paraId="3EE79761" w14:textId="77777777" w:rsidR="007E2DE2" w:rsidRPr="0030570E" w:rsidRDefault="007E2DE2" w:rsidP="00F93D8F">
            <w:pPr>
              <w:jc w:val="center"/>
              <w:rPr>
                <w:sz w:val="22"/>
                <w:szCs w:val="22"/>
              </w:rPr>
            </w:pPr>
            <w:r>
              <w:rPr>
                <w:rFonts w:hint="cs"/>
                <w:sz w:val="22"/>
                <w:szCs w:val="22"/>
                <w:rtl/>
              </w:rPr>
              <w:t>1</w:t>
            </w:r>
          </w:p>
        </w:tc>
        <w:tc>
          <w:tcPr>
            <w:tcW w:w="338" w:type="pct"/>
            <w:vAlign w:val="center"/>
          </w:tcPr>
          <w:p w14:paraId="55A72D98" w14:textId="77777777" w:rsidR="007E2DE2" w:rsidRPr="0030570E" w:rsidRDefault="007E2DE2" w:rsidP="00F93D8F">
            <w:pPr>
              <w:jc w:val="center"/>
              <w:rPr>
                <w:sz w:val="22"/>
                <w:szCs w:val="22"/>
              </w:rPr>
            </w:pPr>
            <w:r>
              <w:rPr>
                <w:rFonts w:hint="cs"/>
                <w:sz w:val="22"/>
                <w:szCs w:val="22"/>
                <w:rtl/>
              </w:rPr>
              <w:t>1</w:t>
            </w:r>
          </w:p>
        </w:tc>
        <w:tc>
          <w:tcPr>
            <w:tcW w:w="371" w:type="pct"/>
            <w:vAlign w:val="center"/>
          </w:tcPr>
          <w:p w14:paraId="098CF365" w14:textId="77777777" w:rsidR="007E2DE2" w:rsidRPr="0030570E" w:rsidRDefault="007E2DE2" w:rsidP="00F93D8F">
            <w:pPr>
              <w:jc w:val="center"/>
              <w:rPr>
                <w:sz w:val="22"/>
                <w:szCs w:val="22"/>
                <w:lang w:bidi="fa-IR"/>
              </w:rPr>
            </w:pPr>
            <w:r>
              <w:rPr>
                <w:rFonts w:hint="cs"/>
                <w:sz w:val="22"/>
                <w:szCs w:val="22"/>
                <w:rtl/>
                <w:lang w:bidi="fa-IR"/>
              </w:rPr>
              <w:t>همه شمول</w:t>
            </w:r>
          </w:p>
        </w:tc>
        <w:tc>
          <w:tcPr>
            <w:tcW w:w="713" w:type="pct"/>
            <w:vAlign w:val="center"/>
          </w:tcPr>
          <w:p w14:paraId="7F620EA1" w14:textId="77777777" w:rsidR="007E2DE2" w:rsidRPr="0030570E" w:rsidRDefault="007E2DE2" w:rsidP="00F93D8F">
            <w:pPr>
              <w:jc w:val="center"/>
              <w:rPr>
                <w:sz w:val="22"/>
                <w:szCs w:val="22"/>
              </w:rPr>
            </w:pPr>
            <w:r>
              <w:rPr>
                <w:sz w:val="22"/>
                <w:szCs w:val="22"/>
              </w:rPr>
              <w:t>Sl.IC.0301</w:t>
            </w:r>
          </w:p>
        </w:tc>
        <w:tc>
          <w:tcPr>
            <w:tcW w:w="577" w:type="pct"/>
            <w:vAlign w:val="center"/>
          </w:tcPr>
          <w:p w14:paraId="6FD82561" w14:textId="77777777" w:rsidR="007E2DE2" w:rsidRPr="0030570E" w:rsidRDefault="007E2DE2" w:rsidP="00F93D8F">
            <w:pPr>
              <w:jc w:val="center"/>
              <w:rPr>
                <w:sz w:val="22"/>
                <w:szCs w:val="22"/>
              </w:rPr>
            </w:pPr>
            <w:r>
              <w:rPr>
                <w:rFonts w:hint="cs"/>
                <w:sz w:val="22"/>
                <w:szCs w:val="22"/>
                <w:rtl/>
              </w:rPr>
              <w:t>ثقافت اسلامی</w:t>
            </w:r>
          </w:p>
        </w:tc>
        <w:tc>
          <w:tcPr>
            <w:tcW w:w="339" w:type="pct"/>
            <w:vAlign w:val="center"/>
          </w:tcPr>
          <w:p w14:paraId="521EF3D9"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2</w:t>
            </w:r>
          </w:p>
        </w:tc>
      </w:tr>
      <w:tr w:rsidR="007E2DE2" w:rsidRPr="0030570E" w14:paraId="161712C6" w14:textId="77777777" w:rsidTr="00F93D8F">
        <w:tc>
          <w:tcPr>
            <w:tcW w:w="430" w:type="pct"/>
            <w:vAlign w:val="center"/>
          </w:tcPr>
          <w:p w14:paraId="562A1616" w14:textId="77777777" w:rsidR="007E2DE2" w:rsidRPr="0030570E" w:rsidRDefault="007E2DE2" w:rsidP="00F93D8F">
            <w:pPr>
              <w:jc w:val="center"/>
              <w:rPr>
                <w:sz w:val="22"/>
                <w:szCs w:val="22"/>
              </w:rPr>
            </w:pPr>
          </w:p>
        </w:tc>
        <w:tc>
          <w:tcPr>
            <w:tcW w:w="399" w:type="pct"/>
            <w:vAlign w:val="center"/>
          </w:tcPr>
          <w:p w14:paraId="279E3FDB" w14:textId="77777777" w:rsidR="007E2DE2" w:rsidRPr="0030570E" w:rsidRDefault="007E2DE2" w:rsidP="00F93D8F">
            <w:pPr>
              <w:jc w:val="center"/>
              <w:rPr>
                <w:sz w:val="22"/>
                <w:szCs w:val="22"/>
              </w:rPr>
            </w:pPr>
          </w:p>
        </w:tc>
        <w:tc>
          <w:tcPr>
            <w:tcW w:w="460" w:type="pct"/>
            <w:vAlign w:val="center"/>
          </w:tcPr>
          <w:p w14:paraId="7D0483AE" w14:textId="77777777" w:rsidR="007E2DE2" w:rsidRPr="0030570E" w:rsidRDefault="007E2DE2" w:rsidP="00F93D8F">
            <w:pPr>
              <w:jc w:val="center"/>
              <w:rPr>
                <w:sz w:val="22"/>
                <w:szCs w:val="22"/>
              </w:rPr>
            </w:pPr>
            <w:r>
              <w:rPr>
                <w:rFonts w:hint="cs"/>
                <w:sz w:val="22"/>
                <w:szCs w:val="22"/>
                <w:rtl/>
              </w:rPr>
              <w:t xml:space="preserve">تاریخ </w:t>
            </w:r>
          </w:p>
        </w:tc>
        <w:tc>
          <w:tcPr>
            <w:tcW w:w="370" w:type="pct"/>
            <w:vAlign w:val="center"/>
          </w:tcPr>
          <w:p w14:paraId="313CA339" w14:textId="77777777" w:rsidR="007E2DE2" w:rsidRPr="0030570E" w:rsidRDefault="007E2DE2" w:rsidP="00F93D8F">
            <w:pPr>
              <w:jc w:val="center"/>
              <w:rPr>
                <w:sz w:val="22"/>
                <w:szCs w:val="22"/>
              </w:rPr>
            </w:pPr>
            <w:r>
              <w:rPr>
                <w:sz w:val="22"/>
                <w:szCs w:val="22"/>
              </w:rPr>
              <w:t>2</w:t>
            </w:r>
          </w:p>
        </w:tc>
        <w:tc>
          <w:tcPr>
            <w:tcW w:w="383" w:type="pct"/>
            <w:vAlign w:val="center"/>
          </w:tcPr>
          <w:p w14:paraId="7E4E82AB" w14:textId="77777777" w:rsidR="007E2DE2" w:rsidRPr="0030570E" w:rsidRDefault="007E2DE2" w:rsidP="00F93D8F">
            <w:pPr>
              <w:jc w:val="center"/>
              <w:rPr>
                <w:sz w:val="22"/>
                <w:szCs w:val="22"/>
              </w:rPr>
            </w:pPr>
          </w:p>
        </w:tc>
        <w:tc>
          <w:tcPr>
            <w:tcW w:w="303" w:type="pct"/>
            <w:vAlign w:val="center"/>
          </w:tcPr>
          <w:p w14:paraId="24F7C678" w14:textId="77777777" w:rsidR="007E2DE2" w:rsidRPr="0030570E" w:rsidRDefault="007E2DE2" w:rsidP="00F93D8F">
            <w:pPr>
              <w:jc w:val="center"/>
              <w:rPr>
                <w:sz w:val="22"/>
                <w:szCs w:val="22"/>
              </w:rPr>
            </w:pPr>
          </w:p>
        </w:tc>
        <w:tc>
          <w:tcPr>
            <w:tcW w:w="317" w:type="pct"/>
            <w:vAlign w:val="center"/>
          </w:tcPr>
          <w:p w14:paraId="5085B63F" w14:textId="77777777" w:rsidR="007E2DE2" w:rsidRPr="0030570E" w:rsidRDefault="007E2DE2" w:rsidP="00F93D8F">
            <w:pPr>
              <w:jc w:val="center"/>
              <w:rPr>
                <w:sz w:val="22"/>
                <w:szCs w:val="22"/>
              </w:rPr>
            </w:pPr>
            <w:r>
              <w:rPr>
                <w:rFonts w:hint="cs"/>
                <w:sz w:val="22"/>
                <w:szCs w:val="22"/>
                <w:rtl/>
              </w:rPr>
              <w:t>2</w:t>
            </w:r>
          </w:p>
        </w:tc>
        <w:tc>
          <w:tcPr>
            <w:tcW w:w="338" w:type="pct"/>
            <w:vAlign w:val="center"/>
          </w:tcPr>
          <w:p w14:paraId="34AD61C2" w14:textId="77777777" w:rsidR="007E2DE2" w:rsidRPr="0030570E" w:rsidRDefault="007E2DE2" w:rsidP="00F93D8F">
            <w:pPr>
              <w:jc w:val="center"/>
              <w:rPr>
                <w:sz w:val="22"/>
                <w:szCs w:val="22"/>
              </w:rPr>
            </w:pPr>
            <w:r>
              <w:rPr>
                <w:rFonts w:hint="cs"/>
                <w:sz w:val="22"/>
                <w:szCs w:val="22"/>
                <w:rtl/>
              </w:rPr>
              <w:t>2</w:t>
            </w:r>
          </w:p>
        </w:tc>
        <w:tc>
          <w:tcPr>
            <w:tcW w:w="371" w:type="pct"/>
            <w:vAlign w:val="center"/>
          </w:tcPr>
          <w:p w14:paraId="7A8C2544" w14:textId="77777777" w:rsidR="007E2DE2" w:rsidRPr="0030570E" w:rsidRDefault="007E2DE2" w:rsidP="00F93D8F">
            <w:pPr>
              <w:jc w:val="center"/>
              <w:rPr>
                <w:sz w:val="22"/>
                <w:szCs w:val="22"/>
                <w:rtl/>
                <w:lang w:bidi="fa-IR"/>
              </w:rPr>
            </w:pPr>
            <w:r>
              <w:rPr>
                <w:rFonts w:hint="cs"/>
                <w:sz w:val="22"/>
                <w:szCs w:val="22"/>
                <w:rtl/>
                <w:lang w:bidi="fa-IR"/>
              </w:rPr>
              <w:t>همه شمول</w:t>
            </w:r>
          </w:p>
        </w:tc>
        <w:tc>
          <w:tcPr>
            <w:tcW w:w="713" w:type="pct"/>
            <w:vAlign w:val="center"/>
          </w:tcPr>
          <w:p w14:paraId="6D7EA114" w14:textId="77777777" w:rsidR="007E2DE2" w:rsidRPr="0030570E" w:rsidRDefault="007E2DE2" w:rsidP="00F93D8F">
            <w:pPr>
              <w:jc w:val="center"/>
              <w:rPr>
                <w:sz w:val="22"/>
                <w:szCs w:val="22"/>
                <w:lang w:bidi="fa-IR"/>
              </w:rPr>
            </w:pPr>
            <w:r>
              <w:rPr>
                <w:sz w:val="22"/>
                <w:szCs w:val="22"/>
                <w:lang w:bidi="fa-IR"/>
              </w:rPr>
              <w:t>Ss.Ha.0303</w:t>
            </w:r>
          </w:p>
        </w:tc>
        <w:tc>
          <w:tcPr>
            <w:tcW w:w="577" w:type="pct"/>
            <w:vAlign w:val="center"/>
          </w:tcPr>
          <w:p w14:paraId="2DF67461" w14:textId="77777777" w:rsidR="007E2DE2" w:rsidRPr="0030570E" w:rsidRDefault="007E2DE2" w:rsidP="00F93D8F">
            <w:pPr>
              <w:jc w:val="center"/>
              <w:rPr>
                <w:sz w:val="22"/>
                <w:szCs w:val="22"/>
                <w:rtl/>
                <w:lang w:bidi="fa-IR"/>
              </w:rPr>
            </w:pPr>
            <w:r>
              <w:rPr>
                <w:rFonts w:hint="cs"/>
                <w:sz w:val="22"/>
                <w:szCs w:val="22"/>
                <w:rtl/>
                <w:lang w:bidi="fa-IR"/>
              </w:rPr>
              <w:t>تاریخ معاصر افغانستان</w:t>
            </w:r>
          </w:p>
        </w:tc>
        <w:tc>
          <w:tcPr>
            <w:tcW w:w="339" w:type="pct"/>
            <w:vAlign w:val="center"/>
          </w:tcPr>
          <w:p w14:paraId="62DB674E"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3</w:t>
            </w:r>
          </w:p>
        </w:tc>
      </w:tr>
      <w:tr w:rsidR="007E2DE2" w:rsidRPr="0030570E" w14:paraId="41628C73" w14:textId="77777777" w:rsidTr="00F93D8F">
        <w:tc>
          <w:tcPr>
            <w:tcW w:w="430" w:type="pct"/>
            <w:vAlign w:val="center"/>
          </w:tcPr>
          <w:p w14:paraId="0E37FDF0" w14:textId="77777777" w:rsidR="007E2DE2" w:rsidRPr="0030570E" w:rsidRDefault="007E2DE2" w:rsidP="00F93D8F">
            <w:pPr>
              <w:jc w:val="center"/>
              <w:rPr>
                <w:sz w:val="22"/>
                <w:szCs w:val="22"/>
              </w:rPr>
            </w:pPr>
          </w:p>
        </w:tc>
        <w:tc>
          <w:tcPr>
            <w:tcW w:w="399" w:type="pct"/>
            <w:vAlign w:val="center"/>
          </w:tcPr>
          <w:p w14:paraId="1515A905" w14:textId="77777777" w:rsidR="007E2DE2" w:rsidRPr="0030570E" w:rsidRDefault="007E2DE2" w:rsidP="00F93D8F">
            <w:pPr>
              <w:jc w:val="center"/>
              <w:rPr>
                <w:sz w:val="22"/>
                <w:szCs w:val="22"/>
              </w:rPr>
            </w:pPr>
          </w:p>
        </w:tc>
        <w:tc>
          <w:tcPr>
            <w:tcW w:w="460" w:type="pct"/>
            <w:vAlign w:val="center"/>
          </w:tcPr>
          <w:p w14:paraId="7B01ED92" w14:textId="77777777" w:rsidR="007E2DE2" w:rsidRPr="0030570E" w:rsidRDefault="007E2DE2" w:rsidP="00F93D8F">
            <w:pPr>
              <w:jc w:val="center"/>
              <w:rPr>
                <w:sz w:val="22"/>
                <w:szCs w:val="22"/>
                <w:lang w:bidi="fa-IR"/>
              </w:rPr>
            </w:pPr>
            <w:r>
              <w:rPr>
                <w:rFonts w:hint="cs"/>
                <w:sz w:val="22"/>
                <w:szCs w:val="22"/>
                <w:rtl/>
                <w:lang w:bidi="fa-IR"/>
              </w:rPr>
              <w:t xml:space="preserve">باستان </w:t>
            </w:r>
            <w:r>
              <w:rPr>
                <w:rFonts w:hint="cs"/>
                <w:sz w:val="22"/>
                <w:szCs w:val="22"/>
                <w:rtl/>
                <w:lang w:bidi="fa-IR"/>
              </w:rPr>
              <w:lastRenderedPageBreak/>
              <w:t>شناسی</w:t>
            </w:r>
          </w:p>
        </w:tc>
        <w:tc>
          <w:tcPr>
            <w:tcW w:w="370" w:type="pct"/>
            <w:vAlign w:val="center"/>
          </w:tcPr>
          <w:p w14:paraId="1403E231" w14:textId="77777777" w:rsidR="007E2DE2" w:rsidRPr="0030570E" w:rsidRDefault="007E2DE2" w:rsidP="00F93D8F">
            <w:pPr>
              <w:jc w:val="center"/>
              <w:rPr>
                <w:sz w:val="22"/>
                <w:szCs w:val="22"/>
              </w:rPr>
            </w:pPr>
            <w:r>
              <w:rPr>
                <w:sz w:val="22"/>
                <w:szCs w:val="22"/>
              </w:rPr>
              <w:lastRenderedPageBreak/>
              <w:t>2</w:t>
            </w:r>
          </w:p>
        </w:tc>
        <w:tc>
          <w:tcPr>
            <w:tcW w:w="383" w:type="pct"/>
            <w:vAlign w:val="center"/>
          </w:tcPr>
          <w:p w14:paraId="740937DB" w14:textId="77777777" w:rsidR="007E2DE2" w:rsidRPr="0030570E" w:rsidRDefault="007E2DE2" w:rsidP="00F93D8F">
            <w:pPr>
              <w:jc w:val="center"/>
              <w:rPr>
                <w:sz w:val="22"/>
                <w:szCs w:val="22"/>
              </w:rPr>
            </w:pPr>
          </w:p>
        </w:tc>
        <w:tc>
          <w:tcPr>
            <w:tcW w:w="303" w:type="pct"/>
            <w:vAlign w:val="center"/>
          </w:tcPr>
          <w:p w14:paraId="20B0C665" w14:textId="77777777" w:rsidR="007E2DE2" w:rsidRPr="0030570E" w:rsidRDefault="007E2DE2" w:rsidP="00F93D8F">
            <w:pPr>
              <w:jc w:val="center"/>
              <w:rPr>
                <w:sz w:val="22"/>
                <w:szCs w:val="22"/>
              </w:rPr>
            </w:pPr>
          </w:p>
        </w:tc>
        <w:tc>
          <w:tcPr>
            <w:tcW w:w="317" w:type="pct"/>
            <w:vAlign w:val="center"/>
          </w:tcPr>
          <w:p w14:paraId="38B7D1A8" w14:textId="77777777" w:rsidR="007E2DE2" w:rsidRPr="0030570E" w:rsidRDefault="007E2DE2" w:rsidP="00F93D8F">
            <w:pPr>
              <w:jc w:val="center"/>
              <w:rPr>
                <w:sz w:val="22"/>
                <w:szCs w:val="22"/>
              </w:rPr>
            </w:pPr>
            <w:r>
              <w:rPr>
                <w:rFonts w:hint="cs"/>
                <w:sz w:val="22"/>
                <w:szCs w:val="22"/>
                <w:rtl/>
              </w:rPr>
              <w:t>2</w:t>
            </w:r>
          </w:p>
        </w:tc>
        <w:tc>
          <w:tcPr>
            <w:tcW w:w="338" w:type="pct"/>
            <w:vAlign w:val="center"/>
          </w:tcPr>
          <w:p w14:paraId="7EF2E003" w14:textId="77777777" w:rsidR="007E2DE2" w:rsidRPr="0030570E" w:rsidRDefault="007E2DE2" w:rsidP="00F93D8F">
            <w:pPr>
              <w:jc w:val="center"/>
              <w:rPr>
                <w:sz w:val="22"/>
                <w:szCs w:val="22"/>
              </w:rPr>
            </w:pPr>
            <w:r>
              <w:rPr>
                <w:rFonts w:hint="cs"/>
                <w:sz w:val="22"/>
                <w:szCs w:val="22"/>
                <w:rtl/>
              </w:rPr>
              <w:t>2</w:t>
            </w:r>
          </w:p>
        </w:tc>
        <w:tc>
          <w:tcPr>
            <w:tcW w:w="371" w:type="pct"/>
            <w:vAlign w:val="center"/>
          </w:tcPr>
          <w:p w14:paraId="4688C5F4" w14:textId="77777777" w:rsidR="007E2DE2" w:rsidRPr="0030570E" w:rsidRDefault="007E2DE2" w:rsidP="00F93D8F">
            <w:pPr>
              <w:jc w:val="center"/>
              <w:rPr>
                <w:sz w:val="22"/>
                <w:szCs w:val="22"/>
                <w:lang w:bidi="fa-IR"/>
              </w:rPr>
            </w:pPr>
            <w:r>
              <w:rPr>
                <w:rFonts w:hint="cs"/>
                <w:sz w:val="22"/>
                <w:szCs w:val="22"/>
                <w:rtl/>
                <w:lang w:bidi="fa-IR"/>
              </w:rPr>
              <w:t xml:space="preserve">اساسی </w:t>
            </w:r>
          </w:p>
        </w:tc>
        <w:tc>
          <w:tcPr>
            <w:tcW w:w="713" w:type="pct"/>
            <w:vAlign w:val="center"/>
          </w:tcPr>
          <w:p w14:paraId="081F0D04" w14:textId="77777777" w:rsidR="007E2DE2" w:rsidRPr="0030570E" w:rsidRDefault="007E2DE2" w:rsidP="00F93D8F">
            <w:pPr>
              <w:jc w:val="center"/>
              <w:rPr>
                <w:sz w:val="22"/>
                <w:szCs w:val="22"/>
              </w:rPr>
            </w:pPr>
            <w:r>
              <w:rPr>
                <w:rFonts w:cstheme="minorHAnsi"/>
                <w:lang w:bidi="fa-IR"/>
              </w:rPr>
              <w:t>Ss.Ar.0326</w:t>
            </w:r>
          </w:p>
        </w:tc>
        <w:tc>
          <w:tcPr>
            <w:tcW w:w="577" w:type="pct"/>
            <w:vAlign w:val="center"/>
          </w:tcPr>
          <w:p w14:paraId="2A431118" w14:textId="77777777" w:rsidR="007E2DE2" w:rsidRPr="0030570E" w:rsidRDefault="007E2DE2" w:rsidP="00F93D8F">
            <w:pPr>
              <w:jc w:val="center"/>
              <w:rPr>
                <w:sz w:val="22"/>
                <w:szCs w:val="22"/>
              </w:rPr>
            </w:pPr>
            <w:r>
              <w:rPr>
                <w:rFonts w:hint="cs"/>
                <w:sz w:val="22"/>
                <w:szCs w:val="22"/>
                <w:rtl/>
              </w:rPr>
              <w:t xml:space="preserve">باستان </w:t>
            </w:r>
            <w:r>
              <w:rPr>
                <w:rFonts w:hint="cs"/>
                <w:sz w:val="22"/>
                <w:szCs w:val="22"/>
                <w:rtl/>
              </w:rPr>
              <w:lastRenderedPageBreak/>
              <w:t>شناسی افغانستان</w:t>
            </w:r>
          </w:p>
        </w:tc>
        <w:tc>
          <w:tcPr>
            <w:tcW w:w="339" w:type="pct"/>
            <w:vAlign w:val="center"/>
          </w:tcPr>
          <w:p w14:paraId="69F399DC"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lastRenderedPageBreak/>
              <w:t>4</w:t>
            </w:r>
          </w:p>
        </w:tc>
      </w:tr>
      <w:tr w:rsidR="007E2DE2" w:rsidRPr="0030570E" w14:paraId="579979B1" w14:textId="77777777" w:rsidTr="00F93D8F">
        <w:tc>
          <w:tcPr>
            <w:tcW w:w="430" w:type="pct"/>
            <w:vAlign w:val="center"/>
          </w:tcPr>
          <w:p w14:paraId="7CB2F775" w14:textId="77777777" w:rsidR="007E2DE2" w:rsidRPr="0030570E" w:rsidRDefault="007E2DE2" w:rsidP="00F93D8F">
            <w:pPr>
              <w:jc w:val="center"/>
              <w:rPr>
                <w:sz w:val="22"/>
                <w:szCs w:val="22"/>
              </w:rPr>
            </w:pPr>
          </w:p>
        </w:tc>
        <w:tc>
          <w:tcPr>
            <w:tcW w:w="399" w:type="pct"/>
            <w:vAlign w:val="center"/>
          </w:tcPr>
          <w:p w14:paraId="78CC41FB" w14:textId="77777777" w:rsidR="007E2DE2" w:rsidRPr="0030570E" w:rsidRDefault="007E2DE2" w:rsidP="00F93D8F">
            <w:pPr>
              <w:jc w:val="center"/>
              <w:rPr>
                <w:sz w:val="22"/>
                <w:szCs w:val="22"/>
              </w:rPr>
            </w:pPr>
          </w:p>
        </w:tc>
        <w:tc>
          <w:tcPr>
            <w:tcW w:w="460" w:type="pct"/>
            <w:vAlign w:val="center"/>
          </w:tcPr>
          <w:p w14:paraId="4F0C2B66" w14:textId="77777777" w:rsidR="007E2DE2" w:rsidRPr="0030570E" w:rsidRDefault="007E2DE2" w:rsidP="00F93D8F">
            <w:pPr>
              <w:jc w:val="center"/>
              <w:rPr>
                <w:sz w:val="22"/>
                <w:szCs w:val="22"/>
              </w:rPr>
            </w:pPr>
            <w:r>
              <w:rPr>
                <w:rFonts w:hint="cs"/>
                <w:sz w:val="22"/>
                <w:szCs w:val="22"/>
                <w:rtl/>
              </w:rPr>
              <w:t>اقتصاد</w:t>
            </w:r>
          </w:p>
        </w:tc>
        <w:tc>
          <w:tcPr>
            <w:tcW w:w="370" w:type="pct"/>
            <w:vAlign w:val="center"/>
          </w:tcPr>
          <w:p w14:paraId="20E9D394" w14:textId="77777777" w:rsidR="007E2DE2" w:rsidRPr="0030570E" w:rsidRDefault="007E2DE2" w:rsidP="00F93D8F">
            <w:pPr>
              <w:jc w:val="center"/>
              <w:rPr>
                <w:sz w:val="22"/>
                <w:szCs w:val="22"/>
              </w:rPr>
            </w:pPr>
            <w:r>
              <w:rPr>
                <w:sz w:val="22"/>
                <w:szCs w:val="22"/>
              </w:rPr>
              <w:t>2</w:t>
            </w:r>
          </w:p>
        </w:tc>
        <w:tc>
          <w:tcPr>
            <w:tcW w:w="383" w:type="pct"/>
            <w:vAlign w:val="center"/>
          </w:tcPr>
          <w:p w14:paraId="4566A158" w14:textId="77777777" w:rsidR="007E2DE2" w:rsidRPr="0030570E" w:rsidRDefault="007E2DE2" w:rsidP="00F93D8F">
            <w:pPr>
              <w:jc w:val="center"/>
              <w:rPr>
                <w:sz w:val="22"/>
                <w:szCs w:val="22"/>
              </w:rPr>
            </w:pPr>
          </w:p>
        </w:tc>
        <w:tc>
          <w:tcPr>
            <w:tcW w:w="303" w:type="pct"/>
            <w:vAlign w:val="center"/>
          </w:tcPr>
          <w:p w14:paraId="0D4878E0" w14:textId="77777777" w:rsidR="007E2DE2" w:rsidRPr="0030570E" w:rsidRDefault="007E2DE2" w:rsidP="00F93D8F">
            <w:pPr>
              <w:jc w:val="center"/>
              <w:rPr>
                <w:sz w:val="22"/>
                <w:szCs w:val="22"/>
              </w:rPr>
            </w:pPr>
          </w:p>
        </w:tc>
        <w:tc>
          <w:tcPr>
            <w:tcW w:w="317" w:type="pct"/>
            <w:vAlign w:val="center"/>
          </w:tcPr>
          <w:p w14:paraId="3051DCED" w14:textId="77777777" w:rsidR="007E2DE2" w:rsidRPr="0030570E" w:rsidRDefault="007E2DE2" w:rsidP="00F93D8F">
            <w:pPr>
              <w:jc w:val="center"/>
              <w:rPr>
                <w:sz w:val="22"/>
                <w:szCs w:val="22"/>
              </w:rPr>
            </w:pPr>
            <w:r>
              <w:rPr>
                <w:rFonts w:hint="cs"/>
                <w:sz w:val="22"/>
                <w:szCs w:val="22"/>
                <w:rtl/>
              </w:rPr>
              <w:t>2</w:t>
            </w:r>
          </w:p>
        </w:tc>
        <w:tc>
          <w:tcPr>
            <w:tcW w:w="338" w:type="pct"/>
            <w:vAlign w:val="center"/>
          </w:tcPr>
          <w:p w14:paraId="4F9548BD" w14:textId="77777777" w:rsidR="007E2DE2" w:rsidRPr="0030570E" w:rsidRDefault="007E2DE2" w:rsidP="00F93D8F">
            <w:pPr>
              <w:jc w:val="center"/>
              <w:rPr>
                <w:sz w:val="22"/>
                <w:szCs w:val="22"/>
              </w:rPr>
            </w:pPr>
            <w:r>
              <w:rPr>
                <w:rFonts w:hint="cs"/>
                <w:sz w:val="22"/>
                <w:szCs w:val="22"/>
                <w:rtl/>
              </w:rPr>
              <w:t>2</w:t>
            </w:r>
          </w:p>
        </w:tc>
        <w:tc>
          <w:tcPr>
            <w:tcW w:w="371" w:type="pct"/>
            <w:vAlign w:val="center"/>
          </w:tcPr>
          <w:p w14:paraId="2D144FEE" w14:textId="77777777" w:rsidR="007E2DE2" w:rsidRPr="0030570E" w:rsidRDefault="007E2DE2" w:rsidP="00F93D8F">
            <w:pPr>
              <w:jc w:val="center"/>
              <w:rPr>
                <w:sz w:val="22"/>
                <w:szCs w:val="22"/>
                <w:rtl/>
                <w:lang w:bidi="fa-IR"/>
              </w:rPr>
            </w:pPr>
            <w:r>
              <w:rPr>
                <w:rFonts w:hint="cs"/>
                <w:sz w:val="22"/>
                <w:szCs w:val="22"/>
                <w:rtl/>
                <w:lang w:bidi="fa-IR"/>
              </w:rPr>
              <w:t>اساسی</w:t>
            </w:r>
          </w:p>
        </w:tc>
        <w:tc>
          <w:tcPr>
            <w:tcW w:w="713" w:type="pct"/>
            <w:vAlign w:val="center"/>
          </w:tcPr>
          <w:p w14:paraId="7F4B2C0F" w14:textId="77777777" w:rsidR="007E2DE2" w:rsidRPr="0030570E" w:rsidRDefault="007E2DE2" w:rsidP="00F93D8F">
            <w:pPr>
              <w:jc w:val="center"/>
              <w:rPr>
                <w:sz w:val="22"/>
                <w:szCs w:val="22"/>
              </w:rPr>
            </w:pPr>
          </w:p>
        </w:tc>
        <w:tc>
          <w:tcPr>
            <w:tcW w:w="577" w:type="pct"/>
            <w:vAlign w:val="center"/>
          </w:tcPr>
          <w:p w14:paraId="01E62A0C" w14:textId="77777777" w:rsidR="007E2DE2" w:rsidRPr="0030570E" w:rsidRDefault="007E2DE2" w:rsidP="00F93D8F">
            <w:pPr>
              <w:jc w:val="center"/>
              <w:rPr>
                <w:sz w:val="22"/>
                <w:szCs w:val="22"/>
              </w:rPr>
            </w:pPr>
            <w:r>
              <w:rPr>
                <w:rFonts w:hint="cs"/>
                <w:sz w:val="22"/>
                <w:szCs w:val="22"/>
                <w:rtl/>
              </w:rPr>
              <w:t>مبانی اقتصاد</w:t>
            </w:r>
          </w:p>
        </w:tc>
        <w:tc>
          <w:tcPr>
            <w:tcW w:w="339" w:type="pct"/>
            <w:vAlign w:val="center"/>
          </w:tcPr>
          <w:p w14:paraId="75E7C5BA"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5</w:t>
            </w:r>
          </w:p>
        </w:tc>
      </w:tr>
      <w:tr w:rsidR="007E2DE2" w:rsidRPr="0030570E" w14:paraId="4BA787CF" w14:textId="77777777" w:rsidTr="00F93D8F">
        <w:tc>
          <w:tcPr>
            <w:tcW w:w="430" w:type="pct"/>
            <w:vAlign w:val="center"/>
          </w:tcPr>
          <w:p w14:paraId="35DE554A" w14:textId="77777777" w:rsidR="007E2DE2" w:rsidRPr="0030570E" w:rsidRDefault="007E2DE2" w:rsidP="00F93D8F">
            <w:pPr>
              <w:jc w:val="center"/>
              <w:rPr>
                <w:sz w:val="22"/>
                <w:szCs w:val="22"/>
              </w:rPr>
            </w:pPr>
          </w:p>
        </w:tc>
        <w:tc>
          <w:tcPr>
            <w:tcW w:w="399" w:type="pct"/>
            <w:vAlign w:val="center"/>
          </w:tcPr>
          <w:p w14:paraId="2D7AD77E" w14:textId="77777777" w:rsidR="007E2DE2" w:rsidRPr="0030570E" w:rsidRDefault="007E2DE2" w:rsidP="00F93D8F">
            <w:pPr>
              <w:jc w:val="center"/>
              <w:rPr>
                <w:sz w:val="22"/>
                <w:szCs w:val="22"/>
              </w:rPr>
            </w:pPr>
          </w:p>
        </w:tc>
        <w:tc>
          <w:tcPr>
            <w:tcW w:w="460" w:type="pct"/>
            <w:vAlign w:val="center"/>
          </w:tcPr>
          <w:p w14:paraId="5CA9CDEB" w14:textId="77777777" w:rsidR="007E2DE2" w:rsidRPr="0030570E" w:rsidRDefault="007E2DE2" w:rsidP="00F93D8F">
            <w:pPr>
              <w:jc w:val="center"/>
              <w:rPr>
                <w:sz w:val="22"/>
                <w:szCs w:val="22"/>
              </w:rPr>
            </w:pPr>
            <w:r>
              <w:rPr>
                <w:rFonts w:hint="cs"/>
                <w:sz w:val="22"/>
                <w:szCs w:val="22"/>
                <w:rtl/>
              </w:rPr>
              <w:t>توریزم</w:t>
            </w:r>
          </w:p>
        </w:tc>
        <w:tc>
          <w:tcPr>
            <w:tcW w:w="370" w:type="pct"/>
            <w:vAlign w:val="center"/>
          </w:tcPr>
          <w:p w14:paraId="794DA5B5" w14:textId="77777777" w:rsidR="007E2DE2" w:rsidRPr="0030570E" w:rsidRDefault="007E2DE2" w:rsidP="00F93D8F">
            <w:pPr>
              <w:jc w:val="center"/>
              <w:rPr>
                <w:sz w:val="22"/>
                <w:szCs w:val="22"/>
              </w:rPr>
            </w:pPr>
            <w:r>
              <w:rPr>
                <w:sz w:val="22"/>
                <w:szCs w:val="22"/>
              </w:rPr>
              <w:t>2</w:t>
            </w:r>
          </w:p>
        </w:tc>
        <w:tc>
          <w:tcPr>
            <w:tcW w:w="383" w:type="pct"/>
            <w:vAlign w:val="center"/>
          </w:tcPr>
          <w:p w14:paraId="32DAFBD4" w14:textId="77777777" w:rsidR="007E2DE2" w:rsidRPr="0030570E" w:rsidRDefault="007E2DE2" w:rsidP="00F93D8F">
            <w:pPr>
              <w:jc w:val="center"/>
              <w:rPr>
                <w:sz w:val="22"/>
                <w:szCs w:val="22"/>
              </w:rPr>
            </w:pPr>
          </w:p>
        </w:tc>
        <w:tc>
          <w:tcPr>
            <w:tcW w:w="303" w:type="pct"/>
            <w:vAlign w:val="center"/>
          </w:tcPr>
          <w:p w14:paraId="15FBBD39" w14:textId="77777777" w:rsidR="007E2DE2" w:rsidRPr="0030570E" w:rsidRDefault="007E2DE2" w:rsidP="00F93D8F">
            <w:pPr>
              <w:jc w:val="center"/>
              <w:rPr>
                <w:sz w:val="22"/>
                <w:szCs w:val="22"/>
              </w:rPr>
            </w:pPr>
          </w:p>
        </w:tc>
        <w:tc>
          <w:tcPr>
            <w:tcW w:w="317" w:type="pct"/>
            <w:vAlign w:val="center"/>
          </w:tcPr>
          <w:p w14:paraId="7596F8F0" w14:textId="77777777" w:rsidR="007E2DE2" w:rsidRPr="0030570E" w:rsidRDefault="007E2DE2" w:rsidP="00F93D8F">
            <w:pPr>
              <w:jc w:val="center"/>
              <w:rPr>
                <w:sz w:val="22"/>
                <w:szCs w:val="22"/>
              </w:rPr>
            </w:pPr>
            <w:r>
              <w:rPr>
                <w:rFonts w:hint="cs"/>
                <w:sz w:val="22"/>
                <w:szCs w:val="22"/>
                <w:rtl/>
              </w:rPr>
              <w:t>2</w:t>
            </w:r>
          </w:p>
        </w:tc>
        <w:tc>
          <w:tcPr>
            <w:tcW w:w="338" w:type="pct"/>
            <w:vAlign w:val="center"/>
          </w:tcPr>
          <w:p w14:paraId="3BD90919" w14:textId="77777777" w:rsidR="007E2DE2" w:rsidRPr="0030570E" w:rsidRDefault="007E2DE2" w:rsidP="00F93D8F">
            <w:pPr>
              <w:jc w:val="center"/>
              <w:rPr>
                <w:sz w:val="22"/>
                <w:szCs w:val="22"/>
              </w:rPr>
            </w:pPr>
            <w:r>
              <w:rPr>
                <w:rFonts w:hint="cs"/>
                <w:sz w:val="22"/>
                <w:szCs w:val="22"/>
                <w:rtl/>
              </w:rPr>
              <w:t>2</w:t>
            </w:r>
          </w:p>
        </w:tc>
        <w:tc>
          <w:tcPr>
            <w:tcW w:w="371" w:type="pct"/>
            <w:vAlign w:val="center"/>
          </w:tcPr>
          <w:p w14:paraId="103ECBF1"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713" w:type="pct"/>
            <w:vAlign w:val="center"/>
          </w:tcPr>
          <w:p w14:paraId="54229772" w14:textId="77777777" w:rsidR="007E2DE2" w:rsidRPr="0030570E" w:rsidRDefault="007E2DE2" w:rsidP="00F93D8F">
            <w:pPr>
              <w:jc w:val="center"/>
              <w:rPr>
                <w:sz w:val="22"/>
                <w:szCs w:val="22"/>
              </w:rPr>
            </w:pPr>
            <w:r>
              <w:rPr>
                <w:rFonts w:cstheme="minorHAnsi"/>
                <w:lang w:bidi="fa-IR"/>
              </w:rPr>
              <w:t>Ss.to.0346</w:t>
            </w:r>
          </w:p>
        </w:tc>
        <w:tc>
          <w:tcPr>
            <w:tcW w:w="577" w:type="pct"/>
            <w:vAlign w:val="center"/>
          </w:tcPr>
          <w:p w14:paraId="4E18C169" w14:textId="77777777" w:rsidR="007E2DE2" w:rsidRPr="0030570E" w:rsidRDefault="007E2DE2" w:rsidP="00F93D8F">
            <w:pPr>
              <w:jc w:val="center"/>
              <w:rPr>
                <w:sz w:val="22"/>
                <w:szCs w:val="22"/>
                <w:rtl/>
                <w:lang w:bidi="fa-IR"/>
              </w:rPr>
            </w:pPr>
            <w:r>
              <w:rPr>
                <w:rFonts w:hint="cs"/>
                <w:sz w:val="22"/>
                <w:szCs w:val="22"/>
                <w:rtl/>
                <w:lang w:bidi="fa-IR"/>
              </w:rPr>
              <w:t>پلان انکشاف توریزم</w:t>
            </w:r>
          </w:p>
        </w:tc>
        <w:tc>
          <w:tcPr>
            <w:tcW w:w="339" w:type="pct"/>
            <w:vAlign w:val="center"/>
          </w:tcPr>
          <w:p w14:paraId="26C0C08C"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6</w:t>
            </w:r>
          </w:p>
        </w:tc>
      </w:tr>
      <w:tr w:rsidR="007E2DE2" w:rsidRPr="0030570E" w14:paraId="6D409439" w14:textId="77777777" w:rsidTr="00F93D8F">
        <w:tc>
          <w:tcPr>
            <w:tcW w:w="430" w:type="pct"/>
            <w:vAlign w:val="center"/>
          </w:tcPr>
          <w:p w14:paraId="7511FEF1" w14:textId="77777777" w:rsidR="007E2DE2" w:rsidRPr="0030570E" w:rsidRDefault="007E2DE2" w:rsidP="00F93D8F">
            <w:pPr>
              <w:jc w:val="center"/>
              <w:rPr>
                <w:sz w:val="22"/>
                <w:szCs w:val="22"/>
              </w:rPr>
            </w:pPr>
          </w:p>
        </w:tc>
        <w:tc>
          <w:tcPr>
            <w:tcW w:w="399" w:type="pct"/>
            <w:vAlign w:val="center"/>
          </w:tcPr>
          <w:p w14:paraId="4E6E4F39" w14:textId="77777777" w:rsidR="007E2DE2" w:rsidRPr="0030570E" w:rsidRDefault="007E2DE2" w:rsidP="00F93D8F">
            <w:pPr>
              <w:jc w:val="center"/>
              <w:rPr>
                <w:sz w:val="22"/>
                <w:szCs w:val="22"/>
              </w:rPr>
            </w:pPr>
          </w:p>
        </w:tc>
        <w:tc>
          <w:tcPr>
            <w:tcW w:w="460" w:type="pct"/>
            <w:vAlign w:val="center"/>
          </w:tcPr>
          <w:p w14:paraId="78E2184B" w14:textId="77777777" w:rsidR="007E2DE2" w:rsidRPr="0030570E" w:rsidRDefault="007E2DE2" w:rsidP="00F93D8F">
            <w:pPr>
              <w:jc w:val="center"/>
              <w:rPr>
                <w:sz w:val="22"/>
                <w:szCs w:val="22"/>
                <w:rtl/>
                <w:lang w:bidi="fa-IR"/>
              </w:rPr>
            </w:pPr>
            <w:r>
              <w:rPr>
                <w:rFonts w:hint="cs"/>
                <w:sz w:val="22"/>
                <w:szCs w:val="22"/>
                <w:rtl/>
                <w:lang w:bidi="fa-IR"/>
              </w:rPr>
              <w:t>اقتصاد</w:t>
            </w:r>
          </w:p>
        </w:tc>
        <w:tc>
          <w:tcPr>
            <w:tcW w:w="370" w:type="pct"/>
            <w:vAlign w:val="center"/>
          </w:tcPr>
          <w:p w14:paraId="14CAE63E" w14:textId="77777777" w:rsidR="007E2DE2" w:rsidRPr="0030570E" w:rsidRDefault="007E2DE2" w:rsidP="00F93D8F">
            <w:pPr>
              <w:jc w:val="center"/>
              <w:rPr>
                <w:sz w:val="22"/>
                <w:szCs w:val="22"/>
              </w:rPr>
            </w:pPr>
            <w:r>
              <w:rPr>
                <w:sz w:val="22"/>
                <w:szCs w:val="22"/>
              </w:rPr>
              <w:t>2</w:t>
            </w:r>
          </w:p>
        </w:tc>
        <w:tc>
          <w:tcPr>
            <w:tcW w:w="383" w:type="pct"/>
            <w:vAlign w:val="center"/>
          </w:tcPr>
          <w:p w14:paraId="46EF88B4" w14:textId="77777777" w:rsidR="007E2DE2" w:rsidRPr="0030570E" w:rsidRDefault="007E2DE2" w:rsidP="00F93D8F">
            <w:pPr>
              <w:jc w:val="center"/>
              <w:rPr>
                <w:sz w:val="22"/>
                <w:szCs w:val="22"/>
              </w:rPr>
            </w:pPr>
          </w:p>
        </w:tc>
        <w:tc>
          <w:tcPr>
            <w:tcW w:w="303" w:type="pct"/>
            <w:vAlign w:val="center"/>
          </w:tcPr>
          <w:p w14:paraId="6E5C335C" w14:textId="77777777" w:rsidR="007E2DE2" w:rsidRPr="0030570E" w:rsidRDefault="007E2DE2" w:rsidP="00F93D8F">
            <w:pPr>
              <w:jc w:val="center"/>
              <w:rPr>
                <w:sz w:val="22"/>
                <w:szCs w:val="22"/>
              </w:rPr>
            </w:pPr>
          </w:p>
        </w:tc>
        <w:tc>
          <w:tcPr>
            <w:tcW w:w="317" w:type="pct"/>
            <w:vAlign w:val="center"/>
          </w:tcPr>
          <w:p w14:paraId="622B45AF" w14:textId="77777777" w:rsidR="007E2DE2" w:rsidRPr="0030570E" w:rsidRDefault="007E2DE2" w:rsidP="00F93D8F">
            <w:pPr>
              <w:jc w:val="center"/>
              <w:rPr>
                <w:sz w:val="22"/>
                <w:szCs w:val="22"/>
              </w:rPr>
            </w:pPr>
            <w:r>
              <w:rPr>
                <w:rFonts w:hint="cs"/>
                <w:sz w:val="22"/>
                <w:szCs w:val="22"/>
                <w:rtl/>
              </w:rPr>
              <w:t>2</w:t>
            </w:r>
          </w:p>
        </w:tc>
        <w:tc>
          <w:tcPr>
            <w:tcW w:w="338" w:type="pct"/>
            <w:vAlign w:val="center"/>
          </w:tcPr>
          <w:p w14:paraId="311D2EC1" w14:textId="77777777" w:rsidR="007E2DE2" w:rsidRPr="0030570E" w:rsidRDefault="007E2DE2" w:rsidP="00F93D8F">
            <w:pPr>
              <w:jc w:val="center"/>
              <w:rPr>
                <w:sz w:val="22"/>
                <w:szCs w:val="22"/>
              </w:rPr>
            </w:pPr>
            <w:r>
              <w:rPr>
                <w:rFonts w:hint="cs"/>
                <w:sz w:val="22"/>
                <w:szCs w:val="22"/>
                <w:rtl/>
              </w:rPr>
              <w:t>2</w:t>
            </w:r>
          </w:p>
        </w:tc>
        <w:tc>
          <w:tcPr>
            <w:tcW w:w="371" w:type="pct"/>
            <w:vAlign w:val="center"/>
          </w:tcPr>
          <w:p w14:paraId="47977655" w14:textId="77777777" w:rsidR="007E2DE2" w:rsidRPr="0030570E" w:rsidRDefault="007E2DE2" w:rsidP="00F93D8F">
            <w:pPr>
              <w:jc w:val="center"/>
              <w:rPr>
                <w:sz w:val="22"/>
                <w:szCs w:val="22"/>
                <w:rtl/>
                <w:lang w:bidi="fa-IR"/>
              </w:rPr>
            </w:pPr>
            <w:r>
              <w:rPr>
                <w:rFonts w:hint="cs"/>
                <w:sz w:val="22"/>
                <w:szCs w:val="22"/>
                <w:rtl/>
                <w:lang w:bidi="fa-IR"/>
              </w:rPr>
              <w:t>اساسی</w:t>
            </w:r>
          </w:p>
        </w:tc>
        <w:tc>
          <w:tcPr>
            <w:tcW w:w="713" w:type="pct"/>
            <w:vAlign w:val="center"/>
          </w:tcPr>
          <w:p w14:paraId="18A37B04" w14:textId="77777777" w:rsidR="007E2DE2" w:rsidRPr="0030570E" w:rsidRDefault="007E2DE2" w:rsidP="00F93D8F">
            <w:pPr>
              <w:jc w:val="center"/>
              <w:rPr>
                <w:sz w:val="22"/>
                <w:szCs w:val="22"/>
              </w:rPr>
            </w:pPr>
            <w:r>
              <w:rPr>
                <w:rFonts w:cstheme="minorHAnsi"/>
                <w:lang w:bidi="fa-IR"/>
              </w:rPr>
              <w:t>Ss.to.0387</w:t>
            </w:r>
          </w:p>
        </w:tc>
        <w:tc>
          <w:tcPr>
            <w:tcW w:w="577" w:type="pct"/>
            <w:vAlign w:val="center"/>
          </w:tcPr>
          <w:p w14:paraId="52B2FDA7" w14:textId="77777777" w:rsidR="007E2DE2" w:rsidRPr="0030570E" w:rsidRDefault="007E2DE2" w:rsidP="00F93D8F">
            <w:pPr>
              <w:jc w:val="center"/>
              <w:rPr>
                <w:sz w:val="22"/>
                <w:szCs w:val="22"/>
                <w:rtl/>
                <w:lang w:bidi="fa-IR"/>
              </w:rPr>
            </w:pPr>
            <w:r>
              <w:rPr>
                <w:rFonts w:hint="cs"/>
                <w:sz w:val="22"/>
                <w:szCs w:val="22"/>
                <w:rtl/>
                <w:lang w:bidi="fa-IR"/>
              </w:rPr>
              <w:t>مدیریت منابع انسانی</w:t>
            </w:r>
          </w:p>
        </w:tc>
        <w:tc>
          <w:tcPr>
            <w:tcW w:w="339" w:type="pct"/>
            <w:vAlign w:val="center"/>
          </w:tcPr>
          <w:p w14:paraId="37B9C829"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7</w:t>
            </w:r>
          </w:p>
        </w:tc>
      </w:tr>
      <w:tr w:rsidR="007E2DE2" w:rsidRPr="0030570E" w14:paraId="5145E960" w14:textId="77777777" w:rsidTr="00F93D8F">
        <w:tc>
          <w:tcPr>
            <w:tcW w:w="430" w:type="pct"/>
            <w:vAlign w:val="center"/>
          </w:tcPr>
          <w:p w14:paraId="61834BE9" w14:textId="77777777" w:rsidR="007E2DE2" w:rsidRPr="0030570E" w:rsidRDefault="007E2DE2" w:rsidP="00F93D8F">
            <w:pPr>
              <w:jc w:val="center"/>
              <w:rPr>
                <w:szCs w:val="22"/>
              </w:rPr>
            </w:pPr>
          </w:p>
        </w:tc>
        <w:tc>
          <w:tcPr>
            <w:tcW w:w="399" w:type="pct"/>
            <w:vAlign w:val="center"/>
          </w:tcPr>
          <w:p w14:paraId="05041791" w14:textId="77777777" w:rsidR="007E2DE2" w:rsidRPr="0030570E" w:rsidRDefault="007E2DE2" w:rsidP="00F93D8F">
            <w:pPr>
              <w:jc w:val="center"/>
              <w:rPr>
                <w:szCs w:val="22"/>
              </w:rPr>
            </w:pPr>
          </w:p>
        </w:tc>
        <w:tc>
          <w:tcPr>
            <w:tcW w:w="460" w:type="pct"/>
            <w:vAlign w:val="center"/>
          </w:tcPr>
          <w:p w14:paraId="0908DB10" w14:textId="77777777" w:rsidR="007E2DE2" w:rsidRDefault="007E2DE2" w:rsidP="00F93D8F">
            <w:pPr>
              <w:jc w:val="center"/>
              <w:rPr>
                <w:szCs w:val="22"/>
                <w:rtl/>
                <w:lang w:bidi="fa-IR"/>
              </w:rPr>
            </w:pPr>
            <w:r>
              <w:rPr>
                <w:rFonts w:hint="cs"/>
                <w:szCs w:val="22"/>
                <w:rtl/>
                <w:lang w:bidi="fa-IR"/>
              </w:rPr>
              <w:t>توریزم</w:t>
            </w:r>
          </w:p>
        </w:tc>
        <w:tc>
          <w:tcPr>
            <w:tcW w:w="370" w:type="pct"/>
            <w:vAlign w:val="center"/>
          </w:tcPr>
          <w:p w14:paraId="33C8AFEF" w14:textId="77777777" w:rsidR="007E2DE2" w:rsidRPr="0030570E" w:rsidRDefault="007E2DE2" w:rsidP="00F93D8F">
            <w:pPr>
              <w:jc w:val="center"/>
              <w:rPr>
                <w:szCs w:val="22"/>
              </w:rPr>
            </w:pPr>
            <w:r>
              <w:rPr>
                <w:szCs w:val="22"/>
              </w:rPr>
              <w:t>2</w:t>
            </w:r>
          </w:p>
        </w:tc>
        <w:tc>
          <w:tcPr>
            <w:tcW w:w="383" w:type="pct"/>
            <w:vAlign w:val="center"/>
          </w:tcPr>
          <w:p w14:paraId="3512235D" w14:textId="77777777" w:rsidR="007E2DE2" w:rsidRPr="0030570E" w:rsidRDefault="007E2DE2" w:rsidP="00F93D8F">
            <w:pPr>
              <w:jc w:val="center"/>
              <w:rPr>
                <w:szCs w:val="22"/>
              </w:rPr>
            </w:pPr>
          </w:p>
        </w:tc>
        <w:tc>
          <w:tcPr>
            <w:tcW w:w="303" w:type="pct"/>
            <w:vAlign w:val="center"/>
          </w:tcPr>
          <w:p w14:paraId="13E381D3" w14:textId="77777777" w:rsidR="007E2DE2" w:rsidRPr="0030570E" w:rsidRDefault="007E2DE2" w:rsidP="00F93D8F">
            <w:pPr>
              <w:jc w:val="center"/>
              <w:rPr>
                <w:szCs w:val="22"/>
              </w:rPr>
            </w:pPr>
          </w:p>
        </w:tc>
        <w:tc>
          <w:tcPr>
            <w:tcW w:w="317" w:type="pct"/>
            <w:vAlign w:val="center"/>
          </w:tcPr>
          <w:p w14:paraId="19F849BB" w14:textId="77777777" w:rsidR="007E2DE2" w:rsidRDefault="007E2DE2" w:rsidP="00F93D8F">
            <w:pPr>
              <w:jc w:val="center"/>
              <w:rPr>
                <w:szCs w:val="22"/>
                <w:rtl/>
              </w:rPr>
            </w:pPr>
            <w:r>
              <w:rPr>
                <w:rFonts w:hint="cs"/>
                <w:szCs w:val="22"/>
                <w:rtl/>
              </w:rPr>
              <w:t>2</w:t>
            </w:r>
          </w:p>
        </w:tc>
        <w:tc>
          <w:tcPr>
            <w:tcW w:w="338" w:type="pct"/>
            <w:vAlign w:val="center"/>
          </w:tcPr>
          <w:p w14:paraId="653148BF" w14:textId="77777777" w:rsidR="007E2DE2" w:rsidRDefault="007E2DE2" w:rsidP="00F93D8F">
            <w:pPr>
              <w:jc w:val="center"/>
              <w:rPr>
                <w:szCs w:val="22"/>
                <w:rtl/>
              </w:rPr>
            </w:pPr>
            <w:r>
              <w:rPr>
                <w:rFonts w:hint="cs"/>
                <w:szCs w:val="22"/>
                <w:rtl/>
              </w:rPr>
              <w:t>2</w:t>
            </w:r>
          </w:p>
        </w:tc>
        <w:tc>
          <w:tcPr>
            <w:tcW w:w="371" w:type="pct"/>
            <w:vAlign w:val="center"/>
          </w:tcPr>
          <w:p w14:paraId="2EC0C1F9" w14:textId="77777777" w:rsidR="007E2DE2" w:rsidRDefault="007E2DE2" w:rsidP="00F93D8F">
            <w:pPr>
              <w:jc w:val="center"/>
              <w:rPr>
                <w:szCs w:val="22"/>
                <w:rtl/>
                <w:lang w:bidi="fa-IR"/>
              </w:rPr>
            </w:pPr>
            <w:r>
              <w:rPr>
                <w:rFonts w:hint="cs"/>
                <w:szCs w:val="22"/>
                <w:rtl/>
                <w:lang w:bidi="fa-IR"/>
              </w:rPr>
              <w:t>مسلکی</w:t>
            </w:r>
          </w:p>
        </w:tc>
        <w:tc>
          <w:tcPr>
            <w:tcW w:w="713" w:type="pct"/>
            <w:vAlign w:val="center"/>
          </w:tcPr>
          <w:p w14:paraId="33DE273A" w14:textId="77777777" w:rsidR="007E2DE2" w:rsidRDefault="007E2DE2" w:rsidP="00F93D8F">
            <w:pPr>
              <w:jc w:val="center"/>
              <w:rPr>
                <w:szCs w:val="22"/>
              </w:rPr>
            </w:pPr>
            <w:r>
              <w:rPr>
                <w:rFonts w:cstheme="minorHAnsi"/>
                <w:lang w:bidi="fa-IR"/>
              </w:rPr>
              <w:t>Ss.to.0348</w:t>
            </w:r>
          </w:p>
        </w:tc>
        <w:tc>
          <w:tcPr>
            <w:tcW w:w="577" w:type="pct"/>
            <w:vAlign w:val="center"/>
          </w:tcPr>
          <w:p w14:paraId="6C93B7A1" w14:textId="77777777" w:rsidR="007E2DE2" w:rsidRDefault="007E2DE2" w:rsidP="00F93D8F">
            <w:pPr>
              <w:jc w:val="center"/>
              <w:rPr>
                <w:szCs w:val="22"/>
                <w:rtl/>
                <w:lang w:bidi="fa-IR"/>
              </w:rPr>
            </w:pPr>
            <w:r>
              <w:rPr>
                <w:rFonts w:hint="cs"/>
                <w:szCs w:val="22"/>
                <w:rtl/>
                <w:lang w:bidi="fa-IR"/>
              </w:rPr>
              <w:t>تکنالوژی توریزم</w:t>
            </w:r>
          </w:p>
        </w:tc>
        <w:tc>
          <w:tcPr>
            <w:tcW w:w="339" w:type="pct"/>
            <w:vAlign w:val="center"/>
          </w:tcPr>
          <w:p w14:paraId="79F89A57" w14:textId="77777777" w:rsidR="007E2DE2" w:rsidRPr="0030570E" w:rsidRDefault="007E2DE2" w:rsidP="00F93D8F">
            <w:pPr>
              <w:spacing w:line="360" w:lineRule="auto"/>
              <w:jc w:val="center"/>
              <w:rPr>
                <w:rFonts w:cs="B Nazanin"/>
                <w:szCs w:val="22"/>
                <w:rtl/>
              </w:rPr>
            </w:pPr>
            <w:r w:rsidRPr="0030570E">
              <w:rPr>
                <w:rFonts w:cs="B Nazanin" w:hint="cs"/>
                <w:sz w:val="22"/>
                <w:szCs w:val="22"/>
                <w:rtl/>
              </w:rPr>
              <w:t>8</w:t>
            </w:r>
          </w:p>
        </w:tc>
      </w:tr>
      <w:tr w:rsidR="007E2DE2" w:rsidRPr="0030570E" w14:paraId="0FA3B7F6" w14:textId="77777777" w:rsidTr="00F93D8F">
        <w:tc>
          <w:tcPr>
            <w:tcW w:w="430" w:type="pct"/>
            <w:vAlign w:val="center"/>
          </w:tcPr>
          <w:p w14:paraId="0216E5C4" w14:textId="77777777" w:rsidR="007E2DE2" w:rsidRPr="0030570E" w:rsidRDefault="007E2DE2" w:rsidP="00F93D8F">
            <w:pPr>
              <w:jc w:val="center"/>
              <w:rPr>
                <w:sz w:val="22"/>
                <w:szCs w:val="22"/>
              </w:rPr>
            </w:pPr>
          </w:p>
        </w:tc>
        <w:tc>
          <w:tcPr>
            <w:tcW w:w="399" w:type="pct"/>
            <w:vAlign w:val="center"/>
          </w:tcPr>
          <w:p w14:paraId="4379342B" w14:textId="77777777" w:rsidR="007E2DE2" w:rsidRPr="0030570E" w:rsidRDefault="007E2DE2" w:rsidP="00F93D8F">
            <w:pPr>
              <w:jc w:val="center"/>
              <w:rPr>
                <w:sz w:val="22"/>
                <w:szCs w:val="22"/>
              </w:rPr>
            </w:pPr>
          </w:p>
        </w:tc>
        <w:tc>
          <w:tcPr>
            <w:tcW w:w="460" w:type="pct"/>
            <w:vAlign w:val="center"/>
          </w:tcPr>
          <w:p w14:paraId="1BD336A8" w14:textId="77777777" w:rsidR="007E2DE2" w:rsidRPr="0030570E" w:rsidRDefault="007E2DE2" w:rsidP="00F93D8F">
            <w:pPr>
              <w:jc w:val="center"/>
              <w:rPr>
                <w:sz w:val="22"/>
                <w:szCs w:val="22"/>
                <w:rtl/>
                <w:lang w:bidi="fa-IR"/>
              </w:rPr>
            </w:pPr>
            <w:r>
              <w:rPr>
                <w:rFonts w:hint="cs"/>
                <w:sz w:val="22"/>
                <w:szCs w:val="22"/>
                <w:rtl/>
                <w:lang w:bidi="fa-IR"/>
              </w:rPr>
              <w:t>توریزم</w:t>
            </w:r>
          </w:p>
        </w:tc>
        <w:tc>
          <w:tcPr>
            <w:tcW w:w="370" w:type="pct"/>
            <w:vAlign w:val="center"/>
          </w:tcPr>
          <w:p w14:paraId="10E49E21" w14:textId="77777777" w:rsidR="007E2DE2" w:rsidRPr="0030570E" w:rsidRDefault="007E2DE2" w:rsidP="00F93D8F">
            <w:pPr>
              <w:jc w:val="center"/>
              <w:rPr>
                <w:sz w:val="22"/>
                <w:szCs w:val="22"/>
              </w:rPr>
            </w:pPr>
            <w:r>
              <w:rPr>
                <w:sz w:val="22"/>
                <w:szCs w:val="22"/>
              </w:rPr>
              <w:t>3</w:t>
            </w:r>
          </w:p>
        </w:tc>
        <w:tc>
          <w:tcPr>
            <w:tcW w:w="383" w:type="pct"/>
            <w:vAlign w:val="center"/>
          </w:tcPr>
          <w:p w14:paraId="2D931C53" w14:textId="77777777" w:rsidR="007E2DE2" w:rsidRPr="0030570E" w:rsidRDefault="007E2DE2" w:rsidP="00F93D8F">
            <w:pPr>
              <w:jc w:val="center"/>
              <w:rPr>
                <w:sz w:val="22"/>
                <w:szCs w:val="22"/>
              </w:rPr>
            </w:pPr>
            <w:r>
              <w:rPr>
                <w:sz w:val="22"/>
                <w:szCs w:val="22"/>
              </w:rPr>
              <w:t>1</w:t>
            </w:r>
          </w:p>
        </w:tc>
        <w:tc>
          <w:tcPr>
            <w:tcW w:w="303" w:type="pct"/>
            <w:vAlign w:val="center"/>
          </w:tcPr>
          <w:p w14:paraId="7FB268CD" w14:textId="77777777" w:rsidR="007E2DE2" w:rsidRPr="0030570E" w:rsidRDefault="007E2DE2" w:rsidP="00F93D8F">
            <w:pPr>
              <w:jc w:val="center"/>
              <w:rPr>
                <w:sz w:val="22"/>
                <w:szCs w:val="22"/>
              </w:rPr>
            </w:pPr>
          </w:p>
        </w:tc>
        <w:tc>
          <w:tcPr>
            <w:tcW w:w="317" w:type="pct"/>
            <w:vAlign w:val="center"/>
          </w:tcPr>
          <w:p w14:paraId="7A6B79B4" w14:textId="77777777" w:rsidR="007E2DE2" w:rsidRPr="0030570E" w:rsidRDefault="007E2DE2" w:rsidP="00F93D8F">
            <w:pPr>
              <w:jc w:val="center"/>
              <w:rPr>
                <w:sz w:val="22"/>
                <w:szCs w:val="22"/>
              </w:rPr>
            </w:pPr>
            <w:r>
              <w:rPr>
                <w:sz w:val="22"/>
                <w:szCs w:val="22"/>
              </w:rPr>
              <w:t>2</w:t>
            </w:r>
          </w:p>
        </w:tc>
        <w:tc>
          <w:tcPr>
            <w:tcW w:w="338" w:type="pct"/>
            <w:vAlign w:val="center"/>
          </w:tcPr>
          <w:p w14:paraId="0828EAB3" w14:textId="77777777" w:rsidR="007E2DE2" w:rsidRPr="0030570E" w:rsidRDefault="007E2DE2" w:rsidP="00F93D8F">
            <w:pPr>
              <w:jc w:val="center"/>
              <w:rPr>
                <w:sz w:val="22"/>
                <w:szCs w:val="22"/>
              </w:rPr>
            </w:pPr>
            <w:r>
              <w:rPr>
                <w:rFonts w:hint="cs"/>
                <w:sz w:val="22"/>
                <w:szCs w:val="22"/>
                <w:rtl/>
              </w:rPr>
              <w:t>3</w:t>
            </w:r>
          </w:p>
        </w:tc>
        <w:tc>
          <w:tcPr>
            <w:tcW w:w="371" w:type="pct"/>
            <w:vAlign w:val="center"/>
          </w:tcPr>
          <w:p w14:paraId="24C095B1" w14:textId="77777777" w:rsidR="007E2DE2" w:rsidRPr="0030570E" w:rsidRDefault="007E2DE2" w:rsidP="00F93D8F">
            <w:pPr>
              <w:jc w:val="center"/>
              <w:rPr>
                <w:sz w:val="22"/>
                <w:szCs w:val="22"/>
                <w:lang w:bidi="fa-IR"/>
              </w:rPr>
            </w:pPr>
            <w:r>
              <w:rPr>
                <w:rFonts w:hint="cs"/>
                <w:sz w:val="22"/>
                <w:szCs w:val="22"/>
                <w:rtl/>
                <w:lang w:bidi="fa-IR"/>
              </w:rPr>
              <w:t>مسلکی</w:t>
            </w:r>
          </w:p>
        </w:tc>
        <w:tc>
          <w:tcPr>
            <w:tcW w:w="713" w:type="pct"/>
            <w:vAlign w:val="center"/>
          </w:tcPr>
          <w:p w14:paraId="0B3B77C7" w14:textId="77777777" w:rsidR="007E2DE2" w:rsidRPr="0030570E" w:rsidRDefault="007E2DE2" w:rsidP="00F93D8F">
            <w:pPr>
              <w:jc w:val="center"/>
              <w:rPr>
                <w:sz w:val="22"/>
                <w:szCs w:val="22"/>
              </w:rPr>
            </w:pPr>
            <w:r>
              <w:rPr>
                <w:rFonts w:cstheme="minorHAnsi"/>
                <w:lang w:bidi="fa-IR"/>
              </w:rPr>
              <w:t>Ss.to.0349</w:t>
            </w:r>
          </w:p>
        </w:tc>
        <w:tc>
          <w:tcPr>
            <w:tcW w:w="577" w:type="pct"/>
            <w:vAlign w:val="center"/>
          </w:tcPr>
          <w:p w14:paraId="036EC3EB" w14:textId="77777777" w:rsidR="007E2DE2" w:rsidRPr="0030570E" w:rsidRDefault="007E2DE2" w:rsidP="00F93D8F">
            <w:pPr>
              <w:jc w:val="center"/>
              <w:rPr>
                <w:sz w:val="22"/>
                <w:szCs w:val="22"/>
                <w:rtl/>
                <w:lang w:bidi="fa-IR"/>
              </w:rPr>
            </w:pPr>
            <w:r>
              <w:rPr>
                <w:rFonts w:hint="cs"/>
                <w:sz w:val="22"/>
                <w:szCs w:val="22"/>
                <w:rtl/>
                <w:lang w:bidi="fa-IR"/>
              </w:rPr>
              <w:t>اکوتوریزم</w:t>
            </w:r>
          </w:p>
        </w:tc>
        <w:tc>
          <w:tcPr>
            <w:tcW w:w="339" w:type="pct"/>
            <w:vAlign w:val="center"/>
          </w:tcPr>
          <w:p w14:paraId="4B5ED1CE" w14:textId="77777777" w:rsidR="007E2DE2" w:rsidRPr="0030570E" w:rsidRDefault="007E2DE2" w:rsidP="00F93D8F">
            <w:pPr>
              <w:spacing w:line="360" w:lineRule="auto"/>
              <w:jc w:val="center"/>
              <w:rPr>
                <w:rFonts w:cs="B Nazanin"/>
                <w:sz w:val="22"/>
                <w:szCs w:val="22"/>
                <w:rtl/>
              </w:rPr>
            </w:pPr>
            <w:r>
              <w:rPr>
                <w:rFonts w:cs="B Nazanin" w:hint="cs"/>
                <w:sz w:val="22"/>
                <w:szCs w:val="22"/>
                <w:rtl/>
              </w:rPr>
              <w:t>9</w:t>
            </w:r>
          </w:p>
        </w:tc>
      </w:tr>
      <w:tr w:rsidR="007E2DE2" w:rsidRPr="0030570E" w14:paraId="508B4DC4" w14:textId="77777777" w:rsidTr="00F93D8F">
        <w:trPr>
          <w:trHeight w:val="548"/>
        </w:trPr>
        <w:tc>
          <w:tcPr>
            <w:tcW w:w="430" w:type="pct"/>
            <w:vAlign w:val="center"/>
          </w:tcPr>
          <w:p w14:paraId="16D50FF8" w14:textId="77777777" w:rsidR="007E2DE2" w:rsidRPr="0030570E" w:rsidRDefault="007E2DE2" w:rsidP="00F93D8F">
            <w:pPr>
              <w:jc w:val="center"/>
              <w:rPr>
                <w:sz w:val="22"/>
                <w:szCs w:val="22"/>
              </w:rPr>
            </w:pPr>
          </w:p>
        </w:tc>
        <w:tc>
          <w:tcPr>
            <w:tcW w:w="399" w:type="pct"/>
            <w:vAlign w:val="center"/>
          </w:tcPr>
          <w:p w14:paraId="06D24808" w14:textId="77777777" w:rsidR="007E2DE2" w:rsidRPr="0030570E" w:rsidRDefault="007E2DE2" w:rsidP="00F93D8F">
            <w:pPr>
              <w:jc w:val="center"/>
              <w:rPr>
                <w:sz w:val="22"/>
                <w:szCs w:val="22"/>
              </w:rPr>
            </w:pPr>
          </w:p>
        </w:tc>
        <w:tc>
          <w:tcPr>
            <w:tcW w:w="460" w:type="pct"/>
            <w:vAlign w:val="center"/>
          </w:tcPr>
          <w:p w14:paraId="4C221174" w14:textId="77777777" w:rsidR="007E2DE2" w:rsidRPr="0030570E" w:rsidRDefault="007E2DE2" w:rsidP="00F93D8F">
            <w:pPr>
              <w:jc w:val="center"/>
              <w:rPr>
                <w:sz w:val="22"/>
                <w:szCs w:val="22"/>
              </w:rPr>
            </w:pPr>
          </w:p>
        </w:tc>
        <w:tc>
          <w:tcPr>
            <w:tcW w:w="370" w:type="pct"/>
            <w:vAlign w:val="center"/>
          </w:tcPr>
          <w:p w14:paraId="520471F8" w14:textId="77777777" w:rsidR="007E2DE2" w:rsidRPr="0030570E" w:rsidRDefault="007E2DE2" w:rsidP="00F93D8F">
            <w:pPr>
              <w:jc w:val="center"/>
              <w:rPr>
                <w:sz w:val="22"/>
                <w:szCs w:val="22"/>
              </w:rPr>
            </w:pPr>
            <w:r>
              <w:rPr>
                <w:sz w:val="22"/>
                <w:szCs w:val="22"/>
              </w:rPr>
              <w:t>18</w:t>
            </w:r>
          </w:p>
        </w:tc>
        <w:tc>
          <w:tcPr>
            <w:tcW w:w="383" w:type="pct"/>
            <w:vAlign w:val="center"/>
          </w:tcPr>
          <w:p w14:paraId="0F952757" w14:textId="77777777" w:rsidR="007E2DE2" w:rsidRPr="0030570E" w:rsidRDefault="007E2DE2" w:rsidP="00F93D8F">
            <w:pPr>
              <w:jc w:val="center"/>
              <w:rPr>
                <w:sz w:val="22"/>
                <w:szCs w:val="22"/>
              </w:rPr>
            </w:pPr>
            <w:r>
              <w:rPr>
                <w:sz w:val="22"/>
                <w:szCs w:val="22"/>
              </w:rPr>
              <w:t>1</w:t>
            </w:r>
          </w:p>
        </w:tc>
        <w:tc>
          <w:tcPr>
            <w:tcW w:w="303" w:type="pct"/>
            <w:vAlign w:val="center"/>
          </w:tcPr>
          <w:p w14:paraId="6812EBD3" w14:textId="77777777" w:rsidR="007E2DE2" w:rsidRPr="0030570E" w:rsidRDefault="007E2DE2" w:rsidP="00F93D8F">
            <w:pPr>
              <w:jc w:val="center"/>
              <w:rPr>
                <w:sz w:val="22"/>
                <w:szCs w:val="22"/>
              </w:rPr>
            </w:pPr>
          </w:p>
        </w:tc>
        <w:tc>
          <w:tcPr>
            <w:tcW w:w="317" w:type="pct"/>
            <w:vAlign w:val="center"/>
          </w:tcPr>
          <w:p w14:paraId="38EDF8D6" w14:textId="77777777" w:rsidR="007E2DE2" w:rsidRPr="0030570E" w:rsidRDefault="007E2DE2" w:rsidP="00F93D8F">
            <w:pPr>
              <w:jc w:val="center"/>
              <w:rPr>
                <w:sz w:val="22"/>
                <w:szCs w:val="22"/>
              </w:rPr>
            </w:pPr>
            <w:r>
              <w:rPr>
                <w:sz w:val="22"/>
                <w:szCs w:val="22"/>
              </w:rPr>
              <w:t>17</w:t>
            </w:r>
          </w:p>
        </w:tc>
        <w:tc>
          <w:tcPr>
            <w:tcW w:w="338" w:type="pct"/>
            <w:vAlign w:val="center"/>
          </w:tcPr>
          <w:p w14:paraId="1C6FF4E6" w14:textId="77777777" w:rsidR="007E2DE2" w:rsidRPr="0030570E" w:rsidRDefault="007E2DE2" w:rsidP="00F93D8F">
            <w:pPr>
              <w:jc w:val="center"/>
              <w:rPr>
                <w:sz w:val="22"/>
                <w:szCs w:val="22"/>
              </w:rPr>
            </w:pPr>
            <w:r>
              <w:rPr>
                <w:sz w:val="22"/>
                <w:szCs w:val="22"/>
              </w:rPr>
              <w:t>18</w:t>
            </w:r>
          </w:p>
        </w:tc>
        <w:tc>
          <w:tcPr>
            <w:tcW w:w="1661" w:type="pct"/>
            <w:gridSpan w:val="3"/>
            <w:vAlign w:val="center"/>
          </w:tcPr>
          <w:p w14:paraId="0E12D627" w14:textId="77777777" w:rsidR="007E2DE2" w:rsidRPr="0030570E" w:rsidRDefault="007E2DE2" w:rsidP="00F93D8F">
            <w:pPr>
              <w:jc w:val="center"/>
              <w:rPr>
                <w:sz w:val="22"/>
                <w:szCs w:val="22"/>
                <w:rtl/>
                <w:lang w:bidi="fa-IR"/>
              </w:rPr>
            </w:pPr>
            <w:r w:rsidRPr="0030570E">
              <w:rPr>
                <w:rFonts w:cs="Times New Roman" w:hint="cs"/>
                <w:b/>
                <w:bCs/>
                <w:sz w:val="22"/>
                <w:szCs w:val="22"/>
                <w:rtl/>
              </w:rPr>
              <w:t xml:space="preserve">مجموعه </w:t>
            </w:r>
          </w:p>
        </w:tc>
        <w:tc>
          <w:tcPr>
            <w:tcW w:w="339" w:type="pct"/>
            <w:vAlign w:val="center"/>
          </w:tcPr>
          <w:p w14:paraId="03AE4B4C" w14:textId="77777777" w:rsidR="007E2DE2" w:rsidRPr="0030570E" w:rsidRDefault="007E2DE2" w:rsidP="00F93D8F">
            <w:pPr>
              <w:jc w:val="center"/>
              <w:rPr>
                <w:sz w:val="22"/>
                <w:szCs w:val="22"/>
              </w:rPr>
            </w:pPr>
          </w:p>
        </w:tc>
      </w:tr>
    </w:tbl>
    <w:p w14:paraId="0B334A06" w14:textId="77777777" w:rsidR="007E2DE2" w:rsidRDefault="007E2DE2" w:rsidP="007E2DE2">
      <w:pPr>
        <w:spacing w:after="0" w:afterAutospacing="0" w:line="360" w:lineRule="auto"/>
        <w:jc w:val="center"/>
        <w:rPr>
          <w:rFonts w:eastAsia="Times New Roman" w:cs="Times New Roman"/>
          <w:b/>
          <w:bCs/>
          <w:sz w:val="24"/>
        </w:rPr>
      </w:pPr>
    </w:p>
    <w:p w14:paraId="49AB7849" w14:textId="77777777" w:rsidR="007E2DE2" w:rsidRDefault="007E2DE2" w:rsidP="007E2DE2">
      <w:pPr>
        <w:spacing w:after="0" w:afterAutospacing="0" w:line="360" w:lineRule="auto"/>
        <w:jc w:val="center"/>
        <w:rPr>
          <w:rFonts w:eastAsia="Times New Roman" w:cs="Times New Roman"/>
          <w:b/>
          <w:bCs/>
          <w:sz w:val="24"/>
        </w:rPr>
      </w:pPr>
    </w:p>
    <w:p w14:paraId="52325386" w14:textId="77777777" w:rsidR="007E2DE2" w:rsidRDefault="007E2DE2" w:rsidP="007E2DE2">
      <w:pPr>
        <w:spacing w:after="0" w:afterAutospacing="0" w:line="360" w:lineRule="auto"/>
        <w:jc w:val="center"/>
        <w:rPr>
          <w:rFonts w:eastAsia="Times New Roman" w:cs="Times New Roman"/>
          <w:b/>
          <w:bCs/>
          <w:sz w:val="24"/>
        </w:rPr>
      </w:pPr>
    </w:p>
    <w:p w14:paraId="6FBB0EB3" w14:textId="77777777" w:rsidR="007E2DE2" w:rsidRDefault="007E2DE2" w:rsidP="007E2DE2">
      <w:pPr>
        <w:spacing w:after="0" w:afterAutospacing="0" w:line="360" w:lineRule="auto"/>
        <w:jc w:val="center"/>
        <w:rPr>
          <w:rFonts w:eastAsia="Times New Roman" w:cs="Times New Roman"/>
          <w:b/>
          <w:bCs/>
          <w:sz w:val="24"/>
        </w:rPr>
      </w:pPr>
    </w:p>
    <w:p w14:paraId="762FCCC1" w14:textId="77777777" w:rsidR="007E2DE2" w:rsidRDefault="007E2DE2" w:rsidP="007E2DE2">
      <w:pPr>
        <w:spacing w:after="0" w:afterAutospacing="0" w:line="360" w:lineRule="auto"/>
        <w:jc w:val="center"/>
        <w:rPr>
          <w:rFonts w:eastAsia="Times New Roman" w:cs="Times New Roman"/>
          <w:b/>
          <w:bCs/>
          <w:sz w:val="24"/>
        </w:rPr>
      </w:pPr>
    </w:p>
    <w:p w14:paraId="22CEFF54" w14:textId="77777777" w:rsidR="007E2DE2" w:rsidRDefault="007E2DE2" w:rsidP="007E2DE2">
      <w:pPr>
        <w:spacing w:after="0" w:afterAutospacing="0" w:line="360" w:lineRule="auto"/>
        <w:jc w:val="center"/>
        <w:rPr>
          <w:rFonts w:eastAsia="Times New Roman" w:cs="Times New Roman"/>
          <w:b/>
          <w:bCs/>
          <w:sz w:val="24"/>
        </w:rPr>
      </w:pPr>
    </w:p>
    <w:p w14:paraId="7A25ECB0" w14:textId="77777777" w:rsidR="007E2DE2" w:rsidRDefault="007E2DE2" w:rsidP="007E2DE2">
      <w:pPr>
        <w:spacing w:after="0" w:afterAutospacing="0" w:line="360" w:lineRule="auto"/>
        <w:jc w:val="center"/>
        <w:rPr>
          <w:rFonts w:eastAsia="Times New Roman" w:cs="Times New Roman"/>
          <w:b/>
          <w:bCs/>
          <w:sz w:val="24"/>
        </w:rPr>
      </w:pPr>
    </w:p>
    <w:p w14:paraId="1BF61E77" w14:textId="77777777" w:rsidR="007E2DE2" w:rsidRDefault="007E2DE2" w:rsidP="007E2DE2">
      <w:pPr>
        <w:spacing w:after="0" w:afterAutospacing="0" w:line="360" w:lineRule="auto"/>
        <w:rPr>
          <w:rFonts w:eastAsia="Times New Roman" w:cs="Times New Roman"/>
          <w:b/>
          <w:bCs/>
          <w:sz w:val="24"/>
        </w:rPr>
      </w:pPr>
    </w:p>
    <w:p w14:paraId="4BFB7EE4" w14:textId="77777777" w:rsidR="007E2DE2" w:rsidRDefault="007E2DE2" w:rsidP="007E2DE2">
      <w:pPr>
        <w:spacing w:after="0" w:afterAutospacing="0" w:line="360" w:lineRule="auto"/>
        <w:rPr>
          <w:rFonts w:eastAsia="Times New Roman" w:cs="Times New Roman"/>
          <w:b/>
          <w:bCs/>
          <w:sz w:val="24"/>
        </w:rPr>
      </w:pPr>
    </w:p>
    <w:p w14:paraId="0A3FCB7F" w14:textId="77777777" w:rsidR="007E2DE2" w:rsidRPr="00F2574D" w:rsidRDefault="007E2DE2" w:rsidP="007E2DE2">
      <w:pPr>
        <w:spacing w:after="0" w:afterAutospacing="0" w:line="360" w:lineRule="auto"/>
        <w:jc w:val="center"/>
        <w:rPr>
          <w:rFonts w:eastAsia="Times New Roman" w:cstheme="minorHAnsi"/>
          <w:b/>
          <w:bCs/>
          <w:sz w:val="24"/>
          <w:rtl/>
        </w:rPr>
      </w:pPr>
      <w:r w:rsidRPr="00F2574D">
        <w:rPr>
          <w:rFonts w:eastAsia="Times New Roman" w:cs="Times New Roman"/>
          <w:b/>
          <w:bCs/>
          <w:sz w:val="24"/>
          <w:rtl/>
        </w:rPr>
        <w:t xml:space="preserve">پوهنتون </w:t>
      </w:r>
      <w:r>
        <w:rPr>
          <w:rFonts w:eastAsia="Times New Roman" w:cstheme="minorHAnsi" w:hint="cs"/>
          <w:b/>
          <w:bCs/>
          <w:sz w:val="24"/>
          <w:rtl/>
        </w:rPr>
        <w:t>بامیان</w:t>
      </w:r>
    </w:p>
    <w:p w14:paraId="4C6E725F" w14:textId="77777777" w:rsidR="007E2DE2" w:rsidRPr="00F2574D" w:rsidRDefault="007E2DE2" w:rsidP="007E2DE2">
      <w:pPr>
        <w:spacing w:after="0" w:afterAutospacing="0" w:line="360" w:lineRule="auto"/>
        <w:jc w:val="center"/>
        <w:rPr>
          <w:rFonts w:eastAsia="Times New Roman" w:cstheme="minorHAnsi"/>
          <w:b/>
          <w:bCs/>
          <w:sz w:val="24"/>
        </w:rPr>
      </w:pPr>
      <w:r w:rsidRPr="00F2574D">
        <w:rPr>
          <w:rFonts w:eastAsia="Times New Roman" w:cs="Times New Roman"/>
          <w:b/>
          <w:bCs/>
          <w:sz w:val="24"/>
          <w:rtl/>
        </w:rPr>
        <w:t xml:space="preserve">پوهنځی </w:t>
      </w:r>
      <w:r>
        <w:rPr>
          <w:rFonts w:eastAsia="Times New Roman" w:cstheme="minorHAnsi" w:hint="cs"/>
          <w:b/>
          <w:bCs/>
          <w:sz w:val="24"/>
          <w:rtl/>
        </w:rPr>
        <w:t>علوم اجتماعی</w:t>
      </w:r>
    </w:p>
    <w:p w14:paraId="442678EF" w14:textId="77777777" w:rsidR="007E2DE2" w:rsidRPr="00F2574D" w:rsidRDefault="007E2DE2" w:rsidP="007E2DE2">
      <w:pPr>
        <w:spacing w:after="0" w:afterAutospacing="0"/>
        <w:jc w:val="center"/>
        <w:rPr>
          <w:b/>
          <w:bCs/>
        </w:rPr>
      </w:pPr>
      <w:r w:rsidRPr="00F2574D">
        <w:rPr>
          <w:rFonts w:eastAsia="Times New Roman" w:cs="Times New Roman"/>
          <w:b/>
          <w:bCs/>
          <w:sz w:val="24"/>
          <w:rtl/>
        </w:rPr>
        <w:t xml:space="preserve">دیپارتمنت </w:t>
      </w:r>
      <w:r>
        <w:rPr>
          <w:rFonts w:eastAsia="Times New Roman" w:cstheme="minorHAnsi" w:hint="cs"/>
          <w:b/>
          <w:bCs/>
          <w:sz w:val="24"/>
          <w:rtl/>
        </w:rPr>
        <w:t>توریزم</w:t>
      </w:r>
    </w:p>
    <w:tbl>
      <w:tblPr>
        <w:tblStyle w:val="TableGrid"/>
        <w:tblW w:w="5000" w:type="pct"/>
        <w:tblLook w:val="04A0" w:firstRow="1" w:lastRow="0" w:firstColumn="1" w:lastColumn="0" w:noHBand="0" w:noVBand="1"/>
      </w:tblPr>
      <w:tblGrid>
        <w:gridCol w:w="851"/>
        <w:gridCol w:w="799"/>
        <w:gridCol w:w="912"/>
        <w:gridCol w:w="733"/>
        <w:gridCol w:w="758"/>
        <w:gridCol w:w="600"/>
        <w:gridCol w:w="628"/>
        <w:gridCol w:w="669"/>
        <w:gridCol w:w="811"/>
        <w:gridCol w:w="1364"/>
        <w:gridCol w:w="889"/>
        <w:gridCol w:w="664"/>
      </w:tblGrid>
      <w:tr w:rsidR="007E2DE2" w:rsidRPr="0030570E" w14:paraId="24BCD25D" w14:textId="77777777" w:rsidTr="00F93D8F">
        <w:trPr>
          <w:trHeight w:val="422"/>
        </w:trPr>
        <w:tc>
          <w:tcPr>
            <w:tcW w:w="5000" w:type="pct"/>
            <w:gridSpan w:val="12"/>
            <w:vAlign w:val="center"/>
          </w:tcPr>
          <w:p w14:paraId="12FA3B2C" w14:textId="77777777" w:rsidR="007E2DE2" w:rsidRPr="0030570E" w:rsidRDefault="007E2DE2" w:rsidP="00F93D8F">
            <w:pPr>
              <w:jc w:val="center"/>
              <w:rPr>
                <w:sz w:val="22"/>
                <w:szCs w:val="22"/>
              </w:rPr>
            </w:pPr>
            <w:r w:rsidRPr="0030570E">
              <w:rPr>
                <w:rFonts w:cs="Times New Roman"/>
                <w:b/>
                <w:bCs/>
                <w:sz w:val="22"/>
                <w:szCs w:val="22"/>
                <w:rtl/>
              </w:rPr>
              <w:t>سال</w:t>
            </w:r>
            <w:r>
              <w:rPr>
                <w:rFonts w:cstheme="minorHAnsi"/>
                <w:b/>
                <w:bCs/>
                <w:sz w:val="22"/>
                <w:szCs w:val="22"/>
                <w:rtl/>
              </w:rPr>
              <w:t xml:space="preserve"> </w:t>
            </w:r>
            <w:r>
              <w:rPr>
                <w:rFonts w:cstheme="minorHAnsi" w:hint="cs"/>
                <w:b/>
                <w:bCs/>
                <w:sz w:val="22"/>
                <w:szCs w:val="22"/>
                <w:rtl/>
              </w:rPr>
              <w:t>(</w:t>
            </w:r>
            <w:r w:rsidRPr="0030570E">
              <w:rPr>
                <w:rFonts w:cstheme="minorHAnsi"/>
                <w:b/>
                <w:bCs/>
                <w:sz w:val="22"/>
                <w:szCs w:val="22"/>
                <w:rtl/>
              </w:rPr>
              <w:t xml:space="preserve">    </w:t>
            </w:r>
            <w:r>
              <w:rPr>
                <w:rFonts w:cstheme="minorHAnsi" w:hint="cs"/>
                <w:b/>
                <w:bCs/>
                <w:sz w:val="22"/>
                <w:szCs w:val="22"/>
                <w:rtl/>
              </w:rPr>
              <w:t>دوم</w:t>
            </w:r>
            <w:r w:rsidRPr="0030570E">
              <w:rPr>
                <w:rFonts w:cstheme="minorHAnsi"/>
                <w:b/>
                <w:bCs/>
                <w:sz w:val="22"/>
                <w:szCs w:val="22"/>
                <w:rtl/>
              </w:rPr>
              <w:t xml:space="preserve">   )     </w:t>
            </w:r>
            <w:r w:rsidRPr="0030570E">
              <w:rPr>
                <w:rFonts w:cs="Times New Roman"/>
                <w:b/>
                <w:bCs/>
                <w:sz w:val="22"/>
                <w:szCs w:val="22"/>
                <w:rtl/>
              </w:rPr>
              <w:t>سمستر</w:t>
            </w:r>
            <w:r w:rsidRPr="0030570E">
              <w:rPr>
                <w:rFonts w:cstheme="minorHAnsi"/>
                <w:b/>
                <w:bCs/>
                <w:sz w:val="22"/>
                <w:szCs w:val="22"/>
                <w:rtl/>
              </w:rPr>
              <w:t xml:space="preserve"> (       </w:t>
            </w:r>
            <w:r>
              <w:rPr>
                <w:rFonts w:cstheme="minorHAnsi" w:hint="cs"/>
                <w:b/>
                <w:bCs/>
                <w:sz w:val="22"/>
                <w:szCs w:val="22"/>
                <w:rtl/>
                <w:lang w:bidi="fa-IR"/>
              </w:rPr>
              <w:t>چهارم</w:t>
            </w:r>
            <w:r w:rsidRPr="0030570E">
              <w:rPr>
                <w:rFonts w:cstheme="minorHAnsi"/>
                <w:b/>
                <w:bCs/>
                <w:sz w:val="22"/>
                <w:szCs w:val="22"/>
                <w:rtl/>
              </w:rPr>
              <w:t xml:space="preserve">    )</w:t>
            </w:r>
          </w:p>
        </w:tc>
      </w:tr>
      <w:tr w:rsidR="007E2DE2" w:rsidRPr="0030570E" w14:paraId="7C15B031" w14:textId="77777777" w:rsidTr="00F93D8F">
        <w:trPr>
          <w:trHeight w:val="530"/>
        </w:trPr>
        <w:tc>
          <w:tcPr>
            <w:tcW w:w="430" w:type="pct"/>
            <w:vMerge w:val="restart"/>
            <w:vAlign w:val="center"/>
          </w:tcPr>
          <w:p w14:paraId="7ADF0948"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ملاحظات</w:t>
            </w:r>
          </w:p>
        </w:tc>
        <w:tc>
          <w:tcPr>
            <w:tcW w:w="403" w:type="pct"/>
            <w:vMerge w:val="restart"/>
            <w:vAlign w:val="center"/>
          </w:tcPr>
          <w:p w14:paraId="597404A5"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مضامین پیش نیاز</w:t>
            </w:r>
          </w:p>
        </w:tc>
        <w:tc>
          <w:tcPr>
            <w:tcW w:w="460" w:type="pct"/>
            <w:vMerge w:val="restart"/>
            <w:vAlign w:val="center"/>
          </w:tcPr>
          <w:p w14:paraId="52E30096" w14:textId="77777777" w:rsidR="007E2DE2" w:rsidRPr="0030570E" w:rsidRDefault="007E2DE2" w:rsidP="00F93D8F">
            <w:pPr>
              <w:jc w:val="center"/>
              <w:rPr>
                <w:sz w:val="22"/>
                <w:szCs w:val="22"/>
              </w:rPr>
            </w:pPr>
            <w:r w:rsidRPr="0030570E">
              <w:rPr>
                <w:rFonts w:cs="Times New Roman"/>
                <w:b/>
                <w:bCs/>
                <w:sz w:val="22"/>
                <w:szCs w:val="22"/>
                <w:rtl/>
              </w:rPr>
              <w:t xml:space="preserve">دیپارتمنت و پوهنځی </w:t>
            </w:r>
            <w:r w:rsidRPr="0030570E">
              <w:rPr>
                <w:rFonts w:cs="Times New Roman" w:hint="cs"/>
                <w:b/>
                <w:bCs/>
                <w:sz w:val="22"/>
                <w:szCs w:val="22"/>
                <w:rtl/>
              </w:rPr>
              <w:t>مسئول</w:t>
            </w:r>
            <w:r w:rsidRPr="0030570E">
              <w:rPr>
                <w:rFonts w:cs="Times New Roman"/>
                <w:b/>
                <w:bCs/>
                <w:sz w:val="22"/>
                <w:szCs w:val="22"/>
                <w:rtl/>
              </w:rPr>
              <w:t xml:space="preserve"> تدریس</w:t>
            </w:r>
          </w:p>
        </w:tc>
        <w:tc>
          <w:tcPr>
            <w:tcW w:w="1373" w:type="pct"/>
            <w:gridSpan w:val="4"/>
            <w:vAlign w:val="center"/>
          </w:tcPr>
          <w:p w14:paraId="699A61BE" w14:textId="77777777" w:rsidR="007E2DE2" w:rsidRPr="0030570E" w:rsidRDefault="007E2DE2" w:rsidP="00F93D8F">
            <w:pPr>
              <w:jc w:val="center"/>
              <w:rPr>
                <w:sz w:val="22"/>
                <w:szCs w:val="22"/>
              </w:rPr>
            </w:pPr>
            <w:r w:rsidRPr="0030570E">
              <w:rPr>
                <w:rFonts w:cs="Times New Roman"/>
                <w:b/>
                <w:bCs/>
                <w:sz w:val="22"/>
                <w:szCs w:val="22"/>
                <w:rtl/>
              </w:rPr>
              <w:t>ساعات درسی هفته وار</w:t>
            </w:r>
          </w:p>
        </w:tc>
        <w:tc>
          <w:tcPr>
            <w:tcW w:w="338" w:type="pct"/>
            <w:vMerge w:val="restart"/>
            <w:vAlign w:val="center"/>
          </w:tcPr>
          <w:p w14:paraId="62A49B66"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تعداد کریدت</w:t>
            </w:r>
          </w:p>
        </w:tc>
        <w:tc>
          <w:tcPr>
            <w:tcW w:w="409" w:type="pct"/>
            <w:vMerge w:val="restart"/>
            <w:vAlign w:val="center"/>
          </w:tcPr>
          <w:p w14:paraId="5FEA8F0A"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کتگوری مضمون</w:t>
            </w:r>
          </w:p>
        </w:tc>
        <w:tc>
          <w:tcPr>
            <w:tcW w:w="655" w:type="pct"/>
            <w:vMerge w:val="restart"/>
            <w:vAlign w:val="center"/>
          </w:tcPr>
          <w:p w14:paraId="447E5D8E"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کود</w:t>
            </w:r>
          </w:p>
        </w:tc>
        <w:tc>
          <w:tcPr>
            <w:tcW w:w="593" w:type="pct"/>
            <w:vMerge w:val="restart"/>
            <w:vAlign w:val="center"/>
          </w:tcPr>
          <w:p w14:paraId="3ED7F225" w14:textId="77777777" w:rsidR="007E2DE2" w:rsidRPr="0030570E" w:rsidRDefault="007E2DE2" w:rsidP="00F93D8F">
            <w:pPr>
              <w:jc w:val="center"/>
              <w:rPr>
                <w:sz w:val="22"/>
                <w:szCs w:val="22"/>
              </w:rPr>
            </w:pPr>
            <w:r w:rsidRPr="0030570E">
              <w:rPr>
                <w:rFonts w:cs="Times New Roman"/>
                <w:b/>
                <w:bCs/>
                <w:sz w:val="22"/>
                <w:szCs w:val="22"/>
                <w:rtl/>
              </w:rPr>
              <w:t>مضمون</w:t>
            </w:r>
          </w:p>
        </w:tc>
        <w:tc>
          <w:tcPr>
            <w:tcW w:w="339" w:type="pct"/>
            <w:vMerge w:val="restart"/>
            <w:vAlign w:val="center"/>
          </w:tcPr>
          <w:p w14:paraId="7D713BF2" w14:textId="77777777" w:rsidR="007E2DE2" w:rsidRPr="0030570E" w:rsidRDefault="007E2DE2" w:rsidP="00F93D8F">
            <w:pPr>
              <w:spacing w:line="360" w:lineRule="auto"/>
              <w:jc w:val="center"/>
              <w:rPr>
                <w:sz w:val="22"/>
                <w:szCs w:val="22"/>
              </w:rPr>
            </w:pPr>
            <w:r w:rsidRPr="0030570E">
              <w:rPr>
                <w:rFonts w:cs="Times New Roman"/>
                <w:b/>
                <w:bCs/>
                <w:sz w:val="22"/>
                <w:szCs w:val="22"/>
                <w:rtl/>
              </w:rPr>
              <w:t>شماره</w:t>
            </w:r>
          </w:p>
        </w:tc>
      </w:tr>
      <w:tr w:rsidR="007E2DE2" w:rsidRPr="0030570E" w14:paraId="4684507C" w14:textId="77777777" w:rsidTr="00F93D8F">
        <w:trPr>
          <w:trHeight w:val="530"/>
        </w:trPr>
        <w:tc>
          <w:tcPr>
            <w:tcW w:w="430" w:type="pct"/>
            <w:vMerge/>
            <w:vAlign w:val="center"/>
          </w:tcPr>
          <w:p w14:paraId="67153C9D" w14:textId="77777777" w:rsidR="007E2DE2" w:rsidRPr="0030570E" w:rsidRDefault="007E2DE2" w:rsidP="00F93D8F">
            <w:pPr>
              <w:jc w:val="center"/>
              <w:rPr>
                <w:sz w:val="22"/>
                <w:szCs w:val="22"/>
              </w:rPr>
            </w:pPr>
          </w:p>
        </w:tc>
        <w:tc>
          <w:tcPr>
            <w:tcW w:w="403" w:type="pct"/>
            <w:vMerge/>
            <w:vAlign w:val="center"/>
          </w:tcPr>
          <w:p w14:paraId="34C333C5" w14:textId="77777777" w:rsidR="007E2DE2" w:rsidRPr="0030570E" w:rsidRDefault="007E2DE2" w:rsidP="00F93D8F">
            <w:pPr>
              <w:jc w:val="center"/>
              <w:rPr>
                <w:sz w:val="22"/>
                <w:szCs w:val="22"/>
              </w:rPr>
            </w:pPr>
          </w:p>
        </w:tc>
        <w:tc>
          <w:tcPr>
            <w:tcW w:w="460" w:type="pct"/>
            <w:vMerge/>
            <w:vAlign w:val="center"/>
          </w:tcPr>
          <w:p w14:paraId="3FA5D326" w14:textId="77777777" w:rsidR="007E2DE2" w:rsidRPr="0030570E" w:rsidRDefault="007E2DE2" w:rsidP="00F93D8F">
            <w:pPr>
              <w:jc w:val="center"/>
              <w:rPr>
                <w:sz w:val="22"/>
                <w:szCs w:val="22"/>
              </w:rPr>
            </w:pPr>
          </w:p>
        </w:tc>
        <w:tc>
          <w:tcPr>
            <w:tcW w:w="370" w:type="pct"/>
            <w:vAlign w:val="center"/>
          </w:tcPr>
          <w:p w14:paraId="57A236B0" w14:textId="77777777" w:rsidR="007E2DE2" w:rsidRPr="0030570E" w:rsidRDefault="007E2DE2" w:rsidP="00F93D8F">
            <w:pPr>
              <w:jc w:val="center"/>
              <w:rPr>
                <w:sz w:val="22"/>
                <w:szCs w:val="22"/>
              </w:rPr>
            </w:pPr>
            <w:r w:rsidRPr="0030570E">
              <w:rPr>
                <w:rFonts w:cs="Times New Roman"/>
                <w:b/>
                <w:bCs/>
                <w:sz w:val="22"/>
                <w:szCs w:val="22"/>
                <w:rtl/>
              </w:rPr>
              <w:t>مجموع</w:t>
            </w:r>
          </w:p>
        </w:tc>
        <w:tc>
          <w:tcPr>
            <w:tcW w:w="383" w:type="pct"/>
            <w:vAlign w:val="center"/>
          </w:tcPr>
          <w:p w14:paraId="0518EEA2" w14:textId="77777777" w:rsidR="007E2DE2" w:rsidRPr="0030570E" w:rsidRDefault="007E2DE2" w:rsidP="00F93D8F">
            <w:pPr>
              <w:jc w:val="center"/>
              <w:rPr>
                <w:sz w:val="22"/>
                <w:szCs w:val="22"/>
              </w:rPr>
            </w:pPr>
            <w:r w:rsidRPr="0030570E">
              <w:rPr>
                <w:rFonts w:cs="Times New Roman" w:hint="cs"/>
                <w:b/>
                <w:bCs/>
                <w:sz w:val="22"/>
                <w:szCs w:val="22"/>
                <w:rtl/>
              </w:rPr>
              <w:t>ساحوی</w:t>
            </w:r>
          </w:p>
        </w:tc>
        <w:tc>
          <w:tcPr>
            <w:tcW w:w="303" w:type="pct"/>
            <w:vAlign w:val="center"/>
          </w:tcPr>
          <w:p w14:paraId="28877786" w14:textId="77777777" w:rsidR="007E2DE2" w:rsidRPr="0030570E" w:rsidRDefault="007E2DE2" w:rsidP="00F93D8F">
            <w:pPr>
              <w:jc w:val="center"/>
              <w:rPr>
                <w:sz w:val="22"/>
                <w:szCs w:val="22"/>
              </w:rPr>
            </w:pPr>
            <w:r w:rsidRPr="0030570E">
              <w:rPr>
                <w:rFonts w:cs="Times New Roman" w:hint="cs"/>
                <w:b/>
                <w:bCs/>
                <w:sz w:val="22"/>
                <w:szCs w:val="22"/>
                <w:rtl/>
              </w:rPr>
              <w:t>عملی</w:t>
            </w:r>
          </w:p>
        </w:tc>
        <w:tc>
          <w:tcPr>
            <w:tcW w:w="317" w:type="pct"/>
            <w:vAlign w:val="center"/>
          </w:tcPr>
          <w:p w14:paraId="70010BC5" w14:textId="77777777" w:rsidR="007E2DE2" w:rsidRPr="0030570E" w:rsidRDefault="007E2DE2" w:rsidP="00F93D8F">
            <w:pPr>
              <w:jc w:val="center"/>
              <w:rPr>
                <w:sz w:val="22"/>
                <w:szCs w:val="22"/>
              </w:rPr>
            </w:pPr>
            <w:r w:rsidRPr="0030570E">
              <w:rPr>
                <w:rFonts w:cs="Times New Roman"/>
                <w:b/>
                <w:bCs/>
                <w:sz w:val="22"/>
                <w:szCs w:val="22"/>
                <w:rtl/>
              </w:rPr>
              <w:t>نظری</w:t>
            </w:r>
          </w:p>
        </w:tc>
        <w:tc>
          <w:tcPr>
            <w:tcW w:w="338" w:type="pct"/>
            <w:vMerge/>
            <w:vAlign w:val="center"/>
          </w:tcPr>
          <w:p w14:paraId="732D7854" w14:textId="77777777" w:rsidR="007E2DE2" w:rsidRPr="0030570E" w:rsidRDefault="007E2DE2" w:rsidP="00F93D8F">
            <w:pPr>
              <w:jc w:val="center"/>
              <w:rPr>
                <w:sz w:val="22"/>
                <w:szCs w:val="22"/>
              </w:rPr>
            </w:pPr>
          </w:p>
        </w:tc>
        <w:tc>
          <w:tcPr>
            <w:tcW w:w="409" w:type="pct"/>
            <w:vMerge/>
            <w:vAlign w:val="center"/>
          </w:tcPr>
          <w:p w14:paraId="326E20C8" w14:textId="77777777" w:rsidR="007E2DE2" w:rsidRPr="0030570E" w:rsidRDefault="007E2DE2" w:rsidP="00F93D8F">
            <w:pPr>
              <w:jc w:val="center"/>
              <w:rPr>
                <w:sz w:val="22"/>
                <w:szCs w:val="22"/>
              </w:rPr>
            </w:pPr>
          </w:p>
        </w:tc>
        <w:tc>
          <w:tcPr>
            <w:tcW w:w="655" w:type="pct"/>
            <w:vMerge/>
            <w:vAlign w:val="center"/>
          </w:tcPr>
          <w:p w14:paraId="45EC72A5" w14:textId="77777777" w:rsidR="007E2DE2" w:rsidRPr="0030570E" w:rsidRDefault="007E2DE2" w:rsidP="00F93D8F">
            <w:pPr>
              <w:jc w:val="center"/>
              <w:rPr>
                <w:sz w:val="22"/>
                <w:szCs w:val="22"/>
              </w:rPr>
            </w:pPr>
          </w:p>
        </w:tc>
        <w:tc>
          <w:tcPr>
            <w:tcW w:w="593" w:type="pct"/>
            <w:vMerge/>
            <w:vAlign w:val="center"/>
          </w:tcPr>
          <w:p w14:paraId="1AF7038D" w14:textId="77777777" w:rsidR="007E2DE2" w:rsidRPr="0030570E" w:rsidRDefault="007E2DE2" w:rsidP="00F93D8F">
            <w:pPr>
              <w:jc w:val="center"/>
              <w:rPr>
                <w:sz w:val="22"/>
                <w:szCs w:val="22"/>
              </w:rPr>
            </w:pPr>
          </w:p>
        </w:tc>
        <w:tc>
          <w:tcPr>
            <w:tcW w:w="339" w:type="pct"/>
            <w:vMerge/>
            <w:vAlign w:val="center"/>
          </w:tcPr>
          <w:p w14:paraId="11500960" w14:textId="77777777" w:rsidR="007E2DE2" w:rsidRPr="0030570E" w:rsidRDefault="007E2DE2" w:rsidP="00F93D8F">
            <w:pPr>
              <w:jc w:val="center"/>
              <w:rPr>
                <w:sz w:val="22"/>
                <w:szCs w:val="22"/>
              </w:rPr>
            </w:pPr>
          </w:p>
        </w:tc>
      </w:tr>
      <w:tr w:rsidR="007E2DE2" w:rsidRPr="0030570E" w14:paraId="24017A5C" w14:textId="77777777" w:rsidTr="00F93D8F">
        <w:tc>
          <w:tcPr>
            <w:tcW w:w="430" w:type="pct"/>
            <w:vAlign w:val="center"/>
          </w:tcPr>
          <w:p w14:paraId="5D10901E" w14:textId="77777777" w:rsidR="007E2DE2" w:rsidRPr="0030570E" w:rsidRDefault="007E2DE2" w:rsidP="00F93D8F">
            <w:pPr>
              <w:jc w:val="center"/>
              <w:rPr>
                <w:sz w:val="22"/>
                <w:szCs w:val="22"/>
              </w:rPr>
            </w:pPr>
          </w:p>
        </w:tc>
        <w:tc>
          <w:tcPr>
            <w:tcW w:w="403" w:type="pct"/>
            <w:vAlign w:val="center"/>
          </w:tcPr>
          <w:p w14:paraId="5F75BE64" w14:textId="77777777" w:rsidR="007E2DE2" w:rsidRPr="0030570E" w:rsidRDefault="007E2DE2" w:rsidP="00F93D8F">
            <w:pPr>
              <w:jc w:val="center"/>
              <w:rPr>
                <w:sz w:val="22"/>
                <w:szCs w:val="22"/>
              </w:rPr>
            </w:pPr>
          </w:p>
        </w:tc>
        <w:tc>
          <w:tcPr>
            <w:tcW w:w="460" w:type="pct"/>
            <w:vAlign w:val="center"/>
          </w:tcPr>
          <w:p w14:paraId="4315E6F5" w14:textId="77777777" w:rsidR="007E2DE2" w:rsidRPr="0030570E" w:rsidRDefault="007E2DE2" w:rsidP="00F93D8F">
            <w:pPr>
              <w:jc w:val="center"/>
              <w:rPr>
                <w:sz w:val="22"/>
                <w:szCs w:val="22"/>
              </w:rPr>
            </w:pPr>
            <w:r>
              <w:rPr>
                <w:rFonts w:hint="cs"/>
                <w:sz w:val="22"/>
                <w:szCs w:val="22"/>
                <w:rtl/>
              </w:rPr>
              <w:t>توریزم</w:t>
            </w:r>
          </w:p>
        </w:tc>
        <w:tc>
          <w:tcPr>
            <w:tcW w:w="370" w:type="pct"/>
            <w:vAlign w:val="center"/>
          </w:tcPr>
          <w:p w14:paraId="3A4A1CAC" w14:textId="77777777" w:rsidR="007E2DE2" w:rsidRPr="0030570E" w:rsidRDefault="007E2DE2" w:rsidP="00F93D8F">
            <w:pPr>
              <w:jc w:val="center"/>
              <w:rPr>
                <w:sz w:val="22"/>
                <w:szCs w:val="22"/>
              </w:rPr>
            </w:pPr>
            <w:r>
              <w:rPr>
                <w:sz w:val="22"/>
                <w:szCs w:val="22"/>
              </w:rPr>
              <w:t>2</w:t>
            </w:r>
          </w:p>
        </w:tc>
        <w:tc>
          <w:tcPr>
            <w:tcW w:w="383" w:type="pct"/>
            <w:vAlign w:val="center"/>
          </w:tcPr>
          <w:p w14:paraId="483AB9E4" w14:textId="77777777" w:rsidR="007E2DE2" w:rsidRPr="0030570E" w:rsidRDefault="007E2DE2" w:rsidP="00F93D8F">
            <w:pPr>
              <w:jc w:val="center"/>
              <w:rPr>
                <w:sz w:val="22"/>
                <w:szCs w:val="22"/>
              </w:rPr>
            </w:pPr>
          </w:p>
        </w:tc>
        <w:tc>
          <w:tcPr>
            <w:tcW w:w="303" w:type="pct"/>
            <w:vAlign w:val="center"/>
          </w:tcPr>
          <w:p w14:paraId="0FFA3DA4" w14:textId="77777777" w:rsidR="007E2DE2" w:rsidRPr="0030570E" w:rsidRDefault="007E2DE2" w:rsidP="00F93D8F">
            <w:pPr>
              <w:jc w:val="center"/>
              <w:rPr>
                <w:sz w:val="22"/>
                <w:szCs w:val="22"/>
              </w:rPr>
            </w:pPr>
          </w:p>
        </w:tc>
        <w:tc>
          <w:tcPr>
            <w:tcW w:w="317" w:type="pct"/>
            <w:vAlign w:val="center"/>
          </w:tcPr>
          <w:p w14:paraId="0E1B7FF1" w14:textId="77777777" w:rsidR="007E2DE2" w:rsidRPr="0030570E" w:rsidRDefault="007E2DE2" w:rsidP="00F93D8F">
            <w:pPr>
              <w:jc w:val="center"/>
              <w:rPr>
                <w:sz w:val="22"/>
                <w:szCs w:val="22"/>
              </w:rPr>
            </w:pPr>
            <w:r>
              <w:rPr>
                <w:rFonts w:hint="cs"/>
                <w:sz w:val="22"/>
                <w:szCs w:val="22"/>
                <w:rtl/>
              </w:rPr>
              <w:t>2</w:t>
            </w:r>
          </w:p>
        </w:tc>
        <w:tc>
          <w:tcPr>
            <w:tcW w:w="338" w:type="pct"/>
            <w:vAlign w:val="center"/>
          </w:tcPr>
          <w:p w14:paraId="5007FF57" w14:textId="77777777" w:rsidR="007E2DE2" w:rsidRPr="0030570E" w:rsidRDefault="007E2DE2" w:rsidP="00F93D8F">
            <w:pPr>
              <w:jc w:val="center"/>
              <w:rPr>
                <w:sz w:val="22"/>
                <w:szCs w:val="22"/>
              </w:rPr>
            </w:pPr>
            <w:r>
              <w:rPr>
                <w:rFonts w:hint="cs"/>
                <w:sz w:val="22"/>
                <w:szCs w:val="22"/>
                <w:rtl/>
              </w:rPr>
              <w:t>2</w:t>
            </w:r>
          </w:p>
        </w:tc>
        <w:tc>
          <w:tcPr>
            <w:tcW w:w="409" w:type="pct"/>
            <w:vAlign w:val="center"/>
          </w:tcPr>
          <w:p w14:paraId="5DDB8EAF"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655" w:type="pct"/>
            <w:vAlign w:val="center"/>
          </w:tcPr>
          <w:p w14:paraId="4AFDC6DC" w14:textId="77777777" w:rsidR="007E2DE2" w:rsidRPr="0030570E" w:rsidRDefault="007E2DE2" w:rsidP="00F93D8F">
            <w:pPr>
              <w:jc w:val="center"/>
              <w:rPr>
                <w:sz w:val="22"/>
                <w:szCs w:val="22"/>
              </w:rPr>
            </w:pPr>
            <w:r>
              <w:rPr>
                <w:rFonts w:cstheme="minorHAnsi"/>
                <w:lang w:bidi="fa-IR"/>
              </w:rPr>
              <w:t>Ss.to.0450</w:t>
            </w:r>
          </w:p>
        </w:tc>
        <w:tc>
          <w:tcPr>
            <w:tcW w:w="593" w:type="pct"/>
            <w:vAlign w:val="center"/>
          </w:tcPr>
          <w:p w14:paraId="04C2C65C" w14:textId="77777777" w:rsidR="007E2DE2" w:rsidRPr="0030570E" w:rsidRDefault="007E2DE2" w:rsidP="00F93D8F">
            <w:pPr>
              <w:jc w:val="center"/>
              <w:rPr>
                <w:sz w:val="22"/>
                <w:szCs w:val="22"/>
              </w:rPr>
            </w:pPr>
            <w:r>
              <w:rPr>
                <w:rFonts w:hint="cs"/>
                <w:sz w:val="22"/>
                <w:szCs w:val="22"/>
                <w:rtl/>
              </w:rPr>
              <w:t xml:space="preserve">زبان تخصصی (3) </w:t>
            </w:r>
          </w:p>
        </w:tc>
        <w:tc>
          <w:tcPr>
            <w:tcW w:w="339" w:type="pct"/>
            <w:vAlign w:val="center"/>
          </w:tcPr>
          <w:p w14:paraId="3F406222"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1</w:t>
            </w:r>
          </w:p>
        </w:tc>
      </w:tr>
      <w:tr w:rsidR="007E2DE2" w:rsidRPr="0030570E" w14:paraId="07770206" w14:textId="77777777" w:rsidTr="00F93D8F">
        <w:tc>
          <w:tcPr>
            <w:tcW w:w="430" w:type="pct"/>
            <w:vAlign w:val="center"/>
          </w:tcPr>
          <w:p w14:paraId="67BFE440" w14:textId="77777777" w:rsidR="007E2DE2" w:rsidRPr="0030570E" w:rsidRDefault="007E2DE2" w:rsidP="00F93D8F">
            <w:pPr>
              <w:jc w:val="center"/>
              <w:rPr>
                <w:sz w:val="22"/>
                <w:szCs w:val="22"/>
              </w:rPr>
            </w:pPr>
          </w:p>
        </w:tc>
        <w:tc>
          <w:tcPr>
            <w:tcW w:w="403" w:type="pct"/>
            <w:vAlign w:val="center"/>
          </w:tcPr>
          <w:p w14:paraId="47A45A5E" w14:textId="77777777" w:rsidR="007E2DE2" w:rsidRPr="0030570E" w:rsidRDefault="007E2DE2" w:rsidP="00F93D8F">
            <w:pPr>
              <w:jc w:val="center"/>
              <w:rPr>
                <w:sz w:val="22"/>
                <w:szCs w:val="22"/>
              </w:rPr>
            </w:pPr>
          </w:p>
        </w:tc>
        <w:tc>
          <w:tcPr>
            <w:tcW w:w="460" w:type="pct"/>
            <w:vAlign w:val="center"/>
          </w:tcPr>
          <w:p w14:paraId="072BB04D" w14:textId="77777777" w:rsidR="007E2DE2" w:rsidRPr="0030570E" w:rsidRDefault="007E2DE2" w:rsidP="00F93D8F">
            <w:pPr>
              <w:jc w:val="center"/>
              <w:rPr>
                <w:sz w:val="22"/>
                <w:szCs w:val="22"/>
                <w:rtl/>
                <w:lang w:bidi="fa-IR"/>
              </w:rPr>
            </w:pPr>
            <w:r>
              <w:rPr>
                <w:rFonts w:hint="cs"/>
                <w:sz w:val="22"/>
                <w:szCs w:val="22"/>
                <w:rtl/>
                <w:lang w:bidi="fa-IR"/>
              </w:rPr>
              <w:t>شرعیات</w:t>
            </w:r>
          </w:p>
        </w:tc>
        <w:tc>
          <w:tcPr>
            <w:tcW w:w="370" w:type="pct"/>
            <w:vAlign w:val="center"/>
          </w:tcPr>
          <w:p w14:paraId="32173FE2" w14:textId="77777777" w:rsidR="007E2DE2" w:rsidRPr="0030570E" w:rsidRDefault="007E2DE2" w:rsidP="00F93D8F">
            <w:pPr>
              <w:jc w:val="center"/>
              <w:rPr>
                <w:sz w:val="22"/>
                <w:szCs w:val="22"/>
              </w:rPr>
            </w:pPr>
            <w:r>
              <w:rPr>
                <w:sz w:val="22"/>
                <w:szCs w:val="22"/>
              </w:rPr>
              <w:t>1</w:t>
            </w:r>
          </w:p>
        </w:tc>
        <w:tc>
          <w:tcPr>
            <w:tcW w:w="383" w:type="pct"/>
            <w:vAlign w:val="center"/>
          </w:tcPr>
          <w:p w14:paraId="40FA86A3" w14:textId="77777777" w:rsidR="007E2DE2" w:rsidRPr="0030570E" w:rsidRDefault="007E2DE2" w:rsidP="00F93D8F">
            <w:pPr>
              <w:jc w:val="center"/>
              <w:rPr>
                <w:sz w:val="22"/>
                <w:szCs w:val="22"/>
              </w:rPr>
            </w:pPr>
          </w:p>
        </w:tc>
        <w:tc>
          <w:tcPr>
            <w:tcW w:w="303" w:type="pct"/>
            <w:vAlign w:val="center"/>
          </w:tcPr>
          <w:p w14:paraId="660BE445" w14:textId="77777777" w:rsidR="007E2DE2" w:rsidRPr="0030570E" w:rsidRDefault="007E2DE2" w:rsidP="00F93D8F">
            <w:pPr>
              <w:jc w:val="center"/>
              <w:rPr>
                <w:sz w:val="22"/>
                <w:szCs w:val="22"/>
              </w:rPr>
            </w:pPr>
          </w:p>
        </w:tc>
        <w:tc>
          <w:tcPr>
            <w:tcW w:w="317" w:type="pct"/>
            <w:vAlign w:val="center"/>
          </w:tcPr>
          <w:p w14:paraId="714108B9" w14:textId="77777777" w:rsidR="007E2DE2" w:rsidRPr="0030570E" w:rsidRDefault="007E2DE2" w:rsidP="00F93D8F">
            <w:pPr>
              <w:jc w:val="center"/>
              <w:rPr>
                <w:sz w:val="22"/>
                <w:szCs w:val="22"/>
              </w:rPr>
            </w:pPr>
            <w:r>
              <w:rPr>
                <w:rFonts w:hint="cs"/>
                <w:sz w:val="22"/>
                <w:szCs w:val="22"/>
                <w:rtl/>
              </w:rPr>
              <w:t>1</w:t>
            </w:r>
          </w:p>
        </w:tc>
        <w:tc>
          <w:tcPr>
            <w:tcW w:w="338" w:type="pct"/>
            <w:vAlign w:val="center"/>
          </w:tcPr>
          <w:p w14:paraId="66F8A35B" w14:textId="77777777" w:rsidR="007E2DE2" w:rsidRPr="0030570E" w:rsidRDefault="007E2DE2" w:rsidP="00F93D8F">
            <w:pPr>
              <w:jc w:val="center"/>
              <w:rPr>
                <w:sz w:val="22"/>
                <w:szCs w:val="22"/>
              </w:rPr>
            </w:pPr>
            <w:r>
              <w:rPr>
                <w:rFonts w:hint="cs"/>
                <w:sz w:val="22"/>
                <w:szCs w:val="22"/>
                <w:rtl/>
              </w:rPr>
              <w:t>1</w:t>
            </w:r>
          </w:p>
        </w:tc>
        <w:tc>
          <w:tcPr>
            <w:tcW w:w="409" w:type="pct"/>
            <w:vAlign w:val="center"/>
          </w:tcPr>
          <w:p w14:paraId="6B9FC787" w14:textId="77777777" w:rsidR="007E2DE2" w:rsidRPr="0030570E" w:rsidRDefault="007E2DE2" w:rsidP="00F93D8F">
            <w:pPr>
              <w:jc w:val="center"/>
              <w:rPr>
                <w:sz w:val="22"/>
                <w:szCs w:val="22"/>
                <w:lang w:bidi="fa-IR"/>
              </w:rPr>
            </w:pPr>
            <w:r>
              <w:rPr>
                <w:rFonts w:hint="cs"/>
                <w:sz w:val="22"/>
                <w:szCs w:val="22"/>
                <w:rtl/>
                <w:lang w:bidi="fa-IR"/>
              </w:rPr>
              <w:t>همه شمول</w:t>
            </w:r>
          </w:p>
        </w:tc>
        <w:tc>
          <w:tcPr>
            <w:tcW w:w="655" w:type="pct"/>
            <w:vAlign w:val="center"/>
          </w:tcPr>
          <w:p w14:paraId="6BB66E57" w14:textId="77777777" w:rsidR="007E2DE2" w:rsidRPr="0030570E" w:rsidRDefault="007E2DE2" w:rsidP="00F93D8F">
            <w:pPr>
              <w:jc w:val="center"/>
              <w:rPr>
                <w:sz w:val="22"/>
                <w:szCs w:val="22"/>
              </w:rPr>
            </w:pPr>
            <w:r>
              <w:rPr>
                <w:sz w:val="22"/>
                <w:szCs w:val="22"/>
              </w:rPr>
              <w:t>Sl.IC.0401</w:t>
            </w:r>
          </w:p>
        </w:tc>
        <w:tc>
          <w:tcPr>
            <w:tcW w:w="593" w:type="pct"/>
            <w:vAlign w:val="center"/>
          </w:tcPr>
          <w:p w14:paraId="50B3F9D0" w14:textId="77777777" w:rsidR="007E2DE2" w:rsidRPr="0030570E" w:rsidRDefault="007E2DE2" w:rsidP="00F93D8F">
            <w:pPr>
              <w:jc w:val="center"/>
              <w:rPr>
                <w:sz w:val="22"/>
                <w:szCs w:val="22"/>
              </w:rPr>
            </w:pPr>
            <w:r>
              <w:rPr>
                <w:rFonts w:hint="cs"/>
                <w:sz w:val="22"/>
                <w:szCs w:val="22"/>
                <w:rtl/>
              </w:rPr>
              <w:t>ثقافت اسلامی</w:t>
            </w:r>
          </w:p>
        </w:tc>
        <w:tc>
          <w:tcPr>
            <w:tcW w:w="339" w:type="pct"/>
            <w:vAlign w:val="center"/>
          </w:tcPr>
          <w:p w14:paraId="2383844B"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2</w:t>
            </w:r>
          </w:p>
        </w:tc>
      </w:tr>
      <w:tr w:rsidR="007E2DE2" w:rsidRPr="0030570E" w14:paraId="40034273" w14:textId="77777777" w:rsidTr="00F93D8F">
        <w:tc>
          <w:tcPr>
            <w:tcW w:w="430" w:type="pct"/>
            <w:vAlign w:val="center"/>
          </w:tcPr>
          <w:p w14:paraId="7B954C4F" w14:textId="77777777" w:rsidR="007E2DE2" w:rsidRPr="0030570E" w:rsidRDefault="007E2DE2" w:rsidP="00F93D8F">
            <w:pPr>
              <w:jc w:val="center"/>
              <w:rPr>
                <w:sz w:val="22"/>
                <w:szCs w:val="22"/>
              </w:rPr>
            </w:pPr>
          </w:p>
        </w:tc>
        <w:tc>
          <w:tcPr>
            <w:tcW w:w="403" w:type="pct"/>
            <w:vAlign w:val="center"/>
          </w:tcPr>
          <w:p w14:paraId="299D7261" w14:textId="77777777" w:rsidR="007E2DE2" w:rsidRPr="0030570E" w:rsidRDefault="007E2DE2" w:rsidP="00F93D8F">
            <w:pPr>
              <w:jc w:val="center"/>
              <w:rPr>
                <w:sz w:val="22"/>
                <w:szCs w:val="22"/>
              </w:rPr>
            </w:pPr>
          </w:p>
        </w:tc>
        <w:tc>
          <w:tcPr>
            <w:tcW w:w="460" w:type="pct"/>
            <w:vAlign w:val="center"/>
          </w:tcPr>
          <w:p w14:paraId="1839BA7F" w14:textId="77777777" w:rsidR="007E2DE2" w:rsidRPr="0030570E" w:rsidRDefault="007E2DE2" w:rsidP="00F93D8F">
            <w:pPr>
              <w:jc w:val="center"/>
              <w:rPr>
                <w:sz w:val="22"/>
                <w:szCs w:val="22"/>
              </w:rPr>
            </w:pPr>
            <w:r>
              <w:rPr>
                <w:rFonts w:hint="cs"/>
                <w:sz w:val="22"/>
                <w:szCs w:val="22"/>
                <w:rtl/>
              </w:rPr>
              <w:t>جیولوژی</w:t>
            </w:r>
          </w:p>
        </w:tc>
        <w:tc>
          <w:tcPr>
            <w:tcW w:w="370" w:type="pct"/>
            <w:vAlign w:val="center"/>
          </w:tcPr>
          <w:p w14:paraId="79B46A02" w14:textId="77777777" w:rsidR="007E2DE2" w:rsidRPr="0030570E" w:rsidRDefault="007E2DE2" w:rsidP="00F93D8F">
            <w:pPr>
              <w:jc w:val="center"/>
              <w:rPr>
                <w:sz w:val="22"/>
                <w:szCs w:val="22"/>
              </w:rPr>
            </w:pPr>
            <w:r>
              <w:rPr>
                <w:sz w:val="22"/>
                <w:szCs w:val="22"/>
              </w:rPr>
              <w:t>3</w:t>
            </w:r>
          </w:p>
        </w:tc>
        <w:tc>
          <w:tcPr>
            <w:tcW w:w="383" w:type="pct"/>
            <w:vAlign w:val="center"/>
          </w:tcPr>
          <w:p w14:paraId="1953C0B2" w14:textId="77777777" w:rsidR="007E2DE2" w:rsidRPr="0030570E" w:rsidRDefault="007E2DE2" w:rsidP="00F93D8F">
            <w:pPr>
              <w:jc w:val="center"/>
              <w:rPr>
                <w:sz w:val="22"/>
                <w:szCs w:val="22"/>
              </w:rPr>
            </w:pPr>
          </w:p>
        </w:tc>
        <w:tc>
          <w:tcPr>
            <w:tcW w:w="303" w:type="pct"/>
            <w:vAlign w:val="center"/>
          </w:tcPr>
          <w:p w14:paraId="3D142AC8" w14:textId="77777777" w:rsidR="007E2DE2" w:rsidRPr="0030570E" w:rsidRDefault="007E2DE2" w:rsidP="00F93D8F">
            <w:pPr>
              <w:jc w:val="center"/>
              <w:rPr>
                <w:sz w:val="22"/>
                <w:szCs w:val="22"/>
              </w:rPr>
            </w:pPr>
            <w:r>
              <w:rPr>
                <w:sz w:val="22"/>
                <w:szCs w:val="22"/>
              </w:rPr>
              <w:t>1</w:t>
            </w:r>
          </w:p>
        </w:tc>
        <w:tc>
          <w:tcPr>
            <w:tcW w:w="317" w:type="pct"/>
            <w:vAlign w:val="center"/>
          </w:tcPr>
          <w:p w14:paraId="49BA0463" w14:textId="77777777" w:rsidR="007E2DE2" w:rsidRPr="0030570E" w:rsidRDefault="007E2DE2" w:rsidP="00F93D8F">
            <w:pPr>
              <w:jc w:val="center"/>
              <w:rPr>
                <w:sz w:val="22"/>
                <w:szCs w:val="22"/>
              </w:rPr>
            </w:pPr>
            <w:r>
              <w:rPr>
                <w:sz w:val="22"/>
                <w:szCs w:val="22"/>
              </w:rPr>
              <w:t>1</w:t>
            </w:r>
          </w:p>
        </w:tc>
        <w:tc>
          <w:tcPr>
            <w:tcW w:w="338" w:type="pct"/>
            <w:vAlign w:val="center"/>
          </w:tcPr>
          <w:p w14:paraId="0047199E" w14:textId="77777777" w:rsidR="007E2DE2" w:rsidRPr="0030570E" w:rsidRDefault="007E2DE2" w:rsidP="00F93D8F">
            <w:pPr>
              <w:jc w:val="center"/>
              <w:rPr>
                <w:sz w:val="22"/>
                <w:szCs w:val="22"/>
              </w:rPr>
            </w:pPr>
            <w:r>
              <w:rPr>
                <w:rFonts w:hint="cs"/>
                <w:sz w:val="22"/>
                <w:szCs w:val="22"/>
                <w:rtl/>
              </w:rPr>
              <w:t>2</w:t>
            </w:r>
          </w:p>
        </w:tc>
        <w:tc>
          <w:tcPr>
            <w:tcW w:w="409" w:type="pct"/>
            <w:vAlign w:val="center"/>
          </w:tcPr>
          <w:p w14:paraId="42AE7919" w14:textId="77777777" w:rsidR="007E2DE2" w:rsidRPr="0030570E" w:rsidRDefault="007E2DE2" w:rsidP="00F93D8F">
            <w:pPr>
              <w:jc w:val="center"/>
              <w:rPr>
                <w:sz w:val="22"/>
                <w:szCs w:val="22"/>
                <w:rtl/>
                <w:lang w:bidi="fa-IR"/>
              </w:rPr>
            </w:pPr>
            <w:r>
              <w:rPr>
                <w:rFonts w:hint="cs"/>
                <w:sz w:val="22"/>
                <w:szCs w:val="22"/>
                <w:rtl/>
                <w:lang w:bidi="fa-IR"/>
              </w:rPr>
              <w:t>اساسی</w:t>
            </w:r>
          </w:p>
        </w:tc>
        <w:tc>
          <w:tcPr>
            <w:tcW w:w="655" w:type="pct"/>
            <w:vAlign w:val="center"/>
          </w:tcPr>
          <w:p w14:paraId="3A687E7D" w14:textId="77777777" w:rsidR="007E2DE2" w:rsidRPr="0030570E" w:rsidRDefault="007E2DE2" w:rsidP="00F93D8F">
            <w:pPr>
              <w:jc w:val="center"/>
              <w:rPr>
                <w:sz w:val="22"/>
                <w:szCs w:val="22"/>
              </w:rPr>
            </w:pPr>
          </w:p>
        </w:tc>
        <w:tc>
          <w:tcPr>
            <w:tcW w:w="593" w:type="pct"/>
            <w:vAlign w:val="center"/>
          </w:tcPr>
          <w:p w14:paraId="55C9516F" w14:textId="77777777" w:rsidR="007E2DE2" w:rsidRPr="0030570E" w:rsidRDefault="007E2DE2" w:rsidP="00F93D8F">
            <w:pPr>
              <w:jc w:val="center"/>
              <w:rPr>
                <w:sz w:val="22"/>
                <w:szCs w:val="22"/>
                <w:rtl/>
                <w:lang w:bidi="fa-IR"/>
              </w:rPr>
            </w:pPr>
            <w:r>
              <w:rPr>
                <w:rFonts w:hint="cs"/>
                <w:sz w:val="22"/>
                <w:szCs w:val="22"/>
                <w:rtl/>
                <w:lang w:bidi="fa-IR"/>
              </w:rPr>
              <w:t>مبانی جیولوژی</w:t>
            </w:r>
          </w:p>
        </w:tc>
        <w:tc>
          <w:tcPr>
            <w:tcW w:w="339" w:type="pct"/>
            <w:vAlign w:val="center"/>
          </w:tcPr>
          <w:p w14:paraId="2745E8DE"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3</w:t>
            </w:r>
          </w:p>
        </w:tc>
      </w:tr>
      <w:tr w:rsidR="007E2DE2" w:rsidRPr="0030570E" w14:paraId="0F865B92" w14:textId="77777777" w:rsidTr="00F93D8F">
        <w:tc>
          <w:tcPr>
            <w:tcW w:w="430" w:type="pct"/>
            <w:vAlign w:val="center"/>
          </w:tcPr>
          <w:p w14:paraId="5818F949" w14:textId="77777777" w:rsidR="007E2DE2" w:rsidRPr="0030570E" w:rsidRDefault="007E2DE2" w:rsidP="00F93D8F">
            <w:pPr>
              <w:jc w:val="center"/>
              <w:rPr>
                <w:sz w:val="22"/>
                <w:szCs w:val="22"/>
              </w:rPr>
            </w:pPr>
          </w:p>
        </w:tc>
        <w:tc>
          <w:tcPr>
            <w:tcW w:w="403" w:type="pct"/>
            <w:vAlign w:val="center"/>
          </w:tcPr>
          <w:p w14:paraId="5120589C" w14:textId="77777777" w:rsidR="007E2DE2" w:rsidRPr="0030570E" w:rsidRDefault="007E2DE2" w:rsidP="00F93D8F">
            <w:pPr>
              <w:jc w:val="center"/>
              <w:rPr>
                <w:sz w:val="22"/>
                <w:szCs w:val="22"/>
              </w:rPr>
            </w:pPr>
          </w:p>
        </w:tc>
        <w:tc>
          <w:tcPr>
            <w:tcW w:w="460" w:type="pct"/>
            <w:vAlign w:val="center"/>
          </w:tcPr>
          <w:p w14:paraId="60F43282" w14:textId="77777777" w:rsidR="007E2DE2" w:rsidRPr="0030570E" w:rsidRDefault="007E2DE2" w:rsidP="00F93D8F">
            <w:pPr>
              <w:jc w:val="center"/>
              <w:rPr>
                <w:sz w:val="22"/>
                <w:szCs w:val="22"/>
              </w:rPr>
            </w:pPr>
            <w:r>
              <w:rPr>
                <w:rFonts w:hint="cs"/>
                <w:sz w:val="22"/>
                <w:szCs w:val="22"/>
                <w:rtl/>
              </w:rPr>
              <w:t>توریزم</w:t>
            </w:r>
          </w:p>
        </w:tc>
        <w:tc>
          <w:tcPr>
            <w:tcW w:w="370" w:type="pct"/>
            <w:vAlign w:val="center"/>
          </w:tcPr>
          <w:p w14:paraId="13429D44" w14:textId="77777777" w:rsidR="007E2DE2" w:rsidRPr="0030570E" w:rsidRDefault="007E2DE2" w:rsidP="00F93D8F">
            <w:pPr>
              <w:jc w:val="center"/>
              <w:rPr>
                <w:sz w:val="22"/>
                <w:szCs w:val="22"/>
              </w:rPr>
            </w:pPr>
            <w:r>
              <w:rPr>
                <w:sz w:val="22"/>
                <w:szCs w:val="22"/>
              </w:rPr>
              <w:t>3</w:t>
            </w:r>
          </w:p>
        </w:tc>
        <w:tc>
          <w:tcPr>
            <w:tcW w:w="383" w:type="pct"/>
            <w:vAlign w:val="center"/>
          </w:tcPr>
          <w:p w14:paraId="7D97ECBA" w14:textId="77777777" w:rsidR="007E2DE2" w:rsidRPr="0030570E" w:rsidRDefault="007E2DE2" w:rsidP="00F93D8F">
            <w:pPr>
              <w:jc w:val="center"/>
              <w:rPr>
                <w:sz w:val="22"/>
                <w:szCs w:val="22"/>
              </w:rPr>
            </w:pPr>
          </w:p>
        </w:tc>
        <w:tc>
          <w:tcPr>
            <w:tcW w:w="303" w:type="pct"/>
            <w:vAlign w:val="center"/>
          </w:tcPr>
          <w:p w14:paraId="48619029" w14:textId="77777777" w:rsidR="007E2DE2" w:rsidRPr="0030570E" w:rsidRDefault="007E2DE2" w:rsidP="00F93D8F">
            <w:pPr>
              <w:jc w:val="center"/>
              <w:rPr>
                <w:sz w:val="22"/>
                <w:szCs w:val="22"/>
              </w:rPr>
            </w:pPr>
            <w:r>
              <w:rPr>
                <w:sz w:val="22"/>
                <w:szCs w:val="22"/>
              </w:rPr>
              <w:t>1</w:t>
            </w:r>
          </w:p>
        </w:tc>
        <w:tc>
          <w:tcPr>
            <w:tcW w:w="317" w:type="pct"/>
            <w:vAlign w:val="center"/>
          </w:tcPr>
          <w:p w14:paraId="61E440A5" w14:textId="77777777" w:rsidR="007E2DE2" w:rsidRPr="0030570E" w:rsidRDefault="007E2DE2" w:rsidP="00F93D8F">
            <w:pPr>
              <w:jc w:val="center"/>
              <w:rPr>
                <w:sz w:val="22"/>
                <w:szCs w:val="22"/>
              </w:rPr>
            </w:pPr>
            <w:r>
              <w:rPr>
                <w:sz w:val="22"/>
                <w:szCs w:val="22"/>
              </w:rPr>
              <w:t>1</w:t>
            </w:r>
          </w:p>
        </w:tc>
        <w:tc>
          <w:tcPr>
            <w:tcW w:w="338" w:type="pct"/>
            <w:vAlign w:val="center"/>
          </w:tcPr>
          <w:p w14:paraId="0C90EC49" w14:textId="77777777" w:rsidR="007E2DE2" w:rsidRPr="0030570E" w:rsidRDefault="007E2DE2" w:rsidP="00F93D8F">
            <w:pPr>
              <w:jc w:val="center"/>
              <w:rPr>
                <w:sz w:val="22"/>
                <w:szCs w:val="22"/>
              </w:rPr>
            </w:pPr>
            <w:r>
              <w:rPr>
                <w:rFonts w:hint="cs"/>
                <w:sz w:val="22"/>
                <w:szCs w:val="22"/>
                <w:rtl/>
              </w:rPr>
              <w:t>2</w:t>
            </w:r>
          </w:p>
        </w:tc>
        <w:tc>
          <w:tcPr>
            <w:tcW w:w="409" w:type="pct"/>
            <w:vAlign w:val="center"/>
          </w:tcPr>
          <w:p w14:paraId="2EC5670A" w14:textId="77777777" w:rsidR="007E2DE2" w:rsidRPr="0030570E" w:rsidRDefault="007E2DE2" w:rsidP="00F93D8F">
            <w:pPr>
              <w:jc w:val="center"/>
              <w:rPr>
                <w:sz w:val="22"/>
                <w:szCs w:val="22"/>
                <w:lang w:bidi="fa-IR"/>
              </w:rPr>
            </w:pPr>
            <w:r>
              <w:rPr>
                <w:rFonts w:hint="cs"/>
                <w:sz w:val="22"/>
                <w:szCs w:val="22"/>
                <w:rtl/>
                <w:lang w:bidi="fa-IR"/>
              </w:rPr>
              <w:t>مسلکی</w:t>
            </w:r>
          </w:p>
        </w:tc>
        <w:tc>
          <w:tcPr>
            <w:tcW w:w="655" w:type="pct"/>
            <w:vAlign w:val="center"/>
          </w:tcPr>
          <w:p w14:paraId="660EBF26" w14:textId="77777777" w:rsidR="007E2DE2" w:rsidRPr="0030570E" w:rsidRDefault="007E2DE2" w:rsidP="00F93D8F">
            <w:pPr>
              <w:jc w:val="center"/>
              <w:rPr>
                <w:sz w:val="22"/>
                <w:szCs w:val="22"/>
              </w:rPr>
            </w:pPr>
            <w:r>
              <w:rPr>
                <w:rFonts w:cstheme="minorHAnsi"/>
                <w:lang w:bidi="fa-IR"/>
              </w:rPr>
              <w:t>Ss.to.0451</w:t>
            </w:r>
          </w:p>
        </w:tc>
        <w:tc>
          <w:tcPr>
            <w:tcW w:w="593" w:type="pct"/>
            <w:vAlign w:val="center"/>
          </w:tcPr>
          <w:p w14:paraId="5EC810CF" w14:textId="77777777" w:rsidR="007E2DE2" w:rsidRPr="0030570E" w:rsidRDefault="007E2DE2" w:rsidP="00F93D8F">
            <w:pPr>
              <w:jc w:val="center"/>
              <w:rPr>
                <w:sz w:val="22"/>
                <w:szCs w:val="22"/>
              </w:rPr>
            </w:pPr>
            <w:r>
              <w:rPr>
                <w:rFonts w:hint="cs"/>
                <w:sz w:val="22"/>
                <w:szCs w:val="22"/>
                <w:rtl/>
              </w:rPr>
              <w:t>مبانی مهمان نوازی</w:t>
            </w:r>
          </w:p>
        </w:tc>
        <w:tc>
          <w:tcPr>
            <w:tcW w:w="339" w:type="pct"/>
            <w:vAlign w:val="center"/>
          </w:tcPr>
          <w:p w14:paraId="3C39C6A4"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4</w:t>
            </w:r>
          </w:p>
        </w:tc>
      </w:tr>
      <w:tr w:rsidR="007E2DE2" w:rsidRPr="0030570E" w14:paraId="27C6CB96" w14:textId="77777777" w:rsidTr="00F93D8F">
        <w:tc>
          <w:tcPr>
            <w:tcW w:w="430" w:type="pct"/>
            <w:vAlign w:val="center"/>
          </w:tcPr>
          <w:p w14:paraId="3073A949" w14:textId="77777777" w:rsidR="007E2DE2" w:rsidRPr="0030570E" w:rsidRDefault="007E2DE2" w:rsidP="00F93D8F">
            <w:pPr>
              <w:jc w:val="center"/>
              <w:rPr>
                <w:sz w:val="22"/>
                <w:szCs w:val="22"/>
              </w:rPr>
            </w:pPr>
          </w:p>
        </w:tc>
        <w:tc>
          <w:tcPr>
            <w:tcW w:w="403" w:type="pct"/>
            <w:vAlign w:val="center"/>
          </w:tcPr>
          <w:p w14:paraId="603226AA" w14:textId="77777777" w:rsidR="007E2DE2" w:rsidRPr="0030570E" w:rsidRDefault="007E2DE2" w:rsidP="00F93D8F">
            <w:pPr>
              <w:jc w:val="center"/>
              <w:rPr>
                <w:sz w:val="22"/>
                <w:szCs w:val="22"/>
              </w:rPr>
            </w:pPr>
          </w:p>
        </w:tc>
        <w:tc>
          <w:tcPr>
            <w:tcW w:w="460" w:type="pct"/>
            <w:vAlign w:val="center"/>
          </w:tcPr>
          <w:p w14:paraId="7F023D18" w14:textId="77777777" w:rsidR="007E2DE2" w:rsidRPr="0030570E" w:rsidRDefault="007E2DE2" w:rsidP="00F93D8F">
            <w:pPr>
              <w:jc w:val="center"/>
              <w:rPr>
                <w:sz w:val="22"/>
                <w:szCs w:val="22"/>
              </w:rPr>
            </w:pPr>
            <w:r>
              <w:rPr>
                <w:rFonts w:hint="cs"/>
                <w:sz w:val="22"/>
                <w:szCs w:val="22"/>
                <w:rtl/>
              </w:rPr>
              <w:t>توریزم</w:t>
            </w:r>
          </w:p>
        </w:tc>
        <w:tc>
          <w:tcPr>
            <w:tcW w:w="370" w:type="pct"/>
            <w:vAlign w:val="center"/>
          </w:tcPr>
          <w:p w14:paraId="13EEACCB" w14:textId="77777777" w:rsidR="007E2DE2" w:rsidRPr="0030570E" w:rsidRDefault="007E2DE2" w:rsidP="00F93D8F">
            <w:pPr>
              <w:jc w:val="center"/>
              <w:rPr>
                <w:sz w:val="22"/>
                <w:szCs w:val="22"/>
              </w:rPr>
            </w:pPr>
            <w:r>
              <w:rPr>
                <w:sz w:val="22"/>
                <w:szCs w:val="22"/>
              </w:rPr>
              <w:t>2</w:t>
            </w:r>
          </w:p>
        </w:tc>
        <w:tc>
          <w:tcPr>
            <w:tcW w:w="383" w:type="pct"/>
            <w:vAlign w:val="center"/>
          </w:tcPr>
          <w:p w14:paraId="4667B0F3" w14:textId="77777777" w:rsidR="007E2DE2" w:rsidRPr="0030570E" w:rsidRDefault="007E2DE2" w:rsidP="00F93D8F">
            <w:pPr>
              <w:jc w:val="center"/>
              <w:rPr>
                <w:sz w:val="22"/>
                <w:szCs w:val="22"/>
              </w:rPr>
            </w:pPr>
          </w:p>
        </w:tc>
        <w:tc>
          <w:tcPr>
            <w:tcW w:w="303" w:type="pct"/>
            <w:vAlign w:val="center"/>
          </w:tcPr>
          <w:p w14:paraId="12FC45E1" w14:textId="77777777" w:rsidR="007E2DE2" w:rsidRPr="0030570E" w:rsidRDefault="007E2DE2" w:rsidP="00F93D8F">
            <w:pPr>
              <w:jc w:val="center"/>
              <w:rPr>
                <w:sz w:val="22"/>
                <w:szCs w:val="22"/>
              </w:rPr>
            </w:pPr>
          </w:p>
        </w:tc>
        <w:tc>
          <w:tcPr>
            <w:tcW w:w="317" w:type="pct"/>
            <w:vAlign w:val="center"/>
          </w:tcPr>
          <w:p w14:paraId="731175EB" w14:textId="77777777" w:rsidR="007E2DE2" w:rsidRPr="0030570E" w:rsidRDefault="007E2DE2" w:rsidP="00F93D8F">
            <w:pPr>
              <w:jc w:val="center"/>
              <w:rPr>
                <w:sz w:val="22"/>
                <w:szCs w:val="22"/>
              </w:rPr>
            </w:pPr>
            <w:r>
              <w:rPr>
                <w:sz w:val="22"/>
                <w:szCs w:val="22"/>
              </w:rPr>
              <w:t>2</w:t>
            </w:r>
          </w:p>
        </w:tc>
        <w:tc>
          <w:tcPr>
            <w:tcW w:w="338" w:type="pct"/>
            <w:vAlign w:val="center"/>
          </w:tcPr>
          <w:p w14:paraId="7FE5A683" w14:textId="77777777" w:rsidR="007E2DE2" w:rsidRPr="0030570E" w:rsidRDefault="007E2DE2" w:rsidP="00F93D8F">
            <w:pPr>
              <w:jc w:val="center"/>
              <w:rPr>
                <w:sz w:val="22"/>
                <w:szCs w:val="22"/>
              </w:rPr>
            </w:pPr>
            <w:r>
              <w:rPr>
                <w:sz w:val="22"/>
                <w:szCs w:val="22"/>
              </w:rPr>
              <w:t>2</w:t>
            </w:r>
          </w:p>
        </w:tc>
        <w:tc>
          <w:tcPr>
            <w:tcW w:w="409" w:type="pct"/>
            <w:vAlign w:val="center"/>
          </w:tcPr>
          <w:p w14:paraId="2831F065"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655" w:type="pct"/>
            <w:vAlign w:val="center"/>
          </w:tcPr>
          <w:p w14:paraId="1EE00F76" w14:textId="77777777" w:rsidR="007E2DE2" w:rsidRPr="0030570E" w:rsidRDefault="007E2DE2" w:rsidP="00F93D8F">
            <w:pPr>
              <w:jc w:val="center"/>
              <w:rPr>
                <w:sz w:val="22"/>
                <w:szCs w:val="22"/>
              </w:rPr>
            </w:pPr>
            <w:r>
              <w:rPr>
                <w:rFonts w:cstheme="minorHAnsi"/>
                <w:lang w:bidi="fa-IR"/>
              </w:rPr>
              <w:t>Ss.to.0452</w:t>
            </w:r>
          </w:p>
        </w:tc>
        <w:tc>
          <w:tcPr>
            <w:tcW w:w="593" w:type="pct"/>
            <w:vAlign w:val="center"/>
          </w:tcPr>
          <w:p w14:paraId="14BDE142" w14:textId="77777777" w:rsidR="007E2DE2" w:rsidRPr="0030570E" w:rsidRDefault="007E2DE2" w:rsidP="00F93D8F">
            <w:pPr>
              <w:jc w:val="center"/>
              <w:rPr>
                <w:sz w:val="22"/>
                <w:szCs w:val="22"/>
              </w:rPr>
            </w:pPr>
            <w:r>
              <w:rPr>
                <w:rFonts w:hint="cs"/>
                <w:sz w:val="22"/>
                <w:szCs w:val="22"/>
                <w:rtl/>
              </w:rPr>
              <w:t>راهنمای سفر</w:t>
            </w:r>
          </w:p>
        </w:tc>
        <w:tc>
          <w:tcPr>
            <w:tcW w:w="339" w:type="pct"/>
            <w:vAlign w:val="center"/>
          </w:tcPr>
          <w:p w14:paraId="53776E14"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5</w:t>
            </w:r>
          </w:p>
        </w:tc>
      </w:tr>
      <w:tr w:rsidR="007E2DE2" w:rsidRPr="0030570E" w14:paraId="27530085" w14:textId="77777777" w:rsidTr="00F93D8F">
        <w:tc>
          <w:tcPr>
            <w:tcW w:w="430" w:type="pct"/>
            <w:vAlign w:val="center"/>
          </w:tcPr>
          <w:p w14:paraId="107CF690" w14:textId="77777777" w:rsidR="007E2DE2" w:rsidRPr="0030570E" w:rsidRDefault="007E2DE2" w:rsidP="00F93D8F">
            <w:pPr>
              <w:jc w:val="center"/>
              <w:rPr>
                <w:sz w:val="22"/>
                <w:szCs w:val="22"/>
              </w:rPr>
            </w:pPr>
          </w:p>
        </w:tc>
        <w:tc>
          <w:tcPr>
            <w:tcW w:w="403" w:type="pct"/>
            <w:vAlign w:val="center"/>
          </w:tcPr>
          <w:p w14:paraId="250BA737" w14:textId="77777777" w:rsidR="007E2DE2" w:rsidRPr="0030570E" w:rsidRDefault="007E2DE2" w:rsidP="00F93D8F">
            <w:pPr>
              <w:jc w:val="center"/>
              <w:rPr>
                <w:sz w:val="22"/>
                <w:szCs w:val="22"/>
              </w:rPr>
            </w:pPr>
          </w:p>
        </w:tc>
        <w:tc>
          <w:tcPr>
            <w:tcW w:w="460" w:type="pct"/>
            <w:vAlign w:val="center"/>
          </w:tcPr>
          <w:p w14:paraId="4B1AA599" w14:textId="77777777" w:rsidR="007E2DE2" w:rsidRPr="0030570E" w:rsidRDefault="007E2DE2" w:rsidP="00F93D8F">
            <w:pPr>
              <w:jc w:val="center"/>
              <w:rPr>
                <w:sz w:val="22"/>
                <w:szCs w:val="22"/>
              </w:rPr>
            </w:pPr>
            <w:r>
              <w:rPr>
                <w:rFonts w:hint="cs"/>
                <w:sz w:val="22"/>
                <w:szCs w:val="22"/>
                <w:rtl/>
              </w:rPr>
              <w:t>توریزم</w:t>
            </w:r>
          </w:p>
        </w:tc>
        <w:tc>
          <w:tcPr>
            <w:tcW w:w="370" w:type="pct"/>
            <w:vAlign w:val="center"/>
          </w:tcPr>
          <w:p w14:paraId="584FB666" w14:textId="77777777" w:rsidR="007E2DE2" w:rsidRPr="0030570E" w:rsidRDefault="007E2DE2" w:rsidP="00F93D8F">
            <w:pPr>
              <w:jc w:val="center"/>
              <w:rPr>
                <w:sz w:val="22"/>
                <w:szCs w:val="22"/>
              </w:rPr>
            </w:pPr>
            <w:r>
              <w:rPr>
                <w:sz w:val="22"/>
                <w:szCs w:val="22"/>
              </w:rPr>
              <w:t>3</w:t>
            </w:r>
          </w:p>
        </w:tc>
        <w:tc>
          <w:tcPr>
            <w:tcW w:w="383" w:type="pct"/>
            <w:vAlign w:val="center"/>
          </w:tcPr>
          <w:p w14:paraId="05153C67" w14:textId="77777777" w:rsidR="007E2DE2" w:rsidRPr="0030570E" w:rsidRDefault="007E2DE2" w:rsidP="00F93D8F">
            <w:pPr>
              <w:jc w:val="center"/>
              <w:rPr>
                <w:sz w:val="22"/>
                <w:szCs w:val="22"/>
              </w:rPr>
            </w:pPr>
          </w:p>
        </w:tc>
        <w:tc>
          <w:tcPr>
            <w:tcW w:w="303" w:type="pct"/>
            <w:vAlign w:val="center"/>
          </w:tcPr>
          <w:p w14:paraId="1ABAEAA0" w14:textId="77777777" w:rsidR="007E2DE2" w:rsidRPr="0030570E" w:rsidRDefault="007E2DE2" w:rsidP="00F93D8F">
            <w:pPr>
              <w:jc w:val="center"/>
              <w:rPr>
                <w:sz w:val="22"/>
                <w:szCs w:val="22"/>
              </w:rPr>
            </w:pPr>
          </w:p>
        </w:tc>
        <w:tc>
          <w:tcPr>
            <w:tcW w:w="317" w:type="pct"/>
            <w:vAlign w:val="center"/>
          </w:tcPr>
          <w:p w14:paraId="0FC7C03D" w14:textId="77777777" w:rsidR="007E2DE2" w:rsidRPr="0030570E" w:rsidRDefault="007E2DE2" w:rsidP="00F93D8F">
            <w:pPr>
              <w:jc w:val="center"/>
              <w:rPr>
                <w:sz w:val="22"/>
                <w:szCs w:val="22"/>
              </w:rPr>
            </w:pPr>
            <w:r>
              <w:rPr>
                <w:rFonts w:hint="cs"/>
                <w:sz w:val="22"/>
                <w:szCs w:val="22"/>
                <w:rtl/>
              </w:rPr>
              <w:t>3</w:t>
            </w:r>
          </w:p>
        </w:tc>
        <w:tc>
          <w:tcPr>
            <w:tcW w:w="338" w:type="pct"/>
            <w:vAlign w:val="center"/>
          </w:tcPr>
          <w:p w14:paraId="7D269BE7" w14:textId="77777777" w:rsidR="007E2DE2" w:rsidRPr="0030570E" w:rsidRDefault="007E2DE2" w:rsidP="00F93D8F">
            <w:pPr>
              <w:jc w:val="center"/>
              <w:rPr>
                <w:sz w:val="22"/>
                <w:szCs w:val="22"/>
              </w:rPr>
            </w:pPr>
            <w:r>
              <w:rPr>
                <w:rFonts w:hint="cs"/>
                <w:sz w:val="22"/>
                <w:szCs w:val="22"/>
                <w:rtl/>
              </w:rPr>
              <w:t>3</w:t>
            </w:r>
          </w:p>
        </w:tc>
        <w:tc>
          <w:tcPr>
            <w:tcW w:w="409" w:type="pct"/>
            <w:vAlign w:val="center"/>
          </w:tcPr>
          <w:p w14:paraId="4D37F284" w14:textId="77777777" w:rsidR="007E2DE2" w:rsidRPr="0030570E" w:rsidRDefault="007E2DE2" w:rsidP="00F93D8F">
            <w:pPr>
              <w:jc w:val="center"/>
              <w:rPr>
                <w:sz w:val="22"/>
                <w:szCs w:val="22"/>
                <w:rtl/>
                <w:lang w:bidi="fa-IR"/>
              </w:rPr>
            </w:pPr>
            <w:r>
              <w:rPr>
                <w:rFonts w:hint="cs"/>
                <w:sz w:val="22"/>
                <w:szCs w:val="22"/>
                <w:rtl/>
                <w:lang w:bidi="fa-IR"/>
              </w:rPr>
              <w:t>انتخابی</w:t>
            </w:r>
          </w:p>
        </w:tc>
        <w:tc>
          <w:tcPr>
            <w:tcW w:w="655" w:type="pct"/>
            <w:vAlign w:val="center"/>
          </w:tcPr>
          <w:p w14:paraId="765F86B2" w14:textId="77777777" w:rsidR="007E2DE2" w:rsidRPr="0030570E" w:rsidRDefault="007E2DE2" w:rsidP="00F93D8F">
            <w:pPr>
              <w:jc w:val="center"/>
              <w:rPr>
                <w:sz w:val="22"/>
                <w:szCs w:val="22"/>
              </w:rPr>
            </w:pPr>
            <w:r>
              <w:rPr>
                <w:rFonts w:cstheme="minorHAnsi"/>
                <w:lang w:bidi="fa-IR"/>
              </w:rPr>
              <w:t>Ss.to.0486</w:t>
            </w:r>
          </w:p>
        </w:tc>
        <w:tc>
          <w:tcPr>
            <w:tcW w:w="593" w:type="pct"/>
            <w:vAlign w:val="center"/>
          </w:tcPr>
          <w:p w14:paraId="49BF4536" w14:textId="77777777" w:rsidR="007E2DE2" w:rsidRPr="0030570E" w:rsidRDefault="007E2DE2" w:rsidP="00F93D8F">
            <w:pPr>
              <w:jc w:val="center"/>
              <w:rPr>
                <w:sz w:val="22"/>
                <w:szCs w:val="22"/>
                <w:rtl/>
                <w:lang w:bidi="fa-IR"/>
              </w:rPr>
            </w:pPr>
            <w:r>
              <w:rPr>
                <w:rFonts w:hint="cs"/>
                <w:sz w:val="22"/>
                <w:szCs w:val="22"/>
                <w:rtl/>
                <w:lang w:bidi="fa-IR"/>
              </w:rPr>
              <w:t>مدیریت پروژه</w:t>
            </w:r>
          </w:p>
        </w:tc>
        <w:tc>
          <w:tcPr>
            <w:tcW w:w="339" w:type="pct"/>
            <w:vAlign w:val="center"/>
          </w:tcPr>
          <w:p w14:paraId="49CF0DD8"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6</w:t>
            </w:r>
          </w:p>
        </w:tc>
      </w:tr>
      <w:tr w:rsidR="007E2DE2" w:rsidRPr="0030570E" w14:paraId="3562A00E" w14:textId="77777777" w:rsidTr="00F93D8F">
        <w:tc>
          <w:tcPr>
            <w:tcW w:w="430" w:type="pct"/>
            <w:vAlign w:val="center"/>
          </w:tcPr>
          <w:p w14:paraId="3647BB1E" w14:textId="77777777" w:rsidR="007E2DE2" w:rsidRPr="0030570E" w:rsidRDefault="007E2DE2" w:rsidP="00F93D8F">
            <w:pPr>
              <w:jc w:val="center"/>
              <w:rPr>
                <w:sz w:val="22"/>
                <w:szCs w:val="22"/>
              </w:rPr>
            </w:pPr>
          </w:p>
        </w:tc>
        <w:tc>
          <w:tcPr>
            <w:tcW w:w="403" w:type="pct"/>
            <w:vAlign w:val="center"/>
          </w:tcPr>
          <w:p w14:paraId="78E24EB4" w14:textId="77777777" w:rsidR="007E2DE2" w:rsidRPr="0030570E" w:rsidRDefault="007E2DE2" w:rsidP="00F93D8F">
            <w:pPr>
              <w:jc w:val="center"/>
              <w:rPr>
                <w:sz w:val="22"/>
                <w:szCs w:val="22"/>
              </w:rPr>
            </w:pPr>
          </w:p>
        </w:tc>
        <w:tc>
          <w:tcPr>
            <w:tcW w:w="460" w:type="pct"/>
            <w:vAlign w:val="center"/>
          </w:tcPr>
          <w:p w14:paraId="1CF2434F" w14:textId="77777777" w:rsidR="007E2DE2" w:rsidRPr="0030570E" w:rsidRDefault="007E2DE2" w:rsidP="00F93D8F">
            <w:pPr>
              <w:jc w:val="center"/>
              <w:rPr>
                <w:sz w:val="22"/>
                <w:szCs w:val="22"/>
                <w:rtl/>
                <w:lang w:bidi="fa-IR"/>
              </w:rPr>
            </w:pPr>
            <w:r>
              <w:rPr>
                <w:rFonts w:hint="cs"/>
                <w:sz w:val="22"/>
                <w:szCs w:val="22"/>
                <w:rtl/>
                <w:lang w:bidi="fa-IR"/>
              </w:rPr>
              <w:t>توریزم</w:t>
            </w:r>
          </w:p>
        </w:tc>
        <w:tc>
          <w:tcPr>
            <w:tcW w:w="370" w:type="pct"/>
            <w:vAlign w:val="center"/>
          </w:tcPr>
          <w:p w14:paraId="150CE12E" w14:textId="77777777" w:rsidR="007E2DE2" w:rsidRPr="0030570E" w:rsidRDefault="007E2DE2" w:rsidP="00F93D8F">
            <w:pPr>
              <w:jc w:val="center"/>
              <w:rPr>
                <w:sz w:val="22"/>
                <w:szCs w:val="22"/>
              </w:rPr>
            </w:pPr>
            <w:r>
              <w:rPr>
                <w:sz w:val="22"/>
                <w:szCs w:val="22"/>
              </w:rPr>
              <w:t>2</w:t>
            </w:r>
          </w:p>
        </w:tc>
        <w:tc>
          <w:tcPr>
            <w:tcW w:w="383" w:type="pct"/>
            <w:vAlign w:val="center"/>
          </w:tcPr>
          <w:p w14:paraId="2A274D05" w14:textId="77777777" w:rsidR="007E2DE2" w:rsidRPr="0030570E" w:rsidRDefault="007E2DE2" w:rsidP="00F93D8F">
            <w:pPr>
              <w:jc w:val="center"/>
              <w:rPr>
                <w:sz w:val="22"/>
                <w:szCs w:val="22"/>
              </w:rPr>
            </w:pPr>
          </w:p>
        </w:tc>
        <w:tc>
          <w:tcPr>
            <w:tcW w:w="303" w:type="pct"/>
            <w:vAlign w:val="center"/>
          </w:tcPr>
          <w:p w14:paraId="40C29235" w14:textId="77777777" w:rsidR="007E2DE2" w:rsidRPr="0030570E" w:rsidRDefault="007E2DE2" w:rsidP="00F93D8F">
            <w:pPr>
              <w:jc w:val="center"/>
              <w:rPr>
                <w:sz w:val="22"/>
                <w:szCs w:val="22"/>
              </w:rPr>
            </w:pPr>
          </w:p>
        </w:tc>
        <w:tc>
          <w:tcPr>
            <w:tcW w:w="317" w:type="pct"/>
            <w:vAlign w:val="center"/>
          </w:tcPr>
          <w:p w14:paraId="036FC97C" w14:textId="77777777" w:rsidR="007E2DE2" w:rsidRPr="0030570E" w:rsidRDefault="007E2DE2" w:rsidP="00F93D8F">
            <w:pPr>
              <w:jc w:val="center"/>
              <w:rPr>
                <w:sz w:val="22"/>
                <w:szCs w:val="22"/>
              </w:rPr>
            </w:pPr>
            <w:r>
              <w:rPr>
                <w:rFonts w:hint="cs"/>
                <w:sz w:val="22"/>
                <w:szCs w:val="22"/>
                <w:rtl/>
              </w:rPr>
              <w:t>2</w:t>
            </w:r>
          </w:p>
        </w:tc>
        <w:tc>
          <w:tcPr>
            <w:tcW w:w="338" w:type="pct"/>
            <w:vAlign w:val="center"/>
          </w:tcPr>
          <w:p w14:paraId="72913F6F" w14:textId="77777777" w:rsidR="007E2DE2" w:rsidRPr="0030570E" w:rsidRDefault="007E2DE2" w:rsidP="00F93D8F">
            <w:pPr>
              <w:jc w:val="center"/>
              <w:rPr>
                <w:sz w:val="22"/>
                <w:szCs w:val="22"/>
              </w:rPr>
            </w:pPr>
            <w:r>
              <w:rPr>
                <w:rFonts w:hint="cs"/>
                <w:sz w:val="22"/>
                <w:szCs w:val="22"/>
                <w:rtl/>
              </w:rPr>
              <w:t>2</w:t>
            </w:r>
          </w:p>
        </w:tc>
        <w:tc>
          <w:tcPr>
            <w:tcW w:w="409" w:type="pct"/>
            <w:vAlign w:val="center"/>
          </w:tcPr>
          <w:p w14:paraId="493B77AA"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655" w:type="pct"/>
            <w:vAlign w:val="center"/>
          </w:tcPr>
          <w:p w14:paraId="096A95CB" w14:textId="77777777" w:rsidR="007E2DE2" w:rsidRPr="0030570E" w:rsidRDefault="007E2DE2" w:rsidP="00F93D8F">
            <w:pPr>
              <w:jc w:val="center"/>
              <w:rPr>
                <w:sz w:val="22"/>
                <w:szCs w:val="22"/>
              </w:rPr>
            </w:pPr>
            <w:r>
              <w:rPr>
                <w:rFonts w:cstheme="minorHAnsi"/>
                <w:lang w:bidi="fa-IR"/>
              </w:rPr>
              <w:t>Ss.to.0454</w:t>
            </w:r>
          </w:p>
        </w:tc>
        <w:tc>
          <w:tcPr>
            <w:tcW w:w="593" w:type="pct"/>
            <w:vAlign w:val="center"/>
          </w:tcPr>
          <w:p w14:paraId="590148D6" w14:textId="77777777" w:rsidR="007E2DE2" w:rsidRPr="0030570E" w:rsidRDefault="007E2DE2" w:rsidP="00F93D8F">
            <w:pPr>
              <w:jc w:val="center"/>
              <w:rPr>
                <w:sz w:val="22"/>
                <w:szCs w:val="22"/>
              </w:rPr>
            </w:pPr>
            <w:r>
              <w:rPr>
                <w:rFonts w:hint="cs"/>
                <w:sz w:val="22"/>
                <w:szCs w:val="22"/>
                <w:rtl/>
              </w:rPr>
              <w:t>تفریح و پارک</w:t>
            </w:r>
          </w:p>
        </w:tc>
        <w:tc>
          <w:tcPr>
            <w:tcW w:w="339" w:type="pct"/>
            <w:vAlign w:val="center"/>
          </w:tcPr>
          <w:p w14:paraId="21542D82"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7</w:t>
            </w:r>
          </w:p>
        </w:tc>
      </w:tr>
      <w:tr w:rsidR="007E2DE2" w:rsidRPr="0030570E" w14:paraId="7939149B" w14:textId="77777777" w:rsidTr="00F93D8F">
        <w:tc>
          <w:tcPr>
            <w:tcW w:w="430" w:type="pct"/>
            <w:vAlign w:val="center"/>
          </w:tcPr>
          <w:p w14:paraId="23A30C09" w14:textId="77777777" w:rsidR="007E2DE2" w:rsidRPr="0030570E" w:rsidRDefault="007E2DE2" w:rsidP="00F93D8F">
            <w:pPr>
              <w:jc w:val="center"/>
              <w:rPr>
                <w:szCs w:val="22"/>
              </w:rPr>
            </w:pPr>
          </w:p>
        </w:tc>
        <w:tc>
          <w:tcPr>
            <w:tcW w:w="403" w:type="pct"/>
            <w:vAlign w:val="center"/>
          </w:tcPr>
          <w:p w14:paraId="41116BAB" w14:textId="77777777" w:rsidR="007E2DE2" w:rsidRPr="0030570E" w:rsidRDefault="007E2DE2" w:rsidP="00F93D8F">
            <w:pPr>
              <w:jc w:val="center"/>
              <w:rPr>
                <w:szCs w:val="22"/>
              </w:rPr>
            </w:pPr>
          </w:p>
        </w:tc>
        <w:tc>
          <w:tcPr>
            <w:tcW w:w="460" w:type="pct"/>
            <w:vAlign w:val="center"/>
          </w:tcPr>
          <w:p w14:paraId="545C5404" w14:textId="77777777" w:rsidR="007E2DE2" w:rsidRDefault="007E2DE2" w:rsidP="00F93D8F">
            <w:pPr>
              <w:jc w:val="center"/>
              <w:rPr>
                <w:szCs w:val="22"/>
                <w:rtl/>
                <w:lang w:bidi="fa-IR"/>
              </w:rPr>
            </w:pPr>
            <w:r>
              <w:rPr>
                <w:rFonts w:hint="cs"/>
                <w:sz w:val="22"/>
                <w:szCs w:val="22"/>
                <w:rtl/>
                <w:lang w:bidi="fa-IR"/>
              </w:rPr>
              <w:t>توریزم</w:t>
            </w:r>
          </w:p>
        </w:tc>
        <w:tc>
          <w:tcPr>
            <w:tcW w:w="370" w:type="pct"/>
            <w:vAlign w:val="center"/>
          </w:tcPr>
          <w:p w14:paraId="750FEF92" w14:textId="77777777" w:rsidR="007E2DE2" w:rsidRPr="0030570E" w:rsidRDefault="007E2DE2" w:rsidP="00F93D8F">
            <w:pPr>
              <w:jc w:val="center"/>
              <w:rPr>
                <w:szCs w:val="22"/>
              </w:rPr>
            </w:pPr>
            <w:r>
              <w:rPr>
                <w:szCs w:val="22"/>
              </w:rPr>
              <w:t>2</w:t>
            </w:r>
          </w:p>
        </w:tc>
        <w:tc>
          <w:tcPr>
            <w:tcW w:w="383" w:type="pct"/>
            <w:vAlign w:val="center"/>
          </w:tcPr>
          <w:p w14:paraId="7F66B73C" w14:textId="77777777" w:rsidR="007E2DE2" w:rsidRPr="0030570E" w:rsidRDefault="007E2DE2" w:rsidP="00F93D8F">
            <w:pPr>
              <w:jc w:val="center"/>
              <w:rPr>
                <w:szCs w:val="22"/>
              </w:rPr>
            </w:pPr>
          </w:p>
        </w:tc>
        <w:tc>
          <w:tcPr>
            <w:tcW w:w="303" w:type="pct"/>
            <w:vAlign w:val="center"/>
          </w:tcPr>
          <w:p w14:paraId="22907B19" w14:textId="77777777" w:rsidR="007E2DE2" w:rsidRPr="0030570E" w:rsidRDefault="007E2DE2" w:rsidP="00F93D8F">
            <w:pPr>
              <w:jc w:val="center"/>
              <w:rPr>
                <w:szCs w:val="22"/>
              </w:rPr>
            </w:pPr>
          </w:p>
        </w:tc>
        <w:tc>
          <w:tcPr>
            <w:tcW w:w="317" w:type="pct"/>
            <w:vAlign w:val="center"/>
          </w:tcPr>
          <w:p w14:paraId="1BCF4321" w14:textId="77777777" w:rsidR="007E2DE2" w:rsidRDefault="007E2DE2" w:rsidP="00F93D8F">
            <w:pPr>
              <w:jc w:val="center"/>
              <w:rPr>
                <w:szCs w:val="22"/>
                <w:rtl/>
              </w:rPr>
            </w:pPr>
            <w:r>
              <w:rPr>
                <w:rFonts w:hint="cs"/>
                <w:sz w:val="22"/>
                <w:szCs w:val="22"/>
                <w:rtl/>
              </w:rPr>
              <w:t>2</w:t>
            </w:r>
          </w:p>
        </w:tc>
        <w:tc>
          <w:tcPr>
            <w:tcW w:w="338" w:type="pct"/>
            <w:vAlign w:val="center"/>
          </w:tcPr>
          <w:p w14:paraId="794F02AE" w14:textId="77777777" w:rsidR="007E2DE2" w:rsidRDefault="007E2DE2" w:rsidP="00F93D8F">
            <w:pPr>
              <w:jc w:val="center"/>
              <w:rPr>
                <w:szCs w:val="22"/>
                <w:rtl/>
              </w:rPr>
            </w:pPr>
            <w:r>
              <w:rPr>
                <w:rFonts w:hint="cs"/>
                <w:sz w:val="22"/>
                <w:szCs w:val="22"/>
                <w:rtl/>
              </w:rPr>
              <w:t>2</w:t>
            </w:r>
          </w:p>
        </w:tc>
        <w:tc>
          <w:tcPr>
            <w:tcW w:w="409" w:type="pct"/>
            <w:vAlign w:val="center"/>
          </w:tcPr>
          <w:p w14:paraId="6726C82B" w14:textId="77777777" w:rsidR="007E2DE2" w:rsidRDefault="007E2DE2" w:rsidP="00F93D8F">
            <w:pPr>
              <w:jc w:val="center"/>
              <w:rPr>
                <w:szCs w:val="22"/>
                <w:rtl/>
                <w:lang w:bidi="fa-IR"/>
              </w:rPr>
            </w:pPr>
            <w:r>
              <w:rPr>
                <w:rFonts w:hint="cs"/>
                <w:sz w:val="22"/>
                <w:szCs w:val="22"/>
                <w:rtl/>
                <w:lang w:bidi="fa-IR"/>
              </w:rPr>
              <w:t>مسلکی</w:t>
            </w:r>
          </w:p>
        </w:tc>
        <w:tc>
          <w:tcPr>
            <w:tcW w:w="655" w:type="pct"/>
            <w:vAlign w:val="center"/>
          </w:tcPr>
          <w:p w14:paraId="55D9F64E" w14:textId="77777777" w:rsidR="007E2DE2" w:rsidRDefault="007E2DE2" w:rsidP="00F93D8F">
            <w:pPr>
              <w:jc w:val="center"/>
              <w:rPr>
                <w:szCs w:val="22"/>
              </w:rPr>
            </w:pPr>
            <w:r>
              <w:rPr>
                <w:rFonts w:cstheme="minorHAnsi"/>
                <w:lang w:bidi="fa-IR"/>
              </w:rPr>
              <w:t>Ss.to.0455</w:t>
            </w:r>
          </w:p>
        </w:tc>
        <w:tc>
          <w:tcPr>
            <w:tcW w:w="593" w:type="pct"/>
            <w:vAlign w:val="center"/>
          </w:tcPr>
          <w:p w14:paraId="25CB02A0" w14:textId="77777777" w:rsidR="007E2DE2" w:rsidRDefault="007E2DE2" w:rsidP="00F93D8F">
            <w:pPr>
              <w:jc w:val="center"/>
              <w:rPr>
                <w:szCs w:val="22"/>
                <w:rtl/>
              </w:rPr>
            </w:pPr>
            <w:r>
              <w:rPr>
                <w:rFonts w:hint="cs"/>
                <w:szCs w:val="22"/>
                <w:rtl/>
              </w:rPr>
              <w:t>توریزم روستایی</w:t>
            </w:r>
          </w:p>
        </w:tc>
        <w:tc>
          <w:tcPr>
            <w:tcW w:w="339" w:type="pct"/>
            <w:vAlign w:val="center"/>
          </w:tcPr>
          <w:p w14:paraId="78308A5D" w14:textId="77777777" w:rsidR="007E2DE2" w:rsidRPr="0030570E" w:rsidRDefault="007E2DE2" w:rsidP="00F93D8F">
            <w:pPr>
              <w:spacing w:line="360" w:lineRule="auto"/>
              <w:jc w:val="center"/>
              <w:rPr>
                <w:rFonts w:cs="B Nazanin"/>
                <w:szCs w:val="22"/>
                <w:rtl/>
              </w:rPr>
            </w:pPr>
            <w:r w:rsidRPr="0030570E">
              <w:rPr>
                <w:rFonts w:cs="B Nazanin" w:hint="cs"/>
                <w:sz w:val="22"/>
                <w:szCs w:val="22"/>
                <w:rtl/>
              </w:rPr>
              <w:t>8</w:t>
            </w:r>
          </w:p>
        </w:tc>
      </w:tr>
      <w:tr w:rsidR="007E2DE2" w:rsidRPr="0030570E" w14:paraId="3AF816B8" w14:textId="77777777" w:rsidTr="00F93D8F">
        <w:tc>
          <w:tcPr>
            <w:tcW w:w="430" w:type="pct"/>
            <w:vAlign w:val="center"/>
          </w:tcPr>
          <w:p w14:paraId="1DD88435" w14:textId="77777777" w:rsidR="007E2DE2" w:rsidRPr="0030570E" w:rsidRDefault="007E2DE2" w:rsidP="00F93D8F">
            <w:pPr>
              <w:jc w:val="center"/>
              <w:rPr>
                <w:sz w:val="22"/>
                <w:szCs w:val="22"/>
              </w:rPr>
            </w:pPr>
          </w:p>
        </w:tc>
        <w:tc>
          <w:tcPr>
            <w:tcW w:w="403" w:type="pct"/>
            <w:vAlign w:val="center"/>
          </w:tcPr>
          <w:p w14:paraId="1654AF83" w14:textId="77777777" w:rsidR="007E2DE2" w:rsidRPr="0030570E" w:rsidRDefault="007E2DE2" w:rsidP="00F93D8F">
            <w:pPr>
              <w:jc w:val="center"/>
              <w:rPr>
                <w:sz w:val="22"/>
                <w:szCs w:val="22"/>
              </w:rPr>
            </w:pPr>
          </w:p>
        </w:tc>
        <w:tc>
          <w:tcPr>
            <w:tcW w:w="460" w:type="pct"/>
            <w:vAlign w:val="center"/>
          </w:tcPr>
          <w:p w14:paraId="49DDE84A" w14:textId="77777777" w:rsidR="007E2DE2" w:rsidRPr="0030570E" w:rsidRDefault="007E2DE2" w:rsidP="00F93D8F">
            <w:pPr>
              <w:jc w:val="center"/>
              <w:rPr>
                <w:sz w:val="22"/>
                <w:szCs w:val="22"/>
                <w:rtl/>
                <w:lang w:bidi="fa-IR"/>
              </w:rPr>
            </w:pPr>
            <w:r>
              <w:rPr>
                <w:rFonts w:hint="cs"/>
                <w:sz w:val="22"/>
                <w:szCs w:val="22"/>
                <w:rtl/>
                <w:lang w:bidi="fa-IR"/>
              </w:rPr>
              <w:t>توریزم</w:t>
            </w:r>
          </w:p>
        </w:tc>
        <w:tc>
          <w:tcPr>
            <w:tcW w:w="370" w:type="pct"/>
            <w:vAlign w:val="center"/>
          </w:tcPr>
          <w:p w14:paraId="61254575" w14:textId="77777777" w:rsidR="007E2DE2" w:rsidRPr="0030570E" w:rsidRDefault="007E2DE2" w:rsidP="00F93D8F">
            <w:pPr>
              <w:jc w:val="center"/>
              <w:rPr>
                <w:sz w:val="22"/>
                <w:szCs w:val="22"/>
              </w:rPr>
            </w:pPr>
            <w:r>
              <w:rPr>
                <w:sz w:val="22"/>
                <w:szCs w:val="22"/>
              </w:rPr>
              <w:t>2</w:t>
            </w:r>
          </w:p>
        </w:tc>
        <w:tc>
          <w:tcPr>
            <w:tcW w:w="383" w:type="pct"/>
            <w:vAlign w:val="center"/>
          </w:tcPr>
          <w:p w14:paraId="6DE68CE4" w14:textId="77777777" w:rsidR="007E2DE2" w:rsidRPr="0030570E" w:rsidRDefault="007E2DE2" w:rsidP="00F93D8F">
            <w:pPr>
              <w:jc w:val="center"/>
              <w:rPr>
                <w:sz w:val="22"/>
                <w:szCs w:val="22"/>
              </w:rPr>
            </w:pPr>
          </w:p>
        </w:tc>
        <w:tc>
          <w:tcPr>
            <w:tcW w:w="303" w:type="pct"/>
            <w:vAlign w:val="center"/>
          </w:tcPr>
          <w:p w14:paraId="40B7FC8A" w14:textId="77777777" w:rsidR="007E2DE2" w:rsidRPr="0030570E" w:rsidRDefault="007E2DE2" w:rsidP="00F93D8F">
            <w:pPr>
              <w:jc w:val="center"/>
              <w:rPr>
                <w:sz w:val="22"/>
                <w:szCs w:val="22"/>
              </w:rPr>
            </w:pPr>
            <w:r>
              <w:rPr>
                <w:sz w:val="22"/>
                <w:szCs w:val="22"/>
              </w:rPr>
              <w:t>1</w:t>
            </w:r>
          </w:p>
        </w:tc>
        <w:tc>
          <w:tcPr>
            <w:tcW w:w="317" w:type="pct"/>
            <w:vAlign w:val="center"/>
          </w:tcPr>
          <w:p w14:paraId="6D6021C2" w14:textId="77777777" w:rsidR="007E2DE2" w:rsidRPr="0030570E" w:rsidRDefault="007E2DE2" w:rsidP="00F93D8F">
            <w:pPr>
              <w:jc w:val="center"/>
              <w:rPr>
                <w:sz w:val="22"/>
                <w:szCs w:val="22"/>
              </w:rPr>
            </w:pPr>
          </w:p>
        </w:tc>
        <w:tc>
          <w:tcPr>
            <w:tcW w:w="338" w:type="pct"/>
            <w:vAlign w:val="center"/>
          </w:tcPr>
          <w:p w14:paraId="1BFBF156" w14:textId="77777777" w:rsidR="007E2DE2" w:rsidRPr="0030570E" w:rsidRDefault="007E2DE2" w:rsidP="00F93D8F">
            <w:pPr>
              <w:jc w:val="center"/>
              <w:rPr>
                <w:sz w:val="22"/>
                <w:szCs w:val="22"/>
              </w:rPr>
            </w:pPr>
            <w:r>
              <w:rPr>
                <w:sz w:val="22"/>
                <w:szCs w:val="22"/>
              </w:rPr>
              <w:t>1</w:t>
            </w:r>
          </w:p>
        </w:tc>
        <w:tc>
          <w:tcPr>
            <w:tcW w:w="409" w:type="pct"/>
            <w:vAlign w:val="center"/>
          </w:tcPr>
          <w:p w14:paraId="2B662C69" w14:textId="77777777" w:rsidR="007E2DE2" w:rsidRPr="0030570E" w:rsidRDefault="007E2DE2" w:rsidP="00F93D8F">
            <w:pPr>
              <w:jc w:val="center"/>
              <w:rPr>
                <w:sz w:val="22"/>
                <w:szCs w:val="22"/>
                <w:lang w:bidi="fa-IR"/>
              </w:rPr>
            </w:pPr>
            <w:r>
              <w:rPr>
                <w:rFonts w:hint="cs"/>
                <w:sz w:val="22"/>
                <w:szCs w:val="22"/>
                <w:rtl/>
                <w:lang w:bidi="fa-IR"/>
              </w:rPr>
              <w:t>مسلکی</w:t>
            </w:r>
          </w:p>
        </w:tc>
        <w:tc>
          <w:tcPr>
            <w:tcW w:w="655" w:type="pct"/>
            <w:vAlign w:val="center"/>
          </w:tcPr>
          <w:p w14:paraId="09C28C84" w14:textId="77777777" w:rsidR="007E2DE2" w:rsidRPr="0030570E" w:rsidRDefault="007E2DE2" w:rsidP="00F93D8F">
            <w:pPr>
              <w:jc w:val="center"/>
              <w:rPr>
                <w:sz w:val="22"/>
                <w:szCs w:val="22"/>
              </w:rPr>
            </w:pPr>
            <w:r>
              <w:rPr>
                <w:rFonts w:cstheme="minorHAnsi"/>
                <w:lang w:bidi="fa-IR"/>
              </w:rPr>
              <w:t>Ss.to.0456</w:t>
            </w:r>
          </w:p>
        </w:tc>
        <w:tc>
          <w:tcPr>
            <w:tcW w:w="593" w:type="pct"/>
            <w:vAlign w:val="center"/>
          </w:tcPr>
          <w:p w14:paraId="07956BAA" w14:textId="77777777" w:rsidR="007E2DE2" w:rsidRPr="0030570E" w:rsidRDefault="007E2DE2" w:rsidP="00F93D8F">
            <w:pPr>
              <w:jc w:val="center"/>
              <w:rPr>
                <w:sz w:val="22"/>
                <w:szCs w:val="22"/>
                <w:rtl/>
                <w:lang w:bidi="fa-IR"/>
              </w:rPr>
            </w:pPr>
            <w:r>
              <w:rPr>
                <w:rFonts w:hint="cs"/>
                <w:sz w:val="22"/>
                <w:szCs w:val="22"/>
                <w:rtl/>
                <w:lang w:bidi="fa-IR"/>
              </w:rPr>
              <w:t>کارنامه (3)</w:t>
            </w:r>
          </w:p>
        </w:tc>
        <w:tc>
          <w:tcPr>
            <w:tcW w:w="339" w:type="pct"/>
            <w:vAlign w:val="center"/>
          </w:tcPr>
          <w:p w14:paraId="0A5005B8" w14:textId="77777777" w:rsidR="007E2DE2" w:rsidRPr="0030570E" w:rsidRDefault="007E2DE2" w:rsidP="00F93D8F">
            <w:pPr>
              <w:spacing w:line="360" w:lineRule="auto"/>
              <w:jc w:val="center"/>
              <w:rPr>
                <w:rFonts w:cs="B Nazanin"/>
                <w:sz w:val="22"/>
                <w:szCs w:val="22"/>
                <w:rtl/>
              </w:rPr>
            </w:pPr>
            <w:r>
              <w:rPr>
                <w:rFonts w:cs="B Nazanin" w:hint="cs"/>
                <w:sz w:val="22"/>
                <w:szCs w:val="22"/>
                <w:rtl/>
              </w:rPr>
              <w:t>9</w:t>
            </w:r>
          </w:p>
        </w:tc>
      </w:tr>
      <w:tr w:rsidR="007E2DE2" w:rsidRPr="0030570E" w14:paraId="69B39DA9" w14:textId="77777777" w:rsidTr="00F93D8F">
        <w:trPr>
          <w:trHeight w:val="548"/>
        </w:trPr>
        <w:tc>
          <w:tcPr>
            <w:tcW w:w="430" w:type="pct"/>
            <w:vAlign w:val="center"/>
          </w:tcPr>
          <w:p w14:paraId="5A8C777F" w14:textId="77777777" w:rsidR="007E2DE2" w:rsidRPr="0030570E" w:rsidRDefault="007E2DE2" w:rsidP="00F93D8F">
            <w:pPr>
              <w:jc w:val="center"/>
              <w:rPr>
                <w:sz w:val="22"/>
                <w:szCs w:val="22"/>
              </w:rPr>
            </w:pPr>
          </w:p>
        </w:tc>
        <w:tc>
          <w:tcPr>
            <w:tcW w:w="403" w:type="pct"/>
            <w:vAlign w:val="center"/>
          </w:tcPr>
          <w:p w14:paraId="59D11721" w14:textId="77777777" w:rsidR="007E2DE2" w:rsidRPr="0030570E" w:rsidRDefault="007E2DE2" w:rsidP="00F93D8F">
            <w:pPr>
              <w:jc w:val="center"/>
              <w:rPr>
                <w:sz w:val="22"/>
                <w:szCs w:val="22"/>
              </w:rPr>
            </w:pPr>
          </w:p>
        </w:tc>
        <w:tc>
          <w:tcPr>
            <w:tcW w:w="460" w:type="pct"/>
            <w:vAlign w:val="center"/>
          </w:tcPr>
          <w:p w14:paraId="45713E94" w14:textId="77777777" w:rsidR="007E2DE2" w:rsidRPr="0030570E" w:rsidRDefault="007E2DE2" w:rsidP="00F93D8F">
            <w:pPr>
              <w:jc w:val="center"/>
              <w:rPr>
                <w:sz w:val="22"/>
                <w:szCs w:val="22"/>
              </w:rPr>
            </w:pPr>
          </w:p>
        </w:tc>
        <w:tc>
          <w:tcPr>
            <w:tcW w:w="370" w:type="pct"/>
            <w:vAlign w:val="center"/>
          </w:tcPr>
          <w:p w14:paraId="247A9BB1" w14:textId="77777777" w:rsidR="007E2DE2" w:rsidRPr="0030570E" w:rsidRDefault="007E2DE2" w:rsidP="00F93D8F">
            <w:pPr>
              <w:jc w:val="center"/>
              <w:rPr>
                <w:sz w:val="22"/>
                <w:szCs w:val="22"/>
              </w:rPr>
            </w:pPr>
            <w:r>
              <w:rPr>
                <w:sz w:val="22"/>
                <w:szCs w:val="22"/>
              </w:rPr>
              <w:t>20</w:t>
            </w:r>
          </w:p>
        </w:tc>
        <w:tc>
          <w:tcPr>
            <w:tcW w:w="383" w:type="pct"/>
            <w:vAlign w:val="center"/>
          </w:tcPr>
          <w:p w14:paraId="0EB3ACAC" w14:textId="77777777" w:rsidR="007E2DE2" w:rsidRPr="0030570E" w:rsidRDefault="007E2DE2" w:rsidP="00F93D8F">
            <w:pPr>
              <w:jc w:val="center"/>
              <w:rPr>
                <w:sz w:val="22"/>
                <w:szCs w:val="22"/>
              </w:rPr>
            </w:pPr>
          </w:p>
        </w:tc>
        <w:tc>
          <w:tcPr>
            <w:tcW w:w="303" w:type="pct"/>
            <w:vAlign w:val="center"/>
          </w:tcPr>
          <w:p w14:paraId="1DF3EE05" w14:textId="77777777" w:rsidR="007E2DE2" w:rsidRPr="0030570E" w:rsidRDefault="007E2DE2" w:rsidP="00F93D8F">
            <w:pPr>
              <w:jc w:val="center"/>
              <w:rPr>
                <w:sz w:val="22"/>
                <w:szCs w:val="22"/>
              </w:rPr>
            </w:pPr>
            <w:r>
              <w:rPr>
                <w:sz w:val="22"/>
                <w:szCs w:val="22"/>
              </w:rPr>
              <w:t>1</w:t>
            </w:r>
          </w:p>
        </w:tc>
        <w:tc>
          <w:tcPr>
            <w:tcW w:w="317" w:type="pct"/>
            <w:vAlign w:val="center"/>
          </w:tcPr>
          <w:p w14:paraId="31FEFDC0" w14:textId="77777777" w:rsidR="007E2DE2" w:rsidRPr="0030570E" w:rsidRDefault="007E2DE2" w:rsidP="00F93D8F">
            <w:pPr>
              <w:jc w:val="center"/>
              <w:rPr>
                <w:sz w:val="22"/>
                <w:szCs w:val="22"/>
              </w:rPr>
            </w:pPr>
            <w:r>
              <w:rPr>
                <w:sz w:val="22"/>
                <w:szCs w:val="22"/>
              </w:rPr>
              <w:t>16</w:t>
            </w:r>
          </w:p>
        </w:tc>
        <w:tc>
          <w:tcPr>
            <w:tcW w:w="338" w:type="pct"/>
            <w:vAlign w:val="center"/>
          </w:tcPr>
          <w:p w14:paraId="1E59709D" w14:textId="77777777" w:rsidR="007E2DE2" w:rsidRPr="0030570E" w:rsidRDefault="007E2DE2" w:rsidP="00F93D8F">
            <w:pPr>
              <w:jc w:val="center"/>
              <w:rPr>
                <w:sz w:val="22"/>
                <w:szCs w:val="22"/>
              </w:rPr>
            </w:pPr>
            <w:r>
              <w:rPr>
                <w:sz w:val="22"/>
                <w:szCs w:val="22"/>
              </w:rPr>
              <w:t>17</w:t>
            </w:r>
          </w:p>
        </w:tc>
        <w:tc>
          <w:tcPr>
            <w:tcW w:w="1657" w:type="pct"/>
            <w:gridSpan w:val="3"/>
            <w:vAlign w:val="center"/>
          </w:tcPr>
          <w:p w14:paraId="684203E9" w14:textId="77777777" w:rsidR="007E2DE2" w:rsidRPr="0030570E" w:rsidRDefault="007E2DE2" w:rsidP="00F93D8F">
            <w:pPr>
              <w:jc w:val="center"/>
              <w:rPr>
                <w:sz w:val="22"/>
                <w:szCs w:val="22"/>
                <w:rtl/>
                <w:lang w:bidi="fa-IR"/>
              </w:rPr>
            </w:pPr>
            <w:r w:rsidRPr="0030570E">
              <w:rPr>
                <w:rFonts w:cs="Times New Roman" w:hint="cs"/>
                <w:b/>
                <w:bCs/>
                <w:sz w:val="22"/>
                <w:szCs w:val="22"/>
                <w:rtl/>
              </w:rPr>
              <w:t xml:space="preserve">مجموعه </w:t>
            </w:r>
          </w:p>
        </w:tc>
        <w:tc>
          <w:tcPr>
            <w:tcW w:w="339" w:type="pct"/>
            <w:vAlign w:val="center"/>
          </w:tcPr>
          <w:p w14:paraId="479CE96C" w14:textId="77777777" w:rsidR="007E2DE2" w:rsidRPr="0030570E" w:rsidRDefault="007E2DE2" w:rsidP="00F93D8F">
            <w:pPr>
              <w:jc w:val="center"/>
              <w:rPr>
                <w:sz w:val="22"/>
                <w:szCs w:val="22"/>
              </w:rPr>
            </w:pPr>
          </w:p>
        </w:tc>
      </w:tr>
    </w:tbl>
    <w:p w14:paraId="2AB45CE6" w14:textId="77777777" w:rsidR="007E2DE2" w:rsidRDefault="007E2DE2" w:rsidP="007E2DE2">
      <w:pPr>
        <w:rPr>
          <w:rtl/>
        </w:rPr>
      </w:pPr>
    </w:p>
    <w:p w14:paraId="645CAABC" w14:textId="77777777" w:rsidR="007E2DE2" w:rsidRDefault="007E2DE2" w:rsidP="007E2DE2">
      <w:pPr>
        <w:rPr>
          <w:rtl/>
        </w:rPr>
      </w:pPr>
    </w:p>
    <w:p w14:paraId="520EDD91" w14:textId="77777777" w:rsidR="007E2DE2" w:rsidRDefault="007E2DE2" w:rsidP="007E2DE2"/>
    <w:p w14:paraId="1F56D367" w14:textId="77777777" w:rsidR="007E2DE2" w:rsidRDefault="007E2DE2" w:rsidP="007E2DE2"/>
    <w:p w14:paraId="60F8D415" w14:textId="77777777" w:rsidR="007E2DE2" w:rsidRDefault="007E2DE2" w:rsidP="007E2DE2"/>
    <w:p w14:paraId="44ED1646" w14:textId="77777777" w:rsidR="007E2DE2" w:rsidRDefault="007E2DE2" w:rsidP="007E2DE2">
      <w:pPr>
        <w:rPr>
          <w:rtl/>
        </w:rPr>
      </w:pPr>
    </w:p>
    <w:p w14:paraId="567C63CE" w14:textId="77777777" w:rsidR="007E2DE2" w:rsidRDefault="007E2DE2" w:rsidP="007E2DE2"/>
    <w:p w14:paraId="7D0DB0A5" w14:textId="77777777" w:rsidR="007E2DE2" w:rsidRDefault="007E2DE2" w:rsidP="007E2DE2"/>
    <w:p w14:paraId="113EAFD7" w14:textId="77777777" w:rsidR="007E2DE2" w:rsidRPr="00F2574D" w:rsidRDefault="007E2DE2" w:rsidP="007E2DE2">
      <w:pPr>
        <w:spacing w:after="0" w:afterAutospacing="0" w:line="360" w:lineRule="auto"/>
        <w:jc w:val="center"/>
        <w:rPr>
          <w:rFonts w:eastAsia="Times New Roman" w:cstheme="minorHAnsi"/>
          <w:b/>
          <w:bCs/>
          <w:sz w:val="24"/>
          <w:rtl/>
        </w:rPr>
      </w:pPr>
      <w:r w:rsidRPr="00F2574D">
        <w:rPr>
          <w:rFonts w:eastAsia="Times New Roman" w:cs="Times New Roman"/>
          <w:b/>
          <w:bCs/>
          <w:sz w:val="24"/>
          <w:rtl/>
        </w:rPr>
        <w:t xml:space="preserve">پوهنتون </w:t>
      </w:r>
      <w:r>
        <w:rPr>
          <w:rFonts w:eastAsia="Times New Roman" w:cstheme="minorHAnsi" w:hint="cs"/>
          <w:b/>
          <w:bCs/>
          <w:sz w:val="24"/>
          <w:rtl/>
        </w:rPr>
        <w:t>بامیان</w:t>
      </w:r>
    </w:p>
    <w:p w14:paraId="2CEC955C" w14:textId="77777777" w:rsidR="007E2DE2" w:rsidRPr="00F2574D" w:rsidRDefault="007E2DE2" w:rsidP="007E2DE2">
      <w:pPr>
        <w:spacing w:after="0" w:afterAutospacing="0" w:line="360" w:lineRule="auto"/>
        <w:jc w:val="center"/>
        <w:rPr>
          <w:rFonts w:eastAsia="Times New Roman" w:cstheme="minorHAnsi"/>
          <w:b/>
          <w:bCs/>
          <w:sz w:val="24"/>
        </w:rPr>
      </w:pPr>
      <w:r w:rsidRPr="00F2574D">
        <w:rPr>
          <w:rFonts w:eastAsia="Times New Roman" w:cs="Times New Roman"/>
          <w:b/>
          <w:bCs/>
          <w:sz w:val="24"/>
          <w:rtl/>
        </w:rPr>
        <w:t xml:space="preserve">پوهنځی </w:t>
      </w:r>
      <w:r>
        <w:rPr>
          <w:rFonts w:eastAsia="Times New Roman" w:cstheme="minorHAnsi" w:hint="cs"/>
          <w:b/>
          <w:bCs/>
          <w:sz w:val="24"/>
          <w:rtl/>
        </w:rPr>
        <w:t>علوم اجتماعی</w:t>
      </w:r>
    </w:p>
    <w:p w14:paraId="0B2AC47D" w14:textId="77777777" w:rsidR="007E2DE2" w:rsidRPr="00F2574D" w:rsidRDefault="007E2DE2" w:rsidP="007E2DE2">
      <w:pPr>
        <w:spacing w:after="0" w:afterAutospacing="0"/>
        <w:jc w:val="center"/>
        <w:rPr>
          <w:b/>
          <w:bCs/>
        </w:rPr>
      </w:pPr>
      <w:r w:rsidRPr="00F2574D">
        <w:rPr>
          <w:rFonts w:eastAsia="Times New Roman" w:cs="Times New Roman"/>
          <w:b/>
          <w:bCs/>
          <w:sz w:val="24"/>
          <w:rtl/>
        </w:rPr>
        <w:t xml:space="preserve">دیپارتمنت </w:t>
      </w:r>
      <w:r>
        <w:rPr>
          <w:rFonts w:eastAsia="Times New Roman" w:cstheme="minorHAnsi" w:hint="cs"/>
          <w:b/>
          <w:bCs/>
          <w:sz w:val="24"/>
          <w:rtl/>
        </w:rPr>
        <w:t>توریزم</w:t>
      </w:r>
    </w:p>
    <w:tbl>
      <w:tblPr>
        <w:tblStyle w:val="TableGrid"/>
        <w:tblW w:w="5000" w:type="pct"/>
        <w:tblLayout w:type="fixed"/>
        <w:tblLook w:val="04A0" w:firstRow="1" w:lastRow="0" w:firstColumn="1" w:lastColumn="0" w:noHBand="0" w:noVBand="1"/>
      </w:tblPr>
      <w:tblGrid>
        <w:gridCol w:w="835"/>
        <w:gridCol w:w="772"/>
        <w:gridCol w:w="890"/>
        <w:gridCol w:w="716"/>
        <w:gridCol w:w="741"/>
        <w:gridCol w:w="586"/>
        <w:gridCol w:w="614"/>
        <w:gridCol w:w="581"/>
        <w:gridCol w:w="790"/>
        <w:gridCol w:w="1380"/>
        <w:gridCol w:w="1119"/>
        <w:gridCol w:w="654"/>
      </w:tblGrid>
      <w:tr w:rsidR="007E2DE2" w:rsidRPr="0030570E" w14:paraId="351E5A27" w14:textId="77777777" w:rsidTr="00F93D8F">
        <w:trPr>
          <w:trHeight w:val="422"/>
        </w:trPr>
        <w:tc>
          <w:tcPr>
            <w:tcW w:w="5000" w:type="pct"/>
            <w:gridSpan w:val="12"/>
            <w:vAlign w:val="center"/>
          </w:tcPr>
          <w:p w14:paraId="02C0AFA1" w14:textId="77777777" w:rsidR="007E2DE2" w:rsidRPr="0030570E" w:rsidRDefault="007E2DE2" w:rsidP="00F93D8F">
            <w:pPr>
              <w:jc w:val="center"/>
              <w:rPr>
                <w:sz w:val="22"/>
                <w:szCs w:val="22"/>
              </w:rPr>
            </w:pPr>
            <w:r w:rsidRPr="0030570E">
              <w:rPr>
                <w:rFonts w:cs="Times New Roman"/>
                <w:b/>
                <w:bCs/>
                <w:sz w:val="22"/>
                <w:szCs w:val="22"/>
                <w:rtl/>
              </w:rPr>
              <w:t>سال</w:t>
            </w:r>
            <w:r>
              <w:rPr>
                <w:rFonts w:cstheme="minorHAnsi"/>
                <w:b/>
                <w:bCs/>
                <w:sz w:val="22"/>
                <w:szCs w:val="22"/>
                <w:rtl/>
              </w:rPr>
              <w:t xml:space="preserve"> </w:t>
            </w:r>
            <w:r>
              <w:rPr>
                <w:rFonts w:cstheme="minorHAnsi" w:hint="cs"/>
                <w:b/>
                <w:bCs/>
                <w:sz w:val="22"/>
                <w:szCs w:val="22"/>
                <w:rtl/>
              </w:rPr>
              <w:t xml:space="preserve">  (  سوم</w:t>
            </w:r>
            <w:r w:rsidRPr="0030570E">
              <w:rPr>
                <w:rFonts w:cstheme="minorHAnsi"/>
                <w:b/>
                <w:bCs/>
                <w:sz w:val="22"/>
                <w:szCs w:val="22"/>
                <w:rtl/>
              </w:rPr>
              <w:t xml:space="preserve">   )     </w:t>
            </w:r>
            <w:r w:rsidRPr="0030570E">
              <w:rPr>
                <w:rFonts w:cs="Times New Roman"/>
                <w:b/>
                <w:bCs/>
                <w:sz w:val="22"/>
                <w:szCs w:val="22"/>
                <w:rtl/>
              </w:rPr>
              <w:t>سمستر</w:t>
            </w:r>
            <w:r w:rsidRPr="0030570E">
              <w:rPr>
                <w:rFonts w:cstheme="minorHAnsi"/>
                <w:b/>
                <w:bCs/>
                <w:sz w:val="22"/>
                <w:szCs w:val="22"/>
                <w:rtl/>
              </w:rPr>
              <w:t xml:space="preserve"> </w:t>
            </w:r>
            <w:r>
              <w:rPr>
                <w:rFonts w:cstheme="minorHAnsi" w:hint="cs"/>
                <w:b/>
                <w:bCs/>
                <w:sz w:val="22"/>
                <w:szCs w:val="22"/>
                <w:rtl/>
              </w:rPr>
              <w:t>( پنجم</w:t>
            </w:r>
            <w:r w:rsidRPr="0030570E">
              <w:rPr>
                <w:rFonts w:cstheme="minorHAnsi"/>
                <w:b/>
                <w:bCs/>
                <w:sz w:val="22"/>
                <w:szCs w:val="22"/>
                <w:rtl/>
              </w:rPr>
              <w:t xml:space="preserve">       )</w:t>
            </w:r>
          </w:p>
        </w:tc>
      </w:tr>
      <w:tr w:rsidR="007E2DE2" w:rsidRPr="0030570E" w14:paraId="3D9B1B07" w14:textId="77777777" w:rsidTr="00F93D8F">
        <w:trPr>
          <w:trHeight w:val="530"/>
        </w:trPr>
        <w:tc>
          <w:tcPr>
            <w:tcW w:w="431" w:type="pct"/>
            <w:vMerge w:val="restart"/>
            <w:vAlign w:val="center"/>
          </w:tcPr>
          <w:p w14:paraId="68755984"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ملاحظات</w:t>
            </w:r>
          </w:p>
        </w:tc>
        <w:tc>
          <w:tcPr>
            <w:tcW w:w="399" w:type="pct"/>
            <w:vMerge w:val="restart"/>
            <w:vAlign w:val="center"/>
          </w:tcPr>
          <w:p w14:paraId="78F81B81"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مضامین پیش نیاز</w:t>
            </w:r>
          </w:p>
        </w:tc>
        <w:tc>
          <w:tcPr>
            <w:tcW w:w="460" w:type="pct"/>
            <w:vMerge w:val="restart"/>
            <w:vAlign w:val="center"/>
          </w:tcPr>
          <w:p w14:paraId="61441C0C" w14:textId="77777777" w:rsidR="007E2DE2" w:rsidRPr="0030570E" w:rsidRDefault="007E2DE2" w:rsidP="00F93D8F">
            <w:pPr>
              <w:jc w:val="center"/>
              <w:rPr>
                <w:sz w:val="22"/>
                <w:szCs w:val="22"/>
              </w:rPr>
            </w:pPr>
            <w:r w:rsidRPr="0030570E">
              <w:rPr>
                <w:rFonts w:cs="Times New Roman"/>
                <w:b/>
                <w:bCs/>
                <w:sz w:val="22"/>
                <w:szCs w:val="22"/>
                <w:rtl/>
              </w:rPr>
              <w:t xml:space="preserve">دیپارتمنت و پوهنځی </w:t>
            </w:r>
            <w:r w:rsidRPr="0030570E">
              <w:rPr>
                <w:rFonts w:cs="Times New Roman" w:hint="cs"/>
                <w:b/>
                <w:bCs/>
                <w:sz w:val="22"/>
                <w:szCs w:val="22"/>
                <w:rtl/>
              </w:rPr>
              <w:t>مسئول</w:t>
            </w:r>
            <w:r w:rsidRPr="0030570E">
              <w:rPr>
                <w:rFonts w:cs="Times New Roman"/>
                <w:b/>
                <w:bCs/>
                <w:sz w:val="22"/>
                <w:szCs w:val="22"/>
                <w:rtl/>
              </w:rPr>
              <w:t xml:space="preserve"> تدریس</w:t>
            </w:r>
          </w:p>
        </w:tc>
        <w:tc>
          <w:tcPr>
            <w:tcW w:w="1373" w:type="pct"/>
            <w:gridSpan w:val="4"/>
            <w:vAlign w:val="center"/>
          </w:tcPr>
          <w:p w14:paraId="0CF4DFB0" w14:textId="77777777" w:rsidR="007E2DE2" w:rsidRPr="0030570E" w:rsidRDefault="007E2DE2" w:rsidP="00F93D8F">
            <w:pPr>
              <w:jc w:val="center"/>
              <w:rPr>
                <w:sz w:val="22"/>
                <w:szCs w:val="22"/>
              </w:rPr>
            </w:pPr>
            <w:r w:rsidRPr="0030570E">
              <w:rPr>
                <w:rFonts w:cs="Times New Roman"/>
                <w:b/>
                <w:bCs/>
                <w:sz w:val="22"/>
                <w:szCs w:val="22"/>
                <w:rtl/>
              </w:rPr>
              <w:t>ساعات درسی هفته وار</w:t>
            </w:r>
          </w:p>
        </w:tc>
        <w:tc>
          <w:tcPr>
            <w:tcW w:w="300" w:type="pct"/>
            <w:vMerge w:val="restart"/>
            <w:vAlign w:val="center"/>
          </w:tcPr>
          <w:p w14:paraId="293628EC"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تعداد کریدت</w:t>
            </w:r>
          </w:p>
        </w:tc>
        <w:tc>
          <w:tcPr>
            <w:tcW w:w="408" w:type="pct"/>
            <w:vMerge w:val="restart"/>
            <w:vAlign w:val="center"/>
          </w:tcPr>
          <w:p w14:paraId="1DCCB23D"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کتگوری مضمون</w:t>
            </w:r>
          </w:p>
        </w:tc>
        <w:tc>
          <w:tcPr>
            <w:tcW w:w="713" w:type="pct"/>
            <w:vMerge w:val="restart"/>
            <w:vAlign w:val="center"/>
          </w:tcPr>
          <w:p w14:paraId="50DE9318"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کود</w:t>
            </w:r>
          </w:p>
        </w:tc>
        <w:tc>
          <w:tcPr>
            <w:tcW w:w="577" w:type="pct"/>
            <w:vMerge w:val="restart"/>
            <w:vAlign w:val="center"/>
          </w:tcPr>
          <w:p w14:paraId="05BDDDC2" w14:textId="77777777" w:rsidR="007E2DE2" w:rsidRPr="0030570E" w:rsidRDefault="007E2DE2" w:rsidP="00F93D8F">
            <w:pPr>
              <w:jc w:val="center"/>
              <w:rPr>
                <w:sz w:val="22"/>
                <w:szCs w:val="22"/>
              </w:rPr>
            </w:pPr>
            <w:r w:rsidRPr="0030570E">
              <w:rPr>
                <w:rFonts w:cs="Times New Roman"/>
                <w:b/>
                <w:bCs/>
                <w:sz w:val="22"/>
                <w:szCs w:val="22"/>
                <w:rtl/>
              </w:rPr>
              <w:t>مضمون</w:t>
            </w:r>
          </w:p>
        </w:tc>
        <w:tc>
          <w:tcPr>
            <w:tcW w:w="338" w:type="pct"/>
            <w:vMerge w:val="restart"/>
            <w:vAlign w:val="center"/>
          </w:tcPr>
          <w:p w14:paraId="5FF10D61" w14:textId="77777777" w:rsidR="007E2DE2" w:rsidRPr="0030570E" w:rsidRDefault="007E2DE2" w:rsidP="00F93D8F">
            <w:pPr>
              <w:spacing w:line="360" w:lineRule="auto"/>
              <w:jc w:val="center"/>
              <w:rPr>
                <w:sz w:val="22"/>
                <w:szCs w:val="22"/>
              </w:rPr>
            </w:pPr>
            <w:r w:rsidRPr="0030570E">
              <w:rPr>
                <w:rFonts w:cs="Times New Roman"/>
                <w:b/>
                <w:bCs/>
                <w:sz w:val="22"/>
                <w:szCs w:val="22"/>
                <w:rtl/>
              </w:rPr>
              <w:t>شماره</w:t>
            </w:r>
          </w:p>
        </w:tc>
      </w:tr>
      <w:tr w:rsidR="007E2DE2" w:rsidRPr="0030570E" w14:paraId="176A7358" w14:textId="77777777" w:rsidTr="00F93D8F">
        <w:trPr>
          <w:trHeight w:val="530"/>
        </w:trPr>
        <w:tc>
          <w:tcPr>
            <w:tcW w:w="431" w:type="pct"/>
            <w:vMerge/>
            <w:vAlign w:val="center"/>
          </w:tcPr>
          <w:p w14:paraId="0268BEC1" w14:textId="77777777" w:rsidR="007E2DE2" w:rsidRPr="0030570E" w:rsidRDefault="007E2DE2" w:rsidP="00F93D8F">
            <w:pPr>
              <w:jc w:val="center"/>
              <w:rPr>
                <w:sz w:val="22"/>
                <w:szCs w:val="22"/>
              </w:rPr>
            </w:pPr>
          </w:p>
        </w:tc>
        <w:tc>
          <w:tcPr>
            <w:tcW w:w="399" w:type="pct"/>
            <w:vMerge/>
            <w:vAlign w:val="center"/>
          </w:tcPr>
          <w:p w14:paraId="076A921D" w14:textId="77777777" w:rsidR="007E2DE2" w:rsidRPr="0030570E" w:rsidRDefault="007E2DE2" w:rsidP="00F93D8F">
            <w:pPr>
              <w:jc w:val="center"/>
              <w:rPr>
                <w:sz w:val="22"/>
                <w:szCs w:val="22"/>
              </w:rPr>
            </w:pPr>
          </w:p>
        </w:tc>
        <w:tc>
          <w:tcPr>
            <w:tcW w:w="460" w:type="pct"/>
            <w:vMerge/>
            <w:vAlign w:val="center"/>
          </w:tcPr>
          <w:p w14:paraId="1E740528" w14:textId="77777777" w:rsidR="007E2DE2" w:rsidRPr="0030570E" w:rsidRDefault="007E2DE2" w:rsidP="00F93D8F">
            <w:pPr>
              <w:jc w:val="center"/>
              <w:rPr>
                <w:sz w:val="22"/>
                <w:szCs w:val="22"/>
              </w:rPr>
            </w:pPr>
          </w:p>
        </w:tc>
        <w:tc>
          <w:tcPr>
            <w:tcW w:w="370" w:type="pct"/>
            <w:vAlign w:val="center"/>
          </w:tcPr>
          <w:p w14:paraId="63F696DA" w14:textId="77777777" w:rsidR="007E2DE2" w:rsidRPr="0030570E" w:rsidRDefault="007E2DE2" w:rsidP="00F93D8F">
            <w:pPr>
              <w:jc w:val="center"/>
              <w:rPr>
                <w:sz w:val="22"/>
                <w:szCs w:val="22"/>
              </w:rPr>
            </w:pPr>
            <w:r w:rsidRPr="0030570E">
              <w:rPr>
                <w:rFonts w:cs="Times New Roman"/>
                <w:b/>
                <w:bCs/>
                <w:sz w:val="22"/>
                <w:szCs w:val="22"/>
                <w:rtl/>
              </w:rPr>
              <w:t>مجموع</w:t>
            </w:r>
          </w:p>
        </w:tc>
        <w:tc>
          <w:tcPr>
            <w:tcW w:w="383" w:type="pct"/>
            <w:vAlign w:val="center"/>
          </w:tcPr>
          <w:p w14:paraId="06061728" w14:textId="77777777" w:rsidR="007E2DE2" w:rsidRPr="0030570E" w:rsidRDefault="007E2DE2" w:rsidP="00F93D8F">
            <w:pPr>
              <w:jc w:val="center"/>
              <w:rPr>
                <w:sz w:val="22"/>
                <w:szCs w:val="22"/>
              </w:rPr>
            </w:pPr>
            <w:r w:rsidRPr="0030570E">
              <w:rPr>
                <w:rFonts w:cs="Times New Roman" w:hint="cs"/>
                <w:b/>
                <w:bCs/>
                <w:sz w:val="22"/>
                <w:szCs w:val="22"/>
                <w:rtl/>
              </w:rPr>
              <w:t>ساحوی</w:t>
            </w:r>
          </w:p>
        </w:tc>
        <w:tc>
          <w:tcPr>
            <w:tcW w:w="303" w:type="pct"/>
            <w:vAlign w:val="center"/>
          </w:tcPr>
          <w:p w14:paraId="32B30F2E" w14:textId="77777777" w:rsidR="007E2DE2" w:rsidRPr="0030570E" w:rsidRDefault="007E2DE2" w:rsidP="00F93D8F">
            <w:pPr>
              <w:jc w:val="center"/>
              <w:rPr>
                <w:sz w:val="22"/>
                <w:szCs w:val="22"/>
              </w:rPr>
            </w:pPr>
            <w:r w:rsidRPr="0030570E">
              <w:rPr>
                <w:rFonts w:cs="Times New Roman" w:hint="cs"/>
                <w:b/>
                <w:bCs/>
                <w:sz w:val="22"/>
                <w:szCs w:val="22"/>
                <w:rtl/>
              </w:rPr>
              <w:t>عملی</w:t>
            </w:r>
          </w:p>
        </w:tc>
        <w:tc>
          <w:tcPr>
            <w:tcW w:w="317" w:type="pct"/>
            <w:vAlign w:val="center"/>
          </w:tcPr>
          <w:p w14:paraId="1A5A33A7" w14:textId="77777777" w:rsidR="007E2DE2" w:rsidRPr="0030570E" w:rsidRDefault="007E2DE2" w:rsidP="00F93D8F">
            <w:pPr>
              <w:jc w:val="center"/>
              <w:rPr>
                <w:sz w:val="22"/>
                <w:szCs w:val="22"/>
              </w:rPr>
            </w:pPr>
            <w:r w:rsidRPr="0030570E">
              <w:rPr>
                <w:rFonts w:cs="Times New Roman"/>
                <w:b/>
                <w:bCs/>
                <w:sz w:val="22"/>
                <w:szCs w:val="22"/>
                <w:rtl/>
              </w:rPr>
              <w:t>نظری</w:t>
            </w:r>
          </w:p>
        </w:tc>
        <w:tc>
          <w:tcPr>
            <w:tcW w:w="300" w:type="pct"/>
            <w:vMerge/>
            <w:vAlign w:val="center"/>
          </w:tcPr>
          <w:p w14:paraId="117C3C47" w14:textId="77777777" w:rsidR="007E2DE2" w:rsidRPr="0030570E" w:rsidRDefault="007E2DE2" w:rsidP="00F93D8F">
            <w:pPr>
              <w:jc w:val="center"/>
              <w:rPr>
                <w:sz w:val="22"/>
                <w:szCs w:val="22"/>
              </w:rPr>
            </w:pPr>
          </w:p>
        </w:tc>
        <w:tc>
          <w:tcPr>
            <w:tcW w:w="408" w:type="pct"/>
            <w:vMerge/>
            <w:vAlign w:val="center"/>
          </w:tcPr>
          <w:p w14:paraId="66212284" w14:textId="77777777" w:rsidR="007E2DE2" w:rsidRPr="0030570E" w:rsidRDefault="007E2DE2" w:rsidP="00F93D8F">
            <w:pPr>
              <w:jc w:val="center"/>
              <w:rPr>
                <w:sz w:val="22"/>
                <w:szCs w:val="22"/>
              </w:rPr>
            </w:pPr>
          </w:p>
        </w:tc>
        <w:tc>
          <w:tcPr>
            <w:tcW w:w="713" w:type="pct"/>
            <w:vMerge/>
            <w:vAlign w:val="center"/>
          </w:tcPr>
          <w:p w14:paraId="20362109" w14:textId="77777777" w:rsidR="007E2DE2" w:rsidRPr="0030570E" w:rsidRDefault="007E2DE2" w:rsidP="00F93D8F">
            <w:pPr>
              <w:jc w:val="center"/>
              <w:rPr>
                <w:sz w:val="22"/>
                <w:szCs w:val="22"/>
              </w:rPr>
            </w:pPr>
          </w:p>
        </w:tc>
        <w:tc>
          <w:tcPr>
            <w:tcW w:w="577" w:type="pct"/>
            <w:vMerge/>
            <w:vAlign w:val="center"/>
          </w:tcPr>
          <w:p w14:paraId="579E0C24" w14:textId="77777777" w:rsidR="007E2DE2" w:rsidRPr="0030570E" w:rsidRDefault="007E2DE2" w:rsidP="00F93D8F">
            <w:pPr>
              <w:jc w:val="center"/>
              <w:rPr>
                <w:sz w:val="22"/>
                <w:szCs w:val="22"/>
              </w:rPr>
            </w:pPr>
          </w:p>
        </w:tc>
        <w:tc>
          <w:tcPr>
            <w:tcW w:w="338" w:type="pct"/>
            <w:vMerge/>
            <w:vAlign w:val="center"/>
          </w:tcPr>
          <w:p w14:paraId="6544B1EB" w14:textId="77777777" w:rsidR="007E2DE2" w:rsidRPr="0030570E" w:rsidRDefault="007E2DE2" w:rsidP="00F93D8F">
            <w:pPr>
              <w:jc w:val="center"/>
              <w:rPr>
                <w:sz w:val="22"/>
                <w:szCs w:val="22"/>
              </w:rPr>
            </w:pPr>
          </w:p>
        </w:tc>
      </w:tr>
      <w:tr w:rsidR="007E2DE2" w:rsidRPr="0030570E" w14:paraId="609F8154" w14:textId="77777777" w:rsidTr="00F93D8F">
        <w:tc>
          <w:tcPr>
            <w:tcW w:w="431" w:type="pct"/>
            <w:vAlign w:val="center"/>
          </w:tcPr>
          <w:p w14:paraId="69D7AAD1" w14:textId="77777777" w:rsidR="007E2DE2" w:rsidRPr="0030570E" w:rsidRDefault="007E2DE2" w:rsidP="00F93D8F">
            <w:pPr>
              <w:jc w:val="center"/>
              <w:rPr>
                <w:sz w:val="22"/>
                <w:szCs w:val="22"/>
              </w:rPr>
            </w:pPr>
          </w:p>
        </w:tc>
        <w:tc>
          <w:tcPr>
            <w:tcW w:w="399" w:type="pct"/>
            <w:vAlign w:val="center"/>
          </w:tcPr>
          <w:p w14:paraId="11C10871" w14:textId="77777777" w:rsidR="007E2DE2" w:rsidRPr="0030570E" w:rsidRDefault="007E2DE2" w:rsidP="00F93D8F">
            <w:pPr>
              <w:jc w:val="center"/>
              <w:rPr>
                <w:sz w:val="22"/>
                <w:szCs w:val="22"/>
              </w:rPr>
            </w:pPr>
          </w:p>
        </w:tc>
        <w:tc>
          <w:tcPr>
            <w:tcW w:w="460" w:type="pct"/>
            <w:vAlign w:val="center"/>
          </w:tcPr>
          <w:p w14:paraId="356D9BD6" w14:textId="77777777" w:rsidR="007E2DE2" w:rsidRPr="0030570E" w:rsidRDefault="007E2DE2" w:rsidP="00F93D8F">
            <w:pPr>
              <w:jc w:val="center"/>
              <w:rPr>
                <w:sz w:val="22"/>
                <w:szCs w:val="22"/>
              </w:rPr>
            </w:pPr>
            <w:r>
              <w:rPr>
                <w:rFonts w:hint="cs"/>
                <w:sz w:val="22"/>
                <w:szCs w:val="22"/>
                <w:rtl/>
              </w:rPr>
              <w:t>توریزم</w:t>
            </w:r>
          </w:p>
        </w:tc>
        <w:tc>
          <w:tcPr>
            <w:tcW w:w="370" w:type="pct"/>
            <w:vAlign w:val="center"/>
          </w:tcPr>
          <w:p w14:paraId="490030D7" w14:textId="77777777" w:rsidR="007E2DE2" w:rsidRPr="0030570E" w:rsidRDefault="007E2DE2" w:rsidP="00F93D8F">
            <w:pPr>
              <w:jc w:val="center"/>
              <w:rPr>
                <w:sz w:val="22"/>
                <w:szCs w:val="22"/>
              </w:rPr>
            </w:pPr>
            <w:r>
              <w:rPr>
                <w:sz w:val="22"/>
                <w:szCs w:val="22"/>
              </w:rPr>
              <w:t>2</w:t>
            </w:r>
          </w:p>
        </w:tc>
        <w:tc>
          <w:tcPr>
            <w:tcW w:w="383" w:type="pct"/>
            <w:vAlign w:val="center"/>
          </w:tcPr>
          <w:p w14:paraId="275E889D" w14:textId="77777777" w:rsidR="007E2DE2" w:rsidRPr="0030570E" w:rsidRDefault="007E2DE2" w:rsidP="00F93D8F">
            <w:pPr>
              <w:jc w:val="center"/>
              <w:rPr>
                <w:sz w:val="22"/>
                <w:szCs w:val="22"/>
              </w:rPr>
            </w:pPr>
          </w:p>
        </w:tc>
        <w:tc>
          <w:tcPr>
            <w:tcW w:w="303" w:type="pct"/>
            <w:vAlign w:val="center"/>
          </w:tcPr>
          <w:p w14:paraId="70ABC713" w14:textId="77777777" w:rsidR="007E2DE2" w:rsidRPr="0030570E" w:rsidRDefault="007E2DE2" w:rsidP="00F93D8F">
            <w:pPr>
              <w:jc w:val="center"/>
              <w:rPr>
                <w:sz w:val="22"/>
                <w:szCs w:val="22"/>
              </w:rPr>
            </w:pPr>
          </w:p>
        </w:tc>
        <w:tc>
          <w:tcPr>
            <w:tcW w:w="317" w:type="pct"/>
            <w:vAlign w:val="center"/>
          </w:tcPr>
          <w:p w14:paraId="09010E28" w14:textId="77777777" w:rsidR="007E2DE2" w:rsidRPr="0030570E" w:rsidRDefault="007E2DE2" w:rsidP="00F93D8F">
            <w:pPr>
              <w:jc w:val="center"/>
              <w:rPr>
                <w:sz w:val="22"/>
                <w:szCs w:val="22"/>
              </w:rPr>
            </w:pPr>
            <w:r>
              <w:rPr>
                <w:rFonts w:hint="cs"/>
                <w:sz w:val="22"/>
                <w:szCs w:val="22"/>
                <w:rtl/>
              </w:rPr>
              <w:t>2</w:t>
            </w:r>
          </w:p>
        </w:tc>
        <w:tc>
          <w:tcPr>
            <w:tcW w:w="300" w:type="pct"/>
            <w:vAlign w:val="center"/>
          </w:tcPr>
          <w:p w14:paraId="0888B787" w14:textId="77777777" w:rsidR="007E2DE2" w:rsidRPr="0030570E" w:rsidRDefault="007E2DE2" w:rsidP="00F93D8F">
            <w:pPr>
              <w:jc w:val="center"/>
              <w:rPr>
                <w:sz w:val="22"/>
                <w:szCs w:val="22"/>
              </w:rPr>
            </w:pPr>
            <w:r>
              <w:rPr>
                <w:rFonts w:hint="cs"/>
                <w:sz w:val="22"/>
                <w:szCs w:val="22"/>
                <w:rtl/>
              </w:rPr>
              <w:t>2</w:t>
            </w:r>
          </w:p>
        </w:tc>
        <w:tc>
          <w:tcPr>
            <w:tcW w:w="408" w:type="pct"/>
            <w:vAlign w:val="center"/>
          </w:tcPr>
          <w:p w14:paraId="7FF562D9"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713" w:type="pct"/>
            <w:vAlign w:val="center"/>
          </w:tcPr>
          <w:p w14:paraId="03DE1081" w14:textId="77777777" w:rsidR="007E2DE2" w:rsidRPr="0030570E" w:rsidRDefault="007E2DE2" w:rsidP="00F93D8F">
            <w:pPr>
              <w:jc w:val="center"/>
              <w:rPr>
                <w:sz w:val="22"/>
                <w:szCs w:val="22"/>
              </w:rPr>
            </w:pPr>
            <w:r>
              <w:rPr>
                <w:rFonts w:cstheme="minorHAnsi"/>
                <w:lang w:bidi="fa-IR"/>
              </w:rPr>
              <w:t>Ss.to.0557</w:t>
            </w:r>
          </w:p>
        </w:tc>
        <w:tc>
          <w:tcPr>
            <w:tcW w:w="577" w:type="pct"/>
            <w:vAlign w:val="center"/>
          </w:tcPr>
          <w:p w14:paraId="792BC71A" w14:textId="77777777" w:rsidR="007E2DE2" w:rsidRPr="0030570E" w:rsidRDefault="007E2DE2" w:rsidP="00F93D8F">
            <w:pPr>
              <w:jc w:val="center"/>
              <w:rPr>
                <w:sz w:val="22"/>
                <w:szCs w:val="22"/>
              </w:rPr>
            </w:pPr>
            <w:r>
              <w:rPr>
                <w:rFonts w:hint="cs"/>
                <w:sz w:val="22"/>
                <w:szCs w:val="22"/>
                <w:rtl/>
              </w:rPr>
              <w:t>زبان تخصصی (</w:t>
            </w:r>
            <w:r>
              <w:rPr>
                <w:sz w:val="22"/>
                <w:szCs w:val="22"/>
              </w:rPr>
              <w:t>4</w:t>
            </w:r>
            <w:r>
              <w:rPr>
                <w:rFonts w:hint="cs"/>
                <w:sz w:val="22"/>
                <w:szCs w:val="22"/>
                <w:rtl/>
              </w:rPr>
              <w:t xml:space="preserve">) </w:t>
            </w:r>
          </w:p>
        </w:tc>
        <w:tc>
          <w:tcPr>
            <w:tcW w:w="338" w:type="pct"/>
            <w:vAlign w:val="center"/>
          </w:tcPr>
          <w:p w14:paraId="1F823106"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1</w:t>
            </w:r>
          </w:p>
        </w:tc>
      </w:tr>
      <w:tr w:rsidR="007E2DE2" w:rsidRPr="0030570E" w14:paraId="219F6948" w14:textId="77777777" w:rsidTr="00F93D8F">
        <w:tc>
          <w:tcPr>
            <w:tcW w:w="431" w:type="pct"/>
            <w:vAlign w:val="center"/>
          </w:tcPr>
          <w:p w14:paraId="62315EA9" w14:textId="77777777" w:rsidR="007E2DE2" w:rsidRPr="0030570E" w:rsidRDefault="007E2DE2" w:rsidP="00F93D8F">
            <w:pPr>
              <w:jc w:val="center"/>
              <w:rPr>
                <w:sz w:val="22"/>
                <w:szCs w:val="22"/>
              </w:rPr>
            </w:pPr>
          </w:p>
        </w:tc>
        <w:tc>
          <w:tcPr>
            <w:tcW w:w="399" w:type="pct"/>
            <w:vAlign w:val="center"/>
          </w:tcPr>
          <w:p w14:paraId="1B096FDC" w14:textId="77777777" w:rsidR="007E2DE2" w:rsidRPr="0030570E" w:rsidRDefault="007E2DE2" w:rsidP="00F93D8F">
            <w:pPr>
              <w:jc w:val="center"/>
              <w:rPr>
                <w:sz w:val="22"/>
                <w:szCs w:val="22"/>
              </w:rPr>
            </w:pPr>
          </w:p>
        </w:tc>
        <w:tc>
          <w:tcPr>
            <w:tcW w:w="460" w:type="pct"/>
            <w:vAlign w:val="center"/>
          </w:tcPr>
          <w:p w14:paraId="54150511" w14:textId="77777777" w:rsidR="007E2DE2" w:rsidRPr="0030570E" w:rsidRDefault="007E2DE2" w:rsidP="00F93D8F">
            <w:pPr>
              <w:jc w:val="center"/>
              <w:rPr>
                <w:sz w:val="22"/>
                <w:szCs w:val="22"/>
                <w:rtl/>
                <w:lang w:bidi="fa-IR"/>
              </w:rPr>
            </w:pPr>
            <w:r>
              <w:rPr>
                <w:rFonts w:hint="cs"/>
                <w:sz w:val="22"/>
                <w:szCs w:val="22"/>
                <w:rtl/>
                <w:lang w:bidi="fa-IR"/>
              </w:rPr>
              <w:t>شرعیات</w:t>
            </w:r>
          </w:p>
        </w:tc>
        <w:tc>
          <w:tcPr>
            <w:tcW w:w="370" w:type="pct"/>
            <w:vAlign w:val="center"/>
          </w:tcPr>
          <w:p w14:paraId="45703537" w14:textId="77777777" w:rsidR="007E2DE2" w:rsidRPr="0030570E" w:rsidRDefault="007E2DE2" w:rsidP="00F93D8F">
            <w:pPr>
              <w:jc w:val="center"/>
              <w:rPr>
                <w:sz w:val="22"/>
                <w:szCs w:val="22"/>
              </w:rPr>
            </w:pPr>
            <w:r>
              <w:rPr>
                <w:sz w:val="22"/>
                <w:szCs w:val="22"/>
              </w:rPr>
              <w:t>1</w:t>
            </w:r>
          </w:p>
        </w:tc>
        <w:tc>
          <w:tcPr>
            <w:tcW w:w="383" w:type="pct"/>
            <w:vAlign w:val="center"/>
          </w:tcPr>
          <w:p w14:paraId="7CB6693A" w14:textId="77777777" w:rsidR="007E2DE2" w:rsidRPr="0030570E" w:rsidRDefault="007E2DE2" w:rsidP="00F93D8F">
            <w:pPr>
              <w:jc w:val="center"/>
              <w:rPr>
                <w:sz w:val="22"/>
                <w:szCs w:val="22"/>
              </w:rPr>
            </w:pPr>
          </w:p>
        </w:tc>
        <w:tc>
          <w:tcPr>
            <w:tcW w:w="303" w:type="pct"/>
            <w:vAlign w:val="center"/>
          </w:tcPr>
          <w:p w14:paraId="7CEFC5A3" w14:textId="77777777" w:rsidR="007E2DE2" w:rsidRPr="0030570E" w:rsidRDefault="007E2DE2" w:rsidP="00F93D8F">
            <w:pPr>
              <w:jc w:val="center"/>
              <w:rPr>
                <w:sz w:val="22"/>
                <w:szCs w:val="22"/>
              </w:rPr>
            </w:pPr>
          </w:p>
        </w:tc>
        <w:tc>
          <w:tcPr>
            <w:tcW w:w="317" w:type="pct"/>
            <w:vAlign w:val="center"/>
          </w:tcPr>
          <w:p w14:paraId="157DE9E4" w14:textId="77777777" w:rsidR="007E2DE2" w:rsidRPr="0030570E" w:rsidRDefault="007E2DE2" w:rsidP="00F93D8F">
            <w:pPr>
              <w:jc w:val="center"/>
              <w:rPr>
                <w:sz w:val="22"/>
                <w:szCs w:val="22"/>
              </w:rPr>
            </w:pPr>
            <w:r>
              <w:rPr>
                <w:rFonts w:hint="cs"/>
                <w:sz w:val="22"/>
                <w:szCs w:val="22"/>
                <w:rtl/>
              </w:rPr>
              <w:t>1</w:t>
            </w:r>
          </w:p>
        </w:tc>
        <w:tc>
          <w:tcPr>
            <w:tcW w:w="300" w:type="pct"/>
            <w:vAlign w:val="center"/>
          </w:tcPr>
          <w:p w14:paraId="1A82840E" w14:textId="77777777" w:rsidR="007E2DE2" w:rsidRPr="0030570E" w:rsidRDefault="007E2DE2" w:rsidP="00F93D8F">
            <w:pPr>
              <w:jc w:val="center"/>
              <w:rPr>
                <w:sz w:val="22"/>
                <w:szCs w:val="22"/>
              </w:rPr>
            </w:pPr>
            <w:r>
              <w:rPr>
                <w:rFonts w:hint="cs"/>
                <w:sz w:val="22"/>
                <w:szCs w:val="22"/>
                <w:rtl/>
              </w:rPr>
              <w:t>1</w:t>
            </w:r>
          </w:p>
        </w:tc>
        <w:tc>
          <w:tcPr>
            <w:tcW w:w="408" w:type="pct"/>
            <w:vAlign w:val="center"/>
          </w:tcPr>
          <w:p w14:paraId="1C10D7B8" w14:textId="77777777" w:rsidR="007E2DE2" w:rsidRPr="0030570E" w:rsidRDefault="007E2DE2" w:rsidP="00F93D8F">
            <w:pPr>
              <w:jc w:val="center"/>
              <w:rPr>
                <w:sz w:val="22"/>
                <w:szCs w:val="22"/>
                <w:lang w:bidi="fa-IR"/>
              </w:rPr>
            </w:pPr>
            <w:r>
              <w:rPr>
                <w:rFonts w:hint="cs"/>
                <w:sz w:val="22"/>
                <w:szCs w:val="22"/>
                <w:rtl/>
                <w:lang w:bidi="fa-IR"/>
              </w:rPr>
              <w:t>همه شمول</w:t>
            </w:r>
          </w:p>
        </w:tc>
        <w:tc>
          <w:tcPr>
            <w:tcW w:w="713" w:type="pct"/>
            <w:vAlign w:val="center"/>
          </w:tcPr>
          <w:p w14:paraId="4D305E06" w14:textId="77777777" w:rsidR="007E2DE2" w:rsidRPr="0030570E" w:rsidRDefault="007E2DE2" w:rsidP="00F93D8F">
            <w:pPr>
              <w:jc w:val="center"/>
              <w:rPr>
                <w:sz w:val="22"/>
                <w:szCs w:val="22"/>
              </w:rPr>
            </w:pPr>
            <w:r>
              <w:rPr>
                <w:sz w:val="22"/>
                <w:szCs w:val="22"/>
              </w:rPr>
              <w:t>Sl.IC.0501</w:t>
            </w:r>
          </w:p>
        </w:tc>
        <w:tc>
          <w:tcPr>
            <w:tcW w:w="577" w:type="pct"/>
            <w:vAlign w:val="center"/>
          </w:tcPr>
          <w:p w14:paraId="5393DE26" w14:textId="77777777" w:rsidR="007E2DE2" w:rsidRPr="0030570E" w:rsidRDefault="007E2DE2" w:rsidP="00F93D8F">
            <w:pPr>
              <w:jc w:val="center"/>
              <w:rPr>
                <w:sz w:val="22"/>
                <w:szCs w:val="22"/>
              </w:rPr>
            </w:pPr>
            <w:r>
              <w:rPr>
                <w:rFonts w:hint="cs"/>
                <w:sz w:val="22"/>
                <w:szCs w:val="22"/>
                <w:rtl/>
              </w:rPr>
              <w:t>ثقافت اسلامی</w:t>
            </w:r>
          </w:p>
        </w:tc>
        <w:tc>
          <w:tcPr>
            <w:tcW w:w="338" w:type="pct"/>
            <w:vAlign w:val="center"/>
          </w:tcPr>
          <w:p w14:paraId="6ABE4D11"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2</w:t>
            </w:r>
          </w:p>
        </w:tc>
      </w:tr>
      <w:tr w:rsidR="007E2DE2" w:rsidRPr="0030570E" w14:paraId="69103F13" w14:textId="77777777" w:rsidTr="00F93D8F">
        <w:tc>
          <w:tcPr>
            <w:tcW w:w="431" w:type="pct"/>
            <w:vAlign w:val="center"/>
          </w:tcPr>
          <w:p w14:paraId="7B96BC67" w14:textId="77777777" w:rsidR="007E2DE2" w:rsidRPr="0030570E" w:rsidRDefault="007E2DE2" w:rsidP="00F93D8F">
            <w:pPr>
              <w:jc w:val="center"/>
              <w:rPr>
                <w:sz w:val="22"/>
                <w:szCs w:val="22"/>
              </w:rPr>
            </w:pPr>
          </w:p>
        </w:tc>
        <w:tc>
          <w:tcPr>
            <w:tcW w:w="399" w:type="pct"/>
            <w:vAlign w:val="center"/>
          </w:tcPr>
          <w:p w14:paraId="60C6C609" w14:textId="77777777" w:rsidR="007E2DE2" w:rsidRPr="0030570E" w:rsidRDefault="007E2DE2" w:rsidP="00F93D8F">
            <w:pPr>
              <w:jc w:val="center"/>
              <w:rPr>
                <w:sz w:val="22"/>
                <w:szCs w:val="22"/>
              </w:rPr>
            </w:pPr>
          </w:p>
        </w:tc>
        <w:tc>
          <w:tcPr>
            <w:tcW w:w="460" w:type="pct"/>
            <w:vAlign w:val="center"/>
          </w:tcPr>
          <w:p w14:paraId="44A8229B" w14:textId="77777777" w:rsidR="007E2DE2" w:rsidRPr="0030570E" w:rsidRDefault="007E2DE2" w:rsidP="00F93D8F">
            <w:pPr>
              <w:jc w:val="center"/>
              <w:rPr>
                <w:sz w:val="22"/>
                <w:szCs w:val="22"/>
              </w:rPr>
            </w:pPr>
            <w:r>
              <w:rPr>
                <w:rFonts w:hint="cs"/>
                <w:sz w:val="22"/>
                <w:szCs w:val="22"/>
                <w:rtl/>
              </w:rPr>
              <w:t>توریزم</w:t>
            </w:r>
          </w:p>
        </w:tc>
        <w:tc>
          <w:tcPr>
            <w:tcW w:w="370" w:type="pct"/>
            <w:vAlign w:val="center"/>
          </w:tcPr>
          <w:p w14:paraId="01447E43" w14:textId="77777777" w:rsidR="007E2DE2" w:rsidRPr="0030570E" w:rsidRDefault="007E2DE2" w:rsidP="00F93D8F">
            <w:pPr>
              <w:jc w:val="center"/>
              <w:rPr>
                <w:sz w:val="22"/>
                <w:szCs w:val="22"/>
              </w:rPr>
            </w:pPr>
            <w:r>
              <w:rPr>
                <w:sz w:val="22"/>
                <w:szCs w:val="22"/>
              </w:rPr>
              <w:t>3</w:t>
            </w:r>
          </w:p>
        </w:tc>
        <w:tc>
          <w:tcPr>
            <w:tcW w:w="383" w:type="pct"/>
            <w:vAlign w:val="center"/>
          </w:tcPr>
          <w:p w14:paraId="3BAC7DAC" w14:textId="77777777" w:rsidR="007E2DE2" w:rsidRPr="0030570E" w:rsidRDefault="007E2DE2" w:rsidP="00F93D8F">
            <w:pPr>
              <w:jc w:val="center"/>
              <w:rPr>
                <w:sz w:val="22"/>
                <w:szCs w:val="22"/>
              </w:rPr>
            </w:pPr>
          </w:p>
        </w:tc>
        <w:tc>
          <w:tcPr>
            <w:tcW w:w="303" w:type="pct"/>
            <w:vAlign w:val="center"/>
          </w:tcPr>
          <w:p w14:paraId="635E0534" w14:textId="77777777" w:rsidR="007E2DE2" w:rsidRPr="0030570E" w:rsidRDefault="007E2DE2" w:rsidP="00F93D8F">
            <w:pPr>
              <w:jc w:val="center"/>
              <w:rPr>
                <w:sz w:val="22"/>
                <w:szCs w:val="22"/>
              </w:rPr>
            </w:pPr>
          </w:p>
        </w:tc>
        <w:tc>
          <w:tcPr>
            <w:tcW w:w="317" w:type="pct"/>
            <w:vAlign w:val="center"/>
          </w:tcPr>
          <w:p w14:paraId="28FA7967" w14:textId="77777777" w:rsidR="007E2DE2" w:rsidRPr="0030570E" w:rsidRDefault="007E2DE2" w:rsidP="00F93D8F">
            <w:pPr>
              <w:jc w:val="center"/>
              <w:rPr>
                <w:sz w:val="22"/>
                <w:szCs w:val="22"/>
              </w:rPr>
            </w:pPr>
            <w:r>
              <w:rPr>
                <w:sz w:val="22"/>
                <w:szCs w:val="22"/>
              </w:rPr>
              <w:t>3</w:t>
            </w:r>
          </w:p>
        </w:tc>
        <w:tc>
          <w:tcPr>
            <w:tcW w:w="300" w:type="pct"/>
            <w:vAlign w:val="center"/>
          </w:tcPr>
          <w:p w14:paraId="2C103245" w14:textId="77777777" w:rsidR="007E2DE2" w:rsidRPr="0030570E" w:rsidRDefault="007E2DE2" w:rsidP="00F93D8F">
            <w:pPr>
              <w:jc w:val="center"/>
              <w:rPr>
                <w:sz w:val="22"/>
                <w:szCs w:val="22"/>
              </w:rPr>
            </w:pPr>
            <w:r>
              <w:rPr>
                <w:sz w:val="22"/>
                <w:szCs w:val="22"/>
              </w:rPr>
              <w:t>3</w:t>
            </w:r>
          </w:p>
        </w:tc>
        <w:tc>
          <w:tcPr>
            <w:tcW w:w="408" w:type="pct"/>
            <w:vAlign w:val="center"/>
          </w:tcPr>
          <w:p w14:paraId="04655058" w14:textId="77777777" w:rsidR="007E2DE2" w:rsidRPr="0030570E" w:rsidRDefault="007E2DE2" w:rsidP="00F93D8F">
            <w:pPr>
              <w:jc w:val="center"/>
              <w:rPr>
                <w:sz w:val="22"/>
                <w:szCs w:val="22"/>
                <w:rtl/>
                <w:lang w:bidi="fa-IR"/>
              </w:rPr>
            </w:pPr>
            <w:r>
              <w:rPr>
                <w:rFonts w:hint="cs"/>
                <w:sz w:val="22"/>
                <w:szCs w:val="22"/>
                <w:rtl/>
                <w:lang w:bidi="fa-IR"/>
              </w:rPr>
              <w:t>منوگراف</w:t>
            </w:r>
          </w:p>
        </w:tc>
        <w:tc>
          <w:tcPr>
            <w:tcW w:w="713" w:type="pct"/>
            <w:vAlign w:val="center"/>
          </w:tcPr>
          <w:p w14:paraId="3DC7FA30" w14:textId="77777777" w:rsidR="007E2DE2" w:rsidRPr="0030570E" w:rsidRDefault="007E2DE2" w:rsidP="00F93D8F">
            <w:pPr>
              <w:jc w:val="center"/>
              <w:rPr>
                <w:sz w:val="22"/>
                <w:szCs w:val="22"/>
                <w:lang w:bidi="fa-IR"/>
              </w:rPr>
            </w:pPr>
            <w:r>
              <w:rPr>
                <w:rFonts w:cstheme="minorHAnsi"/>
                <w:lang w:bidi="fa-IR"/>
              </w:rPr>
              <w:t>Ss.to.0592</w:t>
            </w:r>
          </w:p>
        </w:tc>
        <w:tc>
          <w:tcPr>
            <w:tcW w:w="577" w:type="pct"/>
            <w:vAlign w:val="center"/>
          </w:tcPr>
          <w:p w14:paraId="3BD5E272" w14:textId="77777777" w:rsidR="007E2DE2" w:rsidRPr="0030570E" w:rsidRDefault="007E2DE2" w:rsidP="00F93D8F">
            <w:pPr>
              <w:jc w:val="center"/>
              <w:rPr>
                <w:sz w:val="22"/>
                <w:szCs w:val="22"/>
                <w:rtl/>
                <w:lang w:bidi="fa-IR"/>
              </w:rPr>
            </w:pPr>
            <w:r>
              <w:rPr>
                <w:rFonts w:hint="cs"/>
                <w:sz w:val="22"/>
                <w:szCs w:val="22"/>
                <w:rtl/>
                <w:lang w:bidi="fa-IR"/>
              </w:rPr>
              <w:t>مقدمه بر روش تحقیق</w:t>
            </w:r>
          </w:p>
        </w:tc>
        <w:tc>
          <w:tcPr>
            <w:tcW w:w="338" w:type="pct"/>
            <w:vAlign w:val="center"/>
          </w:tcPr>
          <w:p w14:paraId="175D158B"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3</w:t>
            </w:r>
          </w:p>
        </w:tc>
      </w:tr>
      <w:tr w:rsidR="007E2DE2" w:rsidRPr="0030570E" w14:paraId="4682B065" w14:textId="77777777" w:rsidTr="00F93D8F">
        <w:tc>
          <w:tcPr>
            <w:tcW w:w="431" w:type="pct"/>
            <w:vAlign w:val="center"/>
          </w:tcPr>
          <w:p w14:paraId="2F50A3FB" w14:textId="77777777" w:rsidR="007E2DE2" w:rsidRPr="0030570E" w:rsidRDefault="007E2DE2" w:rsidP="00F93D8F">
            <w:pPr>
              <w:jc w:val="center"/>
              <w:rPr>
                <w:sz w:val="22"/>
                <w:szCs w:val="22"/>
              </w:rPr>
            </w:pPr>
          </w:p>
        </w:tc>
        <w:tc>
          <w:tcPr>
            <w:tcW w:w="399" w:type="pct"/>
            <w:vAlign w:val="center"/>
          </w:tcPr>
          <w:p w14:paraId="43AF9320" w14:textId="77777777" w:rsidR="007E2DE2" w:rsidRPr="0030570E" w:rsidRDefault="007E2DE2" w:rsidP="00F93D8F">
            <w:pPr>
              <w:jc w:val="center"/>
              <w:rPr>
                <w:sz w:val="22"/>
                <w:szCs w:val="22"/>
              </w:rPr>
            </w:pPr>
          </w:p>
        </w:tc>
        <w:tc>
          <w:tcPr>
            <w:tcW w:w="460" w:type="pct"/>
            <w:vAlign w:val="center"/>
          </w:tcPr>
          <w:p w14:paraId="41ABFC48" w14:textId="77777777" w:rsidR="007E2DE2" w:rsidRPr="0030570E" w:rsidRDefault="007E2DE2" w:rsidP="00F93D8F">
            <w:pPr>
              <w:jc w:val="center"/>
              <w:rPr>
                <w:sz w:val="22"/>
                <w:szCs w:val="22"/>
                <w:lang w:bidi="fa-IR"/>
              </w:rPr>
            </w:pPr>
            <w:r>
              <w:rPr>
                <w:rFonts w:hint="cs"/>
                <w:sz w:val="22"/>
                <w:szCs w:val="22"/>
                <w:rtl/>
                <w:lang w:bidi="fa-IR"/>
              </w:rPr>
              <w:t>توریزم</w:t>
            </w:r>
          </w:p>
        </w:tc>
        <w:tc>
          <w:tcPr>
            <w:tcW w:w="370" w:type="pct"/>
            <w:vAlign w:val="center"/>
          </w:tcPr>
          <w:p w14:paraId="7DFA1ED5" w14:textId="77777777" w:rsidR="007E2DE2" w:rsidRPr="0030570E" w:rsidRDefault="007E2DE2" w:rsidP="00F93D8F">
            <w:pPr>
              <w:jc w:val="center"/>
              <w:rPr>
                <w:sz w:val="22"/>
                <w:szCs w:val="22"/>
              </w:rPr>
            </w:pPr>
            <w:r>
              <w:rPr>
                <w:sz w:val="22"/>
                <w:szCs w:val="22"/>
              </w:rPr>
              <w:t>4</w:t>
            </w:r>
          </w:p>
        </w:tc>
        <w:tc>
          <w:tcPr>
            <w:tcW w:w="383" w:type="pct"/>
            <w:vAlign w:val="center"/>
          </w:tcPr>
          <w:p w14:paraId="7F7DD8EC" w14:textId="77777777" w:rsidR="007E2DE2" w:rsidRPr="0030570E" w:rsidRDefault="007E2DE2" w:rsidP="00F93D8F">
            <w:pPr>
              <w:jc w:val="center"/>
              <w:rPr>
                <w:sz w:val="22"/>
                <w:szCs w:val="22"/>
              </w:rPr>
            </w:pPr>
          </w:p>
        </w:tc>
        <w:tc>
          <w:tcPr>
            <w:tcW w:w="303" w:type="pct"/>
            <w:vAlign w:val="center"/>
          </w:tcPr>
          <w:p w14:paraId="19F7C634" w14:textId="77777777" w:rsidR="007E2DE2" w:rsidRPr="0030570E" w:rsidRDefault="007E2DE2" w:rsidP="00F93D8F">
            <w:pPr>
              <w:jc w:val="center"/>
              <w:rPr>
                <w:sz w:val="22"/>
                <w:szCs w:val="22"/>
              </w:rPr>
            </w:pPr>
            <w:r>
              <w:rPr>
                <w:sz w:val="22"/>
                <w:szCs w:val="22"/>
              </w:rPr>
              <w:t>1</w:t>
            </w:r>
          </w:p>
        </w:tc>
        <w:tc>
          <w:tcPr>
            <w:tcW w:w="317" w:type="pct"/>
            <w:vAlign w:val="center"/>
          </w:tcPr>
          <w:p w14:paraId="517B8518" w14:textId="77777777" w:rsidR="007E2DE2" w:rsidRPr="0030570E" w:rsidRDefault="007E2DE2" w:rsidP="00F93D8F">
            <w:pPr>
              <w:jc w:val="center"/>
              <w:rPr>
                <w:sz w:val="22"/>
                <w:szCs w:val="22"/>
              </w:rPr>
            </w:pPr>
            <w:r>
              <w:rPr>
                <w:sz w:val="22"/>
                <w:szCs w:val="22"/>
              </w:rPr>
              <w:t>2</w:t>
            </w:r>
          </w:p>
        </w:tc>
        <w:tc>
          <w:tcPr>
            <w:tcW w:w="300" w:type="pct"/>
            <w:vAlign w:val="center"/>
          </w:tcPr>
          <w:p w14:paraId="0AADB925" w14:textId="77777777" w:rsidR="007E2DE2" w:rsidRPr="0030570E" w:rsidRDefault="007E2DE2" w:rsidP="00F93D8F">
            <w:pPr>
              <w:jc w:val="center"/>
              <w:rPr>
                <w:sz w:val="22"/>
                <w:szCs w:val="22"/>
              </w:rPr>
            </w:pPr>
            <w:r>
              <w:rPr>
                <w:sz w:val="22"/>
                <w:szCs w:val="22"/>
              </w:rPr>
              <w:t>3</w:t>
            </w:r>
          </w:p>
        </w:tc>
        <w:tc>
          <w:tcPr>
            <w:tcW w:w="408" w:type="pct"/>
            <w:vAlign w:val="center"/>
          </w:tcPr>
          <w:p w14:paraId="45A48899" w14:textId="77777777" w:rsidR="007E2DE2" w:rsidRPr="0030570E" w:rsidRDefault="007E2DE2" w:rsidP="00F93D8F">
            <w:pPr>
              <w:jc w:val="center"/>
              <w:rPr>
                <w:sz w:val="22"/>
                <w:szCs w:val="22"/>
                <w:lang w:bidi="fa-IR"/>
              </w:rPr>
            </w:pPr>
            <w:r>
              <w:rPr>
                <w:rFonts w:hint="cs"/>
                <w:sz w:val="22"/>
                <w:szCs w:val="22"/>
                <w:rtl/>
                <w:lang w:bidi="fa-IR"/>
              </w:rPr>
              <w:t>مسلکی</w:t>
            </w:r>
          </w:p>
        </w:tc>
        <w:tc>
          <w:tcPr>
            <w:tcW w:w="713" w:type="pct"/>
            <w:vAlign w:val="center"/>
          </w:tcPr>
          <w:p w14:paraId="54192C59" w14:textId="77777777" w:rsidR="007E2DE2" w:rsidRPr="0030570E" w:rsidRDefault="007E2DE2" w:rsidP="00F93D8F">
            <w:pPr>
              <w:jc w:val="center"/>
              <w:rPr>
                <w:sz w:val="22"/>
                <w:szCs w:val="22"/>
              </w:rPr>
            </w:pPr>
            <w:r>
              <w:rPr>
                <w:rFonts w:cstheme="minorHAnsi"/>
                <w:lang w:bidi="fa-IR"/>
              </w:rPr>
              <w:t>Ss.to.0558</w:t>
            </w:r>
          </w:p>
        </w:tc>
        <w:tc>
          <w:tcPr>
            <w:tcW w:w="577" w:type="pct"/>
            <w:vAlign w:val="center"/>
          </w:tcPr>
          <w:p w14:paraId="64C73935" w14:textId="77777777" w:rsidR="007E2DE2" w:rsidRPr="0030570E" w:rsidRDefault="007E2DE2" w:rsidP="00F93D8F">
            <w:pPr>
              <w:jc w:val="center"/>
              <w:rPr>
                <w:sz w:val="22"/>
                <w:szCs w:val="22"/>
              </w:rPr>
            </w:pPr>
            <w:r>
              <w:rPr>
                <w:rFonts w:hint="cs"/>
                <w:sz w:val="22"/>
                <w:szCs w:val="22"/>
                <w:rtl/>
              </w:rPr>
              <w:t>ارزیابی تاثیرات زیست محیطی توریزم</w:t>
            </w:r>
          </w:p>
        </w:tc>
        <w:tc>
          <w:tcPr>
            <w:tcW w:w="338" w:type="pct"/>
            <w:vAlign w:val="center"/>
          </w:tcPr>
          <w:p w14:paraId="49EA8F27"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4</w:t>
            </w:r>
          </w:p>
        </w:tc>
      </w:tr>
      <w:tr w:rsidR="007E2DE2" w:rsidRPr="0030570E" w14:paraId="1E476576" w14:textId="77777777" w:rsidTr="00F93D8F">
        <w:trPr>
          <w:trHeight w:val="70"/>
        </w:trPr>
        <w:tc>
          <w:tcPr>
            <w:tcW w:w="431" w:type="pct"/>
            <w:vAlign w:val="center"/>
          </w:tcPr>
          <w:p w14:paraId="1EB5FBBE" w14:textId="77777777" w:rsidR="007E2DE2" w:rsidRPr="0030570E" w:rsidRDefault="007E2DE2" w:rsidP="00F93D8F">
            <w:pPr>
              <w:jc w:val="center"/>
              <w:rPr>
                <w:sz w:val="22"/>
                <w:szCs w:val="22"/>
              </w:rPr>
            </w:pPr>
          </w:p>
        </w:tc>
        <w:tc>
          <w:tcPr>
            <w:tcW w:w="399" w:type="pct"/>
            <w:vAlign w:val="center"/>
          </w:tcPr>
          <w:p w14:paraId="468774D3" w14:textId="77777777" w:rsidR="007E2DE2" w:rsidRPr="0030570E" w:rsidRDefault="007E2DE2" w:rsidP="00F93D8F">
            <w:pPr>
              <w:jc w:val="center"/>
              <w:rPr>
                <w:sz w:val="22"/>
                <w:szCs w:val="22"/>
              </w:rPr>
            </w:pPr>
          </w:p>
        </w:tc>
        <w:tc>
          <w:tcPr>
            <w:tcW w:w="460" w:type="pct"/>
            <w:vAlign w:val="center"/>
          </w:tcPr>
          <w:p w14:paraId="5599A375" w14:textId="77777777" w:rsidR="007E2DE2" w:rsidRPr="0030570E" w:rsidRDefault="007E2DE2" w:rsidP="00F93D8F">
            <w:pPr>
              <w:jc w:val="center"/>
              <w:rPr>
                <w:sz w:val="22"/>
                <w:szCs w:val="22"/>
              </w:rPr>
            </w:pPr>
            <w:r>
              <w:rPr>
                <w:rFonts w:hint="cs"/>
                <w:sz w:val="22"/>
                <w:szCs w:val="22"/>
                <w:rtl/>
                <w:lang w:bidi="fa-IR"/>
              </w:rPr>
              <w:t>توریزم</w:t>
            </w:r>
          </w:p>
        </w:tc>
        <w:tc>
          <w:tcPr>
            <w:tcW w:w="370" w:type="pct"/>
            <w:vAlign w:val="center"/>
          </w:tcPr>
          <w:p w14:paraId="0220B36C" w14:textId="77777777" w:rsidR="007E2DE2" w:rsidRPr="0030570E" w:rsidRDefault="007E2DE2" w:rsidP="00F93D8F">
            <w:pPr>
              <w:jc w:val="center"/>
              <w:rPr>
                <w:sz w:val="22"/>
                <w:szCs w:val="22"/>
              </w:rPr>
            </w:pPr>
            <w:r>
              <w:rPr>
                <w:sz w:val="22"/>
                <w:szCs w:val="22"/>
              </w:rPr>
              <w:t>4</w:t>
            </w:r>
          </w:p>
        </w:tc>
        <w:tc>
          <w:tcPr>
            <w:tcW w:w="383" w:type="pct"/>
            <w:vAlign w:val="center"/>
          </w:tcPr>
          <w:p w14:paraId="3B8FE9A3" w14:textId="77777777" w:rsidR="007E2DE2" w:rsidRPr="0030570E" w:rsidRDefault="007E2DE2" w:rsidP="00F93D8F">
            <w:pPr>
              <w:jc w:val="center"/>
              <w:rPr>
                <w:sz w:val="22"/>
                <w:szCs w:val="22"/>
              </w:rPr>
            </w:pPr>
          </w:p>
        </w:tc>
        <w:tc>
          <w:tcPr>
            <w:tcW w:w="303" w:type="pct"/>
            <w:vAlign w:val="center"/>
          </w:tcPr>
          <w:p w14:paraId="1B02DCEC" w14:textId="77777777" w:rsidR="007E2DE2" w:rsidRPr="0030570E" w:rsidRDefault="007E2DE2" w:rsidP="00F93D8F">
            <w:pPr>
              <w:jc w:val="center"/>
              <w:rPr>
                <w:sz w:val="22"/>
                <w:szCs w:val="22"/>
              </w:rPr>
            </w:pPr>
            <w:r>
              <w:rPr>
                <w:sz w:val="22"/>
                <w:szCs w:val="22"/>
              </w:rPr>
              <w:t>1</w:t>
            </w:r>
          </w:p>
        </w:tc>
        <w:tc>
          <w:tcPr>
            <w:tcW w:w="317" w:type="pct"/>
            <w:vAlign w:val="center"/>
          </w:tcPr>
          <w:p w14:paraId="57E217E2" w14:textId="77777777" w:rsidR="007E2DE2" w:rsidRPr="0030570E" w:rsidRDefault="007E2DE2" w:rsidP="00F93D8F">
            <w:pPr>
              <w:jc w:val="center"/>
              <w:rPr>
                <w:sz w:val="22"/>
                <w:szCs w:val="22"/>
              </w:rPr>
            </w:pPr>
            <w:r>
              <w:rPr>
                <w:sz w:val="22"/>
                <w:szCs w:val="22"/>
              </w:rPr>
              <w:t>2</w:t>
            </w:r>
          </w:p>
        </w:tc>
        <w:tc>
          <w:tcPr>
            <w:tcW w:w="300" w:type="pct"/>
            <w:vAlign w:val="center"/>
          </w:tcPr>
          <w:p w14:paraId="17BB2440" w14:textId="77777777" w:rsidR="007E2DE2" w:rsidRPr="0030570E" w:rsidRDefault="007E2DE2" w:rsidP="00F93D8F">
            <w:pPr>
              <w:jc w:val="center"/>
              <w:rPr>
                <w:sz w:val="22"/>
                <w:szCs w:val="22"/>
              </w:rPr>
            </w:pPr>
            <w:r>
              <w:rPr>
                <w:sz w:val="22"/>
                <w:szCs w:val="22"/>
              </w:rPr>
              <w:t>3</w:t>
            </w:r>
          </w:p>
        </w:tc>
        <w:tc>
          <w:tcPr>
            <w:tcW w:w="408" w:type="pct"/>
            <w:vAlign w:val="center"/>
          </w:tcPr>
          <w:p w14:paraId="016A7B5A"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713" w:type="pct"/>
            <w:vAlign w:val="center"/>
          </w:tcPr>
          <w:p w14:paraId="6D0AE5D6" w14:textId="77777777" w:rsidR="007E2DE2" w:rsidRPr="0030570E" w:rsidRDefault="007E2DE2" w:rsidP="00F93D8F">
            <w:pPr>
              <w:jc w:val="center"/>
              <w:rPr>
                <w:sz w:val="22"/>
                <w:szCs w:val="22"/>
              </w:rPr>
            </w:pPr>
            <w:r>
              <w:rPr>
                <w:rFonts w:cstheme="minorHAnsi"/>
                <w:lang w:bidi="fa-IR"/>
              </w:rPr>
              <w:t>Ss.to.0559</w:t>
            </w:r>
          </w:p>
        </w:tc>
        <w:tc>
          <w:tcPr>
            <w:tcW w:w="577" w:type="pct"/>
            <w:vAlign w:val="center"/>
          </w:tcPr>
          <w:p w14:paraId="56204125" w14:textId="77777777" w:rsidR="007E2DE2" w:rsidRPr="0030570E" w:rsidRDefault="007E2DE2" w:rsidP="00F93D8F">
            <w:pPr>
              <w:jc w:val="center"/>
              <w:rPr>
                <w:sz w:val="22"/>
                <w:szCs w:val="22"/>
              </w:rPr>
            </w:pPr>
            <w:r>
              <w:rPr>
                <w:rFonts w:hint="cs"/>
                <w:sz w:val="22"/>
                <w:szCs w:val="22"/>
                <w:rtl/>
              </w:rPr>
              <w:t>بازاریابی توریزم</w:t>
            </w:r>
          </w:p>
        </w:tc>
        <w:tc>
          <w:tcPr>
            <w:tcW w:w="338" w:type="pct"/>
            <w:vAlign w:val="center"/>
          </w:tcPr>
          <w:p w14:paraId="2E701E4E"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5</w:t>
            </w:r>
          </w:p>
        </w:tc>
      </w:tr>
      <w:tr w:rsidR="007E2DE2" w:rsidRPr="0030570E" w14:paraId="371081E9" w14:textId="77777777" w:rsidTr="00F93D8F">
        <w:tc>
          <w:tcPr>
            <w:tcW w:w="431" w:type="pct"/>
            <w:vAlign w:val="center"/>
          </w:tcPr>
          <w:p w14:paraId="340C3284" w14:textId="77777777" w:rsidR="007E2DE2" w:rsidRPr="0030570E" w:rsidRDefault="007E2DE2" w:rsidP="00F93D8F">
            <w:pPr>
              <w:jc w:val="center"/>
              <w:rPr>
                <w:sz w:val="22"/>
                <w:szCs w:val="22"/>
              </w:rPr>
            </w:pPr>
          </w:p>
        </w:tc>
        <w:tc>
          <w:tcPr>
            <w:tcW w:w="399" w:type="pct"/>
            <w:vAlign w:val="center"/>
          </w:tcPr>
          <w:p w14:paraId="52FAB2D7" w14:textId="77777777" w:rsidR="007E2DE2" w:rsidRPr="0030570E" w:rsidRDefault="007E2DE2" w:rsidP="00F93D8F">
            <w:pPr>
              <w:jc w:val="center"/>
              <w:rPr>
                <w:sz w:val="22"/>
                <w:szCs w:val="22"/>
              </w:rPr>
            </w:pPr>
          </w:p>
        </w:tc>
        <w:tc>
          <w:tcPr>
            <w:tcW w:w="460" w:type="pct"/>
            <w:vAlign w:val="center"/>
          </w:tcPr>
          <w:p w14:paraId="76ABC77B" w14:textId="77777777" w:rsidR="007E2DE2" w:rsidRPr="0030570E" w:rsidRDefault="007E2DE2" w:rsidP="00F93D8F">
            <w:pPr>
              <w:jc w:val="center"/>
              <w:rPr>
                <w:sz w:val="22"/>
                <w:szCs w:val="22"/>
              </w:rPr>
            </w:pPr>
            <w:r>
              <w:rPr>
                <w:rFonts w:hint="cs"/>
                <w:sz w:val="22"/>
                <w:szCs w:val="22"/>
                <w:rtl/>
                <w:lang w:bidi="fa-IR"/>
              </w:rPr>
              <w:t>توریزم</w:t>
            </w:r>
          </w:p>
        </w:tc>
        <w:tc>
          <w:tcPr>
            <w:tcW w:w="370" w:type="pct"/>
            <w:vAlign w:val="center"/>
          </w:tcPr>
          <w:p w14:paraId="3710B0AC" w14:textId="77777777" w:rsidR="007E2DE2" w:rsidRPr="0030570E" w:rsidRDefault="007E2DE2" w:rsidP="00F93D8F">
            <w:pPr>
              <w:jc w:val="center"/>
              <w:rPr>
                <w:sz w:val="22"/>
                <w:szCs w:val="22"/>
              </w:rPr>
            </w:pPr>
            <w:r>
              <w:rPr>
                <w:sz w:val="22"/>
                <w:szCs w:val="22"/>
              </w:rPr>
              <w:t>2</w:t>
            </w:r>
          </w:p>
        </w:tc>
        <w:tc>
          <w:tcPr>
            <w:tcW w:w="383" w:type="pct"/>
            <w:vAlign w:val="center"/>
          </w:tcPr>
          <w:p w14:paraId="16567B0C" w14:textId="77777777" w:rsidR="007E2DE2" w:rsidRPr="0030570E" w:rsidRDefault="007E2DE2" w:rsidP="00F93D8F">
            <w:pPr>
              <w:jc w:val="center"/>
              <w:rPr>
                <w:sz w:val="22"/>
                <w:szCs w:val="22"/>
              </w:rPr>
            </w:pPr>
          </w:p>
        </w:tc>
        <w:tc>
          <w:tcPr>
            <w:tcW w:w="303" w:type="pct"/>
            <w:vAlign w:val="center"/>
          </w:tcPr>
          <w:p w14:paraId="0EBB368E" w14:textId="77777777" w:rsidR="007E2DE2" w:rsidRPr="0030570E" w:rsidRDefault="007E2DE2" w:rsidP="00F93D8F">
            <w:pPr>
              <w:jc w:val="center"/>
              <w:rPr>
                <w:sz w:val="22"/>
                <w:szCs w:val="22"/>
              </w:rPr>
            </w:pPr>
          </w:p>
        </w:tc>
        <w:tc>
          <w:tcPr>
            <w:tcW w:w="317" w:type="pct"/>
            <w:vAlign w:val="center"/>
          </w:tcPr>
          <w:p w14:paraId="3F28AC18" w14:textId="77777777" w:rsidR="007E2DE2" w:rsidRPr="0030570E" w:rsidRDefault="007E2DE2" w:rsidP="00F93D8F">
            <w:pPr>
              <w:jc w:val="center"/>
              <w:rPr>
                <w:sz w:val="22"/>
                <w:szCs w:val="22"/>
              </w:rPr>
            </w:pPr>
            <w:r>
              <w:rPr>
                <w:rFonts w:hint="cs"/>
                <w:sz w:val="22"/>
                <w:szCs w:val="22"/>
                <w:rtl/>
              </w:rPr>
              <w:t>2</w:t>
            </w:r>
          </w:p>
        </w:tc>
        <w:tc>
          <w:tcPr>
            <w:tcW w:w="300" w:type="pct"/>
            <w:vAlign w:val="center"/>
          </w:tcPr>
          <w:p w14:paraId="165EEBA3" w14:textId="77777777" w:rsidR="007E2DE2" w:rsidRPr="0030570E" w:rsidRDefault="007E2DE2" w:rsidP="00F93D8F">
            <w:pPr>
              <w:jc w:val="center"/>
              <w:rPr>
                <w:sz w:val="22"/>
                <w:szCs w:val="22"/>
              </w:rPr>
            </w:pPr>
            <w:r>
              <w:rPr>
                <w:rFonts w:hint="cs"/>
                <w:sz w:val="22"/>
                <w:szCs w:val="22"/>
                <w:rtl/>
              </w:rPr>
              <w:t>2</w:t>
            </w:r>
          </w:p>
        </w:tc>
        <w:tc>
          <w:tcPr>
            <w:tcW w:w="408" w:type="pct"/>
            <w:vAlign w:val="center"/>
          </w:tcPr>
          <w:p w14:paraId="52829AAA"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713" w:type="pct"/>
            <w:vAlign w:val="center"/>
          </w:tcPr>
          <w:p w14:paraId="77744C6A" w14:textId="77777777" w:rsidR="007E2DE2" w:rsidRPr="0030570E" w:rsidRDefault="007E2DE2" w:rsidP="00F93D8F">
            <w:pPr>
              <w:jc w:val="center"/>
              <w:rPr>
                <w:sz w:val="22"/>
                <w:szCs w:val="22"/>
              </w:rPr>
            </w:pPr>
            <w:r>
              <w:rPr>
                <w:rFonts w:cstheme="minorHAnsi"/>
                <w:lang w:bidi="fa-IR"/>
              </w:rPr>
              <w:t>Ss.to.0560</w:t>
            </w:r>
          </w:p>
        </w:tc>
        <w:tc>
          <w:tcPr>
            <w:tcW w:w="577" w:type="pct"/>
            <w:vAlign w:val="center"/>
          </w:tcPr>
          <w:p w14:paraId="43A4647C" w14:textId="77777777" w:rsidR="007E2DE2" w:rsidRPr="0030570E" w:rsidRDefault="007E2DE2" w:rsidP="00F93D8F">
            <w:pPr>
              <w:jc w:val="center"/>
              <w:rPr>
                <w:sz w:val="22"/>
                <w:szCs w:val="22"/>
                <w:rtl/>
                <w:lang w:bidi="fa-IR"/>
              </w:rPr>
            </w:pPr>
            <w:r>
              <w:rPr>
                <w:rFonts w:hint="cs"/>
                <w:sz w:val="22"/>
                <w:szCs w:val="22"/>
                <w:rtl/>
                <w:lang w:bidi="fa-IR"/>
              </w:rPr>
              <w:t>مدیریت  توریزم</w:t>
            </w:r>
          </w:p>
        </w:tc>
        <w:tc>
          <w:tcPr>
            <w:tcW w:w="338" w:type="pct"/>
            <w:vAlign w:val="center"/>
          </w:tcPr>
          <w:p w14:paraId="14AFCB22"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6</w:t>
            </w:r>
          </w:p>
        </w:tc>
      </w:tr>
      <w:tr w:rsidR="007E2DE2" w:rsidRPr="0030570E" w14:paraId="07F3BB82" w14:textId="77777777" w:rsidTr="00F93D8F">
        <w:tc>
          <w:tcPr>
            <w:tcW w:w="431" w:type="pct"/>
            <w:vAlign w:val="center"/>
          </w:tcPr>
          <w:p w14:paraId="0F54A815" w14:textId="77777777" w:rsidR="007E2DE2" w:rsidRPr="0030570E" w:rsidRDefault="007E2DE2" w:rsidP="00F93D8F">
            <w:pPr>
              <w:jc w:val="center"/>
              <w:rPr>
                <w:sz w:val="22"/>
                <w:szCs w:val="22"/>
              </w:rPr>
            </w:pPr>
          </w:p>
        </w:tc>
        <w:tc>
          <w:tcPr>
            <w:tcW w:w="399" w:type="pct"/>
            <w:vAlign w:val="center"/>
          </w:tcPr>
          <w:p w14:paraId="3DC0D857" w14:textId="77777777" w:rsidR="007E2DE2" w:rsidRPr="0030570E" w:rsidRDefault="007E2DE2" w:rsidP="00F93D8F">
            <w:pPr>
              <w:jc w:val="center"/>
              <w:rPr>
                <w:sz w:val="22"/>
                <w:szCs w:val="22"/>
              </w:rPr>
            </w:pPr>
          </w:p>
        </w:tc>
        <w:tc>
          <w:tcPr>
            <w:tcW w:w="460" w:type="pct"/>
            <w:vAlign w:val="center"/>
          </w:tcPr>
          <w:p w14:paraId="2A38499D" w14:textId="77777777" w:rsidR="007E2DE2" w:rsidRPr="0030570E" w:rsidRDefault="007E2DE2" w:rsidP="00F93D8F">
            <w:pPr>
              <w:jc w:val="center"/>
              <w:rPr>
                <w:sz w:val="22"/>
                <w:szCs w:val="22"/>
                <w:rtl/>
                <w:lang w:bidi="fa-IR"/>
              </w:rPr>
            </w:pPr>
            <w:r>
              <w:rPr>
                <w:rFonts w:hint="cs"/>
                <w:sz w:val="22"/>
                <w:szCs w:val="22"/>
                <w:rtl/>
                <w:lang w:bidi="fa-IR"/>
              </w:rPr>
              <w:t>توریزم</w:t>
            </w:r>
          </w:p>
        </w:tc>
        <w:tc>
          <w:tcPr>
            <w:tcW w:w="370" w:type="pct"/>
            <w:vAlign w:val="center"/>
          </w:tcPr>
          <w:p w14:paraId="4C6CD4DD" w14:textId="77777777" w:rsidR="007E2DE2" w:rsidRPr="0030570E" w:rsidRDefault="007E2DE2" w:rsidP="00F93D8F">
            <w:pPr>
              <w:jc w:val="center"/>
              <w:rPr>
                <w:sz w:val="22"/>
                <w:szCs w:val="22"/>
              </w:rPr>
            </w:pPr>
            <w:r>
              <w:rPr>
                <w:sz w:val="22"/>
                <w:szCs w:val="22"/>
              </w:rPr>
              <w:t>3</w:t>
            </w:r>
          </w:p>
        </w:tc>
        <w:tc>
          <w:tcPr>
            <w:tcW w:w="383" w:type="pct"/>
            <w:vAlign w:val="center"/>
          </w:tcPr>
          <w:p w14:paraId="062F1168" w14:textId="77777777" w:rsidR="007E2DE2" w:rsidRPr="0030570E" w:rsidRDefault="007E2DE2" w:rsidP="00F93D8F">
            <w:pPr>
              <w:jc w:val="center"/>
              <w:rPr>
                <w:sz w:val="22"/>
                <w:szCs w:val="22"/>
              </w:rPr>
            </w:pPr>
          </w:p>
        </w:tc>
        <w:tc>
          <w:tcPr>
            <w:tcW w:w="303" w:type="pct"/>
            <w:vAlign w:val="center"/>
          </w:tcPr>
          <w:p w14:paraId="56BB8491" w14:textId="77777777" w:rsidR="007E2DE2" w:rsidRPr="0030570E" w:rsidRDefault="007E2DE2" w:rsidP="00F93D8F">
            <w:pPr>
              <w:jc w:val="center"/>
              <w:rPr>
                <w:sz w:val="22"/>
                <w:szCs w:val="22"/>
              </w:rPr>
            </w:pPr>
            <w:r>
              <w:rPr>
                <w:sz w:val="22"/>
                <w:szCs w:val="22"/>
              </w:rPr>
              <w:t>1</w:t>
            </w:r>
          </w:p>
        </w:tc>
        <w:tc>
          <w:tcPr>
            <w:tcW w:w="317" w:type="pct"/>
            <w:vAlign w:val="center"/>
          </w:tcPr>
          <w:p w14:paraId="72D99AF2" w14:textId="77777777" w:rsidR="007E2DE2" w:rsidRPr="0030570E" w:rsidRDefault="007E2DE2" w:rsidP="00F93D8F">
            <w:pPr>
              <w:jc w:val="center"/>
              <w:rPr>
                <w:sz w:val="22"/>
                <w:szCs w:val="22"/>
              </w:rPr>
            </w:pPr>
            <w:r>
              <w:rPr>
                <w:sz w:val="22"/>
                <w:szCs w:val="22"/>
              </w:rPr>
              <w:t>1</w:t>
            </w:r>
          </w:p>
        </w:tc>
        <w:tc>
          <w:tcPr>
            <w:tcW w:w="300" w:type="pct"/>
            <w:vAlign w:val="center"/>
          </w:tcPr>
          <w:p w14:paraId="211A21D0" w14:textId="77777777" w:rsidR="007E2DE2" w:rsidRPr="0030570E" w:rsidRDefault="007E2DE2" w:rsidP="00F93D8F">
            <w:pPr>
              <w:jc w:val="center"/>
              <w:rPr>
                <w:sz w:val="22"/>
                <w:szCs w:val="22"/>
              </w:rPr>
            </w:pPr>
            <w:r>
              <w:rPr>
                <w:rFonts w:hint="cs"/>
                <w:sz w:val="22"/>
                <w:szCs w:val="22"/>
                <w:rtl/>
              </w:rPr>
              <w:t>2</w:t>
            </w:r>
          </w:p>
        </w:tc>
        <w:tc>
          <w:tcPr>
            <w:tcW w:w="408" w:type="pct"/>
            <w:vAlign w:val="center"/>
          </w:tcPr>
          <w:p w14:paraId="028FF19F"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713" w:type="pct"/>
            <w:vAlign w:val="center"/>
          </w:tcPr>
          <w:p w14:paraId="6735180F" w14:textId="77777777" w:rsidR="007E2DE2" w:rsidRPr="0030570E" w:rsidRDefault="007E2DE2" w:rsidP="00F93D8F">
            <w:pPr>
              <w:jc w:val="center"/>
              <w:rPr>
                <w:sz w:val="22"/>
                <w:szCs w:val="22"/>
              </w:rPr>
            </w:pPr>
            <w:r>
              <w:rPr>
                <w:rFonts w:cstheme="minorHAnsi"/>
                <w:lang w:bidi="fa-IR"/>
              </w:rPr>
              <w:t>Ss.to.0573</w:t>
            </w:r>
          </w:p>
        </w:tc>
        <w:tc>
          <w:tcPr>
            <w:tcW w:w="577" w:type="pct"/>
            <w:vAlign w:val="center"/>
          </w:tcPr>
          <w:p w14:paraId="7AE8D33C" w14:textId="77777777" w:rsidR="007E2DE2" w:rsidRPr="0030570E" w:rsidRDefault="007E2DE2" w:rsidP="00F93D8F">
            <w:pPr>
              <w:jc w:val="center"/>
              <w:rPr>
                <w:sz w:val="22"/>
                <w:szCs w:val="22"/>
                <w:rtl/>
                <w:lang w:bidi="fa-IR"/>
              </w:rPr>
            </w:pPr>
            <w:r>
              <w:rPr>
                <w:rFonts w:hint="cs"/>
                <w:sz w:val="22"/>
                <w:szCs w:val="22"/>
                <w:rtl/>
                <w:lang w:bidi="fa-IR"/>
              </w:rPr>
              <w:t>مدیریت هتل داری</w:t>
            </w:r>
          </w:p>
        </w:tc>
        <w:tc>
          <w:tcPr>
            <w:tcW w:w="338" w:type="pct"/>
            <w:vAlign w:val="center"/>
          </w:tcPr>
          <w:p w14:paraId="50FCA932"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7</w:t>
            </w:r>
          </w:p>
        </w:tc>
      </w:tr>
      <w:tr w:rsidR="007E2DE2" w:rsidRPr="0030570E" w14:paraId="3A29CD9E" w14:textId="77777777" w:rsidTr="00F93D8F">
        <w:tc>
          <w:tcPr>
            <w:tcW w:w="431" w:type="pct"/>
            <w:vAlign w:val="center"/>
          </w:tcPr>
          <w:p w14:paraId="2C6D23A0" w14:textId="77777777" w:rsidR="007E2DE2" w:rsidRPr="0030570E" w:rsidRDefault="007E2DE2" w:rsidP="00F93D8F">
            <w:pPr>
              <w:jc w:val="center"/>
              <w:rPr>
                <w:szCs w:val="22"/>
              </w:rPr>
            </w:pPr>
          </w:p>
        </w:tc>
        <w:tc>
          <w:tcPr>
            <w:tcW w:w="399" w:type="pct"/>
            <w:vAlign w:val="center"/>
          </w:tcPr>
          <w:p w14:paraId="71FC69D8" w14:textId="77777777" w:rsidR="007E2DE2" w:rsidRPr="0030570E" w:rsidRDefault="007E2DE2" w:rsidP="00F93D8F">
            <w:pPr>
              <w:jc w:val="center"/>
              <w:rPr>
                <w:szCs w:val="22"/>
              </w:rPr>
            </w:pPr>
          </w:p>
        </w:tc>
        <w:tc>
          <w:tcPr>
            <w:tcW w:w="460" w:type="pct"/>
            <w:vAlign w:val="center"/>
          </w:tcPr>
          <w:p w14:paraId="7B757090" w14:textId="77777777" w:rsidR="007E2DE2" w:rsidRDefault="007E2DE2" w:rsidP="00F93D8F">
            <w:pPr>
              <w:jc w:val="center"/>
              <w:rPr>
                <w:szCs w:val="22"/>
                <w:rtl/>
                <w:lang w:bidi="fa-IR"/>
              </w:rPr>
            </w:pPr>
            <w:r>
              <w:rPr>
                <w:rFonts w:hint="cs"/>
                <w:sz w:val="22"/>
                <w:szCs w:val="22"/>
                <w:rtl/>
                <w:lang w:bidi="fa-IR"/>
              </w:rPr>
              <w:t>توریزم</w:t>
            </w:r>
          </w:p>
        </w:tc>
        <w:tc>
          <w:tcPr>
            <w:tcW w:w="370" w:type="pct"/>
            <w:vAlign w:val="center"/>
          </w:tcPr>
          <w:p w14:paraId="636C3022" w14:textId="77777777" w:rsidR="007E2DE2" w:rsidRPr="0030570E" w:rsidRDefault="007E2DE2" w:rsidP="00F93D8F">
            <w:pPr>
              <w:jc w:val="center"/>
              <w:rPr>
                <w:szCs w:val="22"/>
              </w:rPr>
            </w:pPr>
            <w:r>
              <w:rPr>
                <w:szCs w:val="22"/>
              </w:rPr>
              <w:t>2</w:t>
            </w:r>
          </w:p>
        </w:tc>
        <w:tc>
          <w:tcPr>
            <w:tcW w:w="383" w:type="pct"/>
            <w:vAlign w:val="center"/>
          </w:tcPr>
          <w:p w14:paraId="487F70E0" w14:textId="77777777" w:rsidR="007E2DE2" w:rsidRPr="0030570E" w:rsidRDefault="007E2DE2" w:rsidP="00F93D8F">
            <w:pPr>
              <w:jc w:val="center"/>
              <w:rPr>
                <w:szCs w:val="22"/>
              </w:rPr>
            </w:pPr>
          </w:p>
        </w:tc>
        <w:tc>
          <w:tcPr>
            <w:tcW w:w="303" w:type="pct"/>
            <w:vAlign w:val="center"/>
          </w:tcPr>
          <w:p w14:paraId="5C1A2A20" w14:textId="77777777" w:rsidR="007E2DE2" w:rsidRPr="0030570E" w:rsidRDefault="007E2DE2" w:rsidP="00F93D8F">
            <w:pPr>
              <w:jc w:val="center"/>
              <w:rPr>
                <w:szCs w:val="22"/>
              </w:rPr>
            </w:pPr>
          </w:p>
        </w:tc>
        <w:tc>
          <w:tcPr>
            <w:tcW w:w="317" w:type="pct"/>
            <w:vAlign w:val="center"/>
          </w:tcPr>
          <w:p w14:paraId="72CEE4EA" w14:textId="77777777" w:rsidR="007E2DE2" w:rsidRDefault="007E2DE2" w:rsidP="00F93D8F">
            <w:pPr>
              <w:jc w:val="center"/>
              <w:rPr>
                <w:szCs w:val="22"/>
                <w:rtl/>
              </w:rPr>
            </w:pPr>
            <w:r>
              <w:rPr>
                <w:rFonts w:hint="cs"/>
                <w:sz w:val="22"/>
                <w:szCs w:val="22"/>
                <w:rtl/>
              </w:rPr>
              <w:t>2</w:t>
            </w:r>
          </w:p>
        </w:tc>
        <w:tc>
          <w:tcPr>
            <w:tcW w:w="300" w:type="pct"/>
            <w:vAlign w:val="center"/>
          </w:tcPr>
          <w:p w14:paraId="0630D64E" w14:textId="77777777" w:rsidR="007E2DE2" w:rsidRDefault="007E2DE2" w:rsidP="00F93D8F">
            <w:pPr>
              <w:jc w:val="center"/>
              <w:rPr>
                <w:szCs w:val="22"/>
                <w:rtl/>
              </w:rPr>
            </w:pPr>
            <w:r>
              <w:rPr>
                <w:rFonts w:hint="cs"/>
                <w:sz w:val="22"/>
                <w:szCs w:val="22"/>
                <w:rtl/>
              </w:rPr>
              <w:t>2</w:t>
            </w:r>
          </w:p>
        </w:tc>
        <w:tc>
          <w:tcPr>
            <w:tcW w:w="408" w:type="pct"/>
            <w:vAlign w:val="center"/>
          </w:tcPr>
          <w:p w14:paraId="1A9A1407" w14:textId="77777777" w:rsidR="007E2DE2" w:rsidRDefault="007E2DE2" w:rsidP="00F93D8F">
            <w:pPr>
              <w:jc w:val="center"/>
              <w:rPr>
                <w:szCs w:val="22"/>
                <w:rtl/>
                <w:lang w:bidi="fa-IR"/>
              </w:rPr>
            </w:pPr>
            <w:r>
              <w:rPr>
                <w:rFonts w:hint="cs"/>
                <w:sz w:val="22"/>
                <w:szCs w:val="22"/>
                <w:rtl/>
                <w:lang w:bidi="fa-IR"/>
              </w:rPr>
              <w:t>مسلکی</w:t>
            </w:r>
          </w:p>
        </w:tc>
        <w:tc>
          <w:tcPr>
            <w:tcW w:w="713" w:type="pct"/>
            <w:vAlign w:val="center"/>
          </w:tcPr>
          <w:p w14:paraId="23FF1208" w14:textId="77777777" w:rsidR="007E2DE2" w:rsidRDefault="007E2DE2" w:rsidP="00F93D8F">
            <w:pPr>
              <w:jc w:val="center"/>
              <w:rPr>
                <w:szCs w:val="22"/>
              </w:rPr>
            </w:pPr>
            <w:r>
              <w:rPr>
                <w:rFonts w:cstheme="minorHAnsi"/>
                <w:lang w:bidi="fa-IR"/>
              </w:rPr>
              <w:t>Ss.to.0575</w:t>
            </w:r>
          </w:p>
        </w:tc>
        <w:tc>
          <w:tcPr>
            <w:tcW w:w="577" w:type="pct"/>
            <w:vAlign w:val="center"/>
          </w:tcPr>
          <w:p w14:paraId="0B638D4F" w14:textId="77777777" w:rsidR="007E2DE2" w:rsidRDefault="007E2DE2" w:rsidP="00F93D8F">
            <w:pPr>
              <w:jc w:val="center"/>
              <w:rPr>
                <w:szCs w:val="22"/>
                <w:rtl/>
                <w:lang w:bidi="fa-IR"/>
              </w:rPr>
            </w:pPr>
            <w:r>
              <w:rPr>
                <w:rFonts w:hint="cs"/>
                <w:szCs w:val="22"/>
                <w:rtl/>
                <w:lang w:bidi="fa-IR"/>
              </w:rPr>
              <w:t>رهبریت توریزم</w:t>
            </w:r>
          </w:p>
        </w:tc>
        <w:tc>
          <w:tcPr>
            <w:tcW w:w="338" w:type="pct"/>
            <w:vAlign w:val="center"/>
          </w:tcPr>
          <w:p w14:paraId="0530BF5C" w14:textId="77777777" w:rsidR="007E2DE2" w:rsidRPr="0030570E" w:rsidRDefault="007E2DE2" w:rsidP="00F93D8F">
            <w:pPr>
              <w:spacing w:line="360" w:lineRule="auto"/>
              <w:jc w:val="center"/>
              <w:rPr>
                <w:rFonts w:cs="B Nazanin"/>
                <w:szCs w:val="22"/>
                <w:rtl/>
              </w:rPr>
            </w:pPr>
            <w:r w:rsidRPr="0030570E">
              <w:rPr>
                <w:rFonts w:cs="B Nazanin" w:hint="cs"/>
                <w:sz w:val="22"/>
                <w:szCs w:val="22"/>
                <w:rtl/>
              </w:rPr>
              <w:t>8</w:t>
            </w:r>
          </w:p>
        </w:tc>
      </w:tr>
      <w:tr w:rsidR="007E2DE2" w:rsidRPr="0030570E" w14:paraId="33643762" w14:textId="77777777" w:rsidTr="00F93D8F">
        <w:tc>
          <w:tcPr>
            <w:tcW w:w="431" w:type="pct"/>
            <w:vAlign w:val="center"/>
          </w:tcPr>
          <w:p w14:paraId="70C1EBC8" w14:textId="77777777" w:rsidR="007E2DE2" w:rsidRPr="0030570E" w:rsidRDefault="007E2DE2" w:rsidP="00F93D8F">
            <w:pPr>
              <w:jc w:val="center"/>
              <w:rPr>
                <w:sz w:val="22"/>
                <w:szCs w:val="22"/>
              </w:rPr>
            </w:pPr>
          </w:p>
        </w:tc>
        <w:tc>
          <w:tcPr>
            <w:tcW w:w="399" w:type="pct"/>
            <w:vAlign w:val="center"/>
          </w:tcPr>
          <w:p w14:paraId="5A7F3923" w14:textId="77777777" w:rsidR="007E2DE2" w:rsidRPr="0030570E" w:rsidRDefault="007E2DE2" w:rsidP="00F93D8F">
            <w:pPr>
              <w:jc w:val="center"/>
              <w:rPr>
                <w:sz w:val="22"/>
                <w:szCs w:val="22"/>
              </w:rPr>
            </w:pPr>
          </w:p>
        </w:tc>
        <w:tc>
          <w:tcPr>
            <w:tcW w:w="460" w:type="pct"/>
            <w:vAlign w:val="center"/>
          </w:tcPr>
          <w:p w14:paraId="5DBFD9B1" w14:textId="77777777" w:rsidR="007E2DE2" w:rsidRPr="0030570E" w:rsidRDefault="007E2DE2" w:rsidP="00F93D8F">
            <w:pPr>
              <w:jc w:val="center"/>
              <w:rPr>
                <w:sz w:val="22"/>
                <w:szCs w:val="22"/>
                <w:rtl/>
                <w:lang w:bidi="fa-IR"/>
              </w:rPr>
            </w:pPr>
            <w:r>
              <w:rPr>
                <w:rFonts w:hint="cs"/>
                <w:sz w:val="22"/>
                <w:szCs w:val="22"/>
                <w:rtl/>
                <w:lang w:bidi="fa-IR"/>
              </w:rPr>
              <w:t>توریزم</w:t>
            </w:r>
          </w:p>
        </w:tc>
        <w:tc>
          <w:tcPr>
            <w:tcW w:w="370" w:type="pct"/>
            <w:vAlign w:val="center"/>
          </w:tcPr>
          <w:p w14:paraId="240F3D4F" w14:textId="77777777" w:rsidR="007E2DE2" w:rsidRPr="0030570E" w:rsidRDefault="007E2DE2" w:rsidP="00F93D8F">
            <w:pPr>
              <w:jc w:val="center"/>
              <w:rPr>
                <w:sz w:val="22"/>
                <w:szCs w:val="22"/>
              </w:rPr>
            </w:pPr>
            <w:r>
              <w:rPr>
                <w:sz w:val="22"/>
                <w:szCs w:val="22"/>
              </w:rPr>
              <w:t>2</w:t>
            </w:r>
          </w:p>
        </w:tc>
        <w:tc>
          <w:tcPr>
            <w:tcW w:w="383" w:type="pct"/>
            <w:vAlign w:val="center"/>
          </w:tcPr>
          <w:p w14:paraId="77AFC9A6" w14:textId="77777777" w:rsidR="007E2DE2" w:rsidRPr="0030570E" w:rsidRDefault="007E2DE2" w:rsidP="00F93D8F">
            <w:pPr>
              <w:jc w:val="center"/>
              <w:rPr>
                <w:sz w:val="22"/>
                <w:szCs w:val="22"/>
              </w:rPr>
            </w:pPr>
          </w:p>
        </w:tc>
        <w:tc>
          <w:tcPr>
            <w:tcW w:w="303" w:type="pct"/>
            <w:vAlign w:val="center"/>
          </w:tcPr>
          <w:p w14:paraId="2DD7F039" w14:textId="77777777" w:rsidR="007E2DE2" w:rsidRPr="0030570E" w:rsidRDefault="007E2DE2" w:rsidP="00F93D8F">
            <w:pPr>
              <w:jc w:val="center"/>
              <w:rPr>
                <w:sz w:val="22"/>
                <w:szCs w:val="22"/>
              </w:rPr>
            </w:pPr>
            <w:r>
              <w:rPr>
                <w:sz w:val="22"/>
                <w:szCs w:val="22"/>
              </w:rPr>
              <w:t>1</w:t>
            </w:r>
          </w:p>
        </w:tc>
        <w:tc>
          <w:tcPr>
            <w:tcW w:w="317" w:type="pct"/>
            <w:vAlign w:val="center"/>
          </w:tcPr>
          <w:p w14:paraId="50278B8E" w14:textId="77777777" w:rsidR="007E2DE2" w:rsidRPr="0030570E" w:rsidRDefault="007E2DE2" w:rsidP="00F93D8F">
            <w:pPr>
              <w:jc w:val="center"/>
              <w:rPr>
                <w:sz w:val="22"/>
                <w:szCs w:val="22"/>
              </w:rPr>
            </w:pPr>
          </w:p>
        </w:tc>
        <w:tc>
          <w:tcPr>
            <w:tcW w:w="300" w:type="pct"/>
            <w:vAlign w:val="center"/>
          </w:tcPr>
          <w:p w14:paraId="1821A00E" w14:textId="77777777" w:rsidR="007E2DE2" w:rsidRPr="0030570E" w:rsidRDefault="007E2DE2" w:rsidP="00F93D8F">
            <w:pPr>
              <w:jc w:val="center"/>
              <w:rPr>
                <w:sz w:val="22"/>
                <w:szCs w:val="22"/>
              </w:rPr>
            </w:pPr>
            <w:r>
              <w:rPr>
                <w:rFonts w:hint="cs"/>
                <w:sz w:val="22"/>
                <w:szCs w:val="22"/>
                <w:rtl/>
              </w:rPr>
              <w:t>1</w:t>
            </w:r>
          </w:p>
        </w:tc>
        <w:tc>
          <w:tcPr>
            <w:tcW w:w="408" w:type="pct"/>
            <w:vAlign w:val="center"/>
          </w:tcPr>
          <w:p w14:paraId="5D05E7EA" w14:textId="77777777" w:rsidR="007E2DE2" w:rsidRPr="0030570E" w:rsidRDefault="007E2DE2" w:rsidP="00F93D8F">
            <w:pPr>
              <w:jc w:val="center"/>
              <w:rPr>
                <w:sz w:val="22"/>
                <w:szCs w:val="22"/>
                <w:lang w:bidi="fa-IR"/>
              </w:rPr>
            </w:pPr>
            <w:r>
              <w:rPr>
                <w:rFonts w:hint="cs"/>
                <w:sz w:val="22"/>
                <w:szCs w:val="22"/>
                <w:rtl/>
                <w:lang w:bidi="fa-IR"/>
              </w:rPr>
              <w:t>مسلکی</w:t>
            </w:r>
          </w:p>
        </w:tc>
        <w:tc>
          <w:tcPr>
            <w:tcW w:w="713" w:type="pct"/>
            <w:vAlign w:val="center"/>
          </w:tcPr>
          <w:p w14:paraId="469EEA01" w14:textId="77777777" w:rsidR="007E2DE2" w:rsidRPr="0030570E" w:rsidRDefault="007E2DE2" w:rsidP="00F93D8F">
            <w:pPr>
              <w:jc w:val="center"/>
              <w:rPr>
                <w:sz w:val="22"/>
                <w:szCs w:val="22"/>
              </w:rPr>
            </w:pPr>
            <w:r>
              <w:rPr>
                <w:rFonts w:cstheme="minorHAnsi"/>
                <w:lang w:bidi="fa-IR"/>
              </w:rPr>
              <w:t>Ss.to.0581</w:t>
            </w:r>
          </w:p>
        </w:tc>
        <w:tc>
          <w:tcPr>
            <w:tcW w:w="577" w:type="pct"/>
            <w:vAlign w:val="center"/>
          </w:tcPr>
          <w:p w14:paraId="5983F4B7" w14:textId="77777777" w:rsidR="007E2DE2" w:rsidRPr="0030570E" w:rsidRDefault="007E2DE2" w:rsidP="00F93D8F">
            <w:pPr>
              <w:jc w:val="center"/>
              <w:rPr>
                <w:sz w:val="22"/>
                <w:szCs w:val="22"/>
                <w:rtl/>
                <w:lang w:bidi="fa-IR"/>
              </w:rPr>
            </w:pPr>
            <w:r>
              <w:rPr>
                <w:rFonts w:hint="cs"/>
                <w:sz w:val="22"/>
                <w:szCs w:val="22"/>
                <w:rtl/>
                <w:lang w:bidi="fa-IR"/>
              </w:rPr>
              <w:t>کارنامه (4)</w:t>
            </w:r>
          </w:p>
        </w:tc>
        <w:tc>
          <w:tcPr>
            <w:tcW w:w="338" w:type="pct"/>
            <w:vAlign w:val="center"/>
          </w:tcPr>
          <w:p w14:paraId="364FEDD8" w14:textId="77777777" w:rsidR="007E2DE2" w:rsidRPr="0030570E" w:rsidRDefault="007E2DE2" w:rsidP="00F93D8F">
            <w:pPr>
              <w:spacing w:line="360" w:lineRule="auto"/>
              <w:jc w:val="center"/>
              <w:rPr>
                <w:rFonts w:cs="B Nazanin"/>
                <w:sz w:val="22"/>
                <w:szCs w:val="22"/>
                <w:rtl/>
              </w:rPr>
            </w:pPr>
            <w:r>
              <w:rPr>
                <w:rFonts w:cs="B Nazanin" w:hint="cs"/>
                <w:sz w:val="22"/>
                <w:szCs w:val="22"/>
                <w:rtl/>
              </w:rPr>
              <w:t>9</w:t>
            </w:r>
          </w:p>
        </w:tc>
      </w:tr>
      <w:tr w:rsidR="007E2DE2" w:rsidRPr="0030570E" w14:paraId="147AD927" w14:textId="77777777" w:rsidTr="00F93D8F">
        <w:trPr>
          <w:trHeight w:val="548"/>
        </w:trPr>
        <w:tc>
          <w:tcPr>
            <w:tcW w:w="431" w:type="pct"/>
            <w:vAlign w:val="center"/>
          </w:tcPr>
          <w:p w14:paraId="26AD821F" w14:textId="77777777" w:rsidR="007E2DE2" w:rsidRPr="0030570E" w:rsidRDefault="007E2DE2" w:rsidP="00F93D8F">
            <w:pPr>
              <w:jc w:val="center"/>
              <w:rPr>
                <w:sz w:val="22"/>
                <w:szCs w:val="22"/>
              </w:rPr>
            </w:pPr>
          </w:p>
        </w:tc>
        <w:tc>
          <w:tcPr>
            <w:tcW w:w="399" w:type="pct"/>
            <w:vAlign w:val="center"/>
          </w:tcPr>
          <w:p w14:paraId="696598BB" w14:textId="77777777" w:rsidR="007E2DE2" w:rsidRPr="0030570E" w:rsidRDefault="007E2DE2" w:rsidP="00F93D8F">
            <w:pPr>
              <w:jc w:val="center"/>
              <w:rPr>
                <w:sz w:val="22"/>
                <w:szCs w:val="22"/>
              </w:rPr>
            </w:pPr>
          </w:p>
        </w:tc>
        <w:tc>
          <w:tcPr>
            <w:tcW w:w="460" w:type="pct"/>
            <w:vAlign w:val="center"/>
          </w:tcPr>
          <w:p w14:paraId="79A123FC" w14:textId="77777777" w:rsidR="007E2DE2" w:rsidRPr="0030570E" w:rsidRDefault="007E2DE2" w:rsidP="00F93D8F">
            <w:pPr>
              <w:jc w:val="center"/>
              <w:rPr>
                <w:sz w:val="22"/>
                <w:szCs w:val="22"/>
              </w:rPr>
            </w:pPr>
          </w:p>
        </w:tc>
        <w:tc>
          <w:tcPr>
            <w:tcW w:w="370" w:type="pct"/>
            <w:vAlign w:val="center"/>
          </w:tcPr>
          <w:p w14:paraId="35EE6386" w14:textId="77777777" w:rsidR="007E2DE2" w:rsidRPr="0030570E" w:rsidRDefault="007E2DE2" w:rsidP="00F93D8F">
            <w:pPr>
              <w:jc w:val="center"/>
              <w:rPr>
                <w:sz w:val="22"/>
                <w:szCs w:val="22"/>
              </w:rPr>
            </w:pPr>
            <w:r>
              <w:rPr>
                <w:sz w:val="22"/>
                <w:szCs w:val="22"/>
              </w:rPr>
              <w:t>23</w:t>
            </w:r>
          </w:p>
        </w:tc>
        <w:tc>
          <w:tcPr>
            <w:tcW w:w="383" w:type="pct"/>
            <w:vAlign w:val="center"/>
          </w:tcPr>
          <w:p w14:paraId="156CD197" w14:textId="77777777" w:rsidR="007E2DE2" w:rsidRPr="0030570E" w:rsidRDefault="007E2DE2" w:rsidP="00F93D8F">
            <w:pPr>
              <w:jc w:val="center"/>
              <w:rPr>
                <w:sz w:val="22"/>
                <w:szCs w:val="22"/>
              </w:rPr>
            </w:pPr>
          </w:p>
        </w:tc>
        <w:tc>
          <w:tcPr>
            <w:tcW w:w="303" w:type="pct"/>
            <w:vAlign w:val="center"/>
          </w:tcPr>
          <w:p w14:paraId="0AB15364" w14:textId="77777777" w:rsidR="007E2DE2" w:rsidRPr="0030570E" w:rsidRDefault="007E2DE2" w:rsidP="00F93D8F">
            <w:pPr>
              <w:jc w:val="center"/>
              <w:rPr>
                <w:sz w:val="22"/>
                <w:szCs w:val="22"/>
              </w:rPr>
            </w:pPr>
            <w:r>
              <w:rPr>
                <w:sz w:val="22"/>
                <w:szCs w:val="22"/>
              </w:rPr>
              <w:t>3</w:t>
            </w:r>
          </w:p>
        </w:tc>
        <w:tc>
          <w:tcPr>
            <w:tcW w:w="317" w:type="pct"/>
            <w:vAlign w:val="center"/>
          </w:tcPr>
          <w:p w14:paraId="4FD8EC62" w14:textId="77777777" w:rsidR="007E2DE2" w:rsidRPr="0030570E" w:rsidRDefault="007E2DE2" w:rsidP="00F93D8F">
            <w:pPr>
              <w:jc w:val="center"/>
              <w:rPr>
                <w:sz w:val="22"/>
                <w:szCs w:val="22"/>
              </w:rPr>
            </w:pPr>
            <w:r>
              <w:rPr>
                <w:sz w:val="22"/>
                <w:szCs w:val="22"/>
              </w:rPr>
              <w:t>16</w:t>
            </w:r>
          </w:p>
        </w:tc>
        <w:tc>
          <w:tcPr>
            <w:tcW w:w="300" w:type="pct"/>
            <w:vAlign w:val="center"/>
          </w:tcPr>
          <w:p w14:paraId="4FF14943" w14:textId="77777777" w:rsidR="007E2DE2" w:rsidRPr="0030570E" w:rsidRDefault="007E2DE2" w:rsidP="00F93D8F">
            <w:pPr>
              <w:jc w:val="center"/>
              <w:rPr>
                <w:sz w:val="22"/>
                <w:szCs w:val="22"/>
              </w:rPr>
            </w:pPr>
            <w:r>
              <w:rPr>
                <w:sz w:val="22"/>
                <w:szCs w:val="22"/>
              </w:rPr>
              <w:t>19</w:t>
            </w:r>
          </w:p>
        </w:tc>
        <w:tc>
          <w:tcPr>
            <w:tcW w:w="1699" w:type="pct"/>
            <w:gridSpan w:val="3"/>
            <w:vAlign w:val="center"/>
          </w:tcPr>
          <w:p w14:paraId="76946B20" w14:textId="77777777" w:rsidR="007E2DE2" w:rsidRPr="0030570E" w:rsidRDefault="007E2DE2" w:rsidP="00F93D8F">
            <w:pPr>
              <w:jc w:val="center"/>
              <w:rPr>
                <w:sz w:val="22"/>
                <w:szCs w:val="22"/>
                <w:rtl/>
                <w:lang w:bidi="fa-IR"/>
              </w:rPr>
            </w:pPr>
            <w:r w:rsidRPr="0030570E">
              <w:rPr>
                <w:rFonts w:cs="Times New Roman" w:hint="cs"/>
                <w:b/>
                <w:bCs/>
                <w:sz w:val="22"/>
                <w:szCs w:val="22"/>
                <w:rtl/>
              </w:rPr>
              <w:t xml:space="preserve">مجموعه </w:t>
            </w:r>
          </w:p>
        </w:tc>
        <w:tc>
          <w:tcPr>
            <w:tcW w:w="338" w:type="pct"/>
            <w:vAlign w:val="center"/>
          </w:tcPr>
          <w:p w14:paraId="36DE9805" w14:textId="77777777" w:rsidR="007E2DE2" w:rsidRPr="0030570E" w:rsidRDefault="007E2DE2" w:rsidP="00F93D8F">
            <w:pPr>
              <w:jc w:val="center"/>
              <w:rPr>
                <w:sz w:val="22"/>
                <w:szCs w:val="22"/>
              </w:rPr>
            </w:pPr>
          </w:p>
        </w:tc>
      </w:tr>
    </w:tbl>
    <w:p w14:paraId="47E95EC5" w14:textId="77777777" w:rsidR="007E2DE2" w:rsidRDefault="007E2DE2" w:rsidP="007E2DE2"/>
    <w:p w14:paraId="5EE58ED8" w14:textId="77777777" w:rsidR="007E2DE2" w:rsidRDefault="007E2DE2" w:rsidP="007E2DE2"/>
    <w:p w14:paraId="27A5E829" w14:textId="77777777" w:rsidR="007E2DE2" w:rsidRDefault="007E2DE2" w:rsidP="007E2DE2">
      <w:pPr>
        <w:spacing w:after="0" w:afterAutospacing="0" w:line="360" w:lineRule="auto"/>
        <w:jc w:val="center"/>
        <w:rPr>
          <w:rFonts w:eastAsia="Times New Roman" w:cs="Times New Roman"/>
          <w:b/>
          <w:bCs/>
          <w:sz w:val="24"/>
        </w:rPr>
      </w:pPr>
    </w:p>
    <w:p w14:paraId="22C831C1" w14:textId="77777777" w:rsidR="007E2DE2" w:rsidRDefault="007E2DE2" w:rsidP="007E2DE2">
      <w:pPr>
        <w:spacing w:after="0" w:afterAutospacing="0" w:line="360" w:lineRule="auto"/>
        <w:jc w:val="center"/>
        <w:rPr>
          <w:rFonts w:eastAsia="Times New Roman" w:cs="Times New Roman"/>
          <w:b/>
          <w:bCs/>
          <w:sz w:val="24"/>
        </w:rPr>
      </w:pPr>
    </w:p>
    <w:p w14:paraId="7529902D" w14:textId="77777777" w:rsidR="007E2DE2" w:rsidRDefault="007E2DE2" w:rsidP="007E2DE2">
      <w:pPr>
        <w:spacing w:after="0" w:afterAutospacing="0" w:line="360" w:lineRule="auto"/>
        <w:jc w:val="center"/>
        <w:rPr>
          <w:rFonts w:eastAsia="Times New Roman" w:cs="Times New Roman"/>
          <w:b/>
          <w:bCs/>
          <w:sz w:val="24"/>
        </w:rPr>
      </w:pPr>
    </w:p>
    <w:p w14:paraId="568D1119" w14:textId="77777777" w:rsidR="007E2DE2" w:rsidRDefault="007E2DE2" w:rsidP="007E2DE2">
      <w:pPr>
        <w:spacing w:after="0" w:afterAutospacing="0" w:line="360" w:lineRule="auto"/>
        <w:jc w:val="center"/>
        <w:rPr>
          <w:rFonts w:eastAsia="Times New Roman" w:cs="Times New Roman"/>
          <w:b/>
          <w:bCs/>
          <w:sz w:val="24"/>
        </w:rPr>
      </w:pPr>
    </w:p>
    <w:p w14:paraId="7CD5C492" w14:textId="77777777" w:rsidR="007E2DE2" w:rsidRDefault="007E2DE2" w:rsidP="007E2DE2">
      <w:pPr>
        <w:spacing w:after="0" w:afterAutospacing="0" w:line="360" w:lineRule="auto"/>
        <w:jc w:val="center"/>
        <w:rPr>
          <w:rFonts w:eastAsia="Times New Roman" w:cs="Times New Roman"/>
          <w:b/>
          <w:bCs/>
          <w:sz w:val="24"/>
        </w:rPr>
      </w:pPr>
    </w:p>
    <w:p w14:paraId="2FE302BC" w14:textId="77777777" w:rsidR="007E2DE2" w:rsidRPr="00F2574D" w:rsidRDefault="007E2DE2" w:rsidP="007E2DE2">
      <w:pPr>
        <w:spacing w:after="0" w:afterAutospacing="0" w:line="360" w:lineRule="auto"/>
        <w:jc w:val="center"/>
        <w:rPr>
          <w:rFonts w:eastAsia="Times New Roman" w:cstheme="minorHAnsi"/>
          <w:b/>
          <w:bCs/>
          <w:sz w:val="24"/>
          <w:rtl/>
        </w:rPr>
      </w:pPr>
      <w:r w:rsidRPr="00F2574D">
        <w:rPr>
          <w:rFonts w:eastAsia="Times New Roman" w:cs="Times New Roman"/>
          <w:b/>
          <w:bCs/>
          <w:sz w:val="24"/>
          <w:rtl/>
        </w:rPr>
        <w:t xml:space="preserve">پوهنتون </w:t>
      </w:r>
      <w:r>
        <w:rPr>
          <w:rFonts w:eastAsia="Times New Roman" w:cstheme="minorHAnsi" w:hint="cs"/>
          <w:b/>
          <w:bCs/>
          <w:sz w:val="24"/>
          <w:rtl/>
        </w:rPr>
        <w:t>بامیان</w:t>
      </w:r>
    </w:p>
    <w:p w14:paraId="32ECBD24" w14:textId="77777777" w:rsidR="007E2DE2" w:rsidRPr="00F2574D" w:rsidRDefault="007E2DE2" w:rsidP="007E2DE2">
      <w:pPr>
        <w:spacing w:after="0" w:afterAutospacing="0" w:line="360" w:lineRule="auto"/>
        <w:jc w:val="center"/>
        <w:rPr>
          <w:rFonts w:eastAsia="Times New Roman" w:cstheme="minorHAnsi"/>
          <w:b/>
          <w:bCs/>
          <w:sz w:val="24"/>
        </w:rPr>
      </w:pPr>
      <w:r w:rsidRPr="00F2574D">
        <w:rPr>
          <w:rFonts w:eastAsia="Times New Roman" w:cs="Times New Roman"/>
          <w:b/>
          <w:bCs/>
          <w:sz w:val="24"/>
          <w:rtl/>
        </w:rPr>
        <w:t xml:space="preserve">پوهنځی </w:t>
      </w:r>
      <w:r>
        <w:rPr>
          <w:rFonts w:eastAsia="Times New Roman" w:cstheme="minorHAnsi" w:hint="cs"/>
          <w:b/>
          <w:bCs/>
          <w:sz w:val="24"/>
          <w:rtl/>
        </w:rPr>
        <w:t>علوم اجتماعی</w:t>
      </w:r>
    </w:p>
    <w:p w14:paraId="3F20D58F" w14:textId="77777777" w:rsidR="007E2DE2" w:rsidRPr="00F2574D" w:rsidRDefault="007E2DE2" w:rsidP="007E2DE2">
      <w:pPr>
        <w:spacing w:after="0" w:afterAutospacing="0"/>
        <w:jc w:val="center"/>
        <w:rPr>
          <w:b/>
          <w:bCs/>
        </w:rPr>
      </w:pPr>
      <w:r w:rsidRPr="00F2574D">
        <w:rPr>
          <w:rFonts w:eastAsia="Times New Roman" w:cs="Times New Roman"/>
          <w:b/>
          <w:bCs/>
          <w:sz w:val="24"/>
          <w:rtl/>
        </w:rPr>
        <w:t xml:space="preserve">دیپارتمنت </w:t>
      </w:r>
      <w:r>
        <w:rPr>
          <w:rFonts w:eastAsia="Times New Roman" w:cstheme="minorHAnsi" w:hint="cs"/>
          <w:b/>
          <w:bCs/>
          <w:sz w:val="24"/>
          <w:rtl/>
        </w:rPr>
        <w:t>توریزم</w:t>
      </w:r>
    </w:p>
    <w:tbl>
      <w:tblPr>
        <w:tblStyle w:val="TableGrid"/>
        <w:tblW w:w="5000" w:type="pct"/>
        <w:tblLook w:val="04A0" w:firstRow="1" w:lastRow="0" w:firstColumn="1" w:lastColumn="0" w:noHBand="0" w:noVBand="1"/>
      </w:tblPr>
      <w:tblGrid>
        <w:gridCol w:w="844"/>
        <w:gridCol w:w="792"/>
        <w:gridCol w:w="904"/>
        <w:gridCol w:w="727"/>
        <w:gridCol w:w="752"/>
        <w:gridCol w:w="595"/>
        <w:gridCol w:w="623"/>
        <w:gridCol w:w="664"/>
        <w:gridCol w:w="857"/>
        <w:gridCol w:w="1350"/>
        <w:gridCol w:w="911"/>
        <w:gridCol w:w="659"/>
      </w:tblGrid>
      <w:tr w:rsidR="007E2DE2" w:rsidRPr="0030570E" w14:paraId="47D4CC2C" w14:textId="77777777" w:rsidTr="00F93D8F">
        <w:trPr>
          <w:trHeight w:val="422"/>
        </w:trPr>
        <w:tc>
          <w:tcPr>
            <w:tcW w:w="5000" w:type="pct"/>
            <w:gridSpan w:val="12"/>
            <w:vAlign w:val="center"/>
          </w:tcPr>
          <w:p w14:paraId="69ADB3BA" w14:textId="77777777" w:rsidR="007E2DE2" w:rsidRPr="0030570E" w:rsidRDefault="007E2DE2" w:rsidP="00F93D8F">
            <w:pPr>
              <w:jc w:val="center"/>
              <w:rPr>
                <w:sz w:val="22"/>
                <w:szCs w:val="22"/>
              </w:rPr>
            </w:pPr>
            <w:r w:rsidRPr="0030570E">
              <w:rPr>
                <w:rFonts w:cs="Times New Roman"/>
                <w:b/>
                <w:bCs/>
                <w:sz w:val="22"/>
                <w:szCs w:val="22"/>
                <w:rtl/>
              </w:rPr>
              <w:t>سال</w:t>
            </w:r>
            <w:r>
              <w:rPr>
                <w:rFonts w:cstheme="minorHAnsi"/>
                <w:b/>
                <w:bCs/>
                <w:sz w:val="22"/>
                <w:szCs w:val="22"/>
                <w:rtl/>
              </w:rPr>
              <w:t xml:space="preserve"> </w:t>
            </w:r>
            <w:r>
              <w:rPr>
                <w:rFonts w:cstheme="minorHAnsi" w:hint="cs"/>
                <w:b/>
                <w:bCs/>
                <w:sz w:val="22"/>
                <w:szCs w:val="22"/>
                <w:rtl/>
              </w:rPr>
              <w:t>(</w:t>
            </w:r>
            <w:r w:rsidRPr="0030570E">
              <w:rPr>
                <w:rFonts w:cstheme="minorHAnsi"/>
                <w:b/>
                <w:bCs/>
                <w:sz w:val="22"/>
                <w:szCs w:val="22"/>
                <w:rtl/>
              </w:rPr>
              <w:t xml:space="preserve">    </w:t>
            </w:r>
            <w:r>
              <w:rPr>
                <w:rFonts w:cstheme="minorHAnsi" w:hint="cs"/>
                <w:b/>
                <w:bCs/>
                <w:sz w:val="22"/>
                <w:szCs w:val="22"/>
                <w:rtl/>
              </w:rPr>
              <w:t>سوم</w:t>
            </w:r>
            <w:r w:rsidRPr="0030570E">
              <w:rPr>
                <w:rFonts w:cstheme="minorHAnsi"/>
                <w:b/>
                <w:bCs/>
                <w:sz w:val="22"/>
                <w:szCs w:val="22"/>
                <w:rtl/>
              </w:rPr>
              <w:t xml:space="preserve">   )     </w:t>
            </w:r>
            <w:r w:rsidRPr="0030570E">
              <w:rPr>
                <w:rFonts w:cs="Times New Roman"/>
                <w:b/>
                <w:bCs/>
                <w:sz w:val="22"/>
                <w:szCs w:val="22"/>
                <w:rtl/>
              </w:rPr>
              <w:t>سمستر</w:t>
            </w:r>
            <w:r>
              <w:rPr>
                <w:rFonts w:cs="Times New Roman" w:hint="cs"/>
                <w:b/>
                <w:bCs/>
                <w:sz w:val="22"/>
                <w:szCs w:val="22"/>
                <w:rtl/>
              </w:rPr>
              <w:t xml:space="preserve">( </w:t>
            </w:r>
            <w:r w:rsidRPr="0030570E">
              <w:rPr>
                <w:rFonts w:cstheme="minorHAnsi"/>
                <w:b/>
                <w:bCs/>
                <w:sz w:val="22"/>
                <w:szCs w:val="22"/>
                <w:rtl/>
              </w:rPr>
              <w:t xml:space="preserve"> </w:t>
            </w:r>
            <w:r>
              <w:rPr>
                <w:rFonts w:cstheme="minorHAnsi" w:hint="cs"/>
                <w:b/>
                <w:bCs/>
                <w:sz w:val="22"/>
                <w:szCs w:val="22"/>
                <w:rtl/>
              </w:rPr>
              <w:t>ششم</w:t>
            </w:r>
            <w:r w:rsidRPr="0030570E">
              <w:rPr>
                <w:rFonts w:cstheme="minorHAnsi"/>
                <w:b/>
                <w:bCs/>
                <w:sz w:val="22"/>
                <w:szCs w:val="22"/>
                <w:rtl/>
              </w:rPr>
              <w:t xml:space="preserve">       )</w:t>
            </w:r>
          </w:p>
        </w:tc>
      </w:tr>
      <w:tr w:rsidR="007E2DE2" w:rsidRPr="0030570E" w14:paraId="23FDD704" w14:textId="77777777" w:rsidTr="00F93D8F">
        <w:trPr>
          <w:trHeight w:val="530"/>
        </w:trPr>
        <w:tc>
          <w:tcPr>
            <w:tcW w:w="430" w:type="pct"/>
            <w:vMerge w:val="restart"/>
            <w:vAlign w:val="center"/>
          </w:tcPr>
          <w:p w14:paraId="49A99983"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ملاحظات</w:t>
            </w:r>
          </w:p>
        </w:tc>
        <w:tc>
          <w:tcPr>
            <w:tcW w:w="403" w:type="pct"/>
            <w:vMerge w:val="restart"/>
            <w:vAlign w:val="center"/>
          </w:tcPr>
          <w:p w14:paraId="0A731527"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مضامین پیش نیاز</w:t>
            </w:r>
          </w:p>
        </w:tc>
        <w:tc>
          <w:tcPr>
            <w:tcW w:w="460" w:type="pct"/>
            <w:vMerge w:val="restart"/>
            <w:vAlign w:val="center"/>
          </w:tcPr>
          <w:p w14:paraId="7BFF357B" w14:textId="77777777" w:rsidR="007E2DE2" w:rsidRPr="0030570E" w:rsidRDefault="007E2DE2" w:rsidP="00F93D8F">
            <w:pPr>
              <w:jc w:val="center"/>
              <w:rPr>
                <w:sz w:val="22"/>
                <w:szCs w:val="22"/>
              </w:rPr>
            </w:pPr>
            <w:r w:rsidRPr="0030570E">
              <w:rPr>
                <w:rFonts w:cs="Times New Roman"/>
                <w:b/>
                <w:bCs/>
                <w:sz w:val="22"/>
                <w:szCs w:val="22"/>
                <w:rtl/>
              </w:rPr>
              <w:t xml:space="preserve">دیپارتمنت و پوهنځی </w:t>
            </w:r>
            <w:r w:rsidRPr="0030570E">
              <w:rPr>
                <w:rFonts w:cs="Times New Roman" w:hint="cs"/>
                <w:b/>
                <w:bCs/>
                <w:sz w:val="22"/>
                <w:szCs w:val="22"/>
                <w:rtl/>
              </w:rPr>
              <w:t>مسئول</w:t>
            </w:r>
            <w:r w:rsidRPr="0030570E">
              <w:rPr>
                <w:rFonts w:cs="Times New Roman"/>
                <w:b/>
                <w:bCs/>
                <w:sz w:val="22"/>
                <w:szCs w:val="22"/>
                <w:rtl/>
              </w:rPr>
              <w:t xml:space="preserve"> تدریس</w:t>
            </w:r>
          </w:p>
        </w:tc>
        <w:tc>
          <w:tcPr>
            <w:tcW w:w="1373" w:type="pct"/>
            <w:gridSpan w:val="4"/>
            <w:vAlign w:val="center"/>
          </w:tcPr>
          <w:p w14:paraId="08B3B85B" w14:textId="77777777" w:rsidR="007E2DE2" w:rsidRPr="0030570E" w:rsidRDefault="007E2DE2" w:rsidP="00F93D8F">
            <w:pPr>
              <w:jc w:val="center"/>
              <w:rPr>
                <w:sz w:val="22"/>
                <w:szCs w:val="22"/>
              </w:rPr>
            </w:pPr>
            <w:r w:rsidRPr="0030570E">
              <w:rPr>
                <w:rFonts w:cs="Times New Roman"/>
                <w:b/>
                <w:bCs/>
                <w:sz w:val="22"/>
                <w:szCs w:val="22"/>
                <w:rtl/>
              </w:rPr>
              <w:t>ساعات درسی هفته وار</w:t>
            </w:r>
          </w:p>
        </w:tc>
        <w:tc>
          <w:tcPr>
            <w:tcW w:w="338" w:type="pct"/>
            <w:vMerge w:val="restart"/>
            <w:vAlign w:val="center"/>
          </w:tcPr>
          <w:p w14:paraId="71B43A85"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تعداد کریدت</w:t>
            </w:r>
          </w:p>
        </w:tc>
        <w:tc>
          <w:tcPr>
            <w:tcW w:w="437" w:type="pct"/>
            <w:vMerge w:val="restart"/>
            <w:vAlign w:val="center"/>
          </w:tcPr>
          <w:p w14:paraId="2A35FAC0"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کتگوری مضمون</w:t>
            </w:r>
          </w:p>
        </w:tc>
        <w:tc>
          <w:tcPr>
            <w:tcW w:w="655" w:type="pct"/>
            <w:vMerge w:val="restart"/>
            <w:vAlign w:val="center"/>
          </w:tcPr>
          <w:p w14:paraId="73E16A18"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کود</w:t>
            </w:r>
          </w:p>
        </w:tc>
        <w:tc>
          <w:tcPr>
            <w:tcW w:w="569" w:type="pct"/>
            <w:vMerge w:val="restart"/>
            <w:vAlign w:val="center"/>
          </w:tcPr>
          <w:p w14:paraId="29B00C76" w14:textId="77777777" w:rsidR="007E2DE2" w:rsidRPr="0030570E" w:rsidRDefault="007E2DE2" w:rsidP="00F93D8F">
            <w:pPr>
              <w:jc w:val="center"/>
              <w:rPr>
                <w:sz w:val="22"/>
                <w:szCs w:val="22"/>
              </w:rPr>
            </w:pPr>
            <w:r w:rsidRPr="0030570E">
              <w:rPr>
                <w:rFonts w:cs="Times New Roman"/>
                <w:b/>
                <w:bCs/>
                <w:sz w:val="22"/>
                <w:szCs w:val="22"/>
                <w:rtl/>
              </w:rPr>
              <w:t>مضمون</w:t>
            </w:r>
          </w:p>
        </w:tc>
        <w:tc>
          <w:tcPr>
            <w:tcW w:w="335" w:type="pct"/>
            <w:vMerge w:val="restart"/>
            <w:vAlign w:val="center"/>
          </w:tcPr>
          <w:p w14:paraId="61DADA84" w14:textId="77777777" w:rsidR="007E2DE2" w:rsidRPr="0030570E" w:rsidRDefault="007E2DE2" w:rsidP="00F93D8F">
            <w:pPr>
              <w:spacing w:line="360" w:lineRule="auto"/>
              <w:jc w:val="center"/>
              <w:rPr>
                <w:sz w:val="22"/>
                <w:szCs w:val="22"/>
              </w:rPr>
            </w:pPr>
            <w:r w:rsidRPr="0030570E">
              <w:rPr>
                <w:rFonts w:cs="Times New Roman"/>
                <w:b/>
                <w:bCs/>
                <w:sz w:val="22"/>
                <w:szCs w:val="22"/>
                <w:rtl/>
              </w:rPr>
              <w:t>شماره</w:t>
            </w:r>
          </w:p>
        </w:tc>
      </w:tr>
      <w:tr w:rsidR="007E2DE2" w:rsidRPr="0030570E" w14:paraId="479E381C" w14:textId="77777777" w:rsidTr="00F93D8F">
        <w:trPr>
          <w:trHeight w:val="530"/>
        </w:trPr>
        <w:tc>
          <w:tcPr>
            <w:tcW w:w="430" w:type="pct"/>
            <w:vMerge/>
            <w:vAlign w:val="center"/>
          </w:tcPr>
          <w:p w14:paraId="5C2E7EDB" w14:textId="77777777" w:rsidR="007E2DE2" w:rsidRPr="0030570E" w:rsidRDefault="007E2DE2" w:rsidP="00F93D8F">
            <w:pPr>
              <w:jc w:val="center"/>
              <w:rPr>
                <w:sz w:val="22"/>
                <w:szCs w:val="22"/>
              </w:rPr>
            </w:pPr>
          </w:p>
        </w:tc>
        <w:tc>
          <w:tcPr>
            <w:tcW w:w="403" w:type="pct"/>
            <w:vMerge/>
            <w:vAlign w:val="center"/>
          </w:tcPr>
          <w:p w14:paraId="7EC57F8E" w14:textId="77777777" w:rsidR="007E2DE2" w:rsidRPr="0030570E" w:rsidRDefault="007E2DE2" w:rsidP="00F93D8F">
            <w:pPr>
              <w:jc w:val="center"/>
              <w:rPr>
                <w:sz w:val="22"/>
                <w:szCs w:val="22"/>
              </w:rPr>
            </w:pPr>
          </w:p>
        </w:tc>
        <w:tc>
          <w:tcPr>
            <w:tcW w:w="460" w:type="pct"/>
            <w:vMerge/>
            <w:vAlign w:val="center"/>
          </w:tcPr>
          <w:p w14:paraId="79BB6F48" w14:textId="77777777" w:rsidR="007E2DE2" w:rsidRPr="0030570E" w:rsidRDefault="007E2DE2" w:rsidP="00F93D8F">
            <w:pPr>
              <w:jc w:val="center"/>
              <w:rPr>
                <w:sz w:val="22"/>
                <w:szCs w:val="22"/>
              </w:rPr>
            </w:pPr>
          </w:p>
        </w:tc>
        <w:tc>
          <w:tcPr>
            <w:tcW w:w="370" w:type="pct"/>
            <w:vAlign w:val="center"/>
          </w:tcPr>
          <w:p w14:paraId="26A9115F" w14:textId="77777777" w:rsidR="007E2DE2" w:rsidRPr="0030570E" w:rsidRDefault="007E2DE2" w:rsidP="00F93D8F">
            <w:pPr>
              <w:jc w:val="center"/>
              <w:rPr>
                <w:sz w:val="22"/>
                <w:szCs w:val="22"/>
              </w:rPr>
            </w:pPr>
            <w:r w:rsidRPr="0030570E">
              <w:rPr>
                <w:rFonts w:cs="Times New Roman"/>
                <w:b/>
                <w:bCs/>
                <w:sz w:val="22"/>
                <w:szCs w:val="22"/>
                <w:rtl/>
              </w:rPr>
              <w:t>مجموع</w:t>
            </w:r>
          </w:p>
        </w:tc>
        <w:tc>
          <w:tcPr>
            <w:tcW w:w="383" w:type="pct"/>
            <w:vAlign w:val="center"/>
          </w:tcPr>
          <w:p w14:paraId="3F0C38DC" w14:textId="77777777" w:rsidR="007E2DE2" w:rsidRPr="0030570E" w:rsidRDefault="007E2DE2" w:rsidP="00F93D8F">
            <w:pPr>
              <w:jc w:val="center"/>
              <w:rPr>
                <w:sz w:val="22"/>
                <w:szCs w:val="22"/>
              </w:rPr>
            </w:pPr>
            <w:r w:rsidRPr="0030570E">
              <w:rPr>
                <w:rFonts w:cs="Times New Roman" w:hint="cs"/>
                <w:b/>
                <w:bCs/>
                <w:sz w:val="22"/>
                <w:szCs w:val="22"/>
                <w:rtl/>
              </w:rPr>
              <w:t>ساحوی</w:t>
            </w:r>
          </w:p>
        </w:tc>
        <w:tc>
          <w:tcPr>
            <w:tcW w:w="303" w:type="pct"/>
            <w:vAlign w:val="center"/>
          </w:tcPr>
          <w:p w14:paraId="52EE3779" w14:textId="77777777" w:rsidR="007E2DE2" w:rsidRPr="0030570E" w:rsidRDefault="007E2DE2" w:rsidP="00F93D8F">
            <w:pPr>
              <w:jc w:val="center"/>
              <w:rPr>
                <w:sz w:val="22"/>
                <w:szCs w:val="22"/>
              </w:rPr>
            </w:pPr>
            <w:r w:rsidRPr="0030570E">
              <w:rPr>
                <w:rFonts w:cs="Times New Roman" w:hint="cs"/>
                <w:b/>
                <w:bCs/>
                <w:sz w:val="22"/>
                <w:szCs w:val="22"/>
                <w:rtl/>
              </w:rPr>
              <w:t>عملی</w:t>
            </w:r>
          </w:p>
        </w:tc>
        <w:tc>
          <w:tcPr>
            <w:tcW w:w="317" w:type="pct"/>
            <w:vAlign w:val="center"/>
          </w:tcPr>
          <w:p w14:paraId="17D2F7D9" w14:textId="77777777" w:rsidR="007E2DE2" w:rsidRPr="0030570E" w:rsidRDefault="007E2DE2" w:rsidP="00F93D8F">
            <w:pPr>
              <w:jc w:val="center"/>
              <w:rPr>
                <w:sz w:val="22"/>
                <w:szCs w:val="22"/>
              </w:rPr>
            </w:pPr>
            <w:r w:rsidRPr="0030570E">
              <w:rPr>
                <w:rFonts w:cs="Times New Roman"/>
                <w:b/>
                <w:bCs/>
                <w:sz w:val="22"/>
                <w:szCs w:val="22"/>
                <w:rtl/>
              </w:rPr>
              <w:t>نظری</w:t>
            </w:r>
          </w:p>
        </w:tc>
        <w:tc>
          <w:tcPr>
            <w:tcW w:w="338" w:type="pct"/>
            <w:vMerge/>
            <w:vAlign w:val="center"/>
          </w:tcPr>
          <w:p w14:paraId="137AFFF9" w14:textId="77777777" w:rsidR="007E2DE2" w:rsidRPr="0030570E" w:rsidRDefault="007E2DE2" w:rsidP="00F93D8F">
            <w:pPr>
              <w:jc w:val="center"/>
              <w:rPr>
                <w:sz w:val="22"/>
                <w:szCs w:val="22"/>
              </w:rPr>
            </w:pPr>
          </w:p>
        </w:tc>
        <w:tc>
          <w:tcPr>
            <w:tcW w:w="437" w:type="pct"/>
            <w:vMerge/>
            <w:vAlign w:val="center"/>
          </w:tcPr>
          <w:p w14:paraId="70BAB983" w14:textId="77777777" w:rsidR="007E2DE2" w:rsidRPr="0030570E" w:rsidRDefault="007E2DE2" w:rsidP="00F93D8F">
            <w:pPr>
              <w:jc w:val="center"/>
              <w:rPr>
                <w:sz w:val="22"/>
                <w:szCs w:val="22"/>
              </w:rPr>
            </w:pPr>
          </w:p>
        </w:tc>
        <w:tc>
          <w:tcPr>
            <w:tcW w:w="655" w:type="pct"/>
            <w:vMerge/>
            <w:vAlign w:val="center"/>
          </w:tcPr>
          <w:p w14:paraId="466BD06C" w14:textId="77777777" w:rsidR="007E2DE2" w:rsidRPr="0030570E" w:rsidRDefault="007E2DE2" w:rsidP="00F93D8F">
            <w:pPr>
              <w:jc w:val="center"/>
              <w:rPr>
                <w:sz w:val="22"/>
                <w:szCs w:val="22"/>
              </w:rPr>
            </w:pPr>
          </w:p>
        </w:tc>
        <w:tc>
          <w:tcPr>
            <w:tcW w:w="569" w:type="pct"/>
            <w:vMerge/>
            <w:vAlign w:val="center"/>
          </w:tcPr>
          <w:p w14:paraId="3127A690" w14:textId="77777777" w:rsidR="007E2DE2" w:rsidRPr="0030570E" w:rsidRDefault="007E2DE2" w:rsidP="00F93D8F">
            <w:pPr>
              <w:jc w:val="center"/>
              <w:rPr>
                <w:sz w:val="22"/>
                <w:szCs w:val="22"/>
              </w:rPr>
            </w:pPr>
          </w:p>
        </w:tc>
        <w:tc>
          <w:tcPr>
            <w:tcW w:w="335" w:type="pct"/>
            <w:vMerge/>
            <w:vAlign w:val="center"/>
          </w:tcPr>
          <w:p w14:paraId="592DA84B" w14:textId="77777777" w:rsidR="007E2DE2" w:rsidRPr="0030570E" w:rsidRDefault="007E2DE2" w:rsidP="00F93D8F">
            <w:pPr>
              <w:jc w:val="center"/>
              <w:rPr>
                <w:sz w:val="22"/>
                <w:szCs w:val="22"/>
              </w:rPr>
            </w:pPr>
          </w:p>
        </w:tc>
      </w:tr>
      <w:tr w:rsidR="007E2DE2" w:rsidRPr="0030570E" w14:paraId="6A132850" w14:textId="77777777" w:rsidTr="00F93D8F">
        <w:tc>
          <w:tcPr>
            <w:tcW w:w="430" w:type="pct"/>
            <w:vAlign w:val="center"/>
          </w:tcPr>
          <w:p w14:paraId="1BDB7579" w14:textId="77777777" w:rsidR="007E2DE2" w:rsidRPr="0030570E" w:rsidRDefault="007E2DE2" w:rsidP="00F93D8F">
            <w:pPr>
              <w:jc w:val="center"/>
              <w:rPr>
                <w:sz w:val="22"/>
                <w:szCs w:val="22"/>
              </w:rPr>
            </w:pPr>
          </w:p>
        </w:tc>
        <w:tc>
          <w:tcPr>
            <w:tcW w:w="403" w:type="pct"/>
            <w:vAlign w:val="center"/>
          </w:tcPr>
          <w:p w14:paraId="4D365AA1" w14:textId="77777777" w:rsidR="007E2DE2" w:rsidRPr="0030570E" w:rsidRDefault="007E2DE2" w:rsidP="00F93D8F">
            <w:pPr>
              <w:jc w:val="center"/>
              <w:rPr>
                <w:sz w:val="22"/>
                <w:szCs w:val="22"/>
              </w:rPr>
            </w:pPr>
          </w:p>
        </w:tc>
        <w:tc>
          <w:tcPr>
            <w:tcW w:w="460" w:type="pct"/>
            <w:vAlign w:val="center"/>
          </w:tcPr>
          <w:p w14:paraId="393FAAC1" w14:textId="77777777" w:rsidR="007E2DE2" w:rsidRPr="0030570E" w:rsidRDefault="007E2DE2" w:rsidP="00F93D8F">
            <w:pPr>
              <w:jc w:val="center"/>
              <w:rPr>
                <w:sz w:val="22"/>
                <w:szCs w:val="22"/>
              </w:rPr>
            </w:pPr>
            <w:r>
              <w:rPr>
                <w:rFonts w:hint="cs"/>
                <w:sz w:val="22"/>
                <w:szCs w:val="22"/>
                <w:rtl/>
              </w:rPr>
              <w:t>توریزم</w:t>
            </w:r>
          </w:p>
        </w:tc>
        <w:tc>
          <w:tcPr>
            <w:tcW w:w="370" w:type="pct"/>
            <w:vAlign w:val="center"/>
          </w:tcPr>
          <w:p w14:paraId="5A8686E7" w14:textId="77777777" w:rsidR="007E2DE2" w:rsidRPr="0030570E" w:rsidRDefault="007E2DE2" w:rsidP="00F93D8F">
            <w:pPr>
              <w:jc w:val="center"/>
              <w:rPr>
                <w:sz w:val="22"/>
                <w:szCs w:val="22"/>
              </w:rPr>
            </w:pPr>
            <w:r>
              <w:rPr>
                <w:sz w:val="22"/>
                <w:szCs w:val="22"/>
              </w:rPr>
              <w:t>2</w:t>
            </w:r>
          </w:p>
        </w:tc>
        <w:tc>
          <w:tcPr>
            <w:tcW w:w="383" w:type="pct"/>
            <w:vAlign w:val="center"/>
          </w:tcPr>
          <w:p w14:paraId="75F22F1F" w14:textId="77777777" w:rsidR="007E2DE2" w:rsidRPr="0030570E" w:rsidRDefault="007E2DE2" w:rsidP="00F93D8F">
            <w:pPr>
              <w:jc w:val="center"/>
              <w:rPr>
                <w:sz w:val="22"/>
                <w:szCs w:val="22"/>
              </w:rPr>
            </w:pPr>
          </w:p>
        </w:tc>
        <w:tc>
          <w:tcPr>
            <w:tcW w:w="303" w:type="pct"/>
            <w:vAlign w:val="center"/>
          </w:tcPr>
          <w:p w14:paraId="6706A4FB" w14:textId="77777777" w:rsidR="007E2DE2" w:rsidRPr="0030570E" w:rsidRDefault="007E2DE2" w:rsidP="00F93D8F">
            <w:pPr>
              <w:jc w:val="center"/>
              <w:rPr>
                <w:sz w:val="22"/>
                <w:szCs w:val="22"/>
              </w:rPr>
            </w:pPr>
          </w:p>
        </w:tc>
        <w:tc>
          <w:tcPr>
            <w:tcW w:w="317" w:type="pct"/>
            <w:vAlign w:val="center"/>
          </w:tcPr>
          <w:p w14:paraId="04F4209B" w14:textId="77777777" w:rsidR="007E2DE2" w:rsidRPr="0030570E" w:rsidRDefault="007E2DE2" w:rsidP="00F93D8F">
            <w:pPr>
              <w:jc w:val="center"/>
              <w:rPr>
                <w:sz w:val="22"/>
                <w:szCs w:val="22"/>
              </w:rPr>
            </w:pPr>
            <w:r>
              <w:rPr>
                <w:rFonts w:hint="cs"/>
                <w:sz w:val="22"/>
                <w:szCs w:val="22"/>
                <w:rtl/>
              </w:rPr>
              <w:t>2</w:t>
            </w:r>
          </w:p>
        </w:tc>
        <w:tc>
          <w:tcPr>
            <w:tcW w:w="338" w:type="pct"/>
            <w:vAlign w:val="center"/>
          </w:tcPr>
          <w:p w14:paraId="2493919C" w14:textId="77777777" w:rsidR="007E2DE2" w:rsidRPr="0030570E" w:rsidRDefault="007E2DE2" w:rsidP="00F93D8F">
            <w:pPr>
              <w:jc w:val="center"/>
              <w:rPr>
                <w:sz w:val="22"/>
                <w:szCs w:val="22"/>
              </w:rPr>
            </w:pPr>
            <w:r>
              <w:rPr>
                <w:rFonts w:hint="cs"/>
                <w:sz w:val="22"/>
                <w:szCs w:val="22"/>
                <w:rtl/>
              </w:rPr>
              <w:t>2</w:t>
            </w:r>
          </w:p>
        </w:tc>
        <w:tc>
          <w:tcPr>
            <w:tcW w:w="437" w:type="pct"/>
            <w:vAlign w:val="center"/>
          </w:tcPr>
          <w:p w14:paraId="4C45C318"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655" w:type="pct"/>
            <w:vAlign w:val="center"/>
          </w:tcPr>
          <w:p w14:paraId="2B5A5D1E" w14:textId="77777777" w:rsidR="007E2DE2" w:rsidRPr="0030570E" w:rsidRDefault="007E2DE2" w:rsidP="00F93D8F">
            <w:pPr>
              <w:jc w:val="center"/>
              <w:rPr>
                <w:sz w:val="22"/>
                <w:szCs w:val="22"/>
              </w:rPr>
            </w:pPr>
            <w:r>
              <w:rPr>
                <w:rFonts w:cstheme="minorHAnsi"/>
                <w:lang w:bidi="fa-IR"/>
              </w:rPr>
              <w:t>Ss.to.0661</w:t>
            </w:r>
          </w:p>
        </w:tc>
        <w:tc>
          <w:tcPr>
            <w:tcW w:w="569" w:type="pct"/>
            <w:vAlign w:val="center"/>
          </w:tcPr>
          <w:p w14:paraId="44B302DE" w14:textId="77777777" w:rsidR="007E2DE2" w:rsidRPr="0030570E" w:rsidRDefault="007E2DE2" w:rsidP="00F93D8F">
            <w:pPr>
              <w:jc w:val="center"/>
              <w:rPr>
                <w:sz w:val="22"/>
                <w:szCs w:val="22"/>
              </w:rPr>
            </w:pPr>
            <w:r>
              <w:rPr>
                <w:rFonts w:hint="cs"/>
                <w:sz w:val="22"/>
                <w:szCs w:val="22"/>
                <w:rtl/>
              </w:rPr>
              <w:t>زبان تخصصی (</w:t>
            </w:r>
            <w:r>
              <w:rPr>
                <w:sz w:val="22"/>
                <w:szCs w:val="22"/>
              </w:rPr>
              <w:t>5</w:t>
            </w:r>
            <w:r>
              <w:rPr>
                <w:rFonts w:hint="cs"/>
                <w:sz w:val="22"/>
                <w:szCs w:val="22"/>
                <w:rtl/>
              </w:rPr>
              <w:t xml:space="preserve">) </w:t>
            </w:r>
          </w:p>
        </w:tc>
        <w:tc>
          <w:tcPr>
            <w:tcW w:w="335" w:type="pct"/>
            <w:vAlign w:val="center"/>
          </w:tcPr>
          <w:p w14:paraId="2281D69E"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1</w:t>
            </w:r>
          </w:p>
        </w:tc>
      </w:tr>
      <w:tr w:rsidR="007E2DE2" w:rsidRPr="0030570E" w14:paraId="14E60AFD" w14:textId="77777777" w:rsidTr="00F93D8F">
        <w:tc>
          <w:tcPr>
            <w:tcW w:w="430" w:type="pct"/>
            <w:vAlign w:val="center"/>
          </w:tcPr>
          <w:p w14:paraId="7BFE78C0" w14:textId="77777777" w:rsidR="007E2DE2" w:rsidRPr="0030570E" w:rsidRDefault="007E2DE2" w:rsidP="00F93D8F">
            <w:pPr>
              <w:jc w:val="center"/>
              <w:rPr>
                <w:sz w:val="22"/>
                <w:szCs w:val="22"/>
              </w:rPr>
            </w:pPr>
          </w:p>
        </w:tc>
        <w:tc>
          <w:tcPr>
            <w:tcW w:w="403" w:type="pct"/>
            <w:vAlign w:val="center"/>
          </w:tcPr>
          <w:p w14:paraId="6C6B48F8" w14:textId="77777777" w:rsidR="007E2DE2" w:rsidRPr="0030570E" w:rsidRDefault="007E2DE2" w:rsidP="00F93D8F">
            <w:pPr>
              <w:jc w:val="center"/>
              <w:rPr>
                <w:sz w:val="22"/>
                <w:szCs w:val="22"/>
              </w:rPr>
            </w:pPr>
          </w:p>
        </w:tc>
        <w:tc>
          <w:tcPr>
            <w:tcW w:w="460" w:type="pct"/>
            <w:vAlign w:val="center"/>
          </w:tcPr>
          <w:p w14:paraId="6ADB4F99" w14:textId="77777777" w:rsidR="007E2DE2" w:rsidRPr="0030570E" w:rsidRDefault="007E2DE2" w:rsidP="00F93D8F">
            <w:pPr>
              <w:jc w:val="center"/>
              <w:rPr>
                <w:sz w:val="22"/>
                <w:szCs w:val="22"/>
                <w:rtl/>
                <w:lang w:bidi="fa-IR"/>
              </w:rPr>
            </w:pPr>
            <w:r>
              <w:rPr>
                <w:rFonts w:hint="cs"/>
                <w:sz w:val="22"/>
                <w:szCs w:val="22"/>
                <w:rtl/>
                <w:lang w:bidi="fa-IR"/>
              </w:rPr>
              <w:t>شرعیات</w:t>
            </w:r>
          </w:p>
        </w:tc>
        <w:tc>
          <w:tcPr>
            <w:tcW w:w="370" w:type="pct"/>
            <w:vAlign w:val="center"/>
          </w:tcPr>
          <w:p w14:paraId="7A898402" w14:textId="77777777" w:rsidR="007E2DE2" w:rsidRPr="0030570E" w:rsidRDefault="007E2DE2" w:rsidP="00F93D8F">
            <w:pPr>
              <w:jc w:val="center"/>
              <w:rPr>
                <w:sz w:val="22"/>
                <w:szCs w:val="22"/>
              </w:rPr>
            </w:pPr>
            <w:r>
              <w:rPr>
                <w:sz w:val="22"/>
                <w:szCs w:val="22"/>
              </w:rPr>
              <w:t>1</w:t>
            </w:r>
          </w:p>
        </w:tc>
        <w:tc>
          <w:tcPr>
            <w:tcW w:w="383" w:type="pct"/>
            <w:vAlign w:val="center"/>
          </w:tcPr>
          <w:p w14:paraId="089A426E" w14:textId="77777777" w:rsidR="007E2DE2" w:rsidRPr="0030570E" w:rsidRDefault="007E2DE2" w:rsidP="00F93D8F">
            <w:pPr>
              <w:jc w:val="center"/>
              <w:rPr>
                <w:sz w:val="22"/>
                <w:szCs w:val="22"/>
              </w:rPr>
            </w:pPr>
          </w:p>
        </w:tc>
        <w:tc>
          <w:tcPr>
            <w:tcW w:w="303" w:type="pct"/>
            <w:vAlign w:val="center"/>
          </w:tcPr>
          <w:p w14:paraId="20F339A0" w14:textId="77777777" w:rsidR="007E2DE2" w:rsidRPr="0030570E" w:rsidRDefault="007E2DE2" w:rsidP="00F93D8F">
            <w:pPr>
              <w:jc w:val="center"/>
              <w:rPr>
                <w:sz w:val="22"/>
                <w:szCs w:val="22"/>
              </w:rPr>
            </w:pPr>
          </w:p>
        </w:tc>
        <w:tc>
          <w:tcPr>
            <w:tcW w:w="317" w:type="pct"/>
            <w:vAlign w:val="center"/>
          </w:tcPr>
          <w:p w14:paraId="2DF6636D" w14:textId="77777777" w:rsidR="007E2DE2" w:rsidRPr="0030570E" w:rsidRDefault="007E2DE2" w:rsidP="00F93D8F">
            <w:pPr>
              <w:jc w:val="center"/>
              <w:rPr>
                <w:sz w:val="22"/>
                <w:szCs w:val="22"/>
              </w:rPr>
            </w:pPr>
            <w:r>
              <w:rPr>
                <w:rFonts w:hint="cs"/>
                <w:sz w:val="22"/>
                <w:szCs w:val="22"/>
                <w:rtl/>
              </w:rPr>
              <w:t>1</w:t>
            </w:r>
          </w:p>
        </w:tc>
        <w:tc>
          <w:tcPr>
            <w:tcW w:w="338" w:type="pct"/>
            <w:vAlign w:val="center"/>
          </w:tcPr>
          <w:p w14:paraId="60511E31" w14:textId="77777777" w:rsidR="007E2DE2" w:rsidRPr="0030570E" w:rsidRDefault="007E2DE2" w:rsidP="00F93D8F">
            <w:pPr>
              <w:jc w:val="center"/>
              <w:rPr>
                <w:sz w:val="22"/>
                <w:szCs w:val="22"/>
              </w:rPr>
            </w:pPr>
            <w:r>
              <w:rPr>
                <w:rFonts w:hint="cs"/>
                <w:sz w:val="22"/>
                <w:szCs w:val="22"/>
                <w:rtl/>
              </w:rPr>
              <w:t>1</w:t>
            </w:r>
          </w:p>
        </w:tc>
        <w:tc>
          <w:tcPr>
            <w:tcW w:w="437" w:type="pct"/>
            <w:vAlign w:val="center"/>
          </w:tcPr>
          <w:p w14:paraId="23003696" w14:textId="77777777" w:rsidR="007E2DE2" w:rsidRPr="0030570E" w:rsidRDefault="007E2DE2" w:rsidP="00F93D8F">
            <w:pPr>
              <w:jc w:val="center"/>
              <w:rPr>
                <w:sz w:val="22"/>
                <w:szCs w:val="22"/>
                <w:lang w:bidi="fa-IR"/>
              </w:rPr>
            </w:pPr>
            <w:r>
              <w:rPr>
                <w:rFonts w:hint="cs"/>
                <w:sz w:val="22"/>
                <w:szCs w:val="22"/>
                <w:rtl/>
                <w:lang w:bidi="fa-IR"/>
              </w:rPr>
              <w:t>همه شمول</w:t>
            </w:r>
          </w:p>
        </w:tc>
        <w:tc>
          <w:tcPr>
            <w:tcW w:w="655" w:type="pct"/>
            <w:vAlign w:val="center"/>
          </w:tcPr>
          <w:p w14:paraId="5A3AEAD6" w14:textId="77777777" w:rsidR="007E2DE2" w:rsidRPr="0030570E" w:rsidRDefault="007E2DE2" w:rsidP="00F93D8F">
            <w:pPr>
              <w:jc w:val="center"/>
              <w:rPr>
                <w:sz w:val="22"/>
                <w:szCs w:val="22"/>
              </w:rPr>
            </w:pPr>
            <w:r>
              <w:rPr>
                <w:sz w:val="22"/>
                <w:szCs w:val="22"/>
              </w:rPr>
              <w:t>Sl.IC.0601</w:t>
            </w:r>
          </w:p>
        </w:tc>
        <w:tc>
          <w:tcPr>
            <w:tcW w:w="569" w:type="pct"/>
            <w:vAlign w:val="center"/>
          </w:tcPr>
          <w:p w14:paraId="2150057C" w14:textId="77777777" w:rsidR="007E2DE2" w:rsidRPr="0030570E" w:rsidRDefault="007E2DE2" w:rsidP="00F93D8F">
            <w:pPr>
              <w:jc w:val="center"/>
              <w:rPr>
                <w:sz w:val="22"/>
                <w:szCs w:val="22"/>
              </w:rPr>
            </w:pPr>
            <w:r>
              <w:rPr>
                <w:rFonts w:hint="cs"/>
                <w:sz w:val="22"/>
                <w:szCs w:val="22"/>
                <w:rtl/>
              </w:rPr>
              <w:t>ثقافت اسلامی</w:t>
            </w:r>
          </w:p>
        </w:tc>
        <w:tc>
          <w:tcPr>
            <w:tcW w:w="335" w:type="pct"/>
            <w:vAlign w:val="center"/>
          </w:tcPr>
          <w:p w14:paraId="15EF358C"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2</w:t>
            </w:r>
          </w:p>
        </w:tc>
      </w:tr>
      <w:tr w:rsidR="007E2DE2" w:rsidRPr="0030570E" w14:paraId="6EE1C027" w14:textId="77777777" w:rsidTr="00F93D8F">
        <w:tc>
          <w:tcPr>
            <w:tcW w:w="430" w:type="pct"/>
            <w:vAlign w:val="center"/>
          </w:tcPr>
          <w:p w14:paraId="58403831" w14:textId="77777777" w:rsidR="007E2DE2" w:rsidRPr="0030570E" w:rsidRDefault="007E2DE2" w:rsidP="00F93D8F">
            <w:pPr>
              <w:jc w:val="center"/>
              <w:rPr>
                <w:sz w:val="22"/>
                <w:szCs w:val="22"/>
              </w:rPr>
            </w:pPr>
          </w:p>
        </w:tc>
        <w:tc>
          <w:tcPr>
            <w:tcW w:w="403" w:type="pct"/>
            <w:vAlign w:val="center"/>
          </w:tcPr>
          <w:p w14:paraId="32B8970E" w14:textId="77777777" w:rsidR="007E2DE2" w:rsidRPr="0030570E" w:rsidRDefault="007E2DE2" w:rsidP="00F93D8F">
            <w:pPr>
              <w:jc w:val="center"/>
              <w:rPr>
                <w:sz w:val="22"/>
                <w:szCs w:val="22"/>
              </w:rPr>
            </w:pPr>
          </w:p>
        </w:tc>
        <w:tc>
          <w:tcPr>
            <w:tcW w:w="460" w:type="pct"/>
            <w:vAlign w:val="center"/>
          </w:tcPr>
          <w:p w14:paraId="6E87B319" w14:textId="77777777" w:rsidR="007E2DE2" w:rsidRPr="0030570E" w:rsidRDefault="007E2DE2" w:rsidP="00F93D8F">
            <w:pPr>
              <w:jc w:val="center"/>
              <w:rPr>
                <w:sz w:val="22"/>
                <w:szCs w:val="22"/>
              </w:rPr>
            </w:pPr>
            <w:r>
              <w:rPr>
                <w:rFonts w:hint="cs"/>
                <w:sz w:val="22"/>
                <w:szCs w:val="22"/>
                <w:rtl/>
              </w:rPr>
              <w:t>توریزم</w:t>
            </w:r>
          </w:p>
        </w:tc>
        <w:tc>
          <w:tcPr>
            <w:tcW w:w="370" w:type="pct"/>
            <w:vAlign w:val="center"/>
          </w:tcPr>
          <w:p w14:paraId="66EEBD11" w14:textId="77777777" w:rsidR="007E2DE2" w:rsidRPr="0030570E" w:rsidRDefault="007E2DE2" w:rsidP="00F93D8F">
            <w:pPr>
              <w:jc w:val="center"/>
              <w:rPr>
                <w:sz w:val="22"/>
                <w:szCs w:val="22"/>
              </w:rPr>
            </w:pPr>
            <w:r>
              <w:rPr>
                <w:sz w:val="22"/>
                <w:szCs w:val="22"/>
              </w:rPr>
              <w:t>3</w:t>
            </w:r>
          </w:p>
        </w:tc>
        <w:tc>
          <w:tcPr>
            <w:tcW w:w="383" w:type="pct"/>
            <w:vAlign w:val="center"/>
          </w:tcPr>
          <w:p w14:paraId="6FD82019" w14:textId="77777777" w:rsidR="007E2DE2" w:rsidRPr="0030570E" w:rsidRDefault="007E2DE2" w:rsidP="00F93D8F">
            <w:pPr>
              <w:jc w:val="center"/>
              <w:rPr>
                <w:sz w:val="22"/>
                <w:szCs w:val="22"/>
              </w:rPr>
            </w:pPr>
          </w:p>
        </w:tc>
        <w:tc>
          <w:tcPr>
            <w:tcW w:w="303" w:type="pct"/>
            <w:vAlign w:val="center"/>
          </w:tcPr>
          <w:p w14:paraId="515440A3" w14:textId="77777777" w:rsidR="007E2DE2" w:rsidRPr="0030570E" w:rsidRDefault="007E2DE2" w:rsidP="00F93D8F">
            <w:pPr>
              <w:jc w:val="center"/>
              <w:rPr>
                <w:sz w:val="22"/>
                <w:szCs w:val="22"/>
              </w:rPr>
            </w:pPr>
          </w:p>
        </w:tc>
        <w:tc>
          <w:tcPr>
            <w:tcW w:w="317" w:type="pct"/>
            <w:vAlign w:val="center"/>
          </w:tcPr>
          <w:p w14:paraId="28409A3D" w14:textId="77777777" w:rsidR="007E2DE2" w:rsidRPr="0030570E" w:rsidRDefault="007E2DE2" w:rsidP="00F93D8F">
            <w:pPr>
              <w:jc w:val="center"/>
              <w:rPr>
                <w:sz w:val="22"/>
                <w:szCs w:val="22"/>
              </w:rPr>
            </w:pPr>
            <w:r>
              <w:rPr>
                <w:sz w:val="22"/>
                <w:szCs w:val="22"/>
              </w:rPr>
              <w:t>3</w:t>
            </w:r>
          </w:p>
        </w:tc>
        <w:tc>
          <w:tcPr>
            <w:tcW w:w="338" w:type="pct"/>
            <w:vAlign w:val="center"/>
          </w:tcPr>
          <w:p w14:paraId="5169D4A6" w14:textId="77777777" w:rsidR="007E2DE2" w:rsidRPr="0030570E" w:rsidRDefault="007E2DE2" w:rsidP="00F93D8F">
            <w:pPr>
              <w:jc w:val="center"/>
              <w:rPr>
                <w:sz w:val="22"/>
                <w:szCs w:val="22"/>
              </w:rPr>
            </w:pPr>
            <w:r>
              <w:rPr>
                <w:sz w:val="22"/>
                <w:szCs w:val="22"/>
              </w:rPr>
              <w:t>3</w:t>
            </w:r>
          </w:p>
        </w:tc>
        <w:tc>
          <w:tcPr>
            <w:tcW w:w="437" w:type="pct"/>
            <w:vAlign w:val="center"/>
          </w:tcPr>
          <w:p w14:paraId="640FD0E0" w14:textId="77777777" w:rsidR="007E2DE2" w:rsidRPr="0030570E" w:rsidRDefault="007E2DE2" w:rsidP="00F93D8F">
            <w:pPr>
              <w:jc w:val="center"/>
              <w:rPr>
                <w:sz w:val="22"/>
                <w:szCs w:val="22"/>
                <w:rtl/>
                <w:lang w:bidi="fa-IR"/>
              </w:rPr>
            </w:pPr>
            <w:r>
              <w:rPr>
                <w:rFonts w:hint="cs"/>
                <w:sz w:val="22"/>
                <w:szCs w:val="22"/>
                <w:rtl/>
                <w:lang w:bidi="fa-IR"/>
              </w:rPr>
              <w:t>منوگراف</w:t>
            </w:r>
          </w:p>
        </w:tc>
        <w:tc>
          <w:tcPr>
            <w:tcW w:w="655" w:type="pct"/>
            <w:vAlign w:val="center"/>
          </w:tcPr>
          <w:p w14:paraId="4DCD02C8" w14:textId="77777777" w:rsidR="007E2DE2" w:rsidRPr="0030570E" w:rsidRDefault="007E2DE2" w:rsidP="00F93D8F">
            <w:pPr>
              <w:jc w:val="center"/>
              <w:rPr>
                <w:sz w:val="22"/>
                <w:szCs w:val="22"/>
              </w:rPr>
            </w:pPr>
            <w:r>
              <w:rPr>
                <w:rFonts w:cstheme="minorHAnsi"/>
                <w:lang w:bidi="fa-IR"/>
              </w:rPr>
              <w:t>Ss.to.0677</w:t>
            </w:r>
          </w:p>
        </w:tc>
        <w:tc>
          <w:tcPr>
            <w:tcW w:w="569" w:type="pct"/>
            <w:vAlign w:val="center"/>
          </w:tcPr>
          <w:p w14:paraId="4CF09197" w14:textId="77777777" w:rsidR="007E2DE2" w:rsidRPr="0030570E" w:rsidRDefault="007E2DE2" w:rsidP="00F93D8F">
            <w:pPr>
              <w:jc w:val="center"/>
              <w:rPr>
                <w:sz w:val="22"/>
                <w:szCs w:val="22"/>
                <w:rtl/>
                <w:lang w:bidi="fa-IR"/>
              </w:rPr>
            </w:pPr>
            <w:r>
              <w:rPr>
                <w:rFonts w:hint="cs"/>
                <w:sz w:val="22"/>
                <w:szCs w:val="22"/>
                <w:rtl/>
                <w:lang w:bidi="fa-IR"/>
              </w:rPr>
              <w:t>روش تحقیق در علوم اجتماعی</w:t>
            </w:r>
          </w:p>
        </w:tc>
        <w:tc>
          <w:tcPr>
            <w:tcW w:w="335" w:type="pct"/>
            <w:vAlign w:val="center"/>
          </w:tcPr>
          <w:p w14:paraId="440E2D04"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3</w:t>
            </w:r>
          </w:p>
        </w:tc>
      </w:tr>
      <w:tr w:rsidR="007E2DE2" w:rsidRPr="0030570E" w14:paraId="185A4BEF" w14:textId="77777777" w:rsidTr="00F93D8F">
        <w:tc>
          <w:tcPr>
            <w:tcW w:w="430" w:type="pct"/>
            <w:vAlign w:val="center"/>
          </w:tcPr>
          <w:p w14:paraId="65957FDE" w14:textId="77777777" w:rsidR="007E2DE2" w:rsidRPr="0030570E" w:rsidRDefault="007E2DE2" w:rsidP="00F93D8F">
            <w:pPr>
              <w:jc w:val="center"/>
              <w:rPr>
                <w:sz w:val="22"/>
                <w:szCs w:val="22"/>
              </w:rPr>
            </w:pPr>
          </w:p>
        </w:tc>
        <w:tc>
          <w:tcPr>
            <w:tcW w:w="403" w:type="pct"/>
            <w:vAlign w:val="center"/>
          </w:tcPr>
          <w:p w14:paraId="33575079" w14:textId="77777777" w:rsidR="007E2DE2" w:rsidRPr="0030570E" w:rsidRDefault="007E2DE2" w:rsidP="00F93D8F">
            <w:pPr>
              <w:jc w:val="center"/>
              <w:rPr>
                <w:sz w:val="22"/>
                <w:szCs w:val="22"/>
              </w:rPr>
            </w:pPr>
          </w:p>
        </w:tc>
        <w:tc>
          <w:tcPr>
            <w:tcW w:w="460" w:type="pct"/>
            <w:vAlign w:val="center"/>
          </w:tcPr>
          <w:p w14:paraId="37B71038" w14:textId="77777777" w:rsidR="007E2DE2" w:rsidRPr="0030570E" w:rsidRDefault="007E2DE2" w:rsidP="00F93D8F">
            <w:pPr>
              <w:jc w:val="center"/>
              <w:rPr>
                <w:sz w:val="22"/>
                <w:szCs w:val="22"/>
              </w:rPr>
            </w:pPr>
            <w:r>
              <w:rPr>
                <w:rFonts w:hint="cs"/>
                <w:sz w:val="22"/>
                <w:szCs w:val="22"/>
                <w:rtl/>
              </w:rPr>
              <w:t>توریزم</w:t>
            </w:r>
          </w:p>
        </w:tc>
        <w:tc>
          <w:tcPr>
            <w:tcW w:w="370" w:type="pct"/>
            <w:vAlign w:val="center"/>
          </w:tcPr>
          <w:p w14:paraId="04F5FB28" w14:textId="77777777" w:rsidR="007E2DE2" w:rsidRPr="0030570E" w:rsidRDefault="007E2DE2" w:rsidP="00F93D8F">
            <w:pPr>
              <w:jc w:val="center"/>
              <w:rPr>
                <w:sz w:val="22"/>
                <w:szCs w:val="22"/>
              </w:rPr>
            </w:pPr>
            <w:r>
              <w:rPr>
                <w:sz w:val="22"/>
                <w:szCs w:val="22"/>
              </w:rPr>
              <w:t>2</w:t>
            </w:r>
          </w:p>
        </w:tc>
        <w:tc>
          <w:tcPr>
            <w:tcW w:w="383" w:type="pct"/>
            <w:vAlign w:val="center"/>
          </w:tcPr>
          <w:p w14:paraId="6BB0D398" w14:textId="77777777" w:rsidR="007E2DE2" w:rsidRPr="0030570E" w:rsidRDefault="007E2DE2" w:rsidP="00F93D8F">
            <w:pPr>
              <w:jc w:val="center"/>
              <w:rPr>
                <w:sz w:val="22"/>
                <w:szCs w:val="22"/>
              </w:rPr>
            </w:pPr>
          </w:p>
        </w:tc>
        <w:tc>
          <w:tcPr>
            <w:tcW w:w="303" w:type="pct"/>
            <w:vAlign w:val="center"/>
          </w:tcPr>
          <w:p w14:paraId="79B2528B" w14:textId="77777777" w:rsidR="007E2DE2" w:rsidRPr="0030570E" w:rsidRDefault="007E2DE2" w:rsidP="00F93D8F">
            <w:pPr>
              <w:jc w:val="center"/>
              <w:rPr>
                <w:sz w:val="22"/>
                <w:szCs w:val="22"/>
              </w:rPr>
            </w:pPr>
          </w:p>
        </w:tc>
        <w:tc>
          <w:tcPr>
            <w:tcW w:w="317" w:type="pct"/>
            <w:vAlign w:val="center"/>
          </w:tcPr>
          <w:p w14:paraId="4915A717" w14:textId="77777777" w:rsidR="007E2DE2" w:rsidRPr="0030570E" w:rsidRDefault="007E2DE2" w:rsidP="00F93D8F">
            <w:pPr>
              <w:jc w:val="center"/>
              <w:rPr>
                <w:sz w:val="22"/>
                <w:szCs w:val="22"/>
              </w:rPr>
            </w:pPr>
            <w:r>
              <w:rPr>
                <w:rFonts w:hint="cs"/>
                <w:sz w:val="22"/>
                <w:szCs w:val="22"/>
                <w:rtl/>
              </w:rPr>
              <w:t>2</w:t>
            </w:r>
          </w:p>
        </w:tc>
        <w:tc>
          <w:tcPr>
            <w:tcW w:w="338" w:type="pct"/>
            <w:vAlign w:val="center"/>
          </w:tcPr>
          <w:p w14:paraId="5EB7FC4A" w14:textId="77777777" w:rsidR="007E2DE2" w:rsidRPr="0030570E" w:rsidRDefault="007E2DE2" w:rsidP="00F93D8F">
            <w:pPr>
              <w:jc w:val="center"/>
              <w:rPr>
                <w:sz w:val="22"/>
                <w:szCs w:val="22"/>
              </w:rPr>
            </w:pPr>
            <w:r>
              <w:rPr>
                <w:rFonts w:hint="cs"/>
                <w:sz w:val="22"/>
                <w:szCs w:val="22"/>
                <w:rtl/>
              </w:rPr>
              <w:t>2</w:t>
            </w:r>
          </w:p>
        </w:tc>
        <w:tc>
          <w:tcPr>
            <w:tcW w:w="437" w:type="pct"/>
            <w:vAlign w:val="center"/>
          </w:tcPr>
          <w:p w14:paraId="5356820A" w14:textId="77777777" w:rsidR="007E2DE2" w:rsidRPr="0030570E" w:rsidRDefault="007E2DE2" w:rsidP="00F93D8F">
            <w:pPr>
              <w:jc w:val="center"/>
              <w:rPr>
                <w:sz w:val="22"/>
                <w:szCs w:val="22"/>
                <w:lang w:bidi="fa-IR"/>
              </w:rPr>
            </w:pPr>
            <w:r>
              <w:rPr>
                <w:rFonts w:hint="cs"/>
                <w:sz w:val="22"/>
                <w:szCs w:val="22"/>
                <w:rtl/>
                <w:lang w:bidi="fa-IR"/>
              </w:rPr>
              <w:t>مسلکی</w:t>
            </w:r>
          </w:p>
        </w:tc>
        <w:tc>
          <w:tcPr>
            <w:tcW w:w="655" w:type="pct"/>
            <w:vAlign w:val="center"/>
          </w:tcPr>
          <w:p w14:paraId="38C7ADB3" w14:textId="77777777" w:rsidR="007E2DE2" w:rsidRPr="0030570E" w:rsidRDefault="007E2DE2" w:rsidP="00F93D8F">
            <w:pPr>
              <w:jc w:val="center"/>
              <w:rPr>
                <w:sz w:val="22"/>
                <w:szCs w:val="22"/>
              </w:rPr>
            </w:pPr>
            <w:r>
              <w:rPr>
                <w:rFonts w:cstheme="minorHAnsi"/>
                <w:lang w:bidi="fa-IR"/>
              </w:rPr>
              <w:t>Ss.to.0662</w:t>
            </w:r>
          </w:p>
        </w:tc>
        <w:tc>
          <w:tcPr>
            <w:tcW w:w="569" w:type="pct"/>
            <w:vAlign w:val="center"/>
          </w:tcPr>
          <w:p w14:paraId="5F5F6D5D" w14:textId="77777777" w:rsidR="007E2DE2" w:rsidRPr="0030570E" w:rsidRDefault="007E2DE2" w:rsidP="00F93D8F">
            <w:pPr>
              <w:jc w:val="center"/>
              <w:rPr>
                <w:sz w:val="22"/>
                <w:szCs w:val="22"/>
              </w:rPr>
            </w:pPr>
            <w:r>
              <w:rPr>
                <w:rFonts w:hint="cs"/>
                <w:sz w:val="22"/>
                <w:szCs w:val="22"/>
                <w:rtl/>
              </w:rPr>
              <w:t>صنعت حمل و نقل</w:t>
            </w:r>
          </w:p>
        </w:tc>
        <w:tc>
          <w:tcPr>
            <w:tcW w:w="335" w:type="pct"/>
            <w:vAlign w:val="center"/>
          </w:tcPr>
          <w:p w14:paraId="6AF3719C"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4</w:t>
            </w:r>
          </w:p>
        </w:tc>
      </w:tr>
      <w:tr w:rsidR="007E2DE2" w:rsidRPr="0030570E" w14:paraId="5BDAB838" w14:textId="77777777" w:rsidTr="00F93D8F">
        <w:tc>
          <w:tcPr>
            <w:tcW w:w="430" w:type="pct"/>
            <w:vAlign w:val="center"/>
          </w:tcPr>
          <w:p w14:paraId="5B1FD6C8" w14:textId="77777777" w:rsidR="007E2DE2" w:rsidRPr="0030570E" w:rsidRDefault="007E2DE2" w:rsidP="00F93D8F">
            <w:pPr>
              <w:jc w:val="center"/>
              <w:rPr>
                <w:sz w:val="22"/>
                <w:szCs w:val="22"/>
              </w:rPr>
            </w:pPr>
          </w:p>
        </w:tc>
        <w:tc>
          <w:tcPr>
            <w:tcW w:w="403" w:type="pct"/>
            <w:vAlign w:val="center"/>
          </w:tcPr>
          <w:p w14:paraId="6F7F9104" w14:textId="77777777" w:rsidR="007E2DE2" w:rsidRPr="0030570E" w:rsidRDefault="007E2DE2" w:rsidP="00F93D8F">
            <w:pPr>
              <w:jc w:val="center"/>
              <w:rPr>
                <w:sz w:val="22"/>
                <w:szCs w:val="22"/>
              </w:rPr>
            </w:pPr>
          </w:p>
        </w:tc>
        <w:tc>
          <w:tcPr>
            <w:tcW w:w="460" w:type="pct"/>
            <w:vAlign w:val="center"/>
          </w:tcPr>
          <w:p w14:paraId="0BEB48E8" w14:textId="77777777" w:rsidR="007E2DE2" w:rsidRPr="0030570E" w:rsidRDefault="007E2DE2" w:rsidP="00F93D8F">
            <w:pPr>
              <w:jc w:val="center"/>
              <w:rPr>
                <w:sz w:val="22"/>
                <w:szCs w:val="22"/>
              </w:rPr>
            </w:pPr>
            <w:r>
              <w:rPr>
                <w:rFonts w:hint="cs"/>
                <w:sz w:val="22"/>
                <w:szCs w:val="22"/>
                <w:rtl/>
              </w:rPr>
              <w:t>توریزم</w:t>
            </w:r>
          </w:p>
        </w:tc>
        <w:tc>
          <w:tcPr>
            <w:tcW w:w="370" w:type="pct"/>
            <w:vAlign w:val="center"/>
          </w:tcPr>
          <w:p w14:paraId="5C58A8E6" w14:textId="77777777" w:rsidR="007E2DE2" w:rsidRPr="0030570E" w:rsidRDefault="007E2DE2" w:rsidP="00F93D8F">
            <w:pPr>
              <w:jc w:val="center"/>
              <w:rPr>
                <w:sz w:val="22"/>
                <w:szCs w:val="22"/>
              </w:rPr>
            </w:pPr>
            <w:r>
              <w:rPr>
                <w:sz w:val="22"/>
                <w:szCs w:val="22"/>
              </w:rPr>
              <w:t>3</w:t>
            </w:r>
          </w:p>
        </w:tc>
        <w:tc>
          <w:tcPr>
            <w:tcW w:w="383" w:type="pct"/>
            <w:vAlign w:val="center"/>
          </w:tcPr>
          <w:p w14:paraId="5054575F" w14:textId="77777777" w:rsidR="007E2DE2" w:rsidRPr="0030570E" w:rsidRDefault="007E2DE2" w:rsidP="00F93D8F">
            <w:pPr>
              <w:jc w:val="center"/>
              <w:rPr>
                <w:sz w:val="22"/>
                <w:szCs w:val="22"/>
              </w:rPr>
            </w:pPr>
          </w:p>
        </w:tc>
        <w:tc>
          <w:tcPr>
            <w:tcW w:w="303" w:type="pct"/>
            <w:vAlign w:val="center"/>
          </w:tcPr>
          <w:p w14:paraId="4EA8ACDB" w14:textId="77777777" w:rsidR="007E2DE2" w:rsidRPr="0030570E" w:rsidRDefault="007E2DE2" w:rsidP="00F93D8F">
            <w:pPr>
              <w:jc w:val="center"/>
              <w:rPr>
                <w:sz w:val="22"/>
                <w:szCs w:val="22"/>
              </w:rPr>
            </w:pPr>
            <w:r>
              <w:rPr>
                <w:sz w:val="22"/>
                <w:szCs w:val="22"/>
              </w:rPr>
              <w:t>1</w:t>
            </w:r>
          </w:p>
        </w:tc>
        <w:tc>
          <w:tcPr>
            <w:tcW w:w="317" w:type="pct"/>
            <w:vAlign w:val="center"/>
          </w:tcPr>
          <w:p w14:paraId="37FC2321" w14:textId="77777777" w:rsidR="007E2DE2" w:rsidRPr="0030570E" w:rsidRDefault="007E2DE2" w:rsidP="00F93D8F">
            <w:pPr>
              <w:jc w:val="center"/>
              <w:rPr>
                <w:sz w:val="22"/>
                <w:szCs w:val="22"/>
              </w:rPr>
            </w:pPr>
            <w:r>
              <w:rPr>
                <w:sz w:val="22"/>
                <w:szCs w:val="22"/>
              </w:rPr>
              <w:t>1</w:t>
            </w:r>
          </w:p>
        </w:tc>
        <w:tc>
          <w:tcPr>
            <w:tcW w:w="338" w:type="pct"/>
            <w:vAlign w:val="center"/>
          </w:tcPr>
          <w:p w14:paraId="5EDC6D19" w14:textId="77777777" w:rsidR="007E2DE2" w:rsidRPr="0030570E" w:rsidRDefault="007E2DE2" w:rsidP="00F93D8F">
            <w:pPr>
              <w:jc w:val="center"/>
              <w:rPr>
                <w:sz w:val="22"/>
                <w:szCs w:val="22"/>
              </w:rPr>
            </w:pPr>
            <w:r>
              <w:rPr>
                <w:rFonts w:hint="cs"/>
                <w:sz w:val="22"/>
                <w:szCs w:val="22"/>
                <w:rtl/>
              </w:rPr>
              <w:t>2</w:t>
            </w:r>
          </w:p>
        </w:tc>
        <w:tc>
          <w:tcPr>
            <w:tcW w:w="437" w:type="pct"/>
            <w:vAlign w:val="center"/>
          </w:tcPr>
          <w:p w14:paraId="49523631"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655" w:type="pct"/>
            <w:vAlign w:val="center"/>
          </w:tcPr>
          <w:p w14:paraId="71F5D508" w14:textId="77777777" w:rsidR="007E2DE2" w:rsidRPr="0030570E" w:rsidRDefault="007E2DE2" w:rsidP="00F93D8F">
            <w:pPr>
              <w:jc w:val="center"/>
              <w:rPr>
                <w:sz w:val="22"/>
                <w:szCs w:val="22"/>
              </w:rPr>
            </w:pPr>
            <w:r>
              <w:rPr>
                <w:rFonts w:cstheme="minorHAnsi"/>
                <w:lang w:bidi="fa-IR"/>
              </w:rPr>
              <w:t>Ss.to.0663</w:t>
            </w:r>
          </w:p>
        </w:tc>
        <w:tc>
          <w:tcPr>
            <w:tcW w:w="569" w:type="pct"/>
            <w:vAlign w:val="center"/>
          </w:tcPr>
          <w:p w14:paraId="7EFA8EEF" w14:textId="77777777" w:rsidR="007E2DE2" w:rsidRPr="0030570E" w:rsidRDefault="007E2DE2" w:rsidP="00F93D8F">
            <w:pPr>
              <w:jc w:val="center"/>
              <w:rPr>
                <w:sz w:val="22"/>
                <w:szCs w:val="22"/>
              </w:rPr>
            </w:pPr>
            <w:r>
              <w:rPr>
                <w:rFonts w:hint="cs"/>
                <w:sz w:val="22"/>
                <w:szCs w:val="22"/>
                <w:rtl/>
              </w:rPr>
              <w:t>صنایع دستی</w:t>
            </w:r>
          </w:p>
        </w:tc>
        <w:tc>
          <w:tcPr>
            <w:tcW w:w="335" w:type="pct"/>
            <w:vAlign w:val="center"/>
          </w:tcPr>
          <w:p w14:paraId="6D4A70EA"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5</w:t>
            </w:r>
          </w:p>
        </w:tc>
      </w:tr>
      <w:tr w:rsidR="007E2DE2" w:rsidRPr="0030570E" w14:paraId="296A16F6" w14:textId="77777777" w:rsidTr="00F93D8F">
        <w:tc>
          <w:tcPr>
            <w:tcW w:w="430" w:type="pct"/>
            <w:vAlign w:val="center"/>
          </w:tcPr>
          <w:p w14:paraId="70DA15E1" w14:textId="77777777" w:rsidR="007E2DE2" w:rsidRPr="0030570E" w:rsidRDefault="007E2DE2" w:rsidP="00F93D8F">
            <w:pPr>
              <w:jc w:val="center"/>
              <w:rPr>
                <w:sz w:val="22"/>
                <w:szCs w:val="22"/>
              </w:rPr>
            </w:pPr>
          </w:p>
        </w:tc>
        <w:tc>
          <w:tcPr>
            <w:tcW w:w="403" w:type="pct"/>
            <w:vAlign w:val="center"/>
          </w:tcPr>
          <w:p w14:paraId="79865B43" w14:textId="77777777" w:rsidR="007E2DE2" w:rsidRPr="0030570E" w:rsidRDefault="007E2DE2" w:rsidP="00F93D8F">
            <w:pPr>
              <w:jc w:val="center"/>
              <w:rPr>
                <w:sz w:val="22"/>
                <w:szCs w:val="22"/>
              </w:rPr>
            </w:pPr>
          </w:p>
        </w:tc>
        <w:tc>
          <w:tcPr>
            <w:tcW w:w="460" w:type="pct"/>
            <w:vAlign w:val="center"/>
          </w:tcPr>
          <w:p w14:paraId="3268035D" w14:textId="77777777" w:rsidR="007E2DE2" w:rsidRPr="0030570E" w:rsidRDefault="007E2DE2" w:rsidP="00F93D8F">
            <w:pPr>
              <w:jc w:val="center"/>
              <w:rPr>
                <w:sz w:val="22"/>
                <w:szCs w:val="22"/>
              </w:rPr>
            </w:pPr>
            <w:r>
              <w:rPr>
                <w:rFonts w:hint="cs"/>
                <w:sz w:val="22"/>
                <w:szCs w:val="22"/>
                <w:rtl/>
              </w:rPr>
              <w:t>توریزم</w:t>
            </w:r>
          </w:p>
        </w:tc>
        <w:tc>
          <w:tcPr>
            <w:tcW w:w="370" w:type="pct"/>
            <w:vAlign w:val="center"/>
          </w:tcPr>
          <w:p w14:paraId="5B55E186" w14:textId="77777777" w:rsidR="007E2DE2" w:rsidRPr="0030570E" w:rsidRDefault="007E2DE2" w:rsidP="00F93D8F">
            <w:pPr>
              <w:jc w:val="center"/>
              <w:rPr>
                <w:sz w:val="22"/>
                <w:szCs w:val="22"/>
              </w:rPr>
            </w:pPr>
            <w:r>
              <w:rPr>
                <w:sz w:val="22"/>
                <w:szCs w:val="22"/>
              </w:rPr>
              <w:t>3</w:t>
            </w:r>
          </w:p>
        </w:tc>
        <w:tc>
          <w:tcPr>
            <w:tcW w:w="383" w:type="pct"/>
            <w:vAlign w:val="center"/>
          </w:tcPr>
          <w:p w14:paraId="08B9AA40" w14:textId="77777777" w:rsidR="007E2DE2" w:rsidRPr="0030570E" w:rsidRDefault="007E2DE2" w:rsidP="00F93D8F">
            <w:pPr>
              <w:jc w:val="center"/>
              <w:rPr>
                <w:sz w:val="22"/>
                <w:szCs w:val="22"/>
              </w:rPr>
            </w:pPr>
          </w:p>
        </w:tc>
        <w:tc>
          <w:tcPr>
            <w:tcW w:w="303" w:type="pct"/>
            <w:vAlign w:val="center"/>
          </w:tcPr>
          <w:p w14:paraId="55C50130" w14:textId="77777777" w:rsidR="007E2DE2" w:rsidRPr="0030570E" w:rsidRDefault="007E2DE2" w:rsidP="00F93D8F">
            <w:pPr>
              <w:jc w:val="center"/>
              <w:rPr>
                <w:sz w:val="22"/>
                <w:szCs w:val="22"/>
              </w:rPr>
            </w:pPr>
          </w:p>
        </w:tc>
        <w:tc>
          <w:tcPr>
            <w:tcW w:w="317" w:type="pct"/>
            <w:vAlign w:val="center"/>
          </w:tcPr>
          <w:p w14:paraId="01CB612A" w14:textId="77777777" w:rsidR="007E2DE2" w:rsidRPr="0030570E" w:rsidRDefault="007E2DE2" w:rsidP="00F93D8F">
            <w:pPr>
              <w:jc w:val="center"/>
              <w:rPr>
                <w:sz w:val="22"/>
                <w:szCs w:val="22"/>
              </w:rPr>
            </w:pPr>
            <w:r>
              <w:rPr>
                <w:rFonts w:hint="cs"/>
                <w:sz w:val="22"/>
                <w:szCs w:val="22"/>
                <w:rtl/>
              </w:rPr>
              <w:t>3</w:t>
            </w:r>
          </w:p>
        </w:tc>
        <w:tc>
          <w:tcPr>
            <w:tcW w:w="338" w:type="pct"/>
            <w:vAlign w:val="center"/>
          </w:tcPr>
          <w:p w14:paraId="725B29BF" w14:textId="77777777" w:rsidR="007E2DE2" w:rsidRPr="0030570E" w:rsidRDefault="007E2DE2" w:rsidP="00F93D8F">
            <w:pPr>
              <w:jc w:val="center"/>
              <w:rPr>
                <w:sz w:val="22"/>
                <w:szCs w:val="22"/>
              </w:rPr>
            </w:pPr>
            <w:r>
              <w:rPr>
                <w:rFonts w:hint="cs"/>
                <w:sz w:val="22"/>
                <w:szCs w:val="22"/>
                <w:rtl/>
              </w:rPr>
              <w:t>3</w:t>
            </w:r>
          </w:p>
        </w:tc>
        <w:tc>
          <w:tcPr>
            <w:tcW w:w="437" w:type="pct"/>
            <w:vAlign w:val="center"/>
          </w:tcPr>
          <w:p w14:paraId="2E5D8C03"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655" w:type="pct"/>
            <w:vAlign w:val="center"/>
          </w:tcPr>
          <w:p w14:paraId="55D110CD" w14:textId="77777777" w:rsidR="007E2DE2" w:rsidRPr="0030570E" w:rsidRDefault="007E2DE2" w:rsidP="00F93D8F">
            <w:pPr>
              <w:jc w:val="center"/>
              <w:rPr>
                <w:sz w:val="22"/>
                <w:szCs w:val="22"/>
              </w:rPr>
            </w:pPr>
            <w:r>
              <w:rPr>
                <w:rFonts w:cstheme="minorHAnsi"/>
                <w:lang w:bidi="fa-IR"/>
              </w:rPr>
              <w:t>Ss.to.0664</w:t>
            </w:r>
          </w:p>
        </w:tc>
        <w:tc>
          <w:tcPr>
            <w:tcW w:w="569" w:type="pct"/>
            <w:vAlign w:val="center"/>
          </w:tcPr>
          <w:p w14:paraId="507E6DC6" w14:textId="77777777" w:rsidR="007E2DE2" w:rsidRPr="0030570E" w:rsidRDefault="007E2DE2" w:rsidP="00F93D8F">
            <w:pPr>
              <w:jc w:val="center"/>
              <w:rPr>
                <w:sz w:val="22"/>
                <w:szCs w:val="22"/>
                <w:lang w:bidi="fa-IR"/>
              </w:rPr>
            </w:pPr>
            <w:r>
              <w:rPr>
                <w:rFonts w:hint="cs"/>
                <w:sz w:val="22"/>
                <w:szCs w:val="22"/>
                <w:rtl/>
                <w:lang w:bidi="fa-IR"/>
              </w:rPr>
              <w:t>مدیریت رویداد</w:t>
            </w:r>
          </w:p>
        </w:tc>
        <w:tc>
          <w:tcPr>
            <w:tcW w:w="335" w:type="pct"/>
            <w:vAlign w:val="center"/>
          </w:tcPr>
          <w:p w14:paraId="1D4634F3"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6</w:t>
            </w:r>
          </w:p>
        </w:tc>
      </w:tr>
      <w:tr w:rsidR="007E2DE2" w:rsidRPr="0030570E" w14:paraId="6AFEB9AB" w14:textId="77777777" w:rsidTr="00F93D8F">
        <w:tc>
          <w:tcPr>
            <w:tcW w:w="430" w:type="pct"/>
            <w:vAlign w:val="center"/>
          </w:tcPr>
          <w:p w14:paraId="65FF962F" w14:textId="77777777" w:rsidR="007E2DE2" w:rsidRPr="0030570E" w:rsidRDefault="007E2DE2" w:rsidP="00F93D8F">
            <w:pPr>
              <w:jc w:val="center"/>
              <w:rPr>
                <w:sz w:val="22"/>
                <w:szCs w:val="22"/>
              </w:rPr>
            </w:pPr>
          </w:p>
        </w:tc>
        <w:tc>
          <w:tcPr>
            <w:tcW w:w="403" w:type="pct"/>
            <w:vAlign w:val="center"/>
          </w:tcPr>
          <w:p w14:paraId="19317978" w14:textId="77777777" w:rsidR="007E2DE2" w:rsidRPr="0030570E" w:rsidRDefault="007E2DE2" w:rsidP="00F93D8F">
            <w:pPr>
              <w:jc w:val="center"/>
              <w:rPr>
                <w:sz w:val="22"/>
                <w:szCs w:val="22"/>
              </w:rPr>
            </w:pPr>
          </w:p>
        </w:tc>
        <w:tc>
          <w:tcPr>
            <w:tcW w:w="460" w:type="pct"/>
            <w:vAlign w:val="center"/>
          </w:tcPr>
          <w:p w14:paraId="1A0DB5C1" w14:textId="77777777" w:rsidR="007E2DE2" w:rsidRPr="0030570E" w:rsidRDefault="007E2DE2" w:rsidP="00F93D8F">
            <w:pPr>
              <w:jc w:val="center"/>
              <w:rPr>
                <w:sz w:val="22"/>
                <w:szCs w:val="22"/>
                <w:rtl/>
                <w:lang w:bidi="fa-IR"/>
              </w:rPr>
            </w:pPr>
            <w:r>
              <w:rPr>
                <w:rFonts w:hint="cs"/>
                <w:sz w:val="22"/>
                <w:szCs w:val="22"/>
                <w:rtl/>
              </w:rPr>
              <w:t>توریزم</w:t>
            </w:r>
          </w:p>
        </w:tc>
        <w:tc>
          <w:tcPr>
            <w:tcW w:w="370" w:type="pct"/>
            <w:vAlign w:val="center"/>
          </w:tcPr>
          <w:p w14:paraId="1B0279B1" w14:textId="77777777" w:rsidR="007E2DE2" w:rsidRPr="0030570E" w:rsidRDefault="007E2DE2" w:rsidP="00F93D8F">
            <w:pPr>
              <w:jc w:val="center"/>
              <w:rPr>
                <w:sz w:val="22"/>
                <w:szCs w:val="22"/>
              </w:rPr>
            </w:pPr>
            <w:r>
              <w:rPr>
                <w:sz w:val="22"/>
                <w:szCs w:val="22"/>
              </w:rPr>
              <w:t>2</w:t>
            </w:r>
          </w:p>
        </w:tc>
        <w:tc>
          <w:tcPr>
            <w:tcW w:w="383" w:type="pct"/>
            <w:vAlign w:val="center"/>
          </w:tcPr>
          <w:p w14:paraId="49034734" w14:textId="77777777" w:rsidR="007E2DE2" w:rsidRPr="0030570E" w:rsidRDefault="007E2DE2" w:rsidP="00F93D8F">
            <w:pPr>
              <w:jc w:val="center"/>
              <w:rPr>
                <w:sz w:val="22"/>
                <w:szCs w:val="22"/>
              </w:rPr>
            </w:pPr>
          </w:p>
        </w:tc>
        <w:tc>
          <w:tcPr>
            <w:tcW w:w="303" w:type="pct"/>
            <w:vAlign w:val="center"/>
          </w:tcPr>
          <w:p w14:paraId="1DCF6FCF" w14:textId="77777777" w:rsidR="007E2DE2" w:rsidRPr="0030570E" w:rsidRDefault="007E2DE2" w:rsidP="00F93D8F">
            <w:pPr>
              <w:jc w:val="center"/>
              <w:rPr>
                <w:sz w:val="22"/>
                <w:szCs w:val="22"/>
              </w:rPr>
            </w:pPr>
            <w:r>
              <w:rPr>
                <w:sz w:val="22"/>
                <w:szCs w:val="22"/>
              </w:rPr>
              <w:t>1</w:t>
            </w:r>
          </w:p>
        </w:tc>
        <w:tc>
          <w:tcPr>
            <w:tcW w:w="317" w:type="pct"/>
            <w:vAlign w:val="center"/>
          </w:tcPr>
          <w:p w14:paraId="3A010A7A" w14:textId="77777777" w:rsidR="007E2DE2" w:rsidRPr="0030570E" w:rsidRDefault="007E2DE2" w:rsidP="00F93D8F">
            <w:pPr>
              <w:jc w:val="center"/>
              <w:rPr>
                <w:sz w:val="22"/>
                <w:szCs w:val="22"/>
              </w:rPr>
            </w:pPr>
          </w:p>
        </w:tc>
        <w:tc>
          <w:tcPr>
            <w:tcW w:w="338" w:type="pct"/>
            <w:vAlign w:val="center"/>
          </w:tcPr>
          <w:p w14:paraId="54FBBF96" w14:textId="77777777" w:rsidR="007E2DE2" w:rsidRPr="0030570E" w:rsidRDefault="007E2DE2" w:rsidP="00F93D8F">
            <w:pPr>
              <w:jc w:val="center"/>
              <w:rPr>
                <w:sz w:val="22"/>
                <w:szCs w:val="22"/>
              </w:rPr>
            </w:pPr>
            <w:r>
              <w:rPr>
                <w:rFonts w:hint="cs"/>
                <w:sz w:val="22"/>
                <w:szCs w:val="22"/>
                <w:rtl/>
              </w:rPr>
              <w:t>1</w:t>
            </w:r>
          </w:p>
        </w:tc>
        <w:tc>
          <w:tcPr>
            <w:tcW w:w="437" w:type="pct"/>
            <w:vAlign w:val="center"/>
          </w:tcPr>
          <w:p w14:paraId="58F1D274"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655" w:type="pct"/>
            <w:vAlign w:val="center"/>
          </w:tcPr>
          <w:p w14:paraId="50239ABC" w14:textId="77777777" w:rsidR="007E2DE2" w:rsidRPr="0030570E" w:rsidRDefault="007E2DE2" w:rsidP="00F93D8F">
            <w:pPr>
              <w:jc w:val="center"/>
              <w:rPr>
                <w:sz w:val="22"/>
                <w:szCs w:val="22"/>
              </w:rPr>
            </w:pPr>
            <w:r>
              <w:rPr>
                <w:rFonts w:cstheme="minorHAnsi"/>
                <w:lang w:bidi="fa-IR"/>
              </w:rPr>
              <w:t>Ss.to.0682</w:t>
            </w:r>
          </w:p>
        </w:tc>
        <w:tc>
          <w:tcPr>
            <w:tcW w:w="569" w:type="pct"/>
            <w:vAlign w:val="center"/>
          </w:tcPr>
          <w:p w14:paraId="00F3FC09" w14:textId="77777777" w:rsidR="007E2DE2" w:rsidRPr="0030570E" w:rsidRDefault="007E2DE2" w:rsidP="00F93D8F">
            <w:pPr>
              <w:jc w:val="center"/>
              <w:rPr>
                <w:sz w:val="22"/>
                <w:szCs w:val="22"/>
                <w:rtl/>
                <w:lang w:bidi="fa-IR"/>
              </w:rPr>
            </w:pPr>
            <w:r>
              <w:rPr>
                <w:rFonts w:hint="cs"/>
                <w:sz w:val="22"/>
                <w:szCs w:val="22"/>
                <w:rtl/>
                <w:lang w:bidi="fa-IR"/>
              </w:rPr>
              <w:t>کارنامه (6)</w:t>
            </w:r>
          </w:p>
        </w:tc>
        <w:tc>
          <w:tcPr>
            <w:tcW w:w="335" w:type="pct"/>
            <w:vAlign w:val="center"/>
          </w:tcPr>
          <w:p w14:paraId="2B18A1AA"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7</w:t>
            </w:r>
          </w:p>
        </w:tc>
      </w:tr>
      <w:tr w:rsidR="007E2DE2" w:rsidRPr="0030570E" w14:paraId="058026D9" w14:textId="77777777" w:rsidTr="00F93D8F">
        <w:tc>
          <w:tcPr>
            <w:tcW w:w="430" w:type="pct"/>
            <w:vAlign w:val="center"/>
          </w:tcPr>
          <w:p w14:paraId="4925C254" w14:textId="77777777" w:rsidR="007E2DE2" w:rsidRPr="0030570E" w:rsidRDefault="007E2DE2" w:rsidP="00F93D8F">
            <w:pPr>
              <w:jc w:val="center"/>
              <w:rPr>
                <w:szCs w:val="22"/>
              </w:rPr>
            </w:pPr>
          </w:p>
        </w:tc>
        <w:tc>
          <w:tcPr>
            <w:tcW w:w="403" w:type="pct"/>
            <w:vAlign w:val="center"/>
          </w:tcPr>
          <w:p w14:paraId="489CF3A5" w14:textId="77777777" w:rsidR="007E2DE2" w:rsidRPr="0030570E" w:rsidRDefault="007E2DE2" w:rsidP="00F93D8F">
            <w:pPr>
              <w:jc w:val="center"/>
              <w:rPr>
                <w:szCs w:val="22"/>
              </w:rPr>
            </w:pPr>
          </w:p>
        </w:tc>
        <w:tc>
          <w:tcPr>
            <w:tcW w:w="460" w:type="pct"/>
            <w:vAlign w:val="center"/>
          </w:tcPr>
          <w:p w14:paraId="483BE6B2" w14:textId="77777777" w:rsidR="007E2DE2" w:rsidRDefault="007E2DE2" w:rsidP="00F93D8F">
            <w:pPr>
              <w:jc w:val="center"/>
              <w:rPr>
                <w:szCs w:val="22"/>
                <w:rtl/>
                <w:lang w:bidi="fa-IR"/>
              </w:rPr>
            </w:pPr>
            <w:r>
              <w:rPr>
                <w:rFonts w:hint="cs"/>
                <w:sz w:val="22"/>
                <w:szCs w:val="22"/>
                <w:rtl/>
              </w:rPr>
              <w:t>توریزم</w:t>
            </w:r>
          </w:p>
        </w:tc>
        <w:tc>
          <w:tcPr>
            <w:tcW w:w="370" w:type="pct"/>
            <w:vAlign w:val="center"/>
          </w:tcPr>
          <w:p w14:paraId="3D0E07C4" w14:textId="77777777" w:rsidR="007E2DE2" w:rsidRPr="0030570E" w:rsidRDefault="007E2DE2" w:rsidP="00F93D8F">
            <w:pPr>
              <w:jc w:val="center"/>
              <w:rPr>
                <w:szCs w:val="22"/>
              </w:rPr>
            </w:pPr>
            <w:r>
              <w:rPr>
                <w:szCs w:val="22"/>
              </w:rPr>
              <w:t>3</w:t>
            </w:r>
          </w:p>
        </w:tc>
        <w:tc>
          <w:tcPr>
            <w:tcW w:w="383" w:type="pct"/>
            <w:vAlign w:val="center"/>
          </w:tcPr>
          <w:p w14:paraId="5E4CC085" w14:textId="77777777" w:rsidR="007E2DE2" w:rsidRPr="0030570E" w:rsidRDefault="007E2DE2" w:rsidP="00F93D8F">
            <w:pPr>
              <w:jc w:val="center"/>
              <w:rPr>
                <w:szCs w:val="22"/>
              </w:rPr>
            </w:pPr>
          </w:p>
        </w:tc>
        <w:tc>
          <w:tcPr>
            <w:tcW w:w="303" w:type="pct"/>
            <w:vAlign w:val="center"/>
          </w:tcPr>
          <w:p w14:paraId="418291BF" w14:textId="77777777" w:rsidR="007E2DE2" w:rsidRPr="0030570E" w:rsidRDefault="007E2DE2" w:rsidP="00F93D8F">
            <w:pPr>
              <w:jc w:val="center"/>
              <w:rPr>
                <w:szCs w:val="22"/>
              </w:rPr>
            </w:pPr>
            <w:r>
              <w:rPr>
                <w:szCs w:val="22"/>
              </w:rPr>
              <w:t>1</w:t>
            </w:r>
          </w:p>
        </w:tc>
        <w:tc>
          <w:tcPr>
            <w:tcW w:w="317" w:type="pct"/>
            <w:vAlign w:val="center"/>
          </w:tcPr>
          <w:p w14:paraId="491E27A6" w14:textId="77777777" w:rsidR="007E2DE2" w:rsidRDefault="007E2DE2" w:rsidP="00F93D8F">
            <w:pPr>
              <w:jc w:val="center"/>
              <w:rPr>
                <w:szCs w:val="22"/>
                <w:rtl/>
              </w:rPr>
            </w:pPr>
            <w:r>
              <w:rPr>
                <w:sz w:val="22"/>
                <w:szCs w:val="22"/>
              </w:rPr>
              <w:t>1</w:t>
            </w:r>
          </w:p>
        </w:tc>
        <w:tc>
          <w:tcPr>
            <w:tcW w:w="338" w:type="pct"/>
            <w:vAlign w:val="center"/>
          </w:tcPr>
          <w:p w14:paraId="24E3EE49" w14:textId="77777777" w:rsidR="007E2DE2" w:rsidRDefault="007E2DE2" w:rsidP="00F93D8F">
            <w:pPr>
              <w:jc w:val="center"/>
              <w:rPr>
                <w:szCs w:val="22"/>
                <w:rtl/>
              </w:rPr>
            </w:pPr>
            <w:r>
              <w:rPr>
                <w:rFonts w:hint="cs"/>
                <w:sz w:val="22"/>
                <w:szCs w:val="22"/>
                <w:rtl/>
              </w:rPr>
              <w:t>2</w:t>
            </w:r>
          </w:p>
        </w:tc>
        <w:tc>
          <w:tcPr>
            <w:tcW w:w="437" w:type="pct"/>
            <w:vAlign w:val="center"/>
          </w:tcPr>
          <w:p w14:paraId="57393E56" w14:textId="77777777" w:rsidR="007E2DE2" w:rsidRDefault="007E2DE2" w:rsidP="00F93D8F">
            <w:pPr>
              <w:jc w:val="center"/>
              <w:rPr>
                <w:szCs w:val="22"/>
                <w:rtl/>
                <w:lang w:bidi="fa-IR"/>
              </w:rPr>
            </w:pPr>
            <w:r>
              <w:rPr>
                <w:rFonts w:hint="cs"/>
                <w:sz w:val="22"/>
                <w:szCs w:val="22"/>
                <w:rtl/>
                <w:lang w:bidi="fa-IR"/>
              </w:rPr>
              <w:t>مسلکی</w:t>
            </w:r>
          </w:p>
        </w:tc>
        <w:tc>
          <w:tcPr>
            <w:tcW w:w="655" w:type="pct"/>
            <w:vAlign w:val="center"/>
          </w:tcPr>
          <w:p w14:paraId="4A193E96" w14:textId="77777777" w:rsidR="007E2DE2" w:rsidRDefault="007E2DE2" w:rsidP="00F93D8F">
            <w:pPr>
              <w:jc w:val="center"/>
              <w:rPr>
                <w:szCs w:val="22"/>
              </w:rPr>
            </w:pPr>
            <w:r>
              <w:rPr>
                <w:rFonts w:cstheme="minorHAnsi"/>
                <w:lang w:bidi="fa-IR"/>
              </w:rPr>
              <w:t>Ss.to.0622</w:t>
            </w:r>
          </w:p>
        </w:tc>
        <w:tc>
          <w:tcPr>
            <w:tcW w:w="569" w:type="pct"/>
            <w:vAlign w:val="center"/>
          </w:tcPr>
          <w:p w14:paraId="4582D60F" w14:textId="77777777" w:rsidR="007E2DE2" w:rsidRDefault="007E2DE2" w:rsidP="00F93D8F">
            <w:pPr>
              <w:jc w:val="center"/>
              <w:rPr>
                <w:szCs w:val="22"/>
                <w:rtl/>
              </w:rPr>
            </w:pPr>
            <w:r>
              <w:rPr>
                <w:rFonts w:hint="cs"/>
                <w:szCs w:val="22"/>
                <w:rtl/>
              </w:rPr>
              <w:t>جغرافیایی توریزم</w:t>
            </w:r>
          </w:p>
        </w:tc>
        <w:tc>
          <w:tcPr>
            <w:tcW w:w="335" w:type="pct"/>
            <w:vAlign w:val="center"/>
          </w:tcPr>
          <w:p w14:paraId="475AE7EC" w14:textId="77777777" w:rsidR="007E2DE2" w:rsidRPr="0030570E" w:rsidRDefault="007E2DE2" w:rsidP="00F93D8F">
            <w:pPr>
              <w:spacing w:line="360" w:lineRule="auto"/>
              <w:jc w:val="center"/>
              <w:rPr>
                <w:rFonts w:cs="B Nazanin"/>
                <w:szCs w:val="22"/>
                <w:rtl/>
              </w:rPr>
            </w:pPr>
            <w:r w:rsidRPr="0030570E">
              <w:rPr>
                <w:rFonts w:cs="B Nazanin" w:hint="cs"/>
                <w:sz w:val="22"/>
                <w:szCs w:val="22"/>
                <w:rtl/>
              </w:rPr>
              <w:t>8</w:t>
            </w:r>
          </w:p>
        </w:tc>
      </w:tr>
      <w:tr w:rsidR="007E2DE2" w:rsidRPr="0030570E" w14:paraId="3E7D196F" w14:textId="77777777" w:rsidTr="00F93D8F">
        <w:tc>
          <w:tcPr>
            <w:tcW w:w="430" w:type="pct"/>
            <w:vAlign w:val="center"/>
          </w:tcPr>
          <w:p w14:paraId="205F0BB4" w14:textId="77777777" w:rsidR="007E2DE2" w:rsidRPr="0030570E" w:rsidRDefault="007E2DE2" w:rsidP="00F93D8F">
            <w:pPr>
              <w:jc w:val="center"/>
              <w:rPr>
                <w:szCs w:val="22"/>
              </w:rPr>
            </w:pPr>
          </w:p>
        </w:tc>
        <w:tc>
          <w:tcPr>
            <w:tcW w:w="403" w:type="pct"/>
            <w:vAlign w:val="center"/>
          </w:tcPr>
          <w:p w14:paraId="7950CD0E" w14:textId="77777777" w:rsidR="007E2DE2" w:rsidRPr="0030570E" w:rsidRDefault="007E2DE2" w:rsidP="00F93D8F">
            <w:pPr>
              <w:jc w:val="center"/>
              <w:rPr>
                <w:szCs w:val="22"/>
              </w:rPr>
            </w:pPr>
          </w:p>
        </w:tc>
        <w:tc>
          <w:tcPr>
            <w:tcW w:w="460" w:type="pct"/>
            <w:vAlign w:val="center"/>
          </w:tcPr>
          <w:p w14:paraId="2BD79C08" w14:textId="77777777" w:rsidR="007E2DE2" w:rsidRDefault="007E2DE2" w:rsidP="00F93D8F">
            <w:pPr>
              <w:jc w:val="center"/>
              <w:rPr>
                <w:szCs w:val="22"/>
                <w:rtl/>
              </w:rPr>
            </w:pPr>
            <w:r>
              <w:rPr>
                <w:rFonts w:hint="cs"/>
                <w:sz w:val="22"/>
                <w:szCs w:val="22"/>
                <w:rtl/>
                <w:lang w:bidi="fa-IR"/>
              </w:rPr>
              <w:t>توریزم</w:t>
            </w:r>
          </w:p>
        </w:tc>
        <w:tc>
          <w:tcPr>
            <w:tcW w:w="370" w:type="pct"/>
            <w:vAlign w:val="center"/>
          </w:tcPr>
          <w:p w14:paraId="0989A1D2" w14:textId="77777777" w:rsidR="007E2DE2" w:rsidRPr="0030570E" w:rsidRDefault="007E2DE2" w:rsidP="00F93D8F">
            <w:pPr>
              <w:jc w:val="center"/>
              <w:rPr>
                <w:szCs w:val="22"/>
              </w:rPr>
            </w:pPr>
            <w:r>
              <w:rPr>
                <w:szCs w:val="22"/>
              </w:rPr>
              <w:t>6</w:t>
            </w:r>
          </w:p>
        </w:tc>
        <w:tc>
          <w:tcPr>
            <w:tcW w:w="383" w:type="pct"/>
            <w:vAlign w:val="center"/>
          </w:tcPr>
          <w:p w14:paraId="0011B0A3" w14:textId="77777777" w:rsidR="007E2DE2" w:rsidRPr="0030570E" w:rsidRDefault="007E2DE2" w:rsidP="00F93D8F">
            <w:pPr>
              <w:jc w:val="center"/>
              <w:rPr>
                <w:szCs w:val="22"/>
              </w:rPr>
            </w:pPr>
          </w:p>
        </w:tc>
        <w:tc>
          <w:tcPr>
            <w:tcW w:w="303" w:type="pct"/>
            <w:vAlign w:val="center"/>
          </w:tcPr>
          <w:p w14:paraId="41B20B4C" w14:textId="77777777" w:rsidR="007E2DE2" w:rsidRPr="0030570E" w:rsidRDefault="007E2DE2" w:rsidP="00F93D8F">
            <w:pPr>
              <w:jc w:val="center"/>
              <w:rPr>
                <w:szCs w:val="22"/>
              </w:rPr>
            </w:pPr>
            <w:r>
              <w:rPr>
                <w:szCs w:val="22"/>
              </w:rPr>
              <w:t>3</w:t>
            </w:r>
          </w:p>
        </w:tc>
        <w:tc>
          <w:tcPr>
            <w:tcW w:w="317" w:type="pct"/>
            <w:vAlign w:val="center"/>
          </w:tcPr>
          <w:p w14:paraId="66683149" w14:textId="77777777" w:rsidR="007E2DE2" w:rsidRDefault="007E2DE2" w:rsidP="00F93D8F">
            <w:pPr>
              <w:jc w:val="center"/>
              <w:rPr>
                <w:szCs w:val="22"/>
                <w:rtl/>
              </w:rPr>
            </w:pPr>
          </w:p>
        </w:tc>
        <w:tc>
          <w:tcPr>
            <w:tcW w:w="338" w:type="pct"/>
            <w:vAlign w:val="center"/>
          </w:tcPr>
          <w:p w14:paraId="46379A5B" w14:textId="77777777" w:rsidR="007E2DE2" w:rsidRDefault="007E2DE2" w:rsidP="00F93D8F">
            <w:pPr>
              <w:jc w:val="center"/>
              <w:rPr>
                <w:szCs w:val="22"/>
                <w:rtl/>
              </w:rPr>
            </w:pPr>
            <w:r>
              <w:rPr>
                <w:rFonts w:hint="cs"/>
                <w:sz w:val="22"/>
                <w:szCs w:val="22"/>
                <w:rtl/>
              </w:rPr>
              <w:t>3</w:t>
            </w:r>
          </w:p>
        </w:tc>
        <w:tc>
          <w:tcPr>
            <w:tcW w:w="437" w:type="pct"/>
            <w:vAlign w:val="center"/>
          </w:tcPr>
          <w:p w14:paraId="5E2970EB" w14:textId="77777777" w:rsidR="007E2DE2" w:rsidRDefault="007E2DE2" w:rsidP="00F93D8F">
            <w:pPr>
              <w:jc w:val="center"/>
              <w:rPr>
                <w:szCs w:val="22"/>
                <w:rtl/>
                <w:lang w:bidi="fa-IR"/>
              </w:rPr>
            </w:pPr>
            <w:r>
              <w:rPr>
                <w:rFonts w:hint="cs"/>
                <w:sz w:val="22"/>
                <w:szCs w:val="22"/>
                <w:rtl/>
                <w:lang w:bidi="fa-IR"/>
              </w:rPr>
              <w:t>مسلکی</w:t>
            </w:r>
          </w:p>
        </w:tc>
        <w:tc>
          <w:tcPr>
            <w:tcW w:w="655" w:type="pct"/>
            <w:vAlign w:val="center"/>
          </w:tcPr>
          <w:p w14:paraId="76DDDBBB" w14:textId="77777777" w:rsidR="007E2DE2" w:rsidRDefault="007E2DE2" w:rsidP="00F93D8F">
            <w:pPr>
              <w:jc w:val="center"/>
              <w:rPr>
                <w:szCs w:val="22"/>
              </w:rPr>
            </w:pPr>
            <w:r>
              <w:rPr>
                <w:rFonts w:cstheme="minorHAnsi"/>
                <w:lang w:bidi="fa-IR"/>
              </w:rPr>
              <w:t>Ss.to.0688</w:t>
            </w:r>
          </w:p>
        </w:tc>
        <w:tc>
          <w:tcPr>
            <w:tcW w:w="569" w:type="pct"/>
            <w:vAlign w:val="center"/>
          </w:tcPr>
          <w:p w14:paraId="38439882" w14:textId="77777777" w:rsidR="007E2DE2" w:rsidRDefault="007E2DE2" w:rsidP="00F93D8F">
            <w:pPr>
              <w:jc w:val="center"/>
              <w:rPr>
                <w:szCs w:val="22"/>
                <w:rtl/>
              </w:rPr>
            </w:pPr>
            <w:r>
              <w:rPr>
                <w:rFonts w:hint="cs"/>
                <w:sz w:val="22"/>
                <w:szCs w:val="22"/>
                <w:rtl/>
                <w:lang w:bidi="fa-IR"/>
              </w:rPr>
              <w:t>کارعملی</w:t>
            </w:r>
          </w:p>
        </w:tc>
        <w:tc>
          <w:tcPr>
            <w:tcW w:w="335" w:type="pct"/>
            <w:vAlign w:val="center"/>
          </w:tcPr>
          <w:p w14:paraId="143E8B92" w14:textId="77777777" w:rsidR="007E2DE2" w:rsidRPr="0030570E" w:rsidRDefault="007E2DE2" w:rsidP="00F93D8F">
            <w:pPr>
              <w:spacing w:line="360" w:lineRule="auto"/>
              <w:jc w:val="center"/>
              <w:rPr>
                <w:rFonts w:cs="B Nazanin"/>
                <w:szCs w:val="22"/>
                <w:rtl/>
              </w:rPr>
            </w:pPr>
            <w:r>
              <w:rPr>
                <w:rFonts w:cs="B Nazanin" w:hint="cs"/>
                <w:sz w:val="22"/>
                <w:szCs w:val="22"/>
                <w:rtl/>
              </w:rPr>
              <w:t>9</w:t>
            </w:r>
          </w:p>
        </w:tc>
      </w:tr>
      <w:tr w:rsidR="007E2DE2" w:rsidRPr="0030570E" w14:paraId="6485EADE" w14:textId="77777777" w:rsidTr="00F93D8F">
        <w:tc>
          <w:tcPr>
            <w:tcW w:w="430" w:type="pct"/>
            <w:vAlign w:val="center"/>
          </w:tcPr>
          <w:p w14:paraId="60459668" w14:textId="77777777" w:rsidR="007E2DE2" w:rsidRPr="0030570E" w:rsidRDefault="007E2DE2" w:rsidP="00F93D8F">
            <w:pPr>
              <w:jc w:val="center"/>
              <w:rPr>
                <w:sz w:val="22"/>
                <w:szCs w:val="22"/>
              </w:rPr>
            </w:pPr>
          </w:p>
        </w:tc>
        <w:tc>
          <w:tcPr>
            <w:tcW w:w="403" w:type="pct"/>
            <w:vAlign w:val="center"/>
          </w:tcPr>
          <w:p w14:paraId="68A800E0" w14:textId="77777777" w:rsidR="007E2DE2" w:rsidRPr="0030570E" w:rsidRDefault="007E2DE2" w:rsidP="00F93D8F">
            <w:pPr>
              <w:jc w:val="center"/>
              <w:rPr>
                <w:sz w:val="22"/>
                <w:szCs w:val="22"/>
              </w:rPr>
            </w:pPr>
          </w:p>
        </w:tc>
        <w:tc>
          <w:tcPr>
            <w:tcW w:w="460" w:type="pct"/>
            <w:vAlign w:val="center"/>
          </w:tcPr>
          <w:p w14:paraId="10367D33" w14:textId="77777777" w:rsidR="007E2DE2" w:rsidRPr="0030570E" w:rsidRDefault="007E2DE2" w:rsidP="00F93D8F">
            <w:pPr>
              <w:jc w:val="center"/>
              <w:rPr>
                <w:sz w:val="22"/>
                <w:szCs w:val="22"/>
                <w:rtl/>
                <w:lang w:bidi="fa-IR"/>
              </w:rPr>
            </w:pPr>
            <w:r>
              <w:rPr>
                <w:rFonts w:hint="cs"/>
                <w:sz w:val="22"/>
                <w:szCs w:val="22"/>
                <w:rtl/>
              </w:rPr>
              <w:t>توریزم</w:t>
            </w:r>
          </w:p>
        </w:tc>
        <w:tc>
          <w:tcPr>
            <w:tcW w:w="370" w:type="pct"/>
            <w:vAlign w:val="center"/>
          </w:tcPr>
          <w:p w14:paraId="156DCF9E" w14:textId="77777777" w:rsidR="007E2DE2" w:rsidRPr="0030570E" w:rsidRDefault="007E2DE2" w:rsidP="00F93D8F">
            <w:pPr>
              <w:jc w:val="center"/>
              <w:rPr>
                <w:sz w:val="22"/>
                <w:szCs w:val="22"/>
              </w:rPr>
            </w:pPr>
            <w:r>
              <w:rPr>
                <w:sz w:val="22"/>
                <w:szCs w:val="22"/>
              </w:rPr>
              <w:t>25</w:t>
            </w:r>
          </w:p>
        </w:tc>
        <w:tc>
          <w:tcPr>
            <w:tcW w:w="383" w:type="pct"/>
            <w:vAlign w:val="center"/>
          </w:tcPr>
          <w:p w14:paraId="30C29BD1" w14:textId="77777777" w:rsidR="007E2DE2" w:rsidRPr="0030570E" w:rsidRDefault="007E2DE2" w:rsidP="00F93D8F">
            <w:pPr>
              <w:jc w:val="center"/>
              <w:rPr>
                <w:sz w:val="22"/>
                <w:szCs w:val="22"/>
              </w:rPr>
            </w:pPr>
          </w:p>
        </w:tc>
        <w:tc>
          <w:tcPr>
            <w:tcW w:w="303" w:type="pct"/>
            <w:vAlign w:val="center"/>
          </w:tcPr>
          <w:p w14:paraId="34E07C57" w14:textId="77777777" w:rsidR="007E2DE2" w:rsidRPr="0030570E" w:rsidRDefault="007E2DE2" w:rsidP="00F93D8F">
            <w:pPr>
              <w:jc w:val="center"/>
              <w:rPr>
                <w:sz w:val="22"/>
                <w:szCs w:val="22"/>
              </w:rPr>
            </w:pPr>
          </w:p>
        </w:tc>
        <w:tc>
          <w:tcPr>
            <w:tcW w:w="317" w:type="pct"/>
            <w:vAlign w:val="center"/>
          </w:tcPr>
          <w:p w14:paraId="230EE029" w14:textId="77777777" w:rsidR="007E2DE2" w:rsidRPr="0030570E" w:rsidRDefault="007E2DE2" w:rsidP="00F93D8F">
            <w:pPr>
              <w:jc w:val="center"/>
              <w:rPr>
                <w:sz w:val="22"/>
                <w:szCs w:val="22"/>
              </w:rPr>
            </w:pPr>
            <w:r>
              <w:rPr>
                <w:rFonts w:hint="cs"/>
                <w:sz w:val="22"/>
                <w:szCs w:val="22"/>
                <w:rtl/>
              </w:rPr>
              <w:t>2</w:t>
            </w:r>
          </w:p>
        </w:tc>
        <w:tc>
          <w:tcPr>
            <w:tcW w:w="338" w:type="pct"/>
            <w:vAlign w:val="center"/>
          </w:tcPr>
          <w:p w14:paraId="0CBA5479" w14:textId="77777777" w:rsidR="007E2DE2" w:rsidRPr="0030570E" w:rsidRDefault="007E2DE2" w:rsidP="00F93D8F">
            <w:pPr>
              <w:jc w:val="center"/>
              <w:rPr>
                <w:sz w:val="22"/>
                <w:szCs w:val="22"/>
              </w:rPr>
            </w:pPr>
            <w:r>
              <w:rPr>
                <w:rFonts w:hint="cs"/>
                <w:sz w:val="22"/>
                <w:szCs w:val="22"/>
                <w:rtl/>
              </w:rPr>
              <w:t>2</w:t>
            </w:r>
          </w:p>
        </w:tc>
        <w:tc>
          <w:tcPr>
            <w:tcW w:w="437" w:type="pct"/>
            <w:vAlign w:val="center"/>
          </w:tcPr>
          <w:p w14:paraId="634755AF" w14:textId="77777777" w:rsidR="007E2DE2" w:rsidRPr="0030570E" w:rsidRDefault="007E2DE2" w:rsidP="00F93D8F">
            <w:pPr>
              <w:jc w:val="center"/>
              <w:rPr>
                <w:sz w:val="22"/>
                <w:szCs w:val="22"/>
                <w:lang w:bidi="fa-IR"/>
              </w:rPr>
            </w:pPr>
            <w:r>
              <w:rPr>
                <w:rFonts w:hint="cs"/>
                <w:sz w:val="22"/>
                <w:szCs w:val="22"/>
                <w:rtl/>
                <w:lang w:bidi="fa-IR"/>
              </w:rPr>
              <w:t>مسلکی</w:t>
            </w:r>
          </w:p>
        </w:tc>
        <w:tc>
          <w:tcPr>
            <w:tcW w:w="655" w:type="pct"/>
            <w:vAlign w:val="center"/>
          </w:tcPr>
          <w:p w14:paraId="42AF0F76" w14:textId="77777777" w:rsidR="007E2DE2" w:rsidRPr="0030570E" w:rsidRDefault="007E2DE2" w:rsidP="00F93D8F">
            <w:pPr>
              <w:jc w:val="center"/>
              <w:rPr>
                <w:sz w:val="22"/>
                <w:szCs w:val="22"/>
              </w:rPr>
            </w:pPr>
            <w:r>
              <w:rPr>
                <w:rFonts w:cstheme="minorHAnsi"/>
                <w:lang w:bidi="fa-IR"/>
              </w:rPr>
              <w:t>Ss.to.0683</w:t>
            </w:r>
          </w:p>
        </w:tc>
        <w:tc>
          <w:tcPr>
            <w:tcW w:w="569" w:type="pct"/>
            <w:vAlign w:val="center"/>
          </w:tcPr>
          <w:p w14:paraId="50F1097E" w14:textId="77777777" w:rsidR="007E2DE2" w:rsidRPr="0030570E" w:rsidRDefault="007E2DE2" w:rsidP="00F93D8F">
            <w:pPr>
              <w:jc w:val="center"/>
              <w:rPr>
                <w:sz w:val="22"/>
                <w:szCs w:val="22"/>
                <w:rtl/>
                <w:lang w:bidi="fa-IR"/>
              </w:rPr>
            </w:pPr>
            <w:r>
              <w:rPr>
                <w:rFonts w:hint="cs"/>
                <w:sz w:val="22"/>
                <w:szCs w:val="22"/>
                <w:rtl/>
                <w:lang w:bidi="fa-IR"/>
              </w:rPr>
              <w:t>مدیریت اقتصادی توریزم</w:t>
            </w:r>
          </w:p>
        </w:tc>
        <w:tc>
          <w:tcPr>
            <w:tcW w:w="335" w:type="pct"/>
            <w:vAlign w:val="center"/>
          </w:tcPr>
          <w:p w14:paraId="4A0608A1" w14:textId="77777777" w:rsidR="007E2DE2" w:rsidRPr="0030570E" w:rsidRDefault="007E2DE2" w:rsidP="00F93D8F">
            <w:pPr>
              <w:spacing w:line="360" w:lineRule="auto"/>
              <w:jc w:val="center"/>
              <w:rPr>
                <w:rFonts w:cs="B Nazanin"/>
                <w:sz w:val="22"/>
                <w:szCs w:val="22"/>
                <w:rtl/>
              </w:rPr>
            </w:pPr>
            <w:r>
              <w:rPr>
                <w:rFonts w:cs="B Nazanin"/>
                <w:sz w:val="22"/>
                <w:szCs w:val="22"/>
              </w:rPr>
              <w:t>10</w:t>
            </w:r>
          </w:p>
        </w:tc>
      </w:tr>
      <w:tr w:rsidR="007E2DE2" w:rsidRPr="0030570E" w14:paraId="52A3FB38" w14:textId="77777777" w:rsidTr="00F93D8F">
        <w:trPr>
          <w:trHeight w:val="548"/>
        </w:trPr>
        <w:tc>
          <w:tcPr>
            <w:tcW w:w="430" w:type="pct"/>
            <w:vAlign w:val="center"/>
          </w:tcPr>
          <w:p w14:paraId="00903373" w14:textId="77777777" w:rsidR="007E2DE2" w:rsidRPr="0030570E" w:rsidRDefault="007E2DE2" w:rsidP="00F93D8F">
            <w:pPr>
              <w:jc w:val="center"/>
              <w:rPr>
                <w:sz w:val="22"/>
                <w:szCs w:val="22"/>
              </w:rPr>
            </w:pPr>
          </w:p>
        </w:tc>
        <w:tc>
          <w:tcPr>
            <w:tcW w:w="403" w:type="pct"/>
            <w:vAlign w:val="center"/>
          </w:tcPr>
          <w:p w14:paraId="37126C5D" w14:textId="77777777" w:rsidR="007E2DE2" w:rsidRPr="0030570E" w:rsidRDefault="007E2DE2" w:rsidP="00F93D8F">
            <w:pPr>
              <w:jc w:val="center"/>
              <w:rPr>
                <w:sz w:val="22"/>
                <w:szCs w:val="22"/>
              </w:rPr>
            </w:pPr>
          </w:p>
        </w:tc>
        <w:tc>
          <w:tcPr>
            <w:tcW w:w="460" w:type="pct"/>
            <w:vAlign w:val="center"/>
          </w:tcPr>
          <w:p w14:paraId="58D3FE5B" w14:textId="77777777" w:rsidR="007E2DE2" w:rsidRPr="0030570E" w:rsidRDefault="007E2DE2" w:rsidP="00F93D8F">
            <w:pPr>
              <w:jc w:val="center"/>
              <w:rPr>
                <w:sz w:val="22"/>
                <w:szCs w:val="22"/>
              </w:rPr>
            </w:pPr>
          </w:p>
        </w:tc>
        <w:tc>
          <w:tcPr>
            <w:tcW w:w="370" w:type="pct"/>
            <w:vAlign w:val="center"/>
          </w:tcPr>
          <w:p w14:paraId="57D1D4CE" w14:textId="77777777" w:rsidR="007E2DE2" w:rsidRPr="0030570E" w:rsidRDefault="007E2DE2" w:rsidP="00F93D8F">
            <w:pPr>
              <w:jc w:val="center"/>
              <w:rPr>
                <w:sz w:val="22"/>
                <w:szCs w:val="22"/>
              </w:rPr>
            </w:pPr>
            <w:r>
              <w:rPr>
                <w:sz w:val="22"/>
                <w:szCs w:val="22"/>
              </w:rPr>
              <w:t>21</w:t>
            </w:r>
          </w:p>
        </w:tc>
        <w:tc>
          <w:tcPr>
            <w:tcW w:w="383" w:type="pct"/>
            <w:vAlign w:val="center"/>
          </w:tcPr>
          <w:p w14:paraId="27DDC452" w14:textId="77777777" w:rsidR="007E2DE2" w:rsidRPr="0030570E" w:rsidRDefault="007E2DE2" w:rsidP="00F93D8F">
            <w:pPr>
              <w:jc w:val="center"/>
              <w:rPr>
                <w:sz w:val="22"/>
                <w:szCs w:val="22"/>
              </w:rPr>
            </w:pPr>
          </w:p>
        </w:tc>
        <w:tc>
          <w:tcPr>
            <w:tcW w:w="303" w:type="pct"/>
            <w:vAlign w:val="center"/>
          </w:tcPr>
          <w:p w14:paraId="01C13D55" w14:textId="77777777" w:rsidR="007E2DE2" w:rsidRPr="0030570E" w:rsidRDefault="007E2DE2" w:rsidP="00F93D8F">
            <w:pPr>
              <w:jc w:val="center"/>
              <w:rPr>
                <w:sz w:val="22"/>
                <w:szCs w:val="22"/>
              </w:rPr>
            </w:pPr>
            <w:r>
              <w:rPr>
                <w:sz w:val="22"/>
                <w:szCs w:val="22"/>
              </w:rPr>
              <w:t>5</w:t>
            </w:r>
          </w:p>
        </w:tc>
        <w:tc>
          <w:tcPr>
            <w:tcW w:w="317" w:type="pct"/>
            <w:vAlign w:val="center"/>
          </w:tcPr>
          <w:p w14:paraId="6D5A9A8D" w14:textId="77777777" w:rsidR="007E2DE2" w:rsidRPr="0030570E" w:rsidRDefault="007E2DE2" w:rsidP="00F93D8F">
            <w:pPr>
              <w:jc w:val="center"/>
              <w:rPr>
                <w:sz w:val="22"/>
                <w:szCs w:val="22"/>
              </w:rPr>
            </w:pPr>
            <w:r>
              <w:rPr>
                <w:sz w:val="22"/>
                <w:szCs w:val="22"/>
              </w:rPr>
              <w:t>16</w:t>
            </w:r>
          </w:p>
        </w:tc>
        <w:tc>
          <w:tcPr>
            <w:tcW w:w="338" w:type="pct"/>
            <w:vAlign w:val="center"/>
          </w:tcPr>
          <w:p w14:paraId="47E807AA" w14:textId="77777777" w:rsidR="007E2DE2" w:rsidRPr="0030570E" w:rsidRDefault="007E2DE2" w:rsidP="00F93D8F">
            <w:pPr>
              <w:jc w:val="center"/>
              <w:rPr>
                <w:sz w:val="22"/>
                <w:szCs w:val="22"/>
              </w:rPr>
            </w:pPr>
            <w:r>
              <w:rPr>
                <w:sz w:val="22"/>
                <w:szCs w:val="22"/>
              </w:rPr>
              <w:t>21</w:t>
            </w:r>
          </w:p>
        </w:tc>
        <w:tc>
          <w:tcPr>
            <w:tcW w:w="1660" w:type="pct"/>
            <w:gridSpan w:val="3"/>
            <w:vAlign w:val="center"/>
          </w:tcPr>
          <w:p w14:paraId="2B7AD9A7" w14:textId="77777777" w:rsidR="007E2DE2" w:rsidRPr="0030570E" w:rsidRDefault="007E2DE2" w:rsidP="00F93D8F">
            <w:pPr>
              <w:jc w:val="center"/>
              <w:rPr>
                <w:sz w:val="22"/>
                <w:szCs w:val="22"/>
                <w:rtl/>
                <w:lang w:bidi="fa-IR"/>
              </w:rPr>
            </w:pPr>
            <w:r w:rsidRPr="0030570E">
              <w:rPr>
                <w:rFonts w:cs="Times New Roman" w:hint="cs"/>
                <w:b/>
                <w:bCs/>
                <w:sz w:val="22"/>
                <w:szCs w:val="22"/>
                <w:rtl/>
              </w:rPr>
              <w:t xml:space="preserve">مجموعه </w:t>
            </w:r>
          </w:p>
        </w:tc>
        <w:tc>
          <w:tcPr>
            <w:tcW w:w="335" w:type="pct"/>
            <w:vAlign w:val="center"/>
          </w:tcPr>
          <w:p w14:paraId="22FCADCB" w14:textId="77777777" w:rsidR="007E2DE2" w:rsidRPr="0030570E" w:rsidRDefault="007E2DE2" w:rsidP="00F93D8F">
            <w:pPr>
              <w:jc w:val="center"/>
              <w:rPr>
                <w:sz w:val="22"/>
                <w:szCs w:val="22"/>
              </w:rPr>
            </w:pPr>
          </w:p>
        </w:tc>
      </w:tr>
    </w:tbl>
    <w:p w14:paraId="77E96F34" w14:textId="77777777" w:rsidR="007E2DE2" w:rsidRDefault="007E2DE2" w:rsidP="007E2DE2"/>
    <w:p w14:paraId="515C1241" w14:textId="77777777" w:rsidR="007E2DE2" w:rsidRDefault="007E2DE2" w:rsidP="007E2DE2"/>
    <w:p w14:paraId="543524E6" w14:textId="77777777" w:rsidR="007E2DE2" w:rsidRDefault="007E2DE2" w:rsidP="007E2DE2"/>
    <w:p w14:paraId="15D56ADE" w14:textId="77777777" w:rsidR="007E2DE2" w:rsidRDefault="007E2DE2" w:rsidP="007E2DE2"/>
    <w:p w14:paraId="37717BEC" w14:textId="77777777" w:rsidR="007E2DE2" w:rsidRDefault="007E2DE2" w:rsidP="007E2DE2"/>
    <w:p w14:paraId="17ABEC32" w14:textId="77777777" w:rsidR="007E2DE2" w:rsidRPr="00F2574D" w:rsidRDefault="007E2DE2" w:rsidP="007E2DE2">
      <w:pPr>
        <w:spacing w:after="0" w:afterAutospacing="0" w:line="360" w:lineRule="auto"/>
        <w:jc w:val="center"/>
        <w:rPr>
          <w:rFonts w:eastAsia="Times New Roman" w:cstheme="minorHAnsi"/>
          <w:b/>
          <w:bCs/>
          <w:sz w:val="24"/>
          <w:rtl/>
        </w:rPr>
      </w:pPr>
      <w:r w:rsidRPr="00F2574D">
        <w:rPr>
          <w:rFonts w:eastAsia="Times New Roman" w:cs="Times New Roman"/>
          <w:b/>
          <w:bCs/>
          <w:sz w:val="24"/>
          <w:rtl/>
        </w:rPr>
        <w:t xml:space="preserve">پوهنتون </w:t>
      </w:r>
      <w:r>
        <w:rPr>
          <w:rFonts w:eastAsia="Times New Roman" w:cstheme="minorHAnsi" w:hint="cs"/>
          <w:b/>
          <w:bCs/>
          <w:sz w:val="24"/>
          <w:rtl/>
        </w:rPr>
        <w:t>بامیان</w:t>
      </w:r>
    </w:p>
    <w:p w14:paraId="3990FD60" w14:textId="77777777" w:rsidR="007E2DE2" w:rsidRPr="00F2574D" w:rsidRDefault="007E2DE2" w:rsidP="007E2DE2">
      <w:pPr>
        <w:spacing w:after="0" w:afterAutospacing="0" w:line="360" w:lineRule="auto"/>
        <w:jc w:val="center"/>
        <w:rPr>
          <w:rFonts w:eastAsia="Times New Roman" w:cstheme="minorHAnsi"/>
          <w:b/>
          <w:bCs/>
          <w:sz w:val="24"/>
        </w:rPr>
      </w:pPr>
      <w:r w:rsidRPr="00F2574D">
        <w:rPr>
          <w:rFonts w:eastAsia="Times New Roman" w:cs="Times New Roman"/>
          <w:b/>
          <w:bCs/>
          <w:sz w:val="24"/>
          <w:rtl/>
        </w:rPr>
        <w:t xml:space="preserve">پوهنځی </w:t>
      </w:r>
      <w:r>
        <w:rPr>
          <w:rFonts w:eastAsia="Times New Roman" w:cstheme="minorHAnsi" w:hint="cs"/>
          <w:b/>
          <w:bCs/>
          <w:sz w:val="24"/>
          <w:rtl/>
        </w:rPr>
        <w:t>علوم اجتماعی</w:t>
      </w:r>
    </w:p>
    <w:p w14:paraId="0A552318" w14:textId="77777777" w:rsidR="007E2DE2" w:rsidRPr="00F2574D" w:rsidRDefault="007E2DE2" w:rsidP="007E2DE2">
      <w:pPr>
        <w:spacing w:after="0" w:afterAutospacing="0"/>
        <w:jc w:val="center"/>
        <w:rPr>
          <w:b/>
          <w:bCs/>
        </w:rPr>
      </w:pPr>
      <w:r w:rsidRPr="00F2574D">
        <w:rPr>
          <w:rFonts w:eastAsia="Times New Roman" w:cs="Times New Roman"/>
          <w:b/>
          <w:bCs/>
          <w:sz w:val="24"/>
          <w:rtl/>
        </w:rPr>
        <w:t xml:space="preserve">دیپارتمنت </w:t>
      </w:r>
      <w:r>
        <w:rPr>
          <w:rFonts w:eastAsia="Times New Roman" w:cstheme="minorHAnsi" w:hint="cs"/>
          <w:b/>
          <w:bCs/>
          <w:sz w:val="24"/>
          <w:rtl/>
        </w:rPr>
        <w:t>توریزم</w:t>
      </w:r>
    </w:p>
    <w:tbl>
      <w:tblPr>
        <w:tblStyle w:val="TableGrid"/>
        <w:tblW w:w="5000" w:type="pct"/>
        <w:tblLook w:val="04A0" w:firstRow="1" w:lastRow="0" w:firstColumn="1" w:lastColumn="0" w:noHBand="0" w:noVBand="1"/>
      </w:tblPr>
      <w:tblGrid>
        <w:gridCol w:w="844"/>
        <w:gridCol w:w="793"/>
        <w:gridCol w:w="905"/>
        <w:gridCol w:w="728"/>
        <w:gridCol w:w="752"/>
        <w:gridCol w:w="596"/>
        <w:gridCol w:w="624"/>
        <w:gridCol w:w="664"/>
        <w:gridCol w:w="858"/>
        <w:gridCol w:w="1352"/>
        <w:gridCol w:w="903"/>
        <w:gridCol w:w="659"/>
      </w:tblGrid>
      <w:tr w:rsidR="007E2DE2" w:rsidRPr="0030570E" w14:paraId="726FCA62" w14:textId="77777777" w:rsidTr="00F93D8F">
        <w:trPr>
          <w:trHeight w:val="422"/>
        </w:trPr>
        <w:tc>
          <w:tcPr>
            <w:tcW w:w="5000" w:type="pct"/>
            <w:gridSpan w:val="12"/>
            <w:vAlign w:val="center"/>
          </w:tcPr>
          <w:p w14:paraId="7F3013AD" w14:textId="77777777" w:rsidR="007E2DE2" w:rsidRPr="0030570E" w:rsidRDefault="007E2DE2" w:rsidP="00F93D8F">
            <w:pPr>
              <w:jc w:val="center"/>
              <w:rPr>
                <w:sz w:val="22"/>
                <w:szCs w:val="22"/>
              </w:rPr>
            </w:pPr>
            <w:r w:rsidRPr="0030570E">
              <w:rPr>
                <w:rFonts w:cs="Times New Roman"/>
                <w:b/>
                <w:bCs/>
                <w:sz w:val="22"/>
                <w:szCs w:val="22"/>
                <w:rtl/>
              </w:rPr>
              <w:t>سال</w:t>
            </w:r>
            <w:r>
              <w:rPr>
                <w:rFonts w:cstheme="minorHAnsi"/>
                <w:b/>
                <w:bCs/>
                <w:sz w:val="22"/>
                <w:szCs w:val="22"/>
                <w:rtl/>
              </w:rPr>
              <w:t xml:space="preserve"> </w:t>
            </w:r>
            <w:r>
              <w:rPr>
                <w:rFonts w:cstheme="minorHAnsi"/>
                <w:b/>
                <w:bCs/>
                <w:sz w:val="22"/>
                <w:szCs w:val="22"/>
              </w:rPr>
              <w:t>)</w:t>
            </w:r>
            <w:r w:rsidRPr="0030570E">
              <w:rPr>
                <w:rFonts w:cstheme="minorHAnsi"/>
                <w:b/>
                <w:bCs/>
                <w:sz w:val="22"/>
                <w:szCs w:val="22"/>
                <w:rtl/>
              </w:rPr>
              <w:t xml:space="preserve">  </w:t>
            </w:r>
            <w:r>
              <w:rPr>
                <w:rFonts w:cstheme="minorHAnsi" w:hint="cs"/>
                <w:b/>
                <w:bCs/>
                <w:sz w:val="22"/>
                <w:szCs w:val="22"/>
                <w:rtl/>
                <w:lang w:bidi="fa-IR"/>
              </w:rPr>
              <w:t>چهارم</w:t>
            </w:r>
            <w:r w:rsidRPr="0030570E">
              <w:rPr>
                <w:rFonts w:cstheme="minorHAnsi"/>
                <w:b/>
                <w:bCs/>
                <w:sz w:val="22"/>
                <w:szCs w:val="22"/>
                <w:rtl/>
              </w:rPr>
              <w:t xml:space="preserve"> )     </w:t>
            </w:r>
            <w:r w:rsidRPr="0030570E">
              <w:rPr>
                <w:rFonts w:cs="Times New Roman"/>
                <w:b/>
                <w:bCs/>
                <w:sz w:val="22"/>
                <w:szCs w:val="22"/>
                <w:rtl/>
              </w:rPr>
              <w:t>سمستر</w:t>
            </w:r>
            <w:r w:rsidRPr="0030570E">
              <w:rPr>
                <w:rFonts w:cstheme="minorHAnsi"/>
                <w:b/>
                <w:bCs/>
                <w:sz w:val="22"/>
                <w:szCs w:val="22"/>
                <w:rtl/>
              </w:rPr>
              <w:t xml:space="preserve"> (       </w:t>
            </w:r>
            <w:r>
              <w:rPr>
                <w:rFonts w:cstheme="minorHAnsi" w:hint="cs"/>
                <w:b/>
                <w:bCs/>
                <w:sz w:val="22"/>
                <w:szCs w:val="22"/>
                <w:rtl/>
              </w:rPr>
              <w:t>هفتم</w:t>
            </w:r>
            <w:r w:rsidRPr="0030570E">
              <w:rPr>
                <w:rFonts w:cstheme="minorHAnsi"/>
                <w:b/>
                <w:bCs/>
                <w:sz w:val="22"/>
                <w:szCs w:val="22"/>
                <w:rtl/>
              </w:rPr>
              <w:t xml:space="preserve">       )</w:t>
            </w:r>
          </w:p>
        </w:tc>
      </w:tr>
      <w:tr w:rsidR="007E2DE2" w:rsidRPr="0030570E" w14:paraId="48029054" w14:textId="77777777" w:rsidTr="00F93D8F">
        <w:trPr>
          <w:trHeight w:val="530"/>
        </w:trPr>
        <w:tc>
          <w:tcPr>
            <w:tcW w:w="430" w:type="pct"/>
            <w:vMerge w:val="restart"/>
            <w:vAlign w:val="center"/>
          </w:tcPr>
          <w:p w14:paraId="45B3F93A"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ملاحظات</w:t>
            </w:r>
          </w:p>
        </w:tc>
        <w:tc>
          <w:tcPr>
            <w:tcW w:w="403" w:type="pct"/>
            <w:vMerge w:val="restart"/>
            <w:vAlign w:val="center"/>
          </w:tcPr>
          <w:p w14:paraId="246D0801"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مضامین پیش نیاز</w:t>
            </w:r>
          </w:p>
        </w:tc>
        <w:tc>
          <w:tcPr>
            <w:tcW w:w="460" w:type="pct"/>
            <w:vMerge w:val="restart"/>
            <w:vAlign w:val="center"/>
          </w:tcPr>
          <w:p w14:paraId="05D8D15A" w14:textId="77777777" w:rsidR="007E2DE2" w:rsidRPr="0030570E" w:rsidRDefault="007E2DE2" w:rsidP="00F93D8F">
            <w:pPr>
              <w:jc w:val="center"/>
              <w:rPr>
                <w:sz w:val="22"/>
                <w:szCs w:val="22"/>
              </w:rPr>
            </w:pPr>
            <w:r w:rsidRPr="0030570E">
              <w:rPr>
                <w:rFonts w:cs="Times New Roman"/>
                <w:b/>
                <w:bCs/>
                <w:sz w:val="22"/>
                <w:szCs w:val="22"/>
                <w:rtl/>
              </w:rPr>
              <w:t xml:space="preserve">دیپارتمنت و پوهنځی </w:t>
            </w:r>
            <w:r w:rsidRPr="0030570E">
              <w:rPr>
                <w:rFonts w:cs="Times New Roman" w:hint="cs"/>
                <w:b/>
                <w:bCs/>
                <w:sz w:val="22"/>
                <w:szCs w:val="22"/>
                <w:rtl/>
              </w:rPr>
              <w:t>مسئول</w:t>
            </w:r>
            <w:r w:rsidRPr="0030570E">
              <w:rPr>
                <w:rFonts w:cs="Times New Roman"/>
                <w:b/>
                <w:bCs/>
                <w:sz w:val="22"/>
                <w:szCs w:val="22"/>
                <w:rtl/>
              </w:rPr>
              <w:t xml:space="preserve"> تدریس</w:t>
            </w:r>
          </w:p>
        </w:tc>
        <w:tc>
          <w:tcPr>
            <w:tcW w:w="1373" w:type="pct"/>
            <w:gridSpan w:val="4"/>
            <w:vAlign w:val="center"/>
          </w:tcPr>
          <w:p w14:paraId="69E42C01" w14:textId="77777777" w:rsidR="007E2DE2" w:rsidRPr="0030570E" w:rsidRDefault="007E2DE2" w:rsidP="00F93D8F">
            <w:pPr>
              <w:jc w:val="center"/>
              <w:rPr>
                <w:sz w:val="22"/>
                <w:szCs w:val="22"/>
              </w:rPr>
            </w:pPr>
            <w:r w:rsidRPr="0030570E">
              <w:rPr>
                <w:rFonts w:cs="Times New Roman"/>
                <w:b/>
                <w:bCs/>
                <w:sz w:val="22"/>
                <w:szCs w:val="22"/>
                <w:rtl/>
              </w:rPr>
              <w:t>ساعات درسی هفته وار</w:t>
            </w:r>
          </w:p>
        </w:tc>
        <w:tc>
          <w:tcPr>
            <w:tcW w:w="338" w:type="pct"/>
            <w:vMerge w:val="restart"/>
            <w:vAlign w:val="center"/>
          </w:tcPr>
          <w:p w14:paraId="7179190C"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تعداد کریدت</w:t>
            </w:r>
          </w:p>
        </w:tc>
        <w:tc>
          <w:tcPr>
            <w:tcW w:w="437" w:type="pct"/>
            <w:vMerge w:val="restart"/>
            <w:vAlign w:val="center"/>
          </w:tcPr>
          <w:p w14:paraId="4DC2D6C6"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کتگوری مضمون</w:t>
            </w:r>
          </w:p>
        </w:tc>
        <w:tc>
          <w:tcPr>
            <w:tcW w:w="655" w:type="pct"/>
            <w:vMerge w:val="restart"/>
            <w:vAlign w:val="center"/>
          </w:tcPr>
          <w:p w14:paraId="46B635AF"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کود</w:t>
            </w:r>
          </w:p>
        </w:tc>
        <w:tc>
          <w:tcPr>
            <w:tcW w:w="569" w:type="pct"/>
            <w:vMerge w:val="restart"/>
            <w:vAlign w:val="center"/>
          </w:tcPr>
          <w:p w14:paraId="5736468D" w14:textId="77777777" w:rsidR="007E2DE2" w:rsidRPr="0030570E" w:rsidRDefault="007E2DE2" w:rsidP="00F93D8F">
            <w:pPr>
              <w:jc w:val="center"/>
              <w:rPr>
                <w:sz w:val="22"/>
                <w:szCs w:val="22"/>
              </w:rPr>
            </w:pPr>
            <w:r w:rsidRPr="0030570E">
              <w:rPr>
                <w:rFonts w:cs="Times New Roman"/>
                <w:b/>
                <w:bCs/>
                <w:sz w:val="22"/>
                <w:szCs w:val="22"/>
                <w:rtl/>
              </w:rPr>
              <w:t>مضمون</w:t>
            </w:r>
          </w:p>
        </w:tc>
        <w:tc>
          <w:tcPr>
            <w:tcW w:w="335" w:type="pct"/>
            <w:vMerge w:val="restart"/>
            <w:vAlign w:val="center"/>
          </w:tcPr>
          <w:p w14:paraId="583D701B" w14:textId="77777777" w:rsidR="007E2DE2" w:rsidRPr="0030570E" w:rsidRDefault="007E2DE2" w:rsidP="00F93D8F">
            <w:pPr>
              <w:spacing w:line="360" w:lineRule="auto"/>
              <w:jc w:val="center"/>
              <w:rPr>
                <w:sz w:val="22"/>
                <w:szCs w:val="22"/>
              </w:rPr>
            </w:pPr>
            <w:r w:rsidRPr="0030570E">
              <w:rPr>
                <w:rFonts w:cs="Times New Roman"/>
                <w:b/>
                <w:bCs/>
                <w:sz w:val="22"/>
                <w:szCs w:val="22"/>
                <w:rtl/>
              </w:rPr>
              <w:t>شماره</w:t>
            </w:r>
          </w:p>
        </w:tc>
      </w:tr>
      <w:tr w:rsidR="007E2DE2" w:rsidRPr="0030570E" w14:paraId="5231E0E4" w14:textId="77777777" w:rsidTr="00F93D8F">
        <w:trPr>
          <w:trHeight w:val="530"/>
        </w:trPr>
        <w:tc>
          <w:tcPr>
            <w:tcW w:w="430" w:type="pct"/>
            <w:vMerge/>
            <w:vAlign w:val="center"/>
          </w:tcPr>
          <w:p w14:paraId="2567BC29" w14:textId="77777777" w:rsidR="007E2DE2" w:rsidRPr="0030570E" w:rsidRDefault="007E2DE2" w:rsidP="00F93D8F">
            <w:pPr>
              <w:jc w:val="center"/>
              <w:rPr>
                <w:sz w:val="22"/>
                <w:szCs w:val="22"/>
              </w:rPr>
            </w:pPr>
          </w:p>
        </w:tc>
        <w:tc>
          <w:tcPr>
            <w:tcW w:w="403" w:type="pct"/>
            <w:vMerge/>
            <w:vAlign w:val="center"/>
          </w:tcPr>
          <w:p w14:paraId="17AA3BFA" w14:textId="77777777" w:rsidR="007E2DE2" w:rsidRPr="0030570E" w:rsidRDefault="007E2DE2" w:rsidP="00F93D8F">
            <w:pPr>
              <w:jc w:val="center"/>
              <w:rPr>
                <w:sz w:val="22"/>
                <w:szCs w:val="22"/>
              </w:rPr>
            </w:pPr>
          </w:p>
        </w:tc>
        <w:tc>
          <w:tcPr>
            <w:tcW w:w="460" w:type="pct"/>
            <w:vMerge/>
            <w:vAlign w:val="center"/>
          </w:tcPr>
          <w:p w14:paraId="78CB9971" w14:textId="77777777" w:rsidR="007E2DE2" w:rsidRPr="0030570E" w:rsidRDefault="007E2DE2" w:rsidP="00F93D8F">
            <w:pPr>
              <w:jc w:val="center"/>
              <w:rPr>
                <w:sz w:val="22"/>
                <w:szCs w:val="22"/>
              </w:rPr>
            </w:pPr>
          </w:p>
        </w:tc>
        <w:tc>
          <w:tcPr>
            <w:tcW w:w="370" w:type="pct"/>
            <w:vAlign w:val="center"/>
          </w:tcPr>
          <w:p w14:paraId="35CA8A06" w14:textId="77777777" w:rsidR="007E2DE2" w:rsidRPr="0030570E" w:rsidRDefault="007E2DE2" w:rsidP="00F93D8F">
            <w:pPr>
              <w:jc w:val="center"/>
              <w:rPr>
                <w:sz w:val="22"/>
                <w:szCs w:val="22"/>
              </w:rPr>
            </w:pPr>
            <w:r w:rsidRPr="0030570E">
              <w:rPr>
                <w:rFonts w:cs="Times New Roman"/>
                <w:b/>
                <w:bCs/>
                <w:sz w:val="22"/>
                <w:szCs w:val="22"/>
                <w:rtl/>
              </w:rPr>
              <w:t>مجموع</w:t>
            </w:r>
          </w:p>
        </w:tc>
        <w:tc>
          <w:tcPr>
            <w:tcW w:w="383" w:type="pct"/>
            <w:vAlign w:val="center"/>
          </w:tcPr>
          <w:p w14:paraId="361DD954" w14:textId="77777777" w:rsidR="007E2DE2" w:rsidRPr="0030570E" w:rsidRDefault="007E2DE2" w:rsidP="00F93D8F">
            <w:pPr>
              <w:jc w:val="center"/>
              <w:rPr>
                <w:sz w:val="22"/>
                <w:szCs w:val="22"/>
              </w:rPr>
            </w:pPr>
            <w:r w:rsidRPr="0030570E">
              <w:rPr>
                <w:rFonts w:cs="Times New Roman" w:hint="cs"/>
                <w:b/>
                <w:bCs/>
                <w:sz w:val="22"/>
                <w:szCs w:val="22"/>
                <w:rtl/>
              </w:rPr>
              <w:t>ساحوی</w:t>
            </w:r>
          </w:p>
        </w:tc>
        <w:tc>
          <w:tcPr>
            <w:tcW w:w="303" w:type="pct"/>
            <w:vAlign w:val="center"/>
          </w:tcPr>
          <w:p w14:paraId="32273A7E" w14:textId="77777777" w:rsidR="007E2DE2" w:rsidRPr="0030570E" w:rsidRDefault="007E2DE2" w:rsidP="00F93D8F">
            <w:pPr>
              <w:jc w:val="center"/>
              <w:rPr>
                <w:sz w:val="22"/>
                <w:szCs w:val="22"/>
              </w:rPr>
            </w:pPr>
            <w:r w:rsidRPr="0030570E">
              <w:rPr>
                <w:rFonts w:cs="Times New Roman" w:hint="cs"/>
                <w:b/>
                <w:bCs/>
                <w:sz w:val="22"/>
                <w:szCs w:val="22"/>
                <w:rtl/>
              </w:rPr>
              <w:t>عملی</w:t>
            </w:r>
          </w:p>
        </w:tc>
        <w:tc>
          <w:tcPr>
            <w:tcW w:w="317" w:type="pct"/>
            <w:vAlign w:val="center"/>
          </w:tcPr>
          <w:p w14:paraId="25FBB87C" w14:textId="77777777" w:rsidR="007E2DE2" w:rsidRPr="0030570E" w:rsidRDefault="007E2DE2" w:rsidP="00F93D8F">
            <w:pPr>
              <w:jc w:val="center"/>
              <w:rPr>
                <w:sz w:val="22"/>
                <w:szCs w:val="22"/>
              </w:rPr>
            </w:pPr>
            <w:r w:rsidRPr="0030570E">
              <w:rPr>
                <w:rFonts w:cs="Times New Roman"/>
                <w:b/>
                <w:bCs/>
                <w:sz w:val="22"/>
                <w:szCs w:val="22"/>
                <w:rtl/>
              </w:rPr>
              <w:t>نظری</w:t>
            </w:r>
          </w:p>
        </w:tc>
        <w:tc>
          <w:tcPr>
            <w:tcW w:w="338" w:type="pct"/>
            <w:vMerge/>
            <w:vAlign w:val="center"/>
          </w:tcPr>
          <w:p w14:paraId="44E1362D" w14:textId="77777777" w:rsidR="007E2DE2" w:rsidRPr="0030570E" w:rsidRDefault="007E2DE2" w:rsidP="00F93D8F">
            <w:pPr>
              <w:jc w:val="center"/>
              <w:rPr>
                <w:sz w:val="22"/>
                <w:szCs w:val="22"/>
              </w:rPr>
            </w:pPr>
          </w:p>
        </w:tc>
        <w:tc>
          <w:tcPr>
            <w:tcW w:w="437" w:type="pct"/>
            <w:vMerge/>
            <w:vAlign w:val="center"/>
          </w:tcPr>
          <w:p w14:paraId="0EE840FB" w14:textId="77777777" w:rsidR="007E2DE2" w:rsidRPr="0030570E" w:rsidRDefault="007E2DE2" w:rsidP="00F93D8F">
            <w:pPr>
              <w:jc w:val="center"/>
              <w:rPr>
                <w:sz w:val="22"/>
                <w:szCs w:val="22"/>
              </w:rPr>
            </w:pPr>
          </w:p>
        </w:tc>
        <w:tc>
          <w:tcPr>
            <w:tcW w:w="655" w:type="pct"/>
            <w:vMerge/>
            <w:vAlign w:val="center"/>
          </w:tcPr>
          <w:p w14:paraId="7F118E7C" w14:textId="77777777" w:rsidR="007E2DE2" w:rsidRPr="0030570E" w:rsidRDefault="007E2DE2" w:rsidP="00F93D8F">
            <w:pPr>
              <w:jc w:val="center"/>
              <w:rPr>
                <w:sz w:val="22"/>
                <w:szCs w:val="22"/>
              </w:rPr>
            </w:pPr>
          </w:p>
        </w:tc>
        <w:tc>
          <w:tcPr>
            <w:tcW w:w="569" w:type="pct"/>
            <w:vMerge/>
            <w:vAlign w:val="center"/>
          </w:tcPr>
          <w:p w14:paraId="5F9418D1" w14:textId="77777777" w:rsidR="007E2DE2" w:rsidRPr="0030570E" w:rsidRDefault="007E2DE2" w:rsidP="00F93D8F">
            <w:pPr>
              <w:jc w:val="center"/>
              <w:rPr>
                <w:sz w:val="22"/>
                <w:szCs w:val="22"/>
              </w:rPr>
            </w:pPr>
          </w:p>
        </w:tc>
        <w:tc>
          <w:tcPr>
            <w:tcW w:w="335" w:type="pct"/>
            <w:vMerge/>
            <w:vAlign w:val="center"/>
          </w:tcPr>
          <w:p w14:paraId="4F88E7CF" w14:textId="77777777" w:rsidR="007E2DE2" w:rsidRPr="0030570E" w:rsidRDefault="007E2DE2" w:rsidP="00F93D8F">
            <w:pPr>
              <w:jc w:val="center"/>
              <w:rPr>
                <w:sz w:val="22"/>
                <w:szCs w:val="22"/>
              </w:rPr>
            </w:pPr>
          </w:p>
        </w:tc>
      </w:tr>
      <w:tr w:rsidR="007E2DE2" w:rsidRPr="0030570E" w14:paraId="4DABBC7F" w14:textId="77777777" w:rsidTr="00F93D8F">
        <w:tc>
          <w:tcPr>
            <w:tcW w:w="430" w:type="pct"/>
            <w:vAlign w:val="center"/>
          </w:tcPr>
          <w:p w14:paraId="5E8D6BDC" w14:textId="77777777" w:rsidR="007E2DE2" w:rsidRPr="0030570E" w:rsidRDefault="007E2DE2" w:rsidP="00F93D8F">
            <w:pPr>
              <w:jc w:val="center"/>
              <w:rPr>
                <w:sz w:val="22"/>
                <w:szCs w:val="22"/>
              </w:rPr>
            </w:pPr>
          </w:p>
        </w:tc>
        <w:tc>
          <w:tcPr>
            <w:tcW w:w="403" w:type="pct"/>
            <w:vAlign w:val="center"/>
          </w:tcPr>
          <w:p w14:paraId="726FB960" w14:textId="77777777" w:rsidR="007E2DE2" w:rsidRPr="0030570E" w:rsidRDefault="007E2DE2" w:rsidP="00F93D8F">
            <w:pPr>
              <w:jc w:val="center"/>
              <w:rPr>
                <w:sz w:val="22"/>
                <w:szCs w:val="22"/>
              </w:rPr>
            </w:pPr>
          </w:p>
        </w:tc>
        <w:tc>
          <w:tcPr>
            <w:tcW w:w="460" w:type="pct"/>
            <w:vAlign w:val="center"/>
          </w:tcPr>
          <w:p w14:paraId="43278BA4" w14:textId="77777777" w:rsidR="007E2DE2" w:rsidRPr="0030570E" w:rsidRDefault="007E2DE2" w:rsidP="00F93D8F">
            <w:pPr>
              <w:jc w:val="center"/>
              <w:rPr>
                <w:sz w:val="22"/>
                <w:szCs w:val="22"/>
              </w:rPr>
            </w:pPr>
            <w:r>
              <w:rPr>
                <w:rFonts w:hint="cs"/>
                <w:sz w:val="22"/>
                <w:szCs w:val="22"/>
                <w:rtl/>
              </w:rPr>
              <w:t>توریزم</w:t>
            </w:r>
          </w:p>
        </w:tc>
        <w:tc>
          <w:tcPr>
            <w:tcW w:w="370" w:type="pct"/>
            <w:vAlign w:val="center"/>
          </w:tcPr>
          <w:p w14:paraId="5F24DE7B" w14:textId="77777777" w:rsidR="007E2DE2" w:rsidRPr="0030570E" w:rsidRDefault="007E2DE2" w:rsidP="00F93D8F">
            <w:pPr>
              <w:jc w:val="center"/>
              <w:rPr>
                <w:sz w:val="22"/>
                <w:szCs w:val="22"/>
              </w:rPr>
            </w:pPr>
            <w:r>
              <w:rPr>
                <w:sz w:val="22"/>
                <w:szCs w:val="22"/>
              </w:rPr>
              <w:t>2</w:t>
            </w:r>
          </w:p>
        </w:tc>
        <w:tc>
          <w:tcPr>
            <w:tcW w:w="383" w:type="pct"/>
            <w:vAlign w:val="center"/>
          </w:tcPr>
          <w:p w14:paraId="2477EE99" w14:textId="77777777" w:rsidR="007E2DE2" w:rsidRPr="0030570E" w:rsidRDefault="007E2DE2" w:rsidP="00F93D8F">
            <w:pPr>
              <w:jc w:val="center"/>
              <w:rPr>
                <w:sz w:val="22"/>
                <w:szCs w:val="22"/>
              </w:rPr>
            </w:pPr>
          </w:p>
        </w:tc>
        <w:tc>
          <w:tcPr>
            <w:tcW w:w="303" w:type="pct"/>
            <w:vAlign w:val="center"/>
          </w:tcPr>
          <w:p w14:paraId="28093C39" w14:textId="77777777" w:rsidR="007E2DE2" w:rsidRPr="0030570E" w:rsidRDefault="007E2DE2" w:rsidP="00F93D8F">
            <w:pPr>
              <w:jc w:val="center"/>
              <w:rPr>
                <w:sz w:val="22"/>
                <w:szCs w:val="22"/>
              </w:rPr>
            </w:pPr>
          </w:p>
        </w:tc>
        <w:tc>
          <w:tcPr>
            <w:tcW w:w="317" w:type="pct"/>
            <w:vAlign w:val="center"/>
          </w:tcPr>
          <w:p w14:paraId="05582BFB" w14:textId="77777777" w:rsidR="007E2DE2" w:rsidRPr="0030570E" w:rsidRDefault="007E2DE2" w:rsidP="00F93D8F">
            <w:pPr>
              <w:jc w:val="center"/>
              <w:rPr>
                <w:sz w:val="22"/>
                <w:szCs w:val="22"/>
              </w:rPr>
            </w:pPr>
            <w:r>
              <w:rPr>
                <w:rFonts w:hint="cs"/>
                <w:sz w:val="22"/>
                <w:szCs w:val="22"/>
                <w:rtl/>
              </w:rPr>
              <w:t>2</w:t>
            </w:r>
          </w:p>
        </w:tc>
        <w:tc>
          <w:tcPr>
            <w:tcW w:w="338" w:type="pct"/>
            <w:vAlign w:val="center"/>
          </w:tcPr>
          <w:p w14:paraId="229BE46C" w14:textId="77777777" w:rsidR="007E2DE2" w:rsidRPr="0030570E" w:rsidRDefault="007E2DE2" w:rsidP="00F93D8F">
            <w:pPr>
              <w:jc w:val="center"/>
              <w:rPr>
                <w:sz w:val="22"/>
                <w:szCs w:val="22"/>
              </w:rPr>
            </w:pPr>
            <w:r>
              <w:rPr>
                <w:rFonts w:hint="cs"/>
                <w:sz w:val="22"/>
                <w:szCs w:val="22"/>
                <w:rtl/>
              </w:rPr>
              <w:t>2</w:t>
            </w:r>
          </w:p>
        </w:tc>
        <w:tc>
          <w:tcPr>
            <w:tcW w:w="437" w:type="pct"/>
            <w:vAlign w:val="center"/>
          </w:tcPr>
          <w:p w14:paraId="5196CB77"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655" w:type="pct"/>
            <w:vAlign w:val="center"/>
          </w:tcPr>
          <w:p w14:paraId="210871F8" w14:textId="77777777" w:rsidR="007E2DE2" w:rsidRPr="0030570E" w:rsidRDefault="007E2DE2" w:rsidP="00F93D8F">
            <w:pPr>
              <w:jc w:val="center"/>
              <w:rPr>
                <w:sz w:val="22"/>
                <w:szCs w:val="22"/>
              </w:rPr>
            </w:pPr>
            <w:r>
              <w:rPr>
                <w:rFonts w:cstheme="minorHAnsi"/>
                <w:lang w:bidi="fa-IR"/>
              </w:rPr>
              <w:t>Ss.to.0766</w:t>
            </w:r>
          </w:p>
        </w:tc>
        <w:tc>
          <w:tcPr>
            <w:tcW w:w="569" w:type="pct"/>
            <w:vAlign w:val="center"/>
          </w:tcPr>
          <w:p w14:paraId="5C08F37C" w14:textId="77777777" w:rsidR="007E2DE2" w:rsidRPr="0030570E" w:rsidRDefault="007E2DE2" w:rsidP="00F93D8F">
            <w:pPr>
              <w:jc w:val="center"/>
              <w:rPr>
                <w:sz w:val="22"/>
                <w:szCs w:val="22"/>
              </w:rPr>
            </w:pPr>
            <w:r>
              <w:rPr>
                <w:rFonts w:hint="cs"/>
                <w:sz w:val="22"/>
                <w:szCs w:val="22"/>
                <w:rtl/>
              </w:rPr>
              <w:t xml:space="preserve">زبان تخصصی (6) </w:t>
            </w:r>
          </w:p>
        </w:tc>
        <w:tc>
          <w:tcPr>
            <w:tcW w:w="335" w:type="pct"/>
            <w:vAlign w:val="center"/>
          </w:tcPr>
          <w:p w14:paraId="5E71C552"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1</w:t>
            </w:r>
          </w:p>
        </w:tc>
      </w:tr>
      <w:tr w:rsidR="007E2DE2" w:rsidRPr="0030570E" w14:paraId="307DC420" w14:textId="77777777" w:rsidTr="00F93D8F">
        <w:tc>
          <w:tcPr>
            <w:tcW w:w="430" w:type="pct"/>
            <w:vAlign w:val="center"/>
          </w:tcPr>
          <w:p w14:paraId="506B2895" w14:textId="77777777" w:rsidR="007E2DE2" w:rsidRPr="0030570E" w:rsidRDefault="007E2DE2" w:rsidP="00F93D8F">
            <w:pPr>
              <w:jc w:val="center"/>
              <w:rPr>
                <w:sz w:val="22"/>
                <w:szCs w:val="22"/>
              </w:rPr>
            </w:pPr>
          </w:p>
        </w:tc>
        <w:tc>
          <w:tcPr>
            <w:tcW w:w="403" w:type="pct"/>
            <w:vAlign w:val="center"/>
          </w:tcPr>
          <w:p w14:paraId="3A00AACE" w14:textId="77777777" w:rsidR="007E2DE2" w:rsidRPr="0030570E" w:rsidRDefault="007E2DE2" w:rsidP="00F93D8F">
            <w:pPr>
              <w:jc w:val="center"/>
              <w:rPr>
                <w:sz w:val="22"/>
                <w:szCs w:val="22"/>
              </w:rPr>
            </w:pPr>
          </w:p>
        </w:tc>
        <w:tc>
          <w:tcPr>
            <w:tcW w:w="460" w:type="pct"/>
            <w:vAlign w:val="center"/>
          </w:tcPr>
          <w:p w14:paraId="46A57009" w14:textId="77777777" w:rsidR="007E2DE2" w:rsidRPr="0030570E" w:rsidRDefault="007E2DE2" w:rsidP="00F93D8F">
            <w:pPr>
              <w:jc w:val="center"/>
              <w:rPr>
                <w:sz w:val="22"/>
                <w:szCs w:val="22"/>
                <w:rtl/>
                <w:lang w:bidi="fa-IR"/>
              </w:rPr>
            </w:pPr>
            <w:r>
              <w:rPr>
                <w:rFonts w:hint="cs"/>
                <w:sz w:val="22"/>
                <w:szCs w:val="22"/>
                <w:rtl/>
                <w:lang w:bidi="fa-IR"/>
              </w:rPr>
              <w:t>شرعیات</w:t>
            </w:r>
          </w:p>
        </w:tc>
        <w:tc>
          <w:tcPr>
            <w:tcW w:w="370" w:type="pct"/>
            <w:vAlign w:val="center"/>
          </w:tcPr>
          <w:p w14:paraId="53C7E2E2" w14:textId="77777777" w:rsidR="007E2DE2" w:rsidRPr="0030570E" w:rsidRDefault="007E2DE2" w:rsidP="00F93D8F">
            <w:pPr>
              <w:jc w:val="center"/>
              <w:rPr>
                <w:sz w:val="22"/>
                <w:szCs w:val="22"/>
              </w:rPr>
            </w:pPr>
            <w:r>
              <w:rPr>
                <w:sz w:val="22"/>
                <w:szCs w:val="22"/>
              </w:rPr>
              <w:t>1</w:t>
            </w:r>
          </w:p>
        </w:tc>
        <w:tc>
          <w:tcPr>
            <w:tcW w:w="383" w:type="pct"/>
            <w:vAlign w:val="center"/>
          </w:tcPr>
          <w:p w14:paraId="3657DB3C" w14:textId="77777777" w:rsidR="007E2DE2" w:rsidRPr="0030570E" w:rsidRDefault="007E2DE2" w:rsidP="00F93D8F">
            <w:pPr>
              <w:jc w:val="center"/>
              <w:rPr>
                <w:sz w:val="22"/>
                <w:szCs w:val="22"/>
              </w:rPr>
            </w:pPr>
          </w:p>
        </w:tc>
        <w:tc>
          <w:tcPr>
            <w:tcW w:w="303" w:type="pct"/>
            <w:vAlign w:val="center"/>
          </w:tcPr>
          <w:p w14:paraId="63824C2F" w14:textId="77777777" w:rsidR="007E2DE2" w:rsidRPr="0030570E" w:rsidRDefault="007E2DE2" w:rsidP="00F93D8F">
            <w:pPr>
              <w:jc w:val="center"/>
              <w:rPr>
                <w:sz w:val="22"/>
                <w:szCs w:val="22"/>
              </w:rPr>
            </w:pPr>
          </w:p>
        </w:tc>
        <w:tc>
          <w:tcPr>
            <w:tcW w:w="317" w:type="pct"/>
            <w:vAlign w:val="center"/>
          </w:tcPr>
          <w:p w14:paraId="18B19A8B" w14:textId="77777777" w:rsidR="007E2DE2" w:rsidRPr="0030570E" w:rsidRDefault="007E2DE2" w:rsidP="00F93D8F">
            <w:pPr>
              <w:jc w:val="center"/>
              <w:rPr>
                <w:sz w:val="22"/>
                <w:szCs w:val="22"/>
              </w:rPr>
            </w:pPr>
            <w:r>
              <w:rPr>
                <w:rFonts w:hint="cs"/>
                <w:sz w:val="22"/>
                <w:szCs w:val="22"/>
                <w:rtl/>
              </w:rPr>
              <w:t>1</w:t>
            </w:r>
          </w:p>
        </w:tc>
        <w:tc>
          <w:tcPr>
            <w:tcW w:w="338" w:type="pct"/>
            <w:vAlign w:val="center"/>
          </w:tcPr>
          <w:p w14:paraId="70827673" w14:textId="77777777" w:rsidR="007E2DE2" w:rsidRPr="0030570E" w:rsidRDefault="007E2DE2" w:rsidP="00F93D8F">
            <w:pPr>
              <w:jc w:val="center"/>
              <w:rPr>
                <w:sz w:val="22"/>
                <w:szCs w:val="22"/>
              </w:rPr>
            </w:pPr>
            <w:r>
              <w:rPr>
                <w:rFonts w:hint="cs"/>
                <w:sz w:val="22"/>
                <w:szCs w:val="22"/>
                <w:rtl/>
              </w:rPr>
              <w:t>1</w:t>
            </w:r>
          </w:p>
        </w:tc>
        <w:tc>
          <w:tcPr>
            <w:tcW w:w="437" w:type="pct"/>
            <w:vAlign w:val="center"/>
          </w:tcPr>
          <w:p w14:paraId="5806FD35" w14:textId="77777777" w:rsidR="007E2DE2" w:rsidRPr="0030570E" w:rsidRDefault="007E2DE2" w:rsidP="00F93D8F">
            <w:pPr>
              <w:jc w:val="center"/>
              <w:rPr>
                <w:sz w:val="22"/>
                <w:szCs w:val="22"/>
                <w:lang w:bidi="fa-IR"/>
              </w:rPr>
            </w:pPr>
            <w:r>
              <w:rPr>
                <w:rFonts w:hint="cs"/>
                <w:sz w:val="22"/>
                <w:szCs w:val="22"/>
                <w:rtl/>
                <w:lang w:bidi="fa-IR"/>
              </w:rPr>
              <w:t>همه شمول</w:t>
            </w:r>
          </w:p>
        </w:tc>
        <w:tc>
          <w:tcPr>
            <w:tcW w:w="655" w:type="pct"/>
            <w:vAlign w:val="center"/>
          </w:tcPr>
          <w:p w14:paraId="1F2CB598" w14:textId="77777777" w:rsidR="007E2DE2" w:rsidRPr="0030570E" w:rsidRDefault="007E2DE2" w:rsidP="00F93D8F">
            <w:pPr>
              <w:jc w:val="center"/>
              <w:rPr>
                <w:sz w:val="22"/>
                <w:szCs w:val="22"/>
              </w:rPr>
            </w:pPr>
            <w:r>
              <w:rPr>
                <w:sz w:val="22"/>
                <w:szCs w:val="22"/>
              </w:rPr>
              <w:t>Sl.IC.0701</w:t>
            </w:r>
          </w:p>
        </w:tc>
        <w:tc>
          <w:tcPr>
            <w:tcW w:w="569" w:type="pct"/>
            <w:vAlign w:val="center"/>
          </w:tcPr>
          <w:p w14:paraId="113F4BCF" w14:textId="77777777" w:rsidR="007E2DE2" w:rsidRPr="0030570E" w:rsidRDefault="007E2DE2" w:rsidP="00F93D8F">
            <w:pPr>
              <w:jc w:val="center"/>
              <w:rPr>
                <w:sz w:val="22"/>
                <w:szCs w:val="22"/>
              </w:rPr>
            </w:pPr>
            <w:r>
              <w:rPr>
                <w:rFonts w:hint="cs"/>
                <w:sz w:val="22"/>
                <w:szCs w:val="22"/>
                <w:rtl/>
              </w:rPr>
              <w:t>ثقافت اسلامی</w:t>
            </w:r>
          </w:p>
        </w:tc>
        <w:tc>
          <w:tcPr>
            <w:tcW w:w="335" w:type="pct"/>
            <w:vAlign w:val="center"/>
          </w:tcPr>
          <w:p w14:paraId="444BF188"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2</w:t>
            </w:r>
          </w:p>
        </w:tc>
      </w:tr>
      <w:tr w:rsidR="007E2DE2" w:rsidRPr="0030570E" w14:paraId="283ED075" w14:textId="77777777" w:rsidTr="00F93D8F">
        <w:tc>
          <w:tcPr>
            <w:tcW w:w="430" w:type="pct"/>
            <w:vAlign w:val="center"/>
          </w:tcPr>
          <w:p w14:paraId="63D9D1AB" w14:textId="77777777" w:rsidR="007E2DE2" w:rsidRPr="0030570E" w:rsidRDefault="007E2DE2" w:rsidP="00F93D8F">
            <w:pPr>
              <w:jc w:val="center"/>
              <w:rPr>
                <w:sz w:val="22"/>
                <w:szCs w:val="22"/>
              </w:rPr>
            </w:pPr>
          </w:p>
        </w:tc>
        <w:tc>
          <w:tcPr>
            <w:tcW w:w="403" w:type="pct"/>
            <w:vAlign w:val="center"/>
          </w:tcPr>
          <w:p w14:paraId="364D895A" w14:textId="77777777" w:rsidR="007E2DE2" w:rsidRPr="0030570E" w:rsidRDefault="007E2DE2" w:rsidP="00F93D8F">
            <w:pPr>
              <w:jc w:val="center"/>
              <w:rPr>
                <w:sz w:val="22"/>
                <w:szCs w:val="22"/>
              </w:rPr>
            </w:pPr>
          </w:p>
        </w:tc>
        <w:tc>
          <w:tcPr>
            <w:tcW w:w="460" w:type="pct"/>
            <w:vAlign w:val="center"/>
          </w:tcPr>
          <w:p w14:paraId="579B21AD" w14:textId="77777777" w:rsidR="007E2DE2" w:rsidRPr="0030570E" w:rsidRDefault="007E2DE2" w:rsidP="00F93D8F">
            <w:pPr>
              <w:jc w:val="center"/>
              <w:rPr>
                <w:sz w:val="22"/>
                <w:szCs w:val="22"/>
              </w:rPr>
            </w:pPr>
            <w:r>
              <w:rPr>
                <w:rFonts w:hint="cs"/>
                <w:sz w:val="22"/>
                <w:szCs w:val="22"/>
                <w:rtl/>
              </w:rPr>
              <w:t>توریزم</w:t>
            </w:r>
          </w:p>
        </w:tc>
        <w:tc>
          <w:tcPr>
            <w:tcW w:w="370" w:type="pct"/>
            <w:vAlign w:val="center"/>
          </w:tcPr>
          <w:p w14:paraId="7567DDD5" w14:textId="77777777" w:rsidR="007E2DE2" w:rsidRPr="0030570E" w:rsidRDefault="007E2DE2" w:rsidP="00F93D8F">
            <w:pPr>
              <w:jc w:val="center"/>
              <w:rPr>
                <w:sz w:val="22"/>
                <w:szCs w:val="22"/>
              </w:rPr>
            </w:pPr>
            <w:r>
              <w:rPr>
                <w:sz w:val="22"/>
                <w:szCs w:val="22"/>
              </w:rPr>
              <w:t>2</w:t>
            </w:r>
          </w:p>
        </w:tc>
        <w:tc>
          <w:tcPr>
            <w:tcW w:w="383" w:type="pct"/>
            <w:vAlign w:val="center"/>
          </w:tcPr>
          <w:p w14:paraId="2CB63B7A" w14:textId="77777777" w:rsidR="007E2DE2" w:rsidRPr="0030570E" w:rsidRDefault="007E2DE2" w:rsidP="00F93D8F">
            <w:pPr>
              <w:jc w:val="center"/>
              <w:rPr>
                <w:sz w:val="22"/>
                <w:szCs w:val="22"/>
              </w:rPr>
            </w:pPr>
          </w:p>
        </w:tc>
        <w:tc>
          <w:tcPr>
            <w:tcW w:w="303" w:type="pct"/>
            <w:vAlign w:val="center"/>
          </w:tcPr>
          <w:p w14:paraId="66147DFA" w14:textId="77777777" w:rsidR="007E2DE2" w:rsidRPr="0030570E" w:rsidRDefault="007E2DE2" w:rsidP="00F93D8F">
            <w:pPr>
              <w:jc w:val="center"/>
              <w:rPr>
                <w:sz w:val="22"/>
                <w:szCs w:val="22"/>
              </w:rPr>
            </w:pPr>
          </w:p>
        </w:tc>
        <w:tc>
          <w:tcPr>
            <w:tcW w:w="317" w:type="pct"/>
            <w:vAlign w:val="center"/>
          </w:tcPr>
          <w:p w14:paraId="3B31C4AD" w14:textId="77777777" w:rsidR="007E2DE2" w:rsidRPr="0030570E" w:rsidRDefault="007E2DE2" w:rsidP="00F93D8F">
            <w:pPr>
              <w:jc w:val="center"/>
              <w:rPr>
                <w:sz w:val="22"/>
                <w:szCs w:val="22"/>
              </w:rPr>
            </w:pPr>
            <w:r>
              <w:rPr>
                <w:rFonts w:hint="cs"/>
                <w:sz w:val="22"/>
                <w:szCs w:val="22"/>
                <w:rtl/>
              </w:rPr>
              <w:t>2</w:t>
            </w:r>
          </w:p>
        </w:tc>
        <w:tc>
          <w:tcPr>
            <w:tcW w:w="338" w:type="pct"/>
            <w:vAlign w:val="center"/>
          </w:tcPr>
          <w:p w14:paraId="7F52E70D" w14:textId="77777777" w:rsidR="007E2DE2" w:rsidRPr="0030570E" w:rsidRDefault="007E2DE2" w:rsidP="00F93D8F">
            <w:pPr>
              <w:jc w:val="center"/>
              <w:rPr>
                <w:sz w:val="22"/>
                <w:szCs w:val="22"/>
              </w:rPr>
            </w:pPr>
            <w:r>
              <w:rPr>
                <w:rFonts w:hint="cs"/>
                <w:sz w:val="22"/>
                <w:szCs w:val="22"/>
                <w:rtl/>
              </w:rPr>
              <w:t>2</w:t>
            </w:r>
          </w:p>
        </w:tc>
        <w:tc>
          <w:tcPr>
            <w:tcW w:w="437" w:type="pct"/>
            <w:vAlign w:val="center"/>
          </w:tcPr>
          <w:p w14:paraId="2A76E57F"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655" w:type="pct"/>
            <w:vAlign w:val="center"/>
          </w:tcPr>
          <w:p w14:paraId="2E4EF1B6" w14:textId="77777777" w:rsidR="007E2DE2" w:rsidRPr="0030570E" w:rsidRDefault="007E2DE2" w:rsidP="00F93D8F">
            <w:pPr>
              <w:jc w:val="center"/>
              <w:rPr>
                <w:sz w:val="22"/>
                <w:szCs w:val="22"/>
              </w:rPr>
            </w:pPr>
            <w:r>
              <w:rPr>
                <w:rFonts w:cstheme="minorHAnsi"/>
                <w:lang w:bidi="fa-IR"/>
              </w:rPr>
              <w:t>Ss.to.0767</w:t>
            </w:r>
          </w:p>
        </w:tc>
        <w:tc>
          <w:tcPr>
            <w:tcW w:w="569" w:type="pct"/>
            <w:vAlign w:val="center"/>
          </w:tcPr>
          <w:p w14:paraId="259B8BEA" w14:textId="77777777" w:rsidR="007E2DE2" w:rsidRPr="0030570E" w:rsidRDefault="007E2DE2" w:rsidP="00F93D8F">
            <w:pPr>
              <w:jc w:val="center"/>
              <w:rPr>
                <w:sz w:val="22"/>
                <w:szCs w:val="22"/>
                <w:rtl/>
                <w:lang w:bidi="fa-IR"/>
              </w:rPr>
            </w:pPr>
            <w:r>
              <w:rPr>
                <w:rFonts w:hint="cs"/>
                <w:sz w:val="22"/>
                <w:szCs w:val="22"/>
                <w:rtl/>
                <w:lang w:bidi="fa-IR"/>
              </w:rPr>
              <w:t>توریزم اسلامی</w:t>
            </w:r>
          </w:p>
        </w:tc>
        <w:tc>
          <w:tcPr>
            <w:tcW w:w="335" w:type="pct"/>
            <w:vAlign w:val="center"/>
          </w:tcPr>
          <w:p w14:paraId="5B535DB5"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3</w:t>
            </w:r>
          </w:p>
        </w:tc>
      </w:tr>
      <w:tr w:rsidR="007E2DE2" w:rsidRPr="0030570E" w14:paraId="4993270B" w14:textId="77777777" w:rsidTr="00F93D8F">
        <w:tc>
          <w:tcPr>
            <w:tcW w:w="430" w:type="pct"/>
            <w:vAlign w:val="center"/>
          </w:tcPr>
          <w:p w14:paraId="0CCFDAF8" w14:textId="77777777" w:rsidR="007E2DE2" w:rsidRPr="0030570E" w:rsidRDefault="007E2DE2" w:rsidP="00F93D8F">
            <w:pPr>
              <w:jc w:val="center"/>
              <w:rPr>
                <w:sz w:val="22"/>
                <w:szCs w:val="22"/>
              </w:rPr>
            </w:pPr>
          </w:p>
        </w:tc>
        <w:tc>
          <w:tcPr>
            <w:tcW w:w="403" w:type="pct"/>
            <w:vAlign w:val="center"/>
          </w:tcPr>
          <w:p w14:paraId="1D1013FE" w14:textId="77777777" w:rsidR="007E2DE2" w:rsidRPr="0030570E" w:rsidRDefault="007E2DE2" w:rsidP="00F93D8F">
            <w:pPr>
              <w:jc w:val="center"/>
              <w:rPr>
                <w:sz w:val="22"/>
                <w:szCs w:val="22"/>
              </w:rPr>
            </w:pPr>
          </w:p>
        </w:tc>
        <w:tc>
          <w:tcPr>
            <w:tcW w:w="460" w:type="pct"/>
            <w:vAlign w:val="center"/>
          </w:tcPr>
          <w:p w14:paraId="0CDBBE16" w14:textId="77777777" w:rsidR="007E2DE2" w:rsidRPr="0030570E" w:rsidRDefault="007E2DE2" w:rsidP="00F93D8F">
            <w:pPr>
              <w:jc w:val="center"/>
              <w:rPr>
                <w:sz w:val="22"/>
                <w:szCs w:val="22"/>
              </w:rPr>
            </w:pPr>
            <w:r>
              <w:rPr>
                <w:rFonts w:hint="cs"/>
                <w:sz w:val="22"/>
                <w:szCs w:val="22"/>
                <w:rtl/>
              </w:rPr>
              <w:t>توریزم</w:t>
            </w:r>
          </w:p>
        </w:tc>
        <w:tc>
          <w:tcPr>
            <w:tcW w:w="370" w:type="pct"/>
            <w:vAlign w:val="center"/>
          </w:tcPr>
          <w:p w14:paraId="6517F80E" w14:textId="77777777" w:rsidR="007E2DE2" w:rsidRPr="0030570E" w:rsidRDefault="007E2DE2" w:rsidP="00F93D8F">
            <w:pPr>
              <w:jc w:val="center"/>
              <w:rPr>
                <w:sz w:val="22"/>
                <w:szCs w:val="22"/>
              </w:rPr>
            </w:pPr>
            <w:r>
              <w:rPr>
                <w:sz w:val="22"/>
                <w:szCs w:val="22"/>
              </w:rPr>
              <w:t>4</w:t>
            </w:r>
          </w:p>
        </w:tc>
        <w:tc>
          <w:tcPr>
            <w:tcW w:w="383" w:type="pct"/>
            <w:vAlign w:val="center"/>
          </w:tcPr>
          <w:p w14:paraId="6394156A" w14:textId="77777777" w:rsidR="007E2DE2" w:rsidRPr="0030570E" w:rsidRDefault="007E2DE2" w:rsidP="00F93D8F">
            <w:pPr>
              <w:jc w:val="center"/>
              <w:rPr>
                <w:sz w:val="22"/>
                <w:szCs w:val="22"/>
              </w:rPr>
            </w:pPr>
          </w:p>
        </w:tc>
        <w:tc>
          <w:tcPr>
            <w:tcW w:w="303" w:type="pct"/>
            <w:vAlign w:val="center"/>
          </w:tcPr>
          <w:p w14:paraId="430665AA" w14:textId="77777777" w:rsidR="007E2DE2" w:rsidRPr="0030570E" w:rsidRDefault="007E2DE2" w:rsidP="00F93D8F">
            <w:pPr>
              <w:jc w:val="center"/>
              <w:rPr>
                <w:sz w:val="22"/>
                <w:szCs w:val="22"/>
              </w:rPr>
            </w:pPr>
            <w:r>
              <w:rPr>
                <w:sz w:val="22"/>
                <w:szCs w:val="22"/>
              </w:rPr>
              <w:t>1</w:t>
            </w:r>
          </w:p>
        </w:tc>
        <w:tc>
          <w:tcPr>
            <w:tcW w:w="317" w:type="pct"/>
            <w:vAlign w:val="center"/>
          </w:tcPr>
          <w:p w14:paraId="677702A6" w14:textId="77777777" w:rsidR="007E2DE2" w:rsidRPr="0030570E" w:rsidRDefault="007E2DE2" w:rsidP="00F93D8F">
            <w:pPr>
              <w:jc w:val="center"/>
              <w:rPr>
                <w:sz w:val="22"/>
                <w:szCs w:val="22"/>
              </w:rPr>
            </w:pPr>
            <w:r>
              <w:rPr>
                <w:sz w:val="22"/>
                <w:szCs w:val="22"/>
              </w:rPr>
              <w:t>2</w:t>
            </w:r>
          </w:p>
        </w:tc>
        <w:tc>
          <w:tcPr>
            <w:tcW w:w="338" w:type="pct"/>
            <w:vAlign w:val="center"/>
          </w:tcPr>
          <w:p w14:paraId="5BAD769D" w14:textId="77777777" w:rsidR="007E2DE2" w:rsidRPr="0030570E" w:rsidRDefault="007E2DE2" w:rsidP="00F93D8F">
            <w:pPr>
              <w:jc w:val="center"/>
              <w:rPr>
                <w:sz w:val="22"/>
                <w:szCs w:val="22"/>
              </w:rPr>
            </w:pPr>
            <w:r>
              <w:rPr>
                <w:sz w:val="22"/>
                <w:szCs w:val="22"/>
              </w:rPr>
              <w:t>3</w:t>
            </w:r>
          </w:p>
        </w:tc>
        <w:tc>
          <w:tcPr>
            <w:tcW w:w="437" w:type="pct"/>
            <w:vAlign w:val="center"/>
          </w:tcPr>
          <w:p w14:paraId="28AC5CD9" w14:textId="77777777" w:rsidR="007E2DE2" w:rsidRPr="0030570E" w:rsidRDefault="007E2DE2" w:rsidP="00F93D8F">
            <w:pPr>
              <w:jc w:val="center"/>
              <w:rPr>
                <w:sz w:val="22"/>
                <w:szCs w:val="22"/>
                <w:lang w:bidi="fa-IR"/>
              </w:rPr>
            </w:pPr>
            <w:r>
              <w:rPr>
                <w:rFonts w:hint="cs"/>
                <w:sz w:val="22"/>
                <w:szCs w:val="22"/>
                <w:rtl/>
                <w:lang w:bidi="fa-IR"/>
              </w:rPr>
              <w:t>مسلکی</w:t>
            </w:r>
          </w:p>
        </w:tc>
        <w:tc>
          <w:tcPr>
            <w:tcW w:w="655" w:type="pct"/>
            <w:vAlign w:val="center"/>
          </w:tcPr>
          <w:p w14:paraId="7772B550" w14:textId="77777777" w:rsidR="007E2DE2" w:rsidRPr="0030570E" w:rsidRDefault="007E2DE2" w:rsidP="00F93D8F">
            <w:pPr>
              <w:jc w:val="center"/>
              <w:rPr>
                <w:sz w:val="22"/>
                <w:szCs w:val="22"/>
              </w:rPr>
            </w:pPr>
            <w:r>
              <w:rPr>
                <w:rFonts w:cstheme="minorHAnsi"/>
                <w:lang w:bidi="fa-IR"/>
              </w:rPr>
              <w:t>Ss.to.0768</w:t>
            </w:r>
          </w:p>
        </w:tc>
        <w:tc>
          <w:tcPr>
            <w:tcW w:w="569" w:type="pct"/>
            <w:vAlign w:val="center"/>
          </w:tcPr>
          <w:p w14:paraId="06A2BF05" w14:textId="77777777" w:rsidR="007E2DE2" w:rsidRPr="0030570E" w:rsidRDefault="007E2DE2" w:rsidP="00F93D8F">
            <w:pPr>
              <w:jc w:val="center"/>
              <w:rPr>
                <w:sz w:val="22"/>
                <w:szCs w:val="22"/>
                <w:rtl/>
                <w:lang w:bidi="fa-IR"/>
              </w:rPr>
            </w:pPr>
            <w:r>
              <w:rPr>
                <w:rFonts w:hint="cs"/>
                <w:sz w:val="22"/>
                <w:szCs w:val="22"/>
                <w:rtl/>
                <w:lang w:bidi="fa-IR"/>
              </w:rPr>
              <w:t>کارآفرینی توریزم</w:t>
            </w:r>
          </w:p>
        </w:tc>
        <w:tc>
          <w:tcPr>
            <w:tcW w:w="335" w:type="pct"/>
            <w:vAlign w:val="center"/>
          </w:tcPr>
          <w:p w14:paraId="2C86C728"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4</w:t>
            </w:r>
          </w:p>
        </w:tc>
      </w:tr>
      <w:tr w:rsidR="007E2DE2" w:rsidRPr="0030570E" w14:paraId="43F33A7A" w14:textId="77777777" w:rsidTr="00F93D8F">
        <w:tc>
          <w:tcPr>
            <w:tcW w:w="430" w:type="pct"/>
            <w:vAlign w:val="center"/>
          </w:tcPr>
          <w:p w14:paraId="2D4D9ED9" w14:textId="77777777" w:rsidR="007E2DE2" w:rsidRPr="0030570E" w:rsidRDefault="007E2DE2" w:rsidP="00F93D8F">
            <w:pPr>
              <w:jc w:val="center"/>
              <w:rPr>
                <w:sz w:val="22"/>
                <w:szCs w:val="22"/>
              </w:rPr>
            </w:pPr>
          </w:p>
        </w:tc>
        <w:tc>
          <w:tcPr>
            <w:tcW w:w="403" w:type="pct"/>
            <w:vAlign w:val="center"/>
          </w:tcPr>
          <w:p w14:paraId="15D3BA1C" w14:textId="77777777" w:rsidR="007E2DE2" w:rsidRPr="0030570E" w:rsidRDefault="007E2DE2" w:rsidP="00F93D8F">
            <w:pPr>
              <w:jc w:val="center"/>
              <w:rPr>
                <w:sz w:val="22"/>
                <w:szCs w:val="22"/>
              </w:rPr>
            </w:pPr>
          </w:p>
        </w:tc>
        <w:tc>
          <w:tcPr>
            <w:tcW w:w="460" w:type="pct"/>
            <w:vAlign w:val="center"/>
          </w:tcPr>
          <w:p w14:paraId="76977E63" w14:textId="77777777" w:rsidR="007E2DE2" w:rsidRPr="0030570E" w:rsidRDefault="007E2DE2" w:rsidP="00F93D8F">
            <w:pPr>
              <w:jc w:val="center"/>
              <w:rPr>
                <w:sz w:val="22"/>
                <w:szCs w:val="22"/>
              </w:rPr>
            </w:pPr>
            <w:r>
              <w:rPr>
                <w:rFonts w:hint="cs"/>
                <w:sz w:val="22"/>
                <w:szCs w:val="22"/>
                <w:rtl/>
              </w:rPr>
              <w:t>توریزم</w:t>
            </w:r>
          </w:p>
        </w:tc>
        <w:tc>
          <w:tcPr>
            <w:tcW w:w="370" w:type="pct"/>
            <w:vAlign w:val="center"/>
          </w:tcPr>
          <w:p w14:paraId="2CD8A157" w14:textId="77777777" w:rsidR="007E2DE2" w:rsidRPr="0030570E" w:rsidRDefault="007E2DE2" w:rsidP="00F93D8F">
            <w:pPr>
              <w:jc w:val="center"/>
              <w:rPr>
                <w:sz w:val="22"/>
                <w:szCs w:val="22"/>
              </w:rPr>
            </w:pPr>
            <w:r>
              <w:rPr>
                <w:sz w:val="22"/>
                <w:szCs w:val="22"/>
              </w:rPr>
              <w:t>3</w:t>
            </w:r>
          </w:p>
        </w:tc>
        <w:tc>
          <w:tcPr>
            <w:tcW w:w="383" w:type="pct"/>
            <w:vAlign w:val="center"/>
          </w:tcPr>
          <w:p w14:paraId="0DB2465F" w14:textId="77777777" w:rsidR="007E2DE2" w:rsidRPr="0030570E" w:rsidRDefault="007E2DE2" w:rsidP="00F93D8F">
            <w:pPr>
              <w:jc w:val="center"/>
              <w:rPr>
                <w:sz w:val="22"/>
                <w:szCs w:val="22"/>
              </w:rPr>
            </w:pPr>
          </w:p>
        </w:tc>
        <w:tc>
          <w:tcPr>
            <w:tcW w:w="303" w:type="pct"/>
            <w:vAlign w:val="center"/>
          </w:tcPr>
          <w:p w14:paraId="0B427418" w14:textId="77777777" w:rsidR="007E2DE2" w:rsidRPr="0030570E" w:rsidRDefault="007E2DE2" w:rsidP="00F93D8F">
            <w:pPr>
              <w:jc w:val="center"/>
              <w:rPr>
                <w:sz w:val="22"/>
                <w:szCs w:val="22"/>
              </w:rPr>
            </w:pPr>
          </w:p>
        </w:tc>
        <w:tc>
          <w:tcPr>
            <w:tcW w:w="317" w:type="pct"/>
            <w:vAlign w:val="center"/>
          </w:tcPr>
          <w:p w14:paraId="0F6C7E6F" w14:textId="77777777" w:rsidR="007E2DE2" w:rsidRPr="0030570E" w:rsidRDefault="007E2DE2" w:rsidP="00F93D8F">
            <w:pPr>
              <w:jc w:val="center"/>
              <w:rPr>
                <w:sz w:val="22"/>
                <w:szCs w:val="22"/>
              </w:rPr>
            </w:pPr>
            <w:r>
              <w:rPr>
                <w:sz w:val="22"/>
                <w:szCs w:val="22"/>
              </w:rPr>
              <w:t>3</w:t>
            </w:r>
          </w:p>
        </w:tc>
        <w:tc>
          <w:tcPr>
            <w:tcW w:w="338" w:type="pct"/>
            <w:vAlign w:val="center"/>
          </w:tcPr>
          <w:p w14:paraId="503B2743" w14:textId="77777777" w:rsidR="007E2DE2" w:rsidRPr="0030570E" w:rsidRDefault="007E2DE2" w:rsidP="00F93D8F">
            <w:pPr>
              <w:jc w:val="center"/>
              <w:rPr>
                <w:sz w:val="22"/>
                <w:szCs w:val="22"/>
              </w:rPr>
            </w:pPr>
            <w:r>
              <w:rPr>
                <w:sz w:val="22"/>
                <w:szCs w:val="22"/>
              </w:rPr>
              <w:t>3</w:t>
            </w:r>
          </w:p>
        </w:tc>
        <w:tc>
          <w:tcPr>
            <w:tcW w:w="437" w:type="pct"/>
            <w:vAlign w:val="center"/>
          </w:tcPr>
          <w:p w14:paraId="085E255D"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655" w:type="pct"/>
            <w:vAlign w:val="center"/>
          </w:tcPr>
          <w:p w14:paraId="1ECC031B" w14:textId="77777777" w:rsidR="007E2DE2" w:rsidRPr="0030570E" w:rsidRDefault="007E2DE2" w:rsidP="00F93D8F">
            <w:pPr>
              <w:jc w:val="center"/>
              <w:rPr>
                <w:sz w:val="22"/>
                <w:szCs w:val="22"/>
              </w:rPr>
            </w:pPr>
            <w:r>
              <w:rPr>
                <w:rFonts w:cstheme="minorHAnsi"/>
                <w:lang w:bidi="fa-IR"/>
              </w:rPr>
              <w:t>Ss.to.0769</w:t>
            </w:r>
          </w:p>
        </w:tc>
        <w:tc>
          <w:tcPr>
            <w:tcW w:w="569" w:type="pct"/>
            <w:vAlign w:val="center"/>
          </w:tcPr>
          <w:p w14:paraId="139FDDA1" w14:textId="77777777" w:rsidR="007E2DE2" w:rsidRPr="0030570E" w:rsidRDefault="007E2DE2" w:rsidP="00F93D8F">
            <w:pPr>
              <w:jc w:val="center"/>
              <w:rPr>
                <w:sz w:val="22"/>
                <w:szCs w:val="22"/>
                <w:rtl/>
                <w:lang w:bidi="fa-IR"/>
              </w:rPr>
            </w:pPr>
            <w:r>
              <w:rPr>
                <w:rFonts w:hint="cs"/>
                <w:sz w:val="22"/>
                <w:szCs w:val="22"/>
                <w:rtl/>
                <w:lang w:bidi="fa-IR"/>
              </w:rPr>
              <w:t>مدیریت بحران</w:t>
            </w:r>
            <w:r>
              <w:rPr>
                <w:sz w:val="22"/>
                <w:szCs w:val="22"/>
                <w:lang w:bidi="fa-IR"/>
              </w:rPr>
              <w:t xml:space="preserve"> </w:t>
            </w:r>
            <w:r>
              <w:rPr>
                <w:rFonts w:hint="cs"/>
                <w:sz w:val="22"/>
                <w:szCs w:val="22"/>
                <w:rtl/>
                <w:lang w:bidi="fa-IR"/>
              </w:rPr>
              <w:t>توریزم</w:t>
            </w:r>
          </w:p>
        </w:tc>
        <w:tc>
          <w:tcPr>
            <w:tcW w:w="335" w:type="pct"/>
            <w:vAlign w:val="center"/>
          </w:tcPr>
          <w:p w14:paraId="77063384"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5</w:t>
            </w:r>
          </w:p>
        </w:tc>
      </w:tr>
      <w:tr w:rsidR="007E2DE2" w:rsidRPr="0030570E" w14:paraId="2664A39D" w14:textId="77777777" w:rsidTr="00F93D8F">
        <w:tc>
          <w:tcPr>
            <w:tcW w:w="430" w:type="pct"/>
            <w:vAlign w:val="center"/>
          </w:tcPr>
          <w:p w14:paraId="651726F8" w14:textId="77777777" w:rsidR="007E2DE2" w:rsidRPr="0030570E" w:rsidRDefault="007E2DE2" w:rsidP="00F93D8F">
            <w:pPr>
              <w:jc w:val="center"/>
              <w:rPr>
                <w:sz w:val="22"/>
                <w:szCs w:val="22"/>
              </w:rPr>
            </w:pPr>
          </w:p>
        </w:tc>
        <w:tc>
          <w:tcPr>
            <w:tcW w:w="403" w:type="pct"/>
            <w:vAlign w:val="center"/>
          </w:tcPr>
          <w:p w14:paraId="443EF154" w14:textId="77777777" w:rsidR="007E2DE2" w:rsidRPr="0030570E" w:rsidRDefault="007E2DE2" w:rsidP="00F93D8F">
            <w:pPr>
              <w:jc w:val="center"/>
              <w:rPr>
                <w:sz w:val="22"/>
                <w:szCs w:val="22"/>
              </w:rPr>
            </w:pPr>
          </w:p>
        </w:tc>
        <w:tc>
          <w:tcPr>
            <w:tcW w:w="460" w:type="pct"/>
            <w:vAlign w:val="center"/>
          </w:tcPr>
          <w:p w14:paraId="3DBCF94F" w14:textId="77777777" w:rsidR="007E2DE2" w:rsidRPr="0030570E" w:rsidRDefault="007E2DE2" w:rsidP="00F93D8F">
            <w:pPr>
              <w:jc w:val="center"/>
              <w:rPr>
                <w:sz w:val="22"/>
                <w:szCs w:val="22"/>
              </w:rPr>
            </w:pPr>
            <w:r>
              <w:rPr>
                <w:rFonts w:hint="cs"/>
                <w:sz w:val="22"/>
                <w:szCs w:val="22"/>
                <w:rtl/>
              </w:rPr>
              <w:t>توریزم</w:t>
            </w:r>
          </w:p>
        </w:tc>
        <w:tc>
          <w:tcPr>
            <w:tcW w:w="370" w:type="pct"/>
            <w:vAlign w:val="center"/>
          </w:tcPr>
          <w:p w14:paraId="15B524B8" w14:textId="77777777" w:rsidR="007E2DE2" w:rsidRPr="0030570E" w:rsidRDefault="007E2DE2" w:rsidP="00F93D8F">
            <w:pPr>
              <w:jc w:val="center"/>
              <w:rPr>
                <w:sz w:val="22"/>
                <w:szCs w:val="22"/>
              </w:rPr>
            </w:pPr>
            <w:r>
              <w:rPr>
                <w:sz w:val="22"/>
                <w:szCs w:val="22"/>
              </w:rPr>
              <w:t>2</w:t>
            </w:r>
          </w:p>
        </w:tc>
        <w:tc>
          <w:tcPr>
            <w:tcW w:w="383" w:type="pct"/>
            <w:vAlign w:val="center"/>
          </w:tcPr>
          <w:p w14:paraId="614E523A" w14:textId="77777777" w:rsidR="007E2DE2" w:rsidRPr="0030570E" w:rsidRDefault="007E2DE2" w:rsidP="00F93D8F">
            <w:pPr>
              <w:jc w:val="center"/>
              <w:rPr>
                <w:sz w:val="22"/>
                <w:szCs w:val="22"/>
              </w:rPr>
            </w:pPr>
          </w:p>
        </w:tc>
        <w:tc>
          <w:tcPr>
            <w:tcW w:w="303" w:type="pct"/>
            <w:vAlign w:val="center"/>
          </w:tcPr>
          <w:p w14:paraId="14B55B6E" w14:textId="77777777" w:rsidR="007E2DE2" w:rsidRPr="0030570E" w:rsidRDefault="007E2DE2" w:rsidP="00F93D8F">
            <w:pPr>
              <w:jc w:val="center"/>
              <w:rPr>
                <w:sz w:val="22"/>
                <w:szCs w:val="22"/>
              </w:rPr>
            </w:pPr>
          </w:p>
        </w:tc>
        <w:tc>
          <w:tcPr>
            <w:tcW w:w="317" w:type="pct"/>
            <w:vAlign w:val="center"/>
          </w:tcPr>
          <w:p w14:paraId="0C815512" w14:textId="77777777" w:rsidR="007E2DE2" w:rsidRPr="0030570E" w:rsidRDefault="007E2DE2" w:rsidP="00F93D8F">
            <w:pPr>
              <w:jc w:val="center"/>
              <w:rPr>
                <w:sz w:val="22"/>
                <w:szCs w:val="22"/>
              </w:rPr>
            </w:pPr>
            <w:r>
              <w:rPr>
                <w:rFonts w:hint="cs"/>
                <w:sz w:val="22"/>
                <w:szCs w:val="22"/>
                <w:rtl/>
              </w:rPr>
              <w:t>2</w:t>
            </w:r>
          </w:p>
        </w:tc>
        <w:tc>
          <w:tcPr>
            <w:tcW w:w="338" w:type="pct"/>
            <w:vAlign w:val="center"/>
          </w:tcPr>
          <w:p w14:paraId="58A9394D" w14:textId="77777777" w:rsidR="007E2DE2" w:rsidRPr="0030570E" w:rsidRDefault="007E2DE2" w:rsidP="00F93D8F">
            <w:pPr>
              <w:jc w:val="center"/>
              <w:rPr>
                <w:sz w:val="22"/>
                <w:szCs w:val="22"/>
              </w:rPr>
            </w:pPr>
            <w:r>
              <w:rPr>
                <w:rFonts w:hint="cs"/>
                <w:sz w:val="22"/>
                <w:szCs w:val="22"/>
                <w:rtl/>
              </w:rPr>
              <w:t>2</w:t>
            </w:r>
          </w:p>
        </w:tc>
        <w:tc>
          <w:tcPr>
            <w:tcW w:w="437" w:type="pct"/>
            <w:vAlign w:val="center"/>
          </w:tcPr>
          <w:p w14:paraId="6F082DCA"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655" w:type="pct"/>
            <w:vAlign w:val="center"/>
          </w:tcPr>
          <w:p w14:paraId="27D19106" w14:textId="77777777" w:rsidR="007E2DE2" w:rsidRPr="0030570E" w:rsidRDefault="007E2DE2" w:rsidP="00F93D8F">
            <w:pPr>
              <w:jc w:val="center"/>
              <w:rPr>
                <w:sz w:val="22"/>
                <w:szCs w:val="22"/>
              </w:rPr>
            </w:pPr>
            <w:r>
              <w:rPr>
                <w:rFonts w:cstheme="minorHAnsi"/>
                <w:lang w:bidi="fa-IR"/>
              </w:rPr>
              <w:t>Ss.to.0770</w:t>
            </w:r>
          </w:p>
        </w:tc>
        <w:tc>
          <w:tcPr>
            <w:tcW w:w="569" w:type="pct"/>
            <w:vAlign w:val="center"/>
          </w:tcPr>
          <w:p w14:paraId="2DB569B9" w14:textId="77777777" w:rsidR="007E2DE2" w:rsidRPr="0030570E" w:rsidRDefault="007E2DE2" w:rsidP="00F93D8F">
            <w:pPr>
              <w:jc w:val="center"/>
              <w:rPr>
                <w:sz w:val="22"/>
                <w:szCs w:val="22"/>
                <w:rtl/>
                <w:lang w:bidi="fa-IR"/>
              </w:rPr>
            </w:pPr>
            <w:r>
              <w:rPr>
                <w:rFonts w:hint="cs"/>
                <w:sz w:val="22"/>
                <w:szCs w:val="22"/>
                <w:rtl/>
                <w:lang w:bidi="fa-IR"/>
              </w:rPr>
              <w:t>خدمات کیفی توریزم</w:t>
            </w:r>
          </w:p>
        </w:tc>
        <w:tc>
          <w:tcPr>
            <w:tcW w:w="335" w:type="pct"/>
            <w:vAlign w:val="center"/>
          </w:tcPr>
          <w:p w14:paraId="23A5B02E"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6</w:t>
            </w:r>
          </w:p>
        </w:tc>
      </w:tr>
      <w:tr w:rsidR="007E2DE2" w:rsidRPr="0030570E" w14:paraId="1332908C" w14:textId="77777777" w:rsidTr="00F93D8F">
        <w:tc>
          <w:tcPr>
            <w:tcW w:w="430" w:type="pct"/>
            <w:vAlign w:val="center"/>
          </w:tcPr>
          <w:p w14:paraId="7DE57BC6" w14:textId="77777777" w:rsidR="007E2DE2" w:rsidRPr="0030570E" w:rsidRDefault="007E2DE2" w:rsidP="00F93D8F">
            <w:pPr>
              <w:jc w:val="center"/>
              <w:rPr>
                <w:sz w:val="22"/>
                <w:szCs w:val="22"/>
              </w:rPr>
            </w:pPr>
          </w:p>
        </w:tc>
        <w:tc>
          <w:tcPr>
            <w:tcW w:w="403" w:type="pct"/>
            <w:vAlign w:val="center"/>
          </w:tcPr>
          <w:p w14:paraId="67CA4E8B" w14:textId="77777777" w:rsidR="007E2DE2" w:rsidRPr="0030570E" w:rsidRDefault="007E2DE2" w:rsidP="00F93D8F">
            <w:pPr>
              <w:jc w:val="center"/>
              <w:rPr>
                <w:sz w:val="22"/>
                <w:szCs w:val="22"/>
              </w:rPr>
            </w:pPr>
          </w:p>
        </w:tc>
        <w:tc>
          <w:tcPr>
            <w:tcW w:w="460" w:type="pct"/>
            <w:vAlign w:val="center"/>
          </w:tcPr>
          <w:p w14:paraId="57340ED3" w14:textId="77777777" w:rsidR="007E2DE2" w:rsidRPr="0030570E" w:rsidRDefault="007E2DE2" w:rsidP="00F93D8F">
            <w:pPr>
              <w:jc w:val="center"/>
              <w:rPr>
                <w:sz w:val="22"/>
                <w:szCs w:val="22"/>
                <w:rtl/>
                <w:lang w:bidi="fa-IR"/>
              </w:rPr>
            </w:pPr>
            <w:r>
              <w:rPr>
                <w:rFonts w:hint="cs"/>
                <w:sz w:val="22"/>
                <w:szCs w:val="22"/>
                <w:rtl/>
                <w:lang w:bidi="fa-IR"/>
              </w:rPr>
              <w:t>توریزم</w:t>
            </w:r>
          </w:p>
        </w:tc>
        <w:tc>
          <w:tcPr>
            <w:tcW w:w="370" w:type="pct"/>
            <w:vAlign w:val="center"/>
          </w:tcPr>
          <w:p w14:paraId="032996D0" w14:textId="77777777" w:rsidR="007E2DE2" w:rsidRPr="0030570E" w:rsidRDefault="007E2DE2" w:rsidP="00F93D8F">
            <w:pPr>
              <w:jc w:val="center"/>
              <w:rPr>
                <w:sz w:val="22"/>
                <w:szCs w:val="22"/>
              </w:rPr>
            </w:pPr>
            <w:r>
              <w:rPr>
                <w:sz w:val="22"/>
                <w:szCs w:val="22"/>
              </w:rPr>
              <w:t>5</w:t>
            </w:r>
          </w:p>
        </w:tc>
        <w:tc>
          <w:tcPr>
            <w:tcW w:w="383" w:type="pct"/>
            <w:vAlign w:val="center"/>
          </w:tcPr>
          <w:p w14:paraId="6D8B5B16" w14:textId="77777777" w:rsidR="007E2DE2" w:rsidRPr="0030570E" w:rsidRDefault="007E2DE2" w:rsidP="00F93D8F">
            <w:pPr>
              <w:jc w:val="center"/>
              <w:rPr>
                <w:sz w:val="22"/>
                <w:szCs w:val="22"/>
              </w:rPr>
            </w:pPr>
          </w:p>
        </w:tc>
        <w:tc>
          <w:tcPr>
            <w:tcW w:w="303" w:type="pct"/>
            <w:vAlign w:val="center"/>
          </w:tcPr>
          <w:p w14:paraId="16325DAC" w14:textId="77777777" w:rsidR="007E2DE2" w:rsidRPr="0030570E" w:rsidRDefault="007E2DE2" w:rsidP="00F93D8F">
            <w:pPr>
              <w:jc w:val="center"/>
              <w:rPr>
                <w:sz w:val="22"/>
                <w:szCs w:val="22"/>
              </w:rPr>
            </w:pPr>
            <w:r>
              <w:rPr>
                <w:sz w:val="22"/>
                <w:szCs w:val="22"/>
              </w:rPr>
              <w:t>2</w:t>
            </w:r>
          </w:p>
        </w:tc>
        <w:tc>
          <w:tcPr>
            <w:tcW w:w="317" w:type="pct"/>
            <w:vAlign w:val="center"/>
          </w:tcPr>
          <w:p w14:paraId="254051A6" w14:textId="77777777" w:rsidR="007E2DE2" w:rsidRPr="0030570E" w:rsidRDefault="007E2DE2" w:rsidP="00F93D8F">
            <w:pPr>
              <w:jc w:val="center"/>
              <w:rPr>
                <w:sz w:val="22"/>
                <w:szCs w:val="22"/>
              </w:rPr>
            </w:pPr>
            <w:r>
              <w:rPr>
                <w:sz w:val="22"/>
                <w:szCs w:val="22"/>
              </w:rPr>
              <w:t>1</w:t>
            </w:r>
          </w:p>
        </w:tc>
        <w:tc>
          <w:tcPr>
            <w:tcW w:w="338" w:type="pct"/>
            <w:vAlign w:val="center"/>
          </w:tcPr>
          <w:p w14:paraId="2F890FB1" w14:textId="77777777" w:rsidR="007E2DE2" w:rsidRPr="0030570E" w:rsidRDefault="007E2DE2" w:rsidP="00F93D8F">
            <w:pPr>
              <w:jc w:val="center"/>
              <w:rPr>
                <w:sz w:val="22"/>
                <w:szCs w:val="22"/>
              </w:rPr>
            </w:pPr>
            <w:r>
              <w:rPr>
                <w:rFonts w:hint="cs"/>
                <w:sz w:val="22"/>
                <w:szCs w:val="22"/>
                <w:rtl/>
              </w:rPr>
              <w:t>3</w:t>
            </w:r>
          </w:p>
        </w:tc>
        <w:tc>
          <w:tcPr>
            <w:tcW w:w="437" w:type="pct"/>
            <w:vAlign w:val="center"/>
          </w:tcPr>
          <w:p w14:paraId="382BD098" w14:textId="77777777" w:rsidR="007E2DE2" w:rsidRPr="0030570E" w:rsidRDefault="007E2DE2" w:rsidP="00F93D8F">
            <w:pPr>
              <w:jc w:val="center"/>
              <w:rPr>
                <w:sz w:val="22"/>
                <w:szCs w:val="22"/>
                <w:rtl/>
                <w:lang w:bidi="fa-IR"/>
              </w:rPr>
            </w:pPr>
            <w:r>
              <w:rPr>
                <w:rFonts w:hint="cs"/>
                <w:sz w:val="22"/>
                <w:szCs w:val="22"/>
                <w:rtl/>
                <w:lang w:bidi="fa-IR"/>
              </w:rPr>
              <w:t>منوگراف</w:t>
            </w:r>
          </w:p>
        </w:tc>
        <w:tc>
          <w:tcPr>
            <w:tcW w:w="655" w:type="pct"/>
            <w:vAlign w:val="center"/>
          </w:tcPr>
          <w:p w14:paraId="03EE2227" w14:textId="77777777" w:rsidR="007E2DE2" w:rsidRPr="0030570E" w:rsidRDefault="007E2DE2" w:rsidP="00F93D8F">
            <w:pPr>
              <w:jc w:val="center"/>
              <w:rPr>
                <w:sz w:val="22"/>
                <w:szCs w:val="22"/>
              </w:rPr>
            </w:pPr>
            <w:r>
              <w:rPr>
                <w:rFonts w:cstheme="minorHAnsi"/>
                <w:lang w:bidi="fa-IR"/>
              </w:rPr>
              <w:t>Ss.to.0790</w:t>
            </w:r>
          </w:p>
        </w:tc>
        <w:tc>
          <w:tcPr>
            <w:tcW w:w="569" w:type="pct"/>
            <w:vAlign w:val="center"/>
          </w:tcPr>
          <w:p w14:paraId="61A0D7DB" w14:textId="77777777" w:rsidR="007E2DE2" w:rsidRPr="0030570E" w:rsidRDefault="007E2DE2" w:rsidP="00F93D8F">
            <w:pPr>
              <w:jc w:val="center"/>
              <w:rPr>
                <w:sz w:val="22"/>
                <w:szCs w:val="22"/>
                <w:rtl/>
                <w:lang w:bidi="fa-IR"/>
              </w:rPr>
            </w:pPr>
            <w:r>
              <w:rPr>
                <w:rFonts w:hint="cs"/>
                <w:sz w:val="22"/>
                <w:szCs w:val="22"/>
                <w:rtl/>
                <w:lang w:bidi="fa-IR"/>
              </w:rPr>
              <w:t xml:space="preserve">سمینار </w:t>
            </w:r>
          </w:p>
        </w:tc>
        <w:tc>
          <w:tcPr>
            <w:tcW w:w="335" w:type="pct"/>
            <w:vAlign w:val="center"/>
          </w:tcPr>
          <w:p w14:paraId="7285D468"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7</w:t>
            </w:r>
          </w:p>
        </w:tc>
      </w:tr>
      <w:tr w:rsidR="007E2DE2" w:rsidRPr="0030570E" w14:paraId="7071F6E8" w14:textId="77777777" w:rsidTr="00F93D8F">
        <w:tc>
          <w:tcPr>
            <w:tcW w:w="430" w:type="pct"/>
            <w:vAlign w:val="center"/>
          </w:tcPr>
          <w:p w14:paraId="15DFFA97" w14:textId="77777777" w:rsidR="007E2DE2" w:rsidRPr="0030570E" w:rsidRDefault="007E2DE2" w:rsidP="00F93D8F">
            <w:pPr>
              <w:jc w:val="center"/>
              <w:rPr>
                <w:szCs w:val="22"/>
              </w:rPr>
            </w:pPr>
          </w:p>
        </w:tc>
        <w:tc>
          <w:tcPr>
            <w:tcW w:w="403" w:type="pct"/>
            <w:vAlign w:val="center"/>
          </w:tcPr>
          <w:p w14:paraId="4C9D4161" w14:textId="77777777" w:rsidR="007E2DE2" w:rsidRPr="0030570E" w:rsidRDefault="007E2DE2" w:rsidP="00F93D8F">
            <w:pPr>
              <w:jc w:val="center"/>
              <w:rPr>
                <w:szCs w:val="22"/>
              </w:rPr>
            </w:pPr>
          </w:p>
        </w:tc>
        <w:tc>
          <w:tcPr>
            <w:tcW w:w="460" w:type="pct"/>
            <w:vAlign w:val="center"/>
          </w:tcPr>
          <w:p w14:paraId="47E20DDD" w14:textId="77777777" w:rsidR="007E2DE2" w:rsidRDefault="007E2DE2" w:rsidP="00F93D8F">
            <w:pPr>
              <w:jc w:val="center"/>
              <w:rPr>
                <w:szCs w:val="22"/>
                <w:rtl/>
                <w:lang w:bidi="fa-IR"/>
              </w:rPr>
            </w:pPr>
            <w:r>
              <w:rPr>
                <w:rFonts w:hint="cs"/>
                <w:sz w:val="22"/>
                <w:szCs w:val="22"/>
                <w:rtl/>
              </w:rPr>
              <w:t>توریزم</w:t>
            </w:r>
          </w:p>
        </w:tc>
        <w:tc>
          <w:tcPr>
            <w:tcW w:w="370" w:type="pct"/>
            <w:vAlign w:val="center"/>
          </w:tcPr>
          <w:p w14:paraId="463AB924" w14:textId="77777777" w:rsidR="007E2DE2" w:rsidRPr="0030570E" w:rsidRDefault="007E2DE2" w:rsidP="00F93D8F">
            <w:pPr>
              <w:jc w:val="center"/>
              <w:rPr>
                <w:szCs w:val="22"/>
              </w:rPr>
            </w:pPr>
            <w:r>
              <w:rPr>
                <w:szCs w:val="22"/>
              </w:rPr>
              <w:t>2</w:t>
            </w:r>
          </w:p>
        </w:tc>
        <w:tc>
          <w:tcPr>
            <w:tcW w:w="383" w:type="pct"/>
            <w:vAlign w:val="center"/>
          </w:tcPr>
          <w:p w14:paraId="55DD7C75" w14:textId="77777777" w:rsidR="007E2DE2" w:rsidRPr="0030570E" w:rsidRDefault="007E2DE2" w:rsidP="00F93D8F">
            <w:pPr>
              <w:jc w:val="center"/>
              <w:rPr>
                <w:szCs w:val="22"/>
              </w:rPr>
            </w:pPr>
          </w:p>
        </w:tc>
        <w:tc>
          <w:tcPr>
            <w:tcW w:w="303" w:type="pct"/>
            <w:vAlign w:val="center"/>
          </w:tcPr>
          <w:p w14:paraId="2CFC814D" w14:textId="77777777" w:rsidR="007E2DE2" w:rsidRPr="0030570E" w:rsidRDefault="007E2DE2" w:rsidP="00F93D8F">
            <w:pPr>
              <w:jc w:val="center"/>
              <w:rPr>
                <w:szCs w:val="22"/>
              </w:rPr>
            </w:pPr>
          </w:p>
        </w:tc>
        <w:tc>
          <w:tcPr>
            <w:tcW w:w="317" w:type="pct"/>
            <w:vAlign w:val="center"/>
          </w:tcPr>
          <w:p w14:paraId="6DF936EB" w14:textId="77777777" w:rsidR="007E2DE2" w:rsidRDefault="007E2DE2" w:rsidP="00F93D8F">
            <w:pPr>
              <w:jc w:val="center"/>
              <w:rPr>
                <w:szCs w:val="22"/>
                <w:rtl/>
              </w:rPr>
            </w:pPr>
            <w:r>
              <w:rPr>
                <w:rFonts w:hint="cs"/>
                <w:sz w:val="22"/>
                <w:szCs w:val="22"/>
                <w:rtl/>
              </w:rPr>
              <w:t>2</w:t>
            </w:r>
          </w:p>
        </w:tc>
        <w:tc>
          <w:tcPr>
            <w:tcW w:w="338" w:type="pct"/>
            <w:vAlign w:val="center"/>
          </w:tcPr>
          <w:p w14:paraId="0CBCCE4F" w14:textId="77777777" w:rsidR="007E2DE2" w:rsidRDefault="007E2DE2" w:rsidP="00F93D8F">
            <w:pPr>
              <w:jc w:val="center"/>
              <w:rPr>
                <w:szCs w:val="22"/>
                <w:rtl/>
              </w:rPr>
            </w:pPr>
            <w:r>
              <w:rPr>
                <w:rFonts w:hint="cs"/>
                <w:sz w:val="22"/>
                <w:szCs w:val="22"/>
                <w:rtl/>
              </w:rPr>
              <w:t>2</w:t>
            </w:r>
          </w:p>
        </w:tc>
        <w:tc>
          <w:tcPr>
            <w:tcW w:w="437" w:type="pct"/>
            <w:vAlign w:val="center"/>
          </w:tcPr>
          <w:p w14:paraId="424366C5" w14:textId="77777777" w:rsidR="007E2DE2" w:rsidRDefault="007E2DE2" w:rsidP="00F93D8F">
            <w:pPr>
              <w:jc w:val="center"/>
              <w:rPr>
                <w:szCs w:val="22"/>
                <w:rtl/>
                <w:lang w:bidi="fa-IR"/>
              </w:rPr>
            </w:pPr>
            <w:r>
              <w:rPr>
                <w:rFonts w:hint="cs"/>
                <w:sz w:val="22"/>
                <w:szCs w:val="22"/>
                <w:rtl/>
                <w:lang w:bidi="fa-IR"/>
              </w:rPr>
              <w:t>مسلکی</w:t>
            </w:r>
          </w:p>
        </w:tc>
        <w:tc>
          <w:tcPr>
            <w:tcW w:w="655" w:type="pct"/>
            <w:vAlign w:val="center"/>
          </w:tcPr>
          <w:p w14:paraId="2ECA64A4" w14:textId="77777777" w:rsidR="007E2DE2" w:rsidRDefault="007E2DE2" w:rsidP="00F93D8F">
            <w:pPr>
              <w:jc w:val="center"/>
              <w:rPr>
                <w:szCs w:val="22"/>
              </w:rPr>
            </w:pPr>
            <w:r>
              <w:rPr>
                <w:rFonts w:cstheme="minorHAnsi"/>
                <w:lang w:bidi="fa-IR"/>
              </w:rPr>
              <w:t>Ss.to.0784</w:t>
            </w:r>
          </w:p>
        </w:tc>
        <w:tc>
          <w:tcPr>
            <w:tcW w:w="569" w:type="pct"/>
            <w:vAlign w:val="center"/>
          </w:tcPr>
          <w:p w14:paraId="2583AF96" w14:textId="77777777" w:rsidR="007E2DE2" w:rsidRDefault="007E2DE2" w:rsidP="00F93D8F">
            <w:pPr>
              <w:jc w:val="center"/>
              <w:rPr>
                <w:szCs w:val="22"/>
                <w:rtl/>
                <w:lang w:bidi="fa-IR"/>
              </w:rPr>
            </w:pPr>
            <w:r>
              <w:rPr>
                <w:rFonts w:hint="cs"/>
                <w:szCs w:val="22"/>
                <w:rtl/>
                <w:lang w:bidi="fa-IR"/>
              </w:rPr>
              <w:t>توریزم شهری</w:t>
            </w:r>
          </w:p>
        </w:tc>
        <w:tc>
          <w:tcPr>
            <w:tcW w:w="335" w:type="pct"/>
            <w:vAlign w:val="center"/>
          </w:tcPr>
          <w:p w14:paraId="47F3D653" w14:textId="77777777" w:rsidR="007E2DE2" w:rsidRPr="0030570E" w:rsidRDefault="007E2DE2" w:rsidP="00F93D8F">
            <w:pPr>
              <w:spacing w:line="360" w:lineRule="auto"/>
              <w:jc w:val="center"/>
              <w:rPr>
                <w:rFonts w:cs="B Nazanin"/>
                <w:szCs w:val="22"/>
                <w:rtl/>
              </w:rPr>
            </w:pPr>
            <w:r w:rsidRPr="0030570E">
              <w:rPr>
                <w:rFonts w:cs="B Nazanin" w:hint="cs"/>
                <w:sz w:val="22"/>
                <w:szCs w:val="22"/>
                <w:rtl/>
              </w:rPr>
              <w:t>8</w:t>
            </w:r>
          </w:p>
        </w:tc>
      </w:tr>
      <w:tr w:rsidR="007E2DE2" w:rsidRPr="0030570E" w14:paraId="58BAD1BC" w14:textId="77777777" w:rsidTr="00F93D8F">
        <w:tc>
          <w:tcPr>
            <w:tcW w:w="430" w:type="pct"/>
            <w:vAlign w:val="center"/>
          </w:tcPr>
          <w:p w14:paraId="5F1A0A6E" w14:textId="77777777" w:rsidR="007E2DE2" w:rsidRPr="0030570E" w:rsidRDefault="007E2DE2" w:rsidP="00F93D8F">
            <w:pPr>
              <w:jc w:val="center"/>
              <w:rPr>
                <w:sz w:val="22"/>
                <w:szCs w:val="22"/>
              </w:rPr>
            </w:pPr>
          </w:p>
        </w:tc>
        <w:tc>
          <w:tcPr>
            <w:tcW w:w="403" w:type="pct"/>
            <w:vAlign w:val="center"/>
          </w:tcPr>
          <w:p w14:paraId="050F0A63" w14:textId="77777777" w:rsidR="007E2DE2" w:rsidRPr="0030570E" w:rsidRDefault="007E2DE2" w:rsidP="00F93D8F">
            <w:pPr>
              <w:jc w:val="center"/>
              <w:rPr>
                <w:sz w:val="22"/>
                <w:szCs w:val="22"/>
              </w:rPr>
            </w:pPr>
          </w:p>
        </w:tc>
        <w:tc>
          <w:tcPr>
            <w:tcW w:w="460" w:type="pct"/>
            <w:vAlign w:val="center"/>
          </w:tcPr>
          <w:p w14:paraId="2D0E2513" w14:textId="77777777" w:rsidR="007E2DE2" w:rsidRPr="0030570E" w:rsidRDefault="007E2DE2" w:rsidP="00F93D8F">
            <w:pPr>
              <w:jc w:val="center"/>
              <w:rPr>
                <w:sz w:val="22"/>
                <w:szCs w:val="22"/>
                <w:rtl/>
                <w:lang w:bidi="fa-IR"/>
              </w:rPr>
            </w:pPr>
          </w:p>
        </w:tc>
        <w:tc>
          <w:tcPr>
            <w:tcW w:w="370" w:type="pct"/>
            <w:vAlign w:val="center"/>
          </w:tcPr>
          <w:p w14:paraId="12B10AB8" w14:textId="77777777" w:rsidR="007E2DE2" w:rsidRPr="0030570E" w:rsidRDefault="007E2DE2" w:rsidP="00F93D8F">
            <w:pPr>
              <w:jc w:val="center"/>
              <w:rPr>
                <w:sz w:val="22"/>
                <w:szCs w:val="22"/>
              </w:rPr>
            </w:pPr>
          </w:p>
        </w:tc>
        <w:tc>
          <w:tcPr>
            <w:tcW w:w="383" w:type="pct"/>
            <w:vAlign w:val="center"/>
          </w:tcPr>
          <w:p w14:paraId="2CF4ECE4" w14:textId="77777777" w:rsidR="007E2DE2" w:rsidRPr="0030570E" w:rsidRDefault="007E2DE2" w:rsidP="00F93D8F">
            <w:pPr>
              <w:jc w:val="center"/>
              <w:rPr>
                <w:sz w:val="22"/>
                <w:szCs w:val="22"/>
              </w:rPr>
            </w:pPr>
          </w:p>
        </w:tc>
        <w:tc>
          <w:tcPr>
            <w:tcW w:w="303" w:type="pct"/>
            <w:vAlign w:val="center"/>
          </w:tcPr>
          <w:p w14:paraId="4B30BB92" w14:textId="77777777" w:rsidR="007E2DE2" w:rsidRPr="0030570E" w:rsidRDefault="007E2DE2" w:rsidP="00F93D8F">
            <w:pPr>
              <w:jc w:val="center"/>
              <w:rPr>
                <w:sz w:val="22"/>
                <w:szCs w:val="22"/>
              </w:rPr>
            </w:pPr>
          </w:p>
        </w:tc>
        <w:tc>
          <w:tcPr>
            <w:tcW w:w="317" w:type="pct"/>
            <w:vAlign w:val="center"/>
          </w:tcPr>
          <w:p w14:paraId="2798BA97" w14:textId="77777777" w:rsidR="007E2DE2" w:rsidRPr="0030570E" w:rsidRDefault="007E2DE2" w:rsidP="00F93D8F">
            <w:pPr>
              <w:jc w:val="center"/>
              <w:rPr>
                <w:sz w:val="22"/>
                <w:szCs w:val="22"/>
              </w:rPr>
            </w:pPr>
          </w:p>
        </w:tc>
        <w:tc>
          <w:tcPr>
            <w:tcW w:w="338" w:type="pct"/>
            <w:vAlign w:val="center"/>
          </w:tcPr>
          <w:p w14:paraId="293AF192" w14:textId="77777777" w:rsidR="007E2DE2" w:rsidRPr="0030570E" w:rsidRDefault="007E2DE2" w:rsidP="00F93D8F">
            <w:pPr>
              <w:jc w:val="center"/>
              <w:rPr>
                <w:sz w:val="22"/>
                <w:szCs w:val="22"/>
              </w:rPr>
            </w:pPr>
          </w:p>
        </w:tc>
        <w:tc>
          <w:tcPr>
            <w:tcW w:w="437" w:type="pct"/>
            <w:vAlign w:val="center"/>
          </w:tcPr>
          <w:p w14:paraId="55524927" w14:textId="77777777" w:rsidR="007E2DE2" w:rsidRPr="0030570E" w:rsidRDefault="007E2DE2" w:rsidP="00F93D8F">
            <w:pPr>
              <w:jc w:val="center"/>
              <w:rPr>
                <w:sz w:val="22"/>
                <w:szCs w:val="22"/>
                <w:lang w:bidi="fa-IR"/>
              </w:rPr>
            </w:pPr>
          </w:p>
        </w:tc>
        <w:tc>
          <w:tcPr>
            <w:tcW w:w="655" w:type="pct"/>
            <w:vAlign w:val="center"/>
          </w:tcPr>
          <w:p w14:paraId="50CD3236" w14:textId="77777777" w:rsidR="007E2DE2" w:rsidRPr="0030570E" w:rsidRDefault="007E2DE2" w:rsidP="00F93D8F">
            <w:pPr>
              <w:jc w:val="center"/>
              <w:rPr>
                <w:sz w:val="22"/>
                <w:szCs w:val="22"/>
              </w:rPr>
            </w:pPr>
          </w:p>
        </w:tc>
        <w:tc>
          <w:tcPr>
            <w:tcW w:w="569" w:type="pct"/>
            <w:vAlign w:val="center"/>
          </w:tcPr>
          <w:p w14:paraId="6B0C21AC" w14:textId="77777777" w:rsidR="007E2DE2" w:rsidRPr="0030570E" w:rsidRDefault="007E2DE2" w:rsidP="00F93D8F">
            <w:pPr>
              <w:jc w:val="center"/>
              <w:rPr>
                <w:sz w:val="22"/>
                <w:szCs w:val="22"/>
                <w:rtl/>
                <w:lang w:bidi="fa-IR"/>
              </w:rPr>
            </w:pPr>
          </w:p>
        </w:tc>
        <w:tc>
          <w:tcPr>
            <w:tcW w:w="335" w:type="pct"/>
            <w:vAlign w:val="center"/>
          </w:tcPr>
          <w:p w14:paraId="4B74BE71" w14:textId="77777777" w:rsidR="007E2DE2" w:rsidRPr="0030570E" w:rsidRDefault="007E2DE2" w:rsidP="00F93D8F">
            <w:pPr>
              <w:spacing w:line="360" w:lineRule="auto"/>
              <w:jc w:val="center"/>
              <w:rPr>
                <w:rFonts w:cs="B Nazanin"/>
                <w:sz w:val="22"/>
                <w:szCs w:val="22"/>
                <w:rtl/>
              </w:rPr>
            </w:pPr>
            <w:r>
              <w:rPr>
                <w:rFonts w:cs="B Nazanin" w:hint="cs"/>
                <w:sz w:val="22"/>
                <w:szCs w:val="22"/>
                <w:rtl/>
              </w:rPr>
              <w:t>9</w:t>
            </w:r>
          </w:p>
        </w:tc>
      </w:tr>
      <w:tr w:rsidR="007E2DE2" w:rsidRPr="0030570E" w14:paraId="04F3DB46" w14:textId="77777777" w:rsidTr="00F93D8F">
        <w:trPr>
          <w:trHeight w:val="548"/>
        </w:trPr>
        <w:tc>
          <w:tcPr>
            <w:tcW w:w="430" w:type="pct"/>
            <w:vAlign w:val="center"/>
          </w:tcPr>
          <w:p w14:paraId="120D0D97" w14:textId="77777777" w:rsidR="007E2DE2" w:rsidRPr="0030570E" w:rsidRDefault="007E2DE2" w:rsidP="00F93D8F">
            <w:pPr>
              <w:jc w:val="center"/>
              <w:rPr>
                <w:sz w:val="22"/>
                <w:szCs w:val="22"/>
              </w:rPr>
            </w:pPr>
          </w:p>
        </w:tc>
        <w:tc>
          <w:tcPr>
            <w:tcW w:w="403" w:type="pct"/>
            <w:vAlign w:val="center"/>
          </w:tcPr>
          <w:p w14:paraId="19CF09BD" w14:textId="77777777" w:rsidR="007E2DE2" w:rsidRPr="0030570E" w:rsidRDefault="007E2DE2" w:rsidP="00F93D8F">
            <w:pPr>
              <w:jc w:val="center"/>
              <w:rPr>
                <w:sz w:val="22"/>
                <w:szCs w:val="22"/>
              </w:rPr>
            </w:pPr>
          </w:p>
        </w:tc>
        <w:tc>
          <w:tcPr>
            <w:tcW w:w="460" w:type="pct"/>
            <w:vAlign w:val="center"/>
          </w:tcPr>
          <w:p w14:paraId="36B54DC2" w14:textId="77777777" w:rsidR="007E2DE2" w:rsidRPr="0030570E" w:rsidRDefault="007E2DE2" w:rsidP="00F93D8F">
            <w:pPr>
              <w:jc w:val="center"/>
              <w:rPr>
                <w:sz w:val="22"/>
                <w:szCs w:val="22"/>
              </w:rPr>
            </w:pPr>
          </w:p>
        </w:tc>
        <w:tc>
          <w:tcPr>
            <w:tcW w:w="370" w:type="pct"/>
            <w:vAlign w:val="center"/>
          </w:tcPr>
          <w:p w14:paraId="6474EADC" w14:textId="77777777" w:rsidR="007E2DE2" w:rsidRPr="0030570E" w:rsidRDefault="007E2DE2" w:rsidP="00F93D8F">
            <w:pPr>
              <w:jc w:val="center"/>
              <w:rPr>
                <w:sz w:val="22"/>
                <w:szCs w:val="22"/>
              </w:rPr>
            </w:pPr>
            <w:r>
              <w:rPr>
                <w:sz w:val="22"/>
                <w:szCs w:val="22"/>
              </w:rPr>
              <w:t>21</w:t>
            </w:r>
          </w:p>
        </w:tc>
        <w:tc>
          <w:tcPr>
            <w:tcW w:w="383" w:type="pct"/>
            <w:vAlign w:val="center"/>
          </w:tcPr>
          <w:p w14:paraId="7462DC86" w14:textId="77777777" w:rsidR="007E2DE2" w:rsidRPr="0030570E" w:rsidRDefault="007E2DE2" w:rsidP="00F93D8F">
            <w:pPr>
              <w:jc w:val="center"/>
              <w:rPr>
                <w:sz w:val="22"/>
                <w:szCs w:val="22"/>
              </w:rPr>
            </w:pPr>
          </w:p>
        </w:tc>
        <w:tc>
          <w:tcPr>
            <w:tcW w:w="303" w:type="pct"/>
            <w:vAlign w:val="center"/>
          </w:tcPr>
          <w:p w14:paraId="0FB30262" w14:textId="77777777" w:rsidR="007E2DE2" w:rsidRPr="0030570E" w:rsidRDefault="007E2DE2" w:rsidP="00F93D8F">
            <w:pPr>
              <w:jc w:val="center"/>
              <w:rPr>
                <w:sz w:val="22"/>
                <w:szCs w:val="22"/>
              </w:rPr>
            </w:pPr>
            <w:r>
              <w:rPr>
                <w:sz w:val="22"/>
                <w:szCs w:val="22"/>
              </w:rPr>
              <w:t>3</w:t>
            </w:r>
          </w:p>
        </w:tc>
        <w:tc>
          <w:tcPr>
            <w:tcW w:w="317" w:type="pct"/>
            <w:vAlign w:val="center"/>
          </w:tcPr>
          <w:p w14:paraId="616F2D43" w14:textId="77777777" w:rsidR="007E2DE2" w:rsidRPr="0030570E" w:rsidRDefault="007E2DE2" w:rsidP="00F93D8F">
            <w:pPr>
              <w:jc w:val="center"/>
              <w:rPr>
                <w:sz w:val="22"/>
                <w:szCs w:val="22"/>
              </w:rPr>
            </w:pPr>
            <w:r>
              <w:rPr>
                <w:sz w:val="22"/>
                <w:szCs w:val="22"/>
              </w:rPr>
              <w:t>15</w:t>
            </w:r>
          </w:p>
        </w:tc>
        <w:tc>
          <w:tcPr>
            <w:tcW w:w="338" w:type="pct"/>
            <w:vAlign w:val="center"/>
          </w:tcPr>
          <w:p w14:paraId="01283E02" w14:textId="77777777" w:rsidR="007E2DE2" w:rsidRPr="0030570E" w:rsidRDefault="007E2DE2" w:rsidP="00F93D8F">
            <w:pPr>
              <w:jc w:val="center"/>
              <w:rPr>
                <w:sz w:val="22"/>
                <w:szCs w:val="22"/>
              </w:rPr>
            </w:pPr>
            <w:r>
              <w:rPr>
                <w:sz w:val="22"/>
                <w:szCs w:val="22"/>
              </w:rPr>
              <w:t>18</w:t>
            </w:r>
          </w:p>
        </w:tc>
        <w:tc>
          <w:tcPr>
            <w:tcW w:w="1660" w:type="pct"/>
            <w:gridSpan w:val="3"/>
            <w:vAlign w:val="center"/>
          </w:tcPr>
          <w:p w14:paraId="7FDF7DF5" w14:textId="77777777" w:rsidR="007E2DE2" w:rsidRPr="0030570E" w:rsidRDefault="007E2DE2" w:rsidP="00F93D8F">
            <w:pPr>
              <w:jc w:val="center"/>
              <w:rPr>
                <w:sz w:val="22"/>
                <w:szCs w:val="22"/>
                <w:rtl/>
                <w:lang w:bidi="fa-IR"/>
              </w:rPr>
            </w:pPr>
            <w:r w:rsidRPr="0030570E">
              <w:rPr>
                <w:rFonts w:cs="Times New Roman" w:hint="cs"/>
                <w:b/>
                <w:bCs/>
                <w:sz w:val="22"/>
                <w:szCs w:val="22"/>
                <w:rtl/>
              </w:rPr>
              <w:t xml:space="preserve">مجموعه </w:t>
            </w:r>
          </w:p>
        </w:tc>
        <w:tc>
          <w:tcPr>
            <w:tcW w:w="335" w:type="pct"/>
            <w:vAlign w:val="center"/>
          </w:tcPr>
          <w:p w14:paraId="3BF018CA" w14:textId="77777777" w:rsidR="007E2DE2" w:rsidRPr="0030570E" w:rsidRDefault="007E2DE2" w:rsidP="00F93D8F">
            <w:pPr>
              <w:jc w:val="center"/>
              <w:rPr>
                <w:sz w:val="22"/>
                <w:szCs w:val="22"/>
              </w:rPr>
            </w:pPr>
          </w:p>
        </w:tc>
      </w:tr>
    </w:tbl>
    <w:p w14:paraId="1A2FB066" w14:textId="77777777" w:rsidR="007E2DE2" w:rsidRDefault="007E2DE2" w:rsidP="007E2DE2"/>
    <w:p w14:paraId="328EF3BA" w14:textId="77777777" w:rsidR="007E2DE2" w:rsidRDefault="007E2DE2" w:rsidP="007E2DE2"/>
    <w:p w14:paraId="3128E2AA" w14:textId="77777777" w:rsidR="007E2DE2" w:rsidRDefault="007E2DE2" w:rsidP="007E2DE2"/>
    <w:p w14:paraId="088C612A" w14:textId="77777777" w:rsidR="007E2DE2" w:rsidRDefault="007E2DE2" w:rsidP="007E2DE2"/>
    <w:p w14:paraId="0C782DBA" w14:textId="77777777" w:rsidR="007E2DE2" w:rsidRDefault="007E2DE2" w:rsidP="007E2DE2"/>
    <w:p w14:paraId="797EE526" w14:textId="77777777" w:rsidR="007E2DE2" w:rsidRDefault="007E2DE2" w:rsidP="007E2DE2"/>
    <w:p w14:paraId="1429E5EF" w14:textId="77777777" w:rsidR="007E2DE2" w:rsidRPr="00F2574D" w:rsidRDefault="007E2DE2" w:rsidP="007E2DE2">
      <w:pPr>
        <w:spacing w:after="0" w:afterAutospacing="0" w:line="360" w:lineRule="auto"/>
        <w:jc w:val="center"/>
        <w:rPr>
          <w:rFonts w:eastAsia="Times New Roman" w:cstheme="minorHAnsi"/>
          <w:b/>
          <w:bCs/>
          <w:sz w:val="24"/>
          <w:rtl/>
        </w:rPr>
      </w:pPr>
      <w:r w:rsidRPr="00F2574D">
        <w:rPr>
          <w:rFonts w:eastAsia="Times New Roman" w:cs="Times New Roman"/>
          <w:b/>
          <w:bCs/>
          <w:sz w:val="24"/>
          <w:rtl/>
        </w:rPr>
        <w:t xml:space="preserve">پوهنتون </w:t>
      </w:r>
      <w:r>
        <w:rPr>
          <w:rFonts w:eastAsia="Times New Roman" w:cstheme="minorHAnsi" w:hint="cs"/>
          <w:b/>
          <w:bCs/>
          <w:sz w:val="24"/>
          <w:rtl/>
        </w:rPr>
        <w:t>بامیان</w:t>
      </w:r>
    </w:p>
    <w:p w14:paraId="2666B082" w14:textId="77777777" w:rsidR="007E2DE2" w:rsidRPr="00F2574D" w:rsidRDefault="007E2DE2" w:rsidP="007E2DE2">
      <w:pPr>
        <w:spacing w:after="0" w:afterAutospacing="0" w:line="360" w:lineRule="auto"/>
        <w:jc w:val="center"/>
        <w:rPr>
          <w:rFonts w:eastAsia="Times New Roman" w:cstheme="minorHAnsi"/>
          <w:b/>
          <w:bCs/>
          <w:sz w:val="24"/>
        </w:rPr>
      </w:pPr>
      <w:r w:rsidRPr="00F2574D">
        <w:rPr>
          <w:rFonts w:eastAsia="Times New Roman" w:cs="Times New Roman"/>
          <w:b/>
          <w:bCs/>
          <w:sz w:val="24"/>
          <w:rtl/>
        </w:rPr>
        <w:t xml:space="preserve">پوهنځی </w:t>
      </w:r>
      <w:r>
        <w:rPr>
          <w:rFonts w:eastAsia="Times New Roman" w:cstheme="minorHAnsi" w:hint="cs"/>
          <w:b/>
          <w:bCs/>
          <w:sz w:val="24"/>
          <w:rtl/>
        </w:rPr>
        <w:t>علوم اجتماعی</w:t>
      </w:r>
    </w:p>
    <w:p w14:paraId="4C8E24EC" w14:textId="77777777" w:rsidR="007E2DE2" w:rsidRPr="00F2574D" w:rsidRDefault="007E2DE2" w:rsidP="007E2DE2">
      <w:pPr>
        <w:spacing w:after="0" w:afterAutospacing="0"/>
        <w:jc w:val="center"/>
        <w:rPr>
          <w:b/>
          <w:bCs/>
        </w:rPr>
      </w:pPr>
      <w:r w:rsidRPr="00F2574D">
        <w:rPr>
          <w:rFonts w:eastAsia="Times New Roman" w:cs="Times New Roman"/>
          <w:b/>
          <w:bCs/>
          <w:sz w:val="24"/>
          <w:rtl/>
        </w:rPr>
        <w:t xml:space="preserve">دیپارتمنت </w:t>
      </w:r>
      <w:r>
        <w:rPr>
          <w:rFonts w:eastAsia="Times New Roman" w:cstheme="minorHAnsi" w:hint="cs"/>
          <w:b/>
          <w:bCs/>
          <w:sz w:val="24"/>
          <w:rtl/>
        </w:rPr>
        <w:t>توریزم</w:t>
      </w:r>
    </w:p>
    <w:tbl>
      <w:tblPr>
        <w:tblStyle w:val="TableGrid"/>
        <w:tblW w:w="5000" w:type="pct"/>
        <w:tblLook w:val="04A0" w:firstRow="1" w:lastRow="0" w:firstColumn="1" w:lastColumn="0" w:noHBand="0" w:noVBand="1"/>
      </w:tblPr>
      <w:tblGrid>
        <w:gridCol w:w="844"/>
        <w:gridCol w:w="791"/>
        <w:gridCol w:w="903"/>
        <w:gridCol w:w="726"/>
        <w:gridCol w:w="751"/>
        <w:gridCol w:w="595"/>
        <w:gridCol w:w="623"/>
        <w:gridCol w:w="663"/>
        <w:gridCol w:w="856"/>
        <w:gridCol w:w="1388"/>
        <w:gridCol w:w="880"/>
        <w:gridCol w:w="658"/>
      </w:tblGrid>
      <w:tr w:rsidR="007E2DE2" w:rsidRPr="0030570E" w14:paraId="0B35E121" w14:textId="77777777" w:rsidTr="00F93D8F">
        <w:trPr>
          <w:trHeight w:val="422"/>
        </w:trPr>
        <w:tc>
          <w:tcPr>
            <w:tcW w:w="5000" w:type="pct"/>
            <w:gridSpan w:val="12"/>
            <w:vAlign w:val="center"/>
          </w:tcPr>
          <w:p w14:paraId="042B4655" w14:textId="77777777" w:rsidR="007E2DE2" w:rsidRPr="0030570E" w:rsidRDefault="007E2DE2" w:rsidP="00F93D8F">
            <w:pPr>
              <w:jc w:val="center"/>
              <w:rPr>
                <w:sz w:val="22"/>
                <w:szCs w:val="22"/>
              </w:rPr>
            </w:pPr>
            <w:r w:rsidRPr="0030570E">
              <w:rPr>
                <w:rFonts w:cs="Times New Roman"/>
                <w:b/>
                <w:bCs/>
                <w:sz w:val="22"/>
                <w:szCs w:val="22"/>
                <w:rtl/>
              </w:rPr>
              <w:t>سال</w:t>
            </w:r>
            <w:r>
              <w:rPr>
                <w:rFonts w:cstheme="minorHAnsi"/>
                <w:b/>
                <w:bCs/>
                <w:sz w:val="22"/>
                <w:szCs w:val="22"/>
                <w:rtl/>
              </w:rPr>
              <w:t xml:space="preserve"> </w:t>
            </w:r>
            <w:r>
              <w:rPr>
                <w:rFonts w:cstheme="minorHAnsi" w:hint="cs"/>
                <w:b/>
                <w:bCs/>
                <w:sz w:val="22"/>
                <w:szCs w:val="22"/>
                <w:rtl/>
              </w:rPr>
              <w:t>(</w:t>
            </w:r>
            <w:r w:rsidRPr="0030570E">
              <w:rPr>
                <w:rFonts w:cstheme="minorHAnsi"/>
                <w:b/>
                <w:bCs/>
                <w:sz w:val="22"/>
                <w:szCs w:val="22"/>
                <w:rtl/>
              </w:rPr>
              <w:t xml:space="preserve">    </w:t>
            </w:r>
            <w:r>
              <w:rPr>
                <w:rFonts w:cstheme="minorHAnsi" w:hint="cs"/>
                <w:b/>
                <w:bCs/>
                <w:sz w:val="22"/>
                <w:szCs w:val="22"/>
                <w:rtl/>
                <w:lang w:bidi="fa-IR"/>
              </w:rPr>
              <w:t>چهارم</w:t>
            </w:r>
            <w:r w:rsidRPr="0030570E">
              <w:rPr>
                <w:rFonts w:cstheme="minorHAnsi"/>
                <w:b/>
                <w:bCs/>
                <w:sz w:val="22"/>
                <w:szCs w:val="22"/>
                <w:rtl/>
              </w:rPr>
              <w:t xml:space="preserve">   )     </w:t>
            </w:r>
            <w:r w:rsidRPr="0030570E">
              <w:rPr>
                <w:rFonts w:cs="Times New Roman"/>
                <w:b/>
                <w:bCs/>
                <w:sz w:val="22"/>
                <w:szCs w:val="22"/>
                <w:rtl/>
              </w:rPr>
              <w:t>سمستر</w:t>
            </w:r>
            <w:r w:rsidRPr="0030570E">
              <w:rPr>
                <w:rFonts w:cstheme="minorHAnsi"/>
                <w:b/>
                <w:bCs/>
                <w:sz w:val="22"/>
                <w:szCs w:val="22"/>
                <w:rtl/>
              </w:rPr>
              <w:t xml:space="preserve"> (       </w:t>
            </w:r>
            <w:r>
              <w:rPr>
                <w:rFonts w:cstheme="minorHAnsi" w:hint="cs"/>
                <w:b/>
                <w:bCs/>
                <w:sz w:val="22"/>
                <w:szCs w:val="22"/>
                <w:rtl/>
              </w:rPr>
              <w:t>هشتم</w:t>
            </w:r>
            <w:r w:rsidRPr="0030570E">
              <w:rPr>
                <w:rFonts w:cstheme="minorHAnsi"/>
                <w:b/>
                <w:bCs/>
                <w:sz w:val="22"/>
                <w:szCs w:val="22"/>
                <w:rtl/>
              </w:rPr>
              <w:t xml:space="preserve">       )</w:t>
            </w:r>
          </w:p>
        </w:tc>
      </w:tr>
      <w:tr w:rsidR="007E2DE2" w:rsidRPr="0030570E" w14:paraId="3D57E588" w14:textId="77777777" w:rsidTr="00F93D8F">
        <w:trPr>
          <w:trHeight w:val="530"/>
        </w:trPr>
        <w:tc>
          <w:tcPr>
            <w:tcW w:w="430" w:type="pct"/>
            <w:vMerge w:val="restart"/>
            <w:vAlign w:val="center"/>
          </w:tcPr>
          <w:p w14:paraId="2D0A75F2"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ملاحظات</w:t>
            </w:r>
          </w:p>
        </w:tc>
        <w:tc>
          <w:tcPr>
            <w:tcW w:w="403" w:type="pct"/>
            <w:vMerge w:val="restart"/>
            <w:vAlign w:val="center"/>
          </w:tcPr>
          <w:p w14:paraId="055B9F48"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مضامین پیش نیاز</w:t>
            </w:r>
          </w:p>
        </w:tc>
        <w:tc>
          <w:tcPr>
            <w:tcW w:w="460" w:type="pct"/>
            <w:vMerge w:val="restart"/>
            <w:vAlign w:val="center"/>
          </w:tcPr>
          <w:p w14:paraId="26FA42E2" w14:textId="77777777" w:rsidR="007E2DE2" w:rsidRPr="0030570E" w:rsidRDefault="007E2DE2" w:rsidP="00F93D8F">
            <w:pPr>
              <w:jc w:val="center"/>
              <w:rPr>
                <w:sz w:val="22"/>
                <w:szCs w:val="22"/>
              </w:rPr>
            </w:pPr>
            <w:r w:rsidRPr="0030570E">
              <w:rPr>
                <w:rFonts w:cs="Times New Roman"/>
                <w:b/>
                <w:bCs/>
                <w:sz w:val="22"/>
                <w:szCs w:val="22"/>
                <w:rtl/>
              </w:rPr>
              <w:t xml:space="preserve">دیپارتمنت و پوهنځی </w:t>
            </w:r>
            <w:r w:rsidRPr="0030570E">
              <w:rPr>
                <w:rFonts w:cs="Times New Roman" w:hint="cs"/>
                <w:b/>
                <w:bCs/>
                <w:sz w:val="22"/>
                <w:szCs w:val="22"/>
                <w:rtl/>
              </w:rPr>
              <w:t>مسئول</w:t>
            </w:r>
            <w:r w:rsidRPr="0030570E">
              <w:rPr>
                <w:rFonts w:cs="Times New Roman"/>
                <w:b/>
                <w:bCs/>
                <w:sz w:val="22"/>
                <w:szCs w:val="22"/>
                <w:rtl/>
              </w:rPr>
              <w:t xml:space="preserve"> تدریس</w:t>
            </w:r>
          </w:p>
        </w:tc>
        <w:tc>
          <w:tcPr>
            <w:tcW w:w="1373" w:type="pct"/>
            <w:gridSpan w:val="4"/>
            <w:vAlign w:val="center"/>
          </w:tcPr>
          <w:p w14:paraId="69E494A4" w14:textId="77777777" w:rsidR="007E2DE2" w:rsidRPr="0030570E" w:rsidRDefault="007E2DE2" w:rsidP="00F93D8F">
            <w:pPr>
              <w:jc w:val="center"/>
              <w:rPr>
                <w:sz w:val="22"/>
                <w:szCs w:val="22"/>
              </w:rPr>
            </w:pPr>
            <w:r w:rsidRPr="0030570E">
              <w:rPr>
                <w:rFonts w:cs="Times New Roman"/>
                <w:b/>
                <w:bCs/>
                <w:sz w:val="22"/>
                <w:szCs w:val="22"/>
                <w:rtl/>
              </w:rPr>
              <w:t>ساعات درسی هفته وار</w:t>
            </w:r>
          </w:p>
        </w:tc>
        <w:tc>
          <w:tcPr>
            <w:tcW w:w="338" w:type="pct"/>
            <w:vMerge w:val="restart"/>
            <w:vAlign w:val="center"/>
          </w:tcPr>
          <w:p w14:paraId="01274ECB"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تعداد کریدت</w:t>
            </w:r>
          </w:p>
        </w:tc>
        <w:tc>
          <w:tcPr>
            <w:tcW w:w="437" w:type="pct"/>
            <w:vMerge w:val="restart"/>
            <w:vAlign w:val="center"/>
          </w:tcPr>
          <w:p w14:paraId="5C0674D9"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کتگوری مضمون</w:t>
            </w:r>
          </w:p>
        </w:tc>
        <w:tc>
          <w:tcPr>
            <w:tcW w:w="655" w:type="pct"/>
            <w:vMerge w:val="restart"/>
            <w:vAlign w:val="center"/>
          </w:tcPr>
          <w:p w14:paraId="7EBD7E06"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کود</w:t>
            </w:r>
          </w:p>
        </w:tc>
        <w:tc>
          <w:tcPr>
            <w:tcW w:w="569" w:type="pct"/>
            <w:vMerge w:val="restart"/>
            <w:vAlign w:val="center"/>
          </w:tcPr>
          <w:p w14:paraId="4698A5A3" w14:textId="77777777" w:rsidR="007E2DE2" w:rsidRPr="0030570E" w:rsidRDefault="007E2DE2" w:rsidP="00F93D8F">
            <w:pPr>
              <w:jc w:val="center"/>
              <w:rPr>
                <w:sz w:val="22"/>
                <w:szCs w:val="22"/>
              </w:rPr>
            </w:pPr>
            <w:r w:rsidRPr="0030570E">
              <w:rPr>
                <w:rFonts w:cs="Times New Roman"/>
                <w:b/>
                <w:bCs/>
                <w:sz w:val="22"/>
                <w:szCs w:val="22"/>
                <w:rtl/>
              </w:rPr>
              <w:t>مضمون</w:t>
            </w:r>
          </w:p>
        </w:tc>
        <w:tc>
          <w:tcPr>
            <w:tcW w:w="335" w:type="pct"/>
            <w:vMerge w:val="restart"/>
            <w:vAlign w:val="center"/>
          </w:tcPr>
          <w:p w14:paraId="691748FC" w14:textId="77777777" w:rsidR="007E2DE2" w:rsidRPr="0030570E" w:rsidRDefault="007E2DE2" w:rsidP="00F93D8F">
            <w:pPr>
              <w:spacing w:line="360" w:lineRule="auto"/>
              <w:jc w:val="center"/>
              <w:rPr>
                <w:sz w:val="22"/>
                <w:szCs w:val="22"/>
              </w:rPr>
            </w:pPr>
            <w:r w:rsidRPr="0030570E">
              <w:rPr>
                <w:rFonts w:cs="Times New Roman"/>
                <w:b/>
                <w:bCs/>
                <w:sz w:val="22"/>
                <w:szCs w:val="22"/>
                <w:rtl/>
              </w:rPr>
              <w:t>شماره</w:t>
            </w:r>
          </w:p>
        </w:tc>
      </w:tr>
      <w:tr w:rsidR="007E2DE2" w:rsidRPr="0030570E" w14:paraId="75CCB424" w14:textId="77777777" w:rsidTr="00F93D8F">
        <w:trPr>
          <w:trHeight w:val="530"/>
        </w:trPr>
        <w:tc>
          <w:tcPr>
            <w:tcW w:w="430" w:type="pct"/>
            <w:vMerge/>
            <w:vAlign w:val="center"/>
          </w:tcPr>
          <w:p w14:paraId="700D6127" w14:textId="77777777" w:rsidR="007E2DE2" w:rsidRPr="0030570E" w:rsidRDefault="007E2DE2" w:rsidP="00F93D8F">
            <w:pPr>
              <w:jc w:val="center"/>
              <w:rPr>
                <w:sz w:val="22"/>
                <w:szCs w:val="22"/>
              </w:rPr>
            </w:pPr>
          </w:p>
        </w:tc>
        <w:tc>
          <w:tcPr>
            <w:tcW w:w="403" w:type="pct"/>
            <w:vMerge/>
            <w:vAlign w:val="center"/>
          </w:tcPr>
          <w:p w14:paraId="4C5511B3" w14:textId="77777777" w:rsidR="007E2DE2" w:rsidRPr="0030570E" w:rsidRDefault="007E2DE2" w:rsidP="00F93D8F">
            <w:pPr>
              <w:jc w:val="center"/>
              <w:rPr>
                <w:sz w:val="22"/>
                <w:szCs w:val="22"/>
              </w:rPr>
            </w:pPr>
          </w:p>
        </w:tc>
        <w:tc>
          <w:tcPr>
            <w:tcW w:w="460" w:type="pct"/>
            <w:vMerge/>
            <w:vAlign w:val="center"/>
          </w:tcPr>
          <w:p w14:paraId="7694D5AB" w14:textId="77777777" w:rsidR="007E2DE2" w:rsidRPr="0030570E" w:rsidRDefault="007E2DE2" w:rsidP="00F93D8F">
            <w:pPr>
              <w:jc w:val="center"/>
              <w:rPr>
                <w:sz w:val="22"/>
                <w:szCs w:val="22"/>
              </w:rPr>
            </w:pPr>
          </w:p>
        </w:tc>
        <w:tc>
          <w:tcPr>
            <w:tcW w:w="370" w:type="pct"/>
            <w:vAlign w:val="center"/>
          </w:tcPr>
          <w:p w14:paraId="46D5F290" w14:textId="77777777" w:rsidR="007E2DE2" w:rsidRPr="0030570E" w:rsidRDefault="007E2DE2" w:rsidP="00F93D8F">
            <w:pPr>
              <w:jc w:val="center"/>
              <w:rPr>
                <w:sz w:val="22"/>
                <w:szCs w:val="22"/>
              </w:rPr>
            </w:pPr>
            <w:r w:rsidRPr="0030570E">
              <w:rPr>
                <w:rFonts w:cs="Times New Roman"/>
                <w:b/>
                <w:bCs/>
                <w:sz w:val="22"/>
                <w:szCs w:val="22"/>
                <w:rtl/>
              </w:rPr>
              <w:t>مجموع</w:t>
            </w:r>
          </w:p>
        </w:tc>
        <w:tc>
          <w:tcPr>
            <w:tcW w:w="383" w:type="pct"/>
            <w:vAlign w:val="center"/>
          </w:tcPr>
          <w:p w14:paraId="18C75874" w14:textId="77777777" w:rsidR="007E2DE2" w:rsidRPr="0030570E" w:rsidRDefault="007E2DE2" w:rsidP="00F93D8F">
            <w:pPr>
              <w:jc w:val="center"/>
              <w:rPr>
                <w:sz w:val="22"/>
                <w:szCs w:val="22"/>
              </w:rPr>
            </w:pPr>
            <w:r w:rsidRPr="0030570E">
              <w:rPr>
                <w:rFonts w:cs="Times New Roman" w:hint="cs"/>
                <w:b/>
                <w:bCs/>
                <w:sz w:val="22"/>
                <w:szCs w:val="22"/>
                <w:rtl/>
              </w:rPr>
              <w:t>ساحوی</w:t>
            </w:r>
          </w:p>
        </w:tc>
        <w:tc>
          <w:tcPr>
            <w:tcW w:w="303" w:type="pct"/>
            <w:vAlign w:val="center"/>
          </w:tcPr>
          <w:p w14:paraId="32992153" w14:textId="77777777" w:rsidR="007E2DE2" w:rsidRPr="0030570E" w:rsidRDefault="007E2DE2" w:rsidP="00F93D8F">
            <w:pPr>
              <w:jc w:val="center"/>
              <w:rPr>
                <w:sz w:val="22"/>
                <w:szCs w:val="22"/>
              </w:rPr>
            </w:pPr>
            <w:r w:rsidRPr="0030570E">
              <w:rPr>
                <w:rFonts w:cs="Times New Roman" w:hint="cs"/>
                <w:b/>
                <w:bCs/>
                <w:sz w:val="22"/>
                <w:szCs w:val="22"/>
                <w:rtl/>
              </w:rPr>
              <w:t>عملی</w:t>
            </w:r>
          </w:p>
        </w:tc>
        <w:tc>
          <w:tcPr>
            <w:tcW w:w="317" w:type="pct"/>
            <w:vAlign w:val="center"/>
          </w:tcPr>
          <w:p w14:paraId="37A0360F" w14:textId="77777777" w:rsidR="007E2DE2" w:rsidRPr="0030570E" w:rsidRDefault="007E2DE2" w:rsidP="00F93D8F">
            <w:pPr>
              <w:jc w:val="center"/>
              <w:rPr>
                <w:sz w:val="22"/>
                <w:szCs w:val="22"/>
              </w:rPr>
            </w:pPr>
            <w:r w:rsidRPr="0030570E">
              <w:rPr>
                <w:rFonts w:cs="Times New Roman"/>
                <w:b/>
                <w:bCs/>
                <w:sz w:val="22"/>
                <w:szCs w:val="22"/>
                <w:rtl/>
              </w:rPr>
              <w:t>نظری</w:t>
            </w:r>
          </w:p>
        </w:tc>
        <w:tc>
          <w:tcPr>
            <w:tcW w:w="338" w:type="pct"/>
            <w:vMerge/>
            <w:vAlign w:val="center"/>
          </w:tcPr>
          <w:p w14:paraId="1846AD2D" w14:textId="77777777" w:rsidR="007E2DE2" w:rsidRPr="0030570E" w:rsidRDefault="007E2DE2" w:rsidP="00F93D8F">
            <w:pPr>
              <w:jc w:val="center"/>
              <w:rPr>
                <w:sz w:val="22"/>
                <w:szCs w:val="22"/>
              </w:rPr>
            </w:pPr>
          </w:p>
        </w:tc>
        <w:tc>
          <w:tcPr>
            <w:tcW w:w="437" w:type="pct"/>
            <w:vMerge/>
            <w:vAlign w:val="center"/>
          </w:tcPr>
          <w:p w14:paraId="6A6E5503" w14:textId="77777777" w:rsidR="007E2DE2" w:rsidRPr="0030570E" w:rsidRDefault="007E2DE2" w:rsidP="00F93D8F">
            <w:pPr>
              <w:jc w:val="center"/>
              <w:rPr>
                <w:sz w:val="22"/>
                <w:szCs w:val="22"/>
              </w:rPr>
            </w:pPr>
          </w:p>
        </w:tc>
        <w:tc>
          <w:tcPr>
            <w:tcW w:w="655" w:type="pct"/>
            <w:vMerge/>
            <w:vAlign w:val="center"/>
          </w:tcPr>
          <w:p w14:paraId="25C040BD" w14:textId="77777777" w:rsidR="007E2DE2" w:rsidRPr="0030570E" w:rsidRDefault="007E2DE2" w:rsidP="00F93D8F">
            <w:pPr>
              <w:jc w:val="center"/>
              <w:rPr>
                <w:sz w:val="22"/>
                <w:szCs w:val="22"/>
              </w:rPr>
            </w:pPr>
          </w:p>
        </w:tc>
        <w:tc>
          <w:tcPr>
            <w:tcW w:w="569" w:type="pct"/>
            <w:vMerge/>
            <w:vAlign w:val="center"/>
          </w:tcPr>
          <w:p w14:paraId="5B8054AC" w14:textId="77777777" w:rsidR="007E2DE2" w:rsidRPr="0030570E" w:rsidRDefault="007E2DE2" w:rsidP="00F93D8F">
            <w:pPr>
              <w:jc w:val="center"/>
              <w:rPr>
                <w:sz w:val="22"/>
                <w:szCs w:val="22"/>
              </w:rPr>
            </w:pPr>
          </w:p>
        </w:tc>
        <w:tc>
          <w:tcPr>
            <w:tcW w:w="335" w:type="pct"/>
            <w:vMerge/>
            <w:vAlign w:val="center"/>
          </w:tcPr>
          <w:p w14:paraId="653D254C" w14:textId="77777777" w:rsidR="007E2DE2" w:rsidRPr="0030570E" w:rsidRDefault="007E2DE2" w:rsidP="00F93D8F">
            <w:pPr>
              <w:jc w:val="center"/>
              <w:rPr>
                <w:sz w:val="22"/>
                <w:szCs w:val="22"/>
              </w:rPr>
            </w:pPr>
          </w:p>
        </w:tc>
      </w:tr>
      <w:tr w:rsidR="007E2DE2" w:rsidRPr="0030570E" w14:paraId="7E556DAF" w14:textId="77777777" w:rsidTr="00F93D8F">
        <w:tc>
          <w:tcPr>
            <w:tcW w:w="430" w:type="pct"/>
            <w:vAlign w:val="center"/>
          </w:tcPr>
          <w:p w14:paraId="4927B99F" w14:textId="77777777" w:rsidR="007E2DE2" w:rsidRPr="0030570E" w:rsidRDefault="007E2DE2" w:rsidP="00F93D8F">
            <w:pPr>
              <w:jc w:val="center"/>
              <w:rPr>
                <w:sz w:val="22"/>
                <w:szCs w:val="22"/>
              </w:rPr>
            </w:pPr>
          </w:p>
        </w:tc>
        <w:tc>
          <w:tcPr>
            <w:tcW w:w="403" w:type="pct"/>
            <w:vAlign w:val="center"/>
          </w:tcPr>
          <w:p w14:paraId="1408DC03" w14:textId="77777777" w:rsidR="007E2DE2" w:rsidRPr="0030570E" w:rsidRDefault="007E2DE2" w:rsidP="00F93D8F">
            <w:pPr>
              <w:jc w:val="center"/>
              <w:rPr>
                <w:sz w:val="22"/>
                <w:szCs w:val="22"/>
              </w:rPr>
            </w:pPr>
          </w:p>
        </w:tc>
        <w:tc>
          <w:tcPr>
            <w:tcW w:w="460" w:type="pct"/>
            <w:vAlign w:val="center"/>
          </w:tcPr>
          <w:p w14:paraId="32ED0B00" w14:textId="77777777" w:rsidR="007E2DE2" w:rsidRPr="0030570E" w:rsidRDefault="007E2DE2" w:rsidP="00F93D8F">
            <w:pPr>
              <w:jc w:val="center"/>
              <w:rPr>
                <w:sz w:val="22"/>
                <w:szCs w:val="22"/>
              </w:rPr>
            </w:pPr>
            <w:r>
              <w:rPr>
                <w:rFonts w:hint="cs"/>
                <w:sz w:val="22"/>
                <w:szCs w:val="22"/>
                <w:rtl/>
              </w:rPr>
              <w:t>توریزم</w:t>
            </w:r>
          </w:p>
        </w:tc>
        <w:tc>
          <w:tcPr>
            <w:tcW w:w="370" w:type="pct"/>
            <w:vAlign w:val="center"/>
          </w:tcPr>
          <w:p w14:paraId="4ACBC369" w14:textId="77777777" w:rsidR="007E2DE2" w:rsidRPr="0030570E" w:rsidRDefault="007E2DE2" w:rsidP="00F93D8F">
            <w:pPr>
              <w:jc w:val="center"/>
              <w:rPr>
                <w:sz w:val="22"/>
                <w:szCs w:val="22"/>
              </w:rPr>
            </w:pPr>
            <w:r>
              <w:rPr>
                <w:sz w:val="22"/>
                <w:szCs w:val="22"/>
              </w:rPr>
              <w:t>2</w:t>
            </w:r>
          </w:p>
        </w:tc>
        <w:tc>
          <w:tcPr>
            <w:tcW w:w="383" w:type="pct"/>
            <w:vAlign w:val="center"/>
          </w:tcPr>
          <w:p w14:paraId="061466C5" w14:textId="77777777" w:rsidR="007E2DE2" w:rsidRPr="0030570E" w:rsidRDefault="007E2DE2" w:rsidP="00F93D8F">
            <w:pPr>
              <w:jc w:val="center"/>
              <w:rPr>
                <w:sz w:val="22"/>
                <w:szCs w:val="22"/>
              </w:rPr>
            </w:pPr>
          </w:p>
        </w:tc>
        <w:tc>
          <w:tcPr>
            <w:tcW w:w="303" w:type="pct"/>
            <w:vAlign w:val="center"/>
          </w:tcPr>
          <w:p w14:paraId="57B73BF4" w14:textId="77777777" w:rsidR="007E2DE2" w:rsidRPr="0030570E" w:rsidRDefault="007E2DE2" w:rsidP="00F93D8F">
            <w:pPr>
              <w:jc w:val="center"/>
              <w:rPr>
                <w:sz w:val="22"/>
                <w:szCs w:val="22"/>
              </w:rPr>
            </w:pPr>
          </w:p>
        </w:tc>
        <w:tc>
          <w:tcPr>
            <w:tcW w:w="317" w:type="pct"/>
            <w:vAlign w:val="center"/>
          </w:tcPr>
          <w:p w14:paraId="2B83D5CF" w14:textId="77777777" w:rsidR="007E2DE2" w:rsidRPr="0030570E" w:rsidRDefault="007E2DE2" w:rsidP="00F93D8F">
            <w:pPr>
              <w:jc w:val="center"/>
              <w:rPr>
                <w:sz w:val="22"/>
                <w:szCs w:val="22"/>
              </w:rPr>
            </w:pPr>
            <w:r>
              <w:rPr>
                <w:rFonts w:hint="cs"/>
                <w:sz w:val="22"/>
                <w:szCs w:val="22"/>
                <w:rtl/>
              </w:rPr>
              <w:t>2</w:t>
            </w:r>
          </w:p>
        </w:tc>
        <w:tc>
          <w:tcPr>
            <w:tcW w:w="338" w:type="pct"/>
            <w:vAlign w:val="center"/>
          </w:tcPr>
          <w:p w14:paraId="7BAE3BB0" w14:textId="77777777" w:rsidR="007E2DE2" w:rsidRPr="0030570E" w:rsidRDefault="007E2DE2" w:rsidP="00F93D8F">
            <w:pPr>
              <w:jc w:val="center"/>
              <w:rPr>
                <w:sz w:val="22"/>
                <w:szCs w:val="22"/>
              </w:rPr>
            </w:pPr>
            <w:r>
              <w:rPr>
                <w:rFonts w:hint="cs"/>
                <w:sz w:val="22"/>
                <w:szCs w:val="22"/>
                <w:rtl/>
              </w:rPr>
              <w:t>2</w:t>
            </w:r>
          </w:p>
        </w:tc>
        <w:tc>
          <w:tcPr>
            <w:tcW w:w="437" w:type="pct"/>
            <w:vAlign w:val="center"/>
          </w:tcPr>
          <w:p w14:paraId="6634D8CE"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655" w:type="pct"/>
            <w:vAlign w:val="center"/>
          </w:tcPr>
          <w:p w14:paraId="146E3912" w14:textId="77777777" w:rsidR="007E2DE2" w:rsidRPr="0030570E" w:rsidRDefault="007E2DE2" w:rsidP="00F93D8F">
            <w:pPr>
              <w:jc w:val="center"/>
              <w:rPr>
                <w:sz w:val="22"/>
                <w:szCs w:val="22"/>
              </w:rPr>
            </w:pPr>
            <w:r>
              <w:rPr>
                <w:rFonts w:cstheme="minorHAnsi"/>
                <w:lang w:bidi="fa-IR"/>
              </w:rPr>
              <w:t>Ss.to.0871</w:t>
            </w:r>
          </w:p>
        </w:tc>
        <w:tc>
          <w:tcPr>
            <w:tcW w:w="569" w:type="pct"/>
            <w:vAlign w:val="center"/>
          </w:tcPr>
          <w:p w14:paraId="63902008" w14:textId="77777777" w:rsidR="007E2DE2" w:rsidRPr="0030570E" w:rsidRDefault="007E2DE2" w:rsidP="00F93D8F">
            <w:pPr>
              <w:jc w:val="center"/>
              <w:rPr>
                <w:sz w:val="22"/>
                <w:szCs w:val="22"/>
              </w:rPr>
            </w:pPr>
            <w:r>
              <w:rPr>
                <w:rFonts w:hint="cs"/>
                <w:sz w:val="22"/>
                <w:szCs w:val="22"/>
                <w:rtl/>
              </w:rPr>
              <w:t xml:space="preserve">زبان تخصصی </w:t>
            </w:r>
            <w:r>
              <w:rPr>
                <w:rFonts w:hint="cs"/>
                <w:sz w:val="22"/>
                <w:szCs w:val="22"/>
                <w:rtl/>
              </w:rPr>
              <w:lastRenderedPageBreak/>
              <w:t>(</w:t>
            </w:r>
            <w:r>
              <w:rPr>
                <w:sz w:val="22"/>
                <w:szCs w:val="22"/>
              </w:rPr>
              <w:t>7</w:t>
            </w:r>
            <w:r>
              <w:rPr>
                <w:rFonts w:hint="cs"/>
                <w:sz w:val="22"/>
                <w:szCs w:val="22"/>
                <w:rtl/>
              </w:rPr>
              <w:t xml:space="preserve">) </w:t>
            </w:r>
          </w:p>
        </w:tc>
        <w:tc>
          <w:tcPr>
            <w:tcW w:w="335" w:type="pct"/>
            <w:vAlign w:val="center"/>
          </w:tcPr>
          <w:p w14:paraId="2B29D176"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lastRenderedPageBreak/>
              <w:t>1</w:t>
            </w:r>
          </w:p>
        </w:tc>
      </w:tr>
      <w:tr w:rsidR="007E2DE2" w:rsidRPr="0030570E" w14:paraId="4046FEAF" w14:textId="77777777" w:rsidTr="00F93D8F">
        <w:tc>
          <w:tcPr>
            <w:tcW w:w="430" w:type="pct"/>
            <w:vAlign w:val="center"/>
          </w:tcPr>
          <w:p w14:paraId="2E5DE044" w14:textId="77777777" w:rsidR="007E2DE2" w:rsidRPr="0030570E" w:rsidRDefault="007E2DE2" w:rsidP="00F93D8F">
            <w:pPr>
              <w:jc w:val="center"/>
              <w:rPr>
                <w:sz w:val="22"/>
                <w:szCs w:val="22"/>
              </w:rPr>
            </w:pPr>
          </w:p>
        </w:tc>
        <w:tc>
          <w:tcPr>
            <w:tcW w:w="403" w:type="pct"/>
            <w:vAlign w:val="center"/>
          </w:tcPr>
          <w:p w14:paraId="627156C2" w14:textId="77777777" w:rsidR="007E2DE2" w:rsidRPr="0030570E" w:rsidRDefault="007E2DE2" w:rsidP="00F93D8F">
            <w:pPr>
              <w:jc w:val="center"/>
              <w:rPr>
                <w:sz w:val="22"/>
                <w:szCs w:val="22"/>
              </w:rPr>
            </w:pPr>
          </w:p>
        </w:tc>
        <w:tc>
          <w:tcPr>
            <w:tcW w:w="460" w:type="pct"/>
            <w:vAlign w:val="center"/>
          </w:tcPr>
          <w:p w14:paraId="311A4A50" w14:textId="77777777" w:rsidR="007E2DE2" w:rsidRPr="0030570E" w:rsidRDefault="007E2DE2" w:rsidP="00F93D8F">
            <w:pPr>
              <w:jc w:val="center"/>
              <w:rPr>
                <w:sz w:val="22"/>
                <w:szCs w:val="22"/>
                <w:rtl/>
                <w:lang w:bidi="fa-IR"/>
              </w:rPr>
            </w:pPr>
            <w:r>
              <w:rPr>
                <w:rFonts w:hint="cs"/>
                <w:sz w:val="22"/>
                <w:szCs w:val="22"/>
                <w:rtl/>
                <w:lang w:bidi="fa-IR"/>
              </w:rPr>
              <w:t>شرعیات</w:t>
            </w:r>
          </w:p>
        </w:tc>
        <w:tc>
          <w:tcPr>
            <w:tcW w:w="370" w:type="pct"/>
            <w:vAlign w:val="center"/>
          </w:tcPr>
          <w:p w14:paraId="58A19FE0" w14:textId="77777777" w:rsidR="007E2DE2" w:rsidRPr="0030570E" w:rsidRDefault="007E2DE2" w:rsidP="00F93D8F">
            <w:pPr>
              <w:jc w:val="center"/>
              <w:rPr>
                <w:sz w:val="22"/>
                <w:szCs w:val="22"/>
              </w:rPr>
            </w:pPr>
            <w:r>
              <w:rPr>
                <w:sz w:val="22"/>
                <w:szCs w:val="22"/>
              </w:rPr>
              <w:t>1</w:t>
            </w:r>
          </w:p>
        </w:tc>
        <w:tc>
          <w:tcPr>
            <w:tcW w:w="383" w:type="pct"/>
            <w:vAlign w:val="center"/>
          </w:tcPr>
          <w:p w14:paraId="4B7F32C9" w14:textId="77777777" w:rsidR="007E2DE2" w:rsidRPr="0030570E" w:rsidRDefault="007E2DE2" w:rsidP="00F93D8F">
            <w:pPr>
              <w:jc w:val="center"/>
              <w:rPr>
                <w:sz w:val="22"/>
                <w:szCs w:val="22"/>
              </w:rPr>
            </w:pPr>
          </w:p>
        </w:tc>
        <w:tc>
          <w:tcPr>
            <w:tcW w:w="303" w:type="pct"/>
            <w:vAlign w:val="center"/>
          </w:tcPr>
          <w:p w14:paraId="69CC1DC3" w14:textId="77777777" w:rsidR="007E2DE2" w:rsidRPr="0030570E" w:rsidRDefault="007E2DE2" w:rsidP="00F93D8F">
            <w:pPr>
              <w:jc w:val="center"/>
              <w:rPr>
                <w:sz w:val="22"/>
                <w:szCs w:val="22"/>
              </w:rPr>
            </w:pPr>
          </w:p>
        </w:tc>
        <w:tc>
          <w:tcPr>
            <w:tcW w:w="317" w:type="pct"/>
            <w:vAlign w:val="center"/>
          </w:tcPr>
          <w:p w14:paraId="569EAC63" w14:textId="77777777" w:rsidR="007E2DE2" w:rsidRPr="0030570E" w:rsidRDefault="007E2DE2" w:rsidP="00F93D8F">
            <w:pPr>
              <w:jc w:val="center"/>
              <w:rPr>
                <w:sz w:val="22"/>
                <w:szCs w:val="22"/>
              </w:rPr>
            </w:pPr>
            <w:r>
              <w:rPr>
                <w:rFonts w:hint="cs"/>
                <w:sz w:val="22"/>
                <w:szCs w:val="22"/>
                <w:rtl/>
              </w:rPr>
              <w:t>1</w:t>
            </w:r>
          </w:p>
        </w:tc>
        <w:tc>
          <w:tcPr>
            <w:tcW w:w="338" w:type="pct"/>
            <w:vAlign w:val="center"/>
          </w:tcPr>
          <w:p w14:paraId="2048370C" w14:textId="77777777" w:rsidR="007E2DE2" w:rsidRPr="0030570E" w:rsidRDefault="007E2DE2" w:rsidP="00F93D8F">
            <w:pPr>
              <w:jc w:val="center"/>
              <w:rPr>
                <w:sz w:val="22"/>
                <w:szCs w:val="22"/>
              </w:rPr>
            </w:pPr>
            <w:r>
              <w:rPr>
                <w:rFonts w:hint="cs"/>
                <w:sz w:val="22"/>
                <w:szCs w:val="22"/>
                <w:rtl/>
              </w:rPr>
              <w:t>1</w:t>
            </w:r>
          </w:p>
        </w:tc>
        <w:tc>
          <w:tcPr>
            <w:tcW w:w="437" w:type="pct"/>
            <w:vAlign w:val="center"/>
          </w:tcPr>
          <w:p w14:paraId="0D747C1D" w14:textId="77777777" w:rsidR="007E2DE2" w:rsidRPr="0030570E" w:rsidRDefault="007E2DE2" w:rsidP="00F93D8F">
            <w:pPr>
              <w:jc w:val="center"/>
              <w:rPr>
                <w:sz w:val="22"/>
                <w:szCs w:val="22"/>
                <w:lang w:bidi="fa-IR"/>
              </w:rPr>
            </w:pPr>
            <w:r>
              <w:rPr>
                <w:rFonts w:hint="cs"/>
                <w:sz w:val="22"/>
                <w:szCs w:val="22"/>
                <w:rtl/>
                <w:lang w:bidi="fa-IR"/>
              </w:rPr>
              <w:t>همه شمول</w:t>
            </w:r>
          </w:p>
        </w:tc>
        <w:tc>
          <w:tcPr>
            <w:tcW w:w="655" w:type="pct"/>
            <w:vAlign w:val="center"/>
          </w:tcPr>
          <w:p w14:paraId="48CA1337" w14:textId="77777777" w:rsidR="007E2DE2" w:rsidRPr="0030570E" w:rsidRDefault="007E2DE2" w:rsidP="00F93D8F">
            <w:pPr>
              <w:jc w:val="center"/>
              <w:rPr>
                <w:sz w:val="22"/>
                <w:szCs w:val="22"/>
              </w:rPr>
            </w:pPr>
            <w:r>
              <w:rPr>
                <w:sz w:val="22"/>
                <w:szCs w:val="22"/>
              </w:rPr>
              <w:t>Sl.IC.0801</w:t>
            </w:r>
          </w:p>
        </w:tc>
        <w:tc>
          <w:tcPr>
            <w:tcW w:w="569" w:type="pct"/>
            <w:vAlign w:val="center"/>
          </w:tcPr>
          <w:p w14:paraId="0B50050B" w14:textId="77777777" w:rsidR="007E2DE2" w:rsidRPr="0030570E" w:rsidRDefault="007E2DE2" w:rsidP="00F93D8F">
            <w:pPr>
              <w:jc w:val="center"/>
              <w:rPr>
                <w:sz w:val="22"/>
                <w:szCs w:val="22"/>
              </w:rPr>
            </w:pPr>
            <w:r>
              <w:rPr>
                <w:rFonts w:hint="cs"/>
                <w:sz w:val="22"/>
                <w:szCs w:val="22"/>
                <w:rtl/>
              </w:rPr>
              <w:t>ثقافت اسلامی</w:t>
            </w:r>
          </w:p>
        </w:tc>
        <w:tc>
          <w:tcPr>
            <w:tcW w:w="335" w:type="pct"/>
            <w:vAlign w:val="center"/>
          </w:tcPr>
          <w:p w14:paraId="17DE253B"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2</w:t>
            </w:r>
          </w:p>
        </w:tc>
      </w:tr>
      <w:tr w:rsidR="007E2DE2" w:rsidRPr="0030570E" w14:paraId="732D3E5B" w14:textId="77777777" w:rsidTr="00F93D8F">
        <w:tc>
          <w:tcPr>
            <w:tcW w:w="430" w:type="pct"/>
            <w:vAlign w:val="center"/>
          </w:tcPr>
          <w:p w14:paraId="7EA54687" w14:textId="77777777" w:rsidR="007E2DE2" w:rsidRPr="0030570E" w:rsidRDefault="007E2DE2" w:rsidP="00F93D8F">
            <w:pPr>
              <w:jc w:val="center"/>
              <w:rPr>
                <w:sz w:val="22"/>
                <w:szCs w:val="22"/>
              </w:rPr>
            </w:pPr>
          </w:p>
        </w:tc>
        <w:tc>
          <w:tcPr>
            <w:tcW w:w="403" w:type="pct"/>
            <w:vAlign w:val="center"/>
          </w:tcPr>
          <w:p w14:paraId="258FA9C6" w14:textId="77777777" w:rsidR="007E2DE2" w:rsidRPr="0030570E" w:rsidRDefault="007E2DE2" w:rsidP="00F93D8F">
            <w:pPr>
              <w:jc w:val="center"/>
              <w:rPr>
                <w:sz w:val="22"/>
                <w:szCs w:val="22"/>
              </w:rPr>
            </w:pPr>
          </w:p>
        </w:tc>
        <w:tc>
          <w:tcPr>
            <w:tcW w:w="460" w:type="pct"/>
            <w:vAlign w:val="center"/>
          </w:tcPr>
          <w:p w14:paraId="1370C6CE" w14:textId="77777777" w:rsidR="007E2DE2" w:rsidRPr="0030570E" w:rsidRDefault="007E2DE2" w:rsidP="00F93D8F">
            <w:pPr>
              <w:jc w:val="center"/>
              <w:rPr>
                <w:sz w:val="22"/>
                <w:szCs w:val="22"/>
              </w:rPr>
            </w:pPr>
            <w:r>
              <w:rPr>
                <w:rFonts w:hint="cs"/>
                <w:sz w:val="22"/>
                <w:szCs w:val="22"/>
                <w:rtl/>
              </w:rPr>
              <w:t>توریزم</w:t>
            </w:r>
          </w:p>
        </w:tc>
        <w:tc>
          <w:tcPr>
            <w:tcW w:w="370" w:type="pct"/>
            <w:vAlign w:val="center"/>
          </w:tcPr>
          <w:p w14:paraId="68879750" w14:textId="77777777" w:rsidR="007E2DE2" w:rsidRPr="0030570E" w:rsidRDefault="007E2DE2" w:rsidP="00F93D8F">
            <w:pPr>
              <w:jc w:val="center"/>
              <w:rPr>
                <w:sz w:val="22"/>
                <w:szCs w:val="22"/>
              </w:rPr>
            </w:pPr>
            <w:r>
              <w:rPr>
                <w:sz w:val="22"/>
                <w:szCs w:val="22"/>
              </w:rPr>
              <w:t>8</w:t>
            </w:r>
          </w:p>
        </w:tc>
        <w:tc>
          <w:tcPr>
            <w:tcW w:w="383" w:type="pct"/>
            <w:vAlign w:val="center"/>
          </w:tcPr>
          <w:p w14:paraId="34C4C708" w14:textId="77777777" w:rsidR="007E2DE2" w:rsidRPr="0030570E" w:rsidRDefault="007E2DE2" w:rsidP="00F93D8F">
            <w:pPr>
              <w:jc w:val="center"/>
              <w:rPr>
                <w:sz w:val="22"/>
                <w:szCs w:val="22"/>
              </w:rPr>
            </w:pPr>
          </w:p>
        </w:tc>
        <w:tc>
          <w:tcPr>
            <w:tcW w:w="303" w:type="pct"/>
            <w:vAlign w:val="center"/>
          </w:tcPr>
          <w:p w14:paraId="7C14581E" w14:textId="77777777" w:rsidR="007E2DE2" w:rsidRPr="0030570E" w:rsidRDefault="007E2DE2" w:rsidP="00F93D8F">
            <w:pPr>
              <w:jc w:val="center"/>
              <w:rPr>
                <w:sz w:val="22"/>
                <w:szCs w:val="22"/>
              </w:rPr>
            </w:pPr>
            <w:r>
              <w:rPr>
                <w:sz w:val="22"/>
                <w:szCs w:val="22"/>
              </w:rPr>
              <w:t>4</w:t>
            </w:r>
          </w:p>
        </w:tc>
        <w:tc>
          <w:tcPr>
            <w:tcW w:w="317" w:type="pct"/>
            <w:vAlign w:val="center"/>
          </w:tcPr>
          <w:p w14:paraId="33856B6A" w14:textId="77777777" w:rsidR="007E2DE2" w:rsidRPr="0030570E" w:rsidRDefault="007E2DE2" w:rsidP="00F93D8F">
            <w:pPr>
              <w:jc w:val="center"/>
              <w:rPr>
                <w:sz w:val="22"/>
                <w:szCs w:val="22"/>
              </w:rPr>
            </w:pPr>
          </w:p>
        </w:tc>
        <w:tc>
          <w:tcPr>
            <w:tcW w:w="338" w:type="pct"/>
            <w:vAlign w:val="center"/>
          </w:tcPr>
          <w:p w14:paraId="2076865F" w14:textId="77777777" w:rsidR="007E2DE2" w:rsidRPr="0030570E" w:rsidRDefault="007E2DE2" w:rsidP="00F93D8F">
            <w:pPr>
              <w:jc w:val="center"/>
              <w:rPr>
                <w:sz w:val="22"/>
                <w:szCs w:val="22"/>
              </w:rPr>
            </w:pPr>
            <w:r>
              <w:rPr>
                <w:rFonts w:hint="cs"/>
                <w:sz w:val="22"/>
                <w:szCs w:val="22"/>
                <w:rtl/>
              </w:rPr>
              <w:t>4</w:t>
            </w:r>
          </w:p>
        </w:tc>
        <w:tc>
          <w:tcPr>
            <w:tcW w:w="437" w:type="pct"/>
            <w:vAlign w:val="center"/>
          </w:tcPr>
          <w:p w14:paraId="7E0D9B36" w14:textId="77777777" w:rsidR="007E2DE2" w:rsidRPr="0030570E" w:rsidRDefault="007E2DE2" w:rsidP="00F93D8F">
            <w:pPr>
              <w:jc w:val="center"/>
              <w:rPr>
                <w:sz w:val="22"/>
                <w:szCs w:val="22"/>
                <w:rtl/>
                <w:lang w:bidi="fa-IR"/>
              </w:rPr>
            </w:pPr>
            <w:r>
              <w:rPr>
                <w:rFonts w:hint="cs"/>
                <w:sz w:val="22"/>
                <w:szCs w:val="22"/>
                <w:rtl/>
                <w:lang w:bidi="fa-IR"/>
              </w:rPr>
              <w:t>منوگراف</w:t>
            </w:r>
          </w:p>
        </w:tc>
        <w:tc>
          <w:tcPr>
            <w:tcW w:w="655" w:type="pct"/>
            <w:vAlign w:val="center"/>
          </w:tcPr>
          <w:p w14:paraId="6B08695D" w14:textId="77777777" w:rsidR="007E2DE2" w:rsidRPr="0030570E" w:rsidRDefault="007E2DE2" w:rsidP="00F93D8F">
            <w:pPr>
              <w:jc w:val="center"/>
              <w:rPr>
                <w:sz w:val="22"/>
                <w:szCs w:val="22"/>
              </w:rPr>
            </w:pPr>
            <w:r>
              <w:rPr>
                <w:rFonts w:cstheme="minorHAnsi"/>
                <w:lang w:bidi="fa-IR"/>
              </w:rPr>
              <w:t>Ss.to.0891</w:t>
            </w:r>
          </w:p>
        </w:tc>
        <w:tc>
          <w:tcPr>
            <w:tcW w:w="569" w:type="pct"/>
            <w:vAlign w:val="center"/>
          </w:tcPr>
          <w:p w14:paraId="3CBF13A4" w14:textId="77777777" w:rsidR="007E2DE2" w:rsidRPr="0030570E" w:rsidRDefault="007E2DE2" w:rsidP="00F93D8F">
            <w:pPr>
              <w:jc w:val="center"/>
              <w:rPr>
                <w:sz w:val="22"/>
                <w:szCs w:val="22"/>
                <w:rtl/>
                <w:lang w:bidi="fa-IR"/>
              </w:rPr>
            </w:pPr>
            <w:r>
              <w:rPr>
                <w:rFonts w:hint="cs"/>
                <w:sz w:val="22"/>
                <w:szCs w:val="22"/>
                <w:rtl/>
                <w:lang w:bidi="fa-IR"/>
              </w:rPr>
              <w:t>منوگراف</w:t>
            </w:r>
          </w:p>
        </w:tc>
        <w:tc>
          <w:tcPr>
            <w:tcW w:w="335" w:type="pct"/>
            <w:vAlign w:val="center"/>
          </w:tcPr>
          <w:p w14:paraId="096141FD"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3</w:t>
            </w:r>
          </w:p>
        </w:tc>
      </w:tr>
      <w:tr w:rsidR="007E2DE2" w:rsidRPr="0030570E" w14:paraId="6B66539E" w14:textId="77777777" w:rsidTr="00F93D8F">
        <w:tc>
          <w:tcPr>
            <w:tcW w:w="430" w:type="pct"/>
            <w:vAlign w:val="center"/>
          </w:tcPr>
          <w:p w14:paraId="29BE12C9" w14:textId="77777777" w:rsidR="007E2DE2" w:rsidRPr="0030570E" w:rsidRDefault="007E2DE2" w:rsidP="00F93D8F">
            <w:pPr>
              <w:jc w:val="center"/>
              <w:rPr>
                <w:sz w:val="22"/>
                <w:szCs w:val="22"/>
              </w:rPr>
            </w:pPr>
          </w:p>
        </w:tc>
        <w:tc>
          <w:tcPr>
            <w:tcW w:w="403" w:type="pct"/>
            <w:vAlign w:val="center"/>
          </w:tcPr>
          <w:p w14:paraId="7BE367E2" w14:textId="77777777" w:rsidR="007E2DE2" w:rsidRPr="0030570E" w:rsidRDefault="007E2DE2" w:rsidP="00F93D8F">
            <w:pPr>
              <w:jc w:val="center"/>
              <w:rPr>
                <w:sz w:val="22"/>
                <w:szCs w:val="22"/>
              </w:rPr>
            </w:pPr>
          </w:p>
        </w:tc>
        <w:tc>
          <w:tcPr>
            <w:tcW w:w="460" w:type="pct"/>
            <w:vAlign w:val="center"/>
          </w:tcPr>
          <w:p w14:paraId="5E153226" w14:textId="77777777" w:rsidR="007E2DE2" w:rsidRPr="0030570E" w:rsidRDefault="007E2DE2" w:rsidP="00F93D8F">
            <w:pPr>
              <w:jc w:val="center"/>
              <w:rPr>
                <w:sz w:val="22"/>
                <w:szCs w:val="22"/>
                <w:rtl/>
                <w:lang w:bidi="fa-IR"/>
              </w:rPr>
            </w:pPr>
            <w:r>
              <w:rPr>
                <w:rFonts w:hint="cs"/>
                <w:sz w:val="22"/>
                <w:szCs w:val="22"/>
                <w:rtl/>
                <w:lang w:bidi="fa-IR"/>
              </w:rPr>
              <w:t>توریزم</w:t>
            </w:r>
          </w:p>
        </w:tc>
        <w:tc>
          <w:tcPr>
            <w:tcW w:w="370" w:type="pct"/>
            <w:vAlign w:val="center"/>
          </w:tcPr>
          <w:p w14:paraId="6E31CF1E" w14:textId="77777777" w:rsidR="007E2DE2" w:rsidRPr="0030570E" w:rsidRDefault="007E2DE2" w:rsidP="00F93D8F">
            <w:pPr>
              <w:jc w:val="center"/>
              <w:rPr>
                <w:sz w:val="22"/>
                <w:szCs w:val="22"/>
              </w:rPr>
            </w:pPr>
            <w:r>
              <w:rPr>
                <w:sz w:val="22"/>
                <w:szCs w:val="22"/>
              </w:rPr>
              <w:t>3</w:t>
            </w:r>
          </w:p>
        </w:tc>
        <w:tc>
          <w:tcPr>
            <w:tcW w:w="383" w:type="pct"/>
            <w:vAlign w:val="center"/>
          </w:tcPr>
          <w:p w14:paraId="07E3A0A5" w14:textId="77777777" w:rsidR="007E2DE2" w:rsidRPr="0030570E" w:rsidRDefault="007E2DE2" w:rsidP="00F93D8F">
            <w:pPr>
              <w:jc w:val="center"/>
              <w:rPr>
                <w:sz w:val="22"/>
                <w:szCs w:val="22"/>
              </w:rPr>
            </w:pPr>
          </w:p>
        </w:tc>
        <w:tc>
          <w:tcPr>
            <w:tcW w:w="303" w:type="pct"/>
            <w:vAlign w:val="center"/>
          </w:tcPr>
          <w:p w14:paraId="42969F66" w14:textId="77777777" w:rsidR="007E2DE2" w:rsidRPr="0030570E" w:rsidRDefault="007E2DE2" w:rsidP="00F93D8F">
            <w:pPr>
              <w:jc w:val="center"/>
              <w:rPr>
                <w:sz w:val="22"/>
                <w:szCs w:val="22"/>
              </w:rPr>
            </w:pPr>
          </w:p>
        </w:tc>
        <w:tc>
          <w:tcPr>
            <w:tcW w:w="317" w:type="pct"/>
            <w:vAlign w:val="center"/>
          </w:tcPr>
          <w:p w14:paraId="276DF482" w14:textId="77777777" w:rsidR="007E2DE2" w:rsidRPr="0030570E" w:rsidRDefault="007E2DE2" w:rsidP="00F93D8F">
            <w:pPr>
              <w:jc w:val="center"/>
              <w:rPr>
                <w:sz w:val="22"/>
                <w:szCs w:val="22"/>
              </w:rPr>
            </w:pPr>
            <w:r>
              <w:rPr>
                <w:sz w:val="22"/>
                <w:szCs w:val="22"/>
              </w:rPr>
              <w:t>3</w:t>
            </w:r>
          </w:p>
        </w:tc>
        <w:tc>
          <w:tcPr>
            <w:tcW w:w="338" w:type="pct"/>
            <w:vAlign w:val="center"/>
          </w:tcPr>
          <w:p w14:paraId="4049DAA5" w14:textId="77777777" w:rsidR="007E2DE2" w:rsidRPr="0030570E" w:rsidRDefault="007E2DE2" w:rsidP="00F93D8F">
            <w:pPr>
              <w:jc w:val="center"/>
              <w:rPr>
                <w:sz w:val="22"/>
                <w:szCs w:val="22"/>
              </w:rPr>
            </w:pPr>
            <w:r>
              <w:rPr>
                <w:sz w:val="22"/>
                <w:szCs w:val="22"/>
              </w:rPr>
              <w:t>3</w:t>
            </w:r>
          </w:p>
        </w:tc>
        <w:tc>
          <w:tcPr>
            <w:tcW w:w="437" w:type="pct"/>
            <w:vAlign w:val="center"/>
          </w:tcPr>
          <w:p w14:paraId="6C55C75A" w14:textId="77777777" w:rsidR="007E2DE2" w:rsidRPr="0030570E" w:rsidRDefault="007E2DE2" w:rsidP="00F93D8F">
            <w:pPr>
              <w:jc w:val="center"/>
              <w:rPr>
                <w:sz w:val="22"/>
                <w:szCs w:val="22"/>
                <w:lang w:bidi="fa-IR"/>
              </w:rPr>
            </w:pPr>
            <w:r>
              <w:rPr>
                <w:rFonts w:hint="cs"/>
                <w:sz w:val="22"/>
                <w:szCs w:val="22"/>
                <w:rtl/>
                <w:lang w:bidi="fa-IR"/>
              </w:rPr>
              <w:t>مسلکی</w:t>
            </w:r>
          </w:p>
        </w:tc>
        <w:tc>
          <w:tcPr>
            <w:tcW w:w="655" w:type="pct"/>
            <w:vAlign w:val="center"/>
          </w:tcPr>
          <w:p w14:paraId="31CDB89D" w14:textId="77777777" w:rsidR="007E2DE2" w:rsidRPr="0030570E" w:rsidRDefault="007E2DE2" w:rsidP="00F93D8F">
            <w:pPr>
              <w:jc w:val="center"/>
              <w:rPr>
                <w:sz w:val="22"/>
                <w:szCs w:val="22"/>
              </w:rPr>
            </w:pPr>
            <w:r>
              <w:rPr>
                <w:rFonts w:cstheme="minorHAnsi"/>
                <w:lang w:bidi="fa-IR"/>
              </w:rPr>
              <w:t>Ss.to.0872</w:t>
            </w:r>
          </w:p>
        </w:tc>
        <w:tc>
          <w:tcPr>
            <w:tcW w:w="569" w:type="pct"/>
            <w:vAlign w:val="center"/>
          </w:tcPr>
          <w:p w14:paraId="3C302EAF" w14:textId="77777777" w:rsidR="007E2DE2" w:rsidRPr="0030570E" w:rsidRDefault="007E2DE2" w:rsidP="00F93D8F">
            <w:pPr>
              <w:jc w:val="center"/>
              <w:rPr>
                <w:sz w:val="22"/>
                <w:szCs w:val="22"/>
                <w:rtl/>
                <w:lang w:bidi="fa-IR"/>
              </w:rPr>
            </w:pPr>
            <w:r>
              <w:rPr>
                <w:rFonts w:hint="cs"/>
                <w:sz w:val="22"/>
                <w:szCs w:val="22"/>
                <w:rtl/>
                <w:lang w:bidi="fa-IR"/>
              </w:rPr>
              <w:t>مدیریت تجزیه و تحلیل مقصد</w:t>
            </w:r>
          </w:p>
        </w:tc>
        <w:tc>
          <w:tcPr>
            <w:tcW w:w="335" w:type="pct"/>
            <w:vAlign w:val="center"/>
          </w:tcPr>
          <w:p w14:paraId="1F7BCCA3"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4</w:t>
            </w:r>
          </w:p>
        </w:tc>
      </w:tr>
      <w:tr w:rsidR="007E2DE2" w:rsidRPr="0030570E" w14:paraId="2EB61E60" w14:textId="77777777" w:rsidTr="00F93D8F">
        <w:tc>
          <w:tcPr>
            <w:tcW w:w="430" w:type="pct"/>
            <w:vAlign w:val="center"/>
          </w:tcPr>
          <w:p w14:paraId="4FA2BC66" w14:textId="77777777" w:rsidR="007E2DE2" w:rsidRPr="0030570E" w:rsidRDefault="007E2DE2" w:rsidP="00F93D8F">
            <w:pPr>
              <w:jc w:val="center"/>
              <w:rPr>
                <w:sz w:val="22"/>
                <w:szCs w:val="22"/>
              </w:rPr>
            </w:pPr>
          </w:p>
        </w:tc>
        <w:tc>
          <w:tcPr>
            <w:tcW w:w="403" w:type="pct"/>
            <w:vAlign w:val="center"/>
          </w:tcPr>
          <w:p w14:paraId="31227364" w14:textId="77777777" w:rsidR="007E2DE2" w:rsidRPr="0030570E" w:rsidRDefault="007E2DE2" w:rsidP="00F93D8F">
            <w:pPr>
              <w:jc w:val="center"/>
              <w:rPr>
                <w:sz w:val="22"/>
                <w:szCs w:val="22"/>
              </w:rPr>
            </w:pPr>
          </w:p>
        </w:tc>
        <w:tc>
          <w:tcPr>
            <w:tcW w:w="460" w:type="pct"/>
            <w:vAlign w:val="center"/>
          </w:tcPr>
          <w:p w14:paraId="11B1911B" w14:textId="77777777" w:rsidR="007E2DE2" w:rsidRPr="0030570E" w:rsidRDefault="007E2DE2" w:rsidP="00F93D8F">
            <w:pPr>
              <w:jc w:val="center"/>
              <w:rPr>
                <w:sz w:val="22"/>
                <w:szCs w:val="22"/>
              </w:rPr>
            </w:pPr>
            <w:r>
              <w:rPr>
                <w:rFonts w:hint="cs"/>
                <w:sz w:val="22"/>
                <w:szCs w:val="22"/>
                <w:rtl/>
                <w:lang w:bidi="fa-IR"/>
              </w:rPr>
              <w:t>توریزم</w:t>
            </w:r>
          </w:p>
        </w:tc>
        <w:tc>
          <w:tcPr>
            <w:tcW w:w="370" w:type="pct"/>
            <w:vAlign w:val="center"/>
          </w:tcPr>
          <w:p w14:paraId="6418811D" w14:textId="77777777" w:rsidR="007E2DE2" w:rsidRPr="0030570E" w:rsidRDefault="007E2DE2" w:rsidP="00F93D8F">
            <w:pPr>
              <w:jc w:val="center"/>
              <w:rPr>
                <w:sz w:val="22"/>
                <w:szCs w:val="22"/>
              </w:rPr>
            </w:pPr>
            <w:r>
              <w:rPr>
                <w:sz w:val="22"/>
                <w:szCs w:val="22"/>
              </w:rPr>
              <w:t>2</w:t>
            </w:r>
          </w:p>
        </w:tc>
        <w:tc>
          <w:tcPr>
            <w:tcW w:w="383" w:type="pct"/>
            <w:vAlign w:val="center"/>
          </w:tcPr>
          <w:p w14:paraId="1B1E1A3E" w14:textId="77777777" w:rsidR="007E2DE2" w:rsidRPr="0030570E" w:rsidRDefault="007E2DE2" w:rsidP="00F93D8F">
            <w:pPr>
              <w:jc w:val="center"/>
              <w:rPr>
                <w:sz w:val="22"/>
                <w:szCs w:val="22"/>
              </w:rPr>
            </w:pPr>
          </w:p>
        </w:tc>
        <w:tc>
          <w:tcPr>
            <w:tcW w:w="303" w:type="pct"/>
            <w:vAlign w:val="center"/>
          </w:tcPr>
          <w:p w14:paraId="6CE174CB" w14:textId="77777777" w:rsidR="007E2DE2" w:rsidRPr="0030570E" w:rsidRDefault="007E2DE2" w:rsidP="00F93D8F">
            <w:pPr>
              <w:jc w:val="center"/>
              <w:rPr>
                <w:sz w:val="22"/>
                <w:szCs w:val="22"/>
              </w:rPr>
            </w:pPr>
            <w:r>
              <w:rPr>
                <w:sz w:val="22"/>
                <w:szCs w:val="22"/>
              </w:rPr>
              <w:t>1</w:t>
            </w:r>
          </w:p>
        </w:tc>
        <w:tc>
          <w:tcPr>
            <w:tcW w:w="317" w:type="pct"/>
            <w:vAlign w:val="center"/>
          </w:tcPr>
          <w:p w14:paraId="204A7966" w14:textId="77777777" w:rsidR="007E2DE2" w:rsidRPr="0030570E" w:rsidRDefault="007E2DE2" w:rsidP="00F93D8F">
            <w:pPr>
              <w:jc w:val="center"/>
              <w:rPr>
                <w:sz w:val="22"/>
                <w:szCs w:val="22"/>
              </w:rPr>
            </w:pPr>
          </w:p>
        </w:tc>
        <w:tc>
          <w:tcPr>
            <w:tcW w:w="338" w:type="pct"/>
            <w:vAlign w:val="center"/>
          </w:tcPr>
          <w:p w14:paraId="641FF606" w14:textId="77777777" w:rsidR="007E2DE2" w:rsidRPr="0030570E" w:rsidRDefault="007E2DE2" w:rsidP="00F93D8F">
            <w:pPr>
              <w:jc w:val="center"/>
              <w:rPr>
                <w:sz w:val="22"/>
                <w:szCs w:val="22"/>
              </w:rPr>
            </w:pPr>
            <w:r>
              <w:rPr>
                <w:sz w:val="22"/>
                <w:szCs w:val="22"/>
              </w:rPr>
              <w:t>1</w:t>
            </w:r>
          </w:p>
        </w:tc>
        <w:tc>
          <w:tcPr>
            <w:tcW w:w="437" w:type="pct"/>
            <w:vAlign w:val="center"/>
          </w:tcPr>
          <w:p w14:paraId="392E3852"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655" w:type="pct"/>
            <w:vAlign w:val="center"/>
          </w:tcPr>
          <w:p w14:paraId="3D336A18" w14:textId="77777777" w:rsidR="007E2DE2" w:rsidRPr="0030570E" w:rsidRDefault="007E2DE2" w:rsidP="00F93D8F">
            <w:pPr>
              <w:jc w:val="center"/>
              <w:rPr>
                <w:sz w:val="22"/>
                <w:szCs w:val="22"/>
              </w:rPr>
            </w:pPr>
            <w:r>
              <w:rPr>
                <w:rFonts w:cstheme="minorHAnsi"/>
                <w:lang w:bidi="fa-IR"/>
              </w:rPr>
              <w:t>Ss.to.0874</w:t>
            </w:r>
          </w:p>
        </w:tc>
        <w:tc>
          <w:tcPr>
            <w:tcW w:w="569" w:type="pct"/>
            <w:vAlign w:val="center"/>
          </w:tcPr>
          <w:p w14:paraId="7879FF6B" w14:textId="77777777" w:rsidR="007E2DE2" w:rsidRPr="0030570E" w:rsidRDefault="007E2DE2" w:rsidP="00F93D8F">
            <w:pPr>
              <w:jc w:val="center"/>
              <w:rPr>
                <w:sz w:val="22"/>
                <w:szCs w:val="22"/>
              </w:rPr>
            </w:pPr>
            <w:r>
              <w:rPr>
                <w:rFonts w:hint="cs"/>
                <w:sz w:val="22"/>
                <w:szCs w:val="22"/>
                <w:rtl/>
              </w:rPr>
              <w:t>کارنامه (7)</w:t>
            </w:r>
          </w:p>
        </w:tc>
        <w:tc>
          <w:tcPr>
            <w:tcW w:w="335" w:type="pct"/>
            <w:vAlign w:val="center"/>
          </w:tcPr>
          <w:p w14:paraId="7B48B0DE"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5</w:t>
            </w:r>
          </w:p>
        </w:tc>
      </w:tr>
      <w:tr w:rsidR="007E2DE2" w:rsidRPr="0030570E" w14:paraId="21A74596" w14:textId="77777777" w:rsidTr="00F93D8F">
        <w:tc>
          <w:tcPr>
            <w:tcW w:w="430" w:type="pct"/>
            <w:vAlign w:val="center"/>
          </w:tcPr>
          <w:p w14:paraId="1BB807BE" w14:textId="77777777" w:rsidR="007E2DE2" w:rsidRPr="0030570E" w:rsidRDefault="007E2DE2" w:rsidP="00F93D8F">
            <w:pPr>
              <w:jc w:val="center"/>
              <w:rPr>
                <w:sz w:val="22"/>
                <w:szCs w:val="22"/>
              </w:rPr>
            </w:pPr>
          </w:p>
        </w:tc>
        <w:tc>
          <w:tcPr>
            <w:tcW w:w="403" w:type="pct"/>
            <w:vAlign w:val="center"/>
          </w:tcPr>
          <w:p w14:paraId="7E0DC6B5" w14:textId="77777777" w:rsidR="007E2DE2" w:rsidRPr="0030570E" w:rsidRDefault="007E2DE2" w:rsidP="00F93D8F">
            <w:pPr>
              <w:jc w:val="center"/>
              <w:rPr>
                <w:sz w:val="22"/>
                <w:szCs w:val="22"/>
              </w:rPr>
            </w:pPr>
          </w:p>
        </w:tc>
        <w:tc>
          <w:tcPr>
            <w:tcW w:w="460" w:type="pct"/>
            <w:vAlign w:val="center"/>
          </w:tcPr>
          <w:p w14:paraId="718D00EA" w14:textId="77777777" w:rsidR="007E2DE2" w:rsidRPr="0030570E" w:rsidRDefault="007E2DE2" w:rsidP="00F93D8F">
            <w:pPr>
              <w:jc w:val="center"/>
              <w:rPr>
                <w:sz w:val="22"/>
                <w:szCs w:val="22"/>
              </w:rPr>
            </w:pPr>
            <w:r>
              <w:rPr>
                <w:rFonts w:hint="cs"/>
                <w:sz w:val="22"/>
                <w:szCs w:val="22"/>
                <w:rtl/>
              </w:rPr>
              <w:t>توریزم</w:t>
            </w:r>
          </w:p>
        </w:tc>
        <w:tc>
          <w:tcPr>
            <w:tcW w:w="370" w:type="pct"/>
            <w:vAlign w:val="center"/>
          </w:tcPr>
          <w:p w14:paraId="49691841" w14:textId="77777777" w:rsidR="007E2DE2" w:rsidRPr="0030570E" w:rsidRDefault="007E2DE2" w:rsidP="00F93D8F">
            <w:pPr>
              <w:jc w:val="center"/>
              <w:rPr>
                <w:sz w:val="22"/>
                <w:szCs w:val="22"/>
              </w:rPr>
            </w:pPr>
            <w:r>
              <w:rPr>
                <w:sz w:val="22"/>
                <w:szCs w:val="22"/>
              </w:rPr>
              <w:t>2</w:t>
            </w:r>
          </w:p>
        </w:tc>
        <w:tc>
          <w:tcPr>
            <w:tcW w:w="383" w:type="pct"/>
            <w:vAlign w:val="center"/>
          </w:tcPr>
          <w:p w14:paraId="5FD44A35" w14:textId="77777777" w:rsidR="007E2DE2" w:rsidRPr="0030570E" w:rsidRDefault="007E2DE2" w:rsidP="00F93D8F">
            <w:pPr>
              <w:jc w:val="center"/>
              <w:rPr>
                <w:sz w:val="22"/>
                <w:szCs w:val="22"/>
              </w:rPr>
            </w:pPr>
          </w:p>
        </w:tc>
        <w:tc>
          <w:tcPr>
            <w:tcW w:w="303" w:type="pct"/>
            <w:vAlign w:val="center"/>
          </w:tcPr>
          <w:p w14:paraId="6E2FAFDD" w14:textId="77777777" w:rsidR="007E2DE2" w:rsidRPr="0030570E" w:rsidRDefault="007E2DE2" w:rsidP="00F93D8F">
            <w:pPr>
              <w:jc w:val="center"/>
              <w:rPr>
                <w:sz w:val="22"/>
                <w:szCs w:val="22"/>
              </w:rPr>
            </w:pPr>
          </w:p>
        </w:tc>
        <w:tc>
          <w:tcPr>
            <w:tcW w:w="317" w:type="pct"/>
            <w:vAlign w:val="center"/>
          </w:tcPr>
          <w:p w14:paraId="367A9E9B" w14:textId="77777777" w:rsidR="007E2DE2" w:rsidRPr="0030570E" w:rsidRDefault="007E2DE2" w:rsidP="00F93D8F">
            <w:pPr>
              <w:jc w:val="center"/>
              <w:rPr>
                <w:sz w:val="22"/>
                <w:szCs w:val="22"/>
              </w:rPr>
            </w:pPr>
            <w:r>
              <w:rPr>
                <w:rFonts w:hint="cs"/>
                <w:sz w:val="22"/>
                <w:szCs w:val="22"/>
                <w:rtl/>
              </w:rPr>
              <w:t>2</w:t>
            </w:r>
          </w:p>
        </w:tc>
        <w:tc>
          <w:tcPr>
            <w:tcW w:w="338" w:type="pct"/>
            <w:vAlign w:val="center"/>
          </w:tcPr>
          <w:p w14:paraId="19237AC0" w14:textId="77777777" w:rsidR="007E2DE2" w:rsidRPr="0030570E" w:rsidRDefault="007E2DE2" w:rsidP="00F93D8F">
            <w:pPr>
              <w:jc w:val="center"/>
              <w:rPr>
                <w:sz w:val="22"/>
                <w:szCs w:val="22"/>
              </w:rPr>
            </w:pPr>
            <w:r>
              <w:rPr>
                <w:rFonts w:hint="cs"/>
                <w:sz w:val="22"/>
                <w:szCs w:val="22"/>
                <w:rtl/>
              </w:rPr>
              <w:t>2</w:t>
            </w:r>
          </w:p>
        </w:tc>
        <w:tc>
          <w:tcPr>
            <w:tcW w:w="437" w:type="pct"/>
            <w:vAlign w:val="center"/>
          </w:tcPr>
          <w:p w14:paraId="0128D472"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655" w:type="pct"/>
            <w:vAlign w:val="center"/>
          </w:tcPr>
          <w:p w14:paraId="166AD1D7" w14:textId="77777777" w:rsidR="007E2DE2" w:rsidRPr="0030570E" w:rsidRDefault="007E2DE2" w:rsidP="00F93D8F">
            <w:pPr>
              <w:jc w:val="center"/>
              <w:rPr>
                <w:sz w:val="22"/>
                <w:szCs w:val="22"/>
              </w:rPr>
            </w:pPr>
            <w:r>
              <w:rPr>
                <w:rFonts w:cstheme="minorHAnsi"/>
                <w:lang w:bidi="fa-IR"/>
              </w:rPr>
              <w:t>Ss.to.0878</w:t>
            </w:r>
          </w:p>
        </w:tc>
        <w:tc>
          <w:tcPr>
            <w:tcW w:w="569" w:type="pct"/>
            <w:vAlign w:val="center"/>
          </w:tcPr>
          <w:p w14:paraId="1B00CFF8" w14:textId="77777777" w:rsidR="007E2DE2" w:rsidRPr="0030570E" w:rsidRDefault="007E2DE2" w:rsidP="00F93D8F">
            <w:pPr>
              <w:jc w:val="center"/>
              <w:rPr>
                <w:sz w:val="22"/>
                <w:szCs w:val="22"/>
                <w:rtl/>
                <w:lang w:bidi="fa-IR"/>
              </w:rPr>
            </w:pPr>
            <w:r>
              <w:rPr>
                <w:rFonts w:hint="cs"/>
                <w:sz w:val="22"/>
                <w:szCs w:val="22"/>
                <w:rtl/>
                <w:lang w:bidi="fa-IR"/>
              </w:rPr>
              <w:t>جیولوژی توریزم</w:t>
            </w:r>
          </w:p>
        </w:tc>
        <w:tc>
          <w:tcPr>
            <w:tcW w:w="335" w:type="pct"/>
            <w:vAlign w:val="center"/>
          </w:tcPr>
          <w:p w14:paraId="0937182E"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6</w:t>
            </w:r>
          </w:p>
        </w:tc>
      </w:tr>
      <w:tr w:rsidR="007E2DE2" w:rsidRPr="0030570E" w14:paraId="6E39897F" w14:textId="77777777" w:rsidTr="00F93D8F">
        <w:tc>
          <w:tcPr>
            <w:tcW w:w="430" w:type="pct"/>
            <w:vAlign w:val="center"/>
          </w:tcPr>
          <w:p w14:paraId="29255569" w14:textId="77777777" w:rsidR="007E2DE2" w:rsidRPr="0030570E" w:rsidRDefault="007E2DE2" w:rsidP="00F93D8F">
            <w:pPr>
              <w:jc w:val="center"/>
              <w:rPr>
                <w:sz w:val="22"/>
                <w:szCs w:val="22"/>
              </w:rPr>
            </w:pPr>
          </w:p>
        </w:tc>
        <w:tc>
          <w:tcPr>
            <w:tcW w:w="403" w:type="pct"/>
            <w:vAlign w:val="center"/>
          </w:tcPr>
          <w:p w14:paraId="184A6B09" w14:textId="77777777" w:rsidR="007E2DE2" w:rsidRPr="0030570E" w:rsidRDefault="007E2DE2" w:rsidP="00F93D8F">
            <w:pPr>
              <w:jc w:val="center"/>
              <w:rPr>
                <w:sz w:val="22"/>
                <w:szCs w:val="22"/>
              </w:rPr>
            </w:pPr>
          </w:p>
        </w:tc>
        <w:tc>
          <w:tcPr>
            <w:tcW w:w="460" w:type="pct"/>
            <w:vAlign w:val="center"/>
          </w:tcPr>
          <w:p w14:paraId="79F8F7D8" w14:textId="77777777" w:rsidR="007E2DE2" w:rsidRPr="0030570E" w:rsidRDefault="007E2DE2" w:rsidP="00F93D8F">
            <w:pPr>
              <w:jc w:val="center"/>
              <w:rPr>
                <w:sz w:val="22"/>
                <w:szCs w:val="22"/>
                <w:rtl/>
                <w:lang w:bidi="fa-IR"/>
              </w:rPr>
            </w:pPr>
            <w:r>
              <w:rPr>
                <w:rFonts w:hint="cs"/>
                <w:sz w:val="22"/>
                <w:szCs w:val="22"/>
                <w:rtl/>
              </w:rPr>
              <w:t>توریزم</w:t>
            </w:r>
          </w:p>
        </w:tc>
        <w:tc>
          <w:tcPr>
            <w:tcW w:w="370" w:type="pct"/>
            <w:vAlign w:val="center"/>
          </w:tcPr>
          <w:p w14:paraId="5F490B2C" w14:textId="77777777" w:rsidR="007E2DE2" w:rsidRPr="0030570E" w:rsidRDefault="007E2DE2" w:rsidP="00F93D8F">
            <w:pPr>
              <w:jc w:val="center"/>
              <w:rPr>
                <w:sz w:val="22"/>
                <w:szCs w:val="22"/>
              </w:rPr>
            </w:pPr>
            <w:r>
              <w:rPr>
                <w:sz w:val="22"/>
                <w:szCs w:val="22"/>
              </w:rPr>
              <w:t>4</w:t>
            </w:r>
          </w:p>
        </w:tc>
        <w:tc>
          <w:tcPr>
            <w:tcW w:w="383" w:type="pct"/>
            <w:vAlign w:val="center"/>
          </w:tcPr>
          <w:p w14:paraId="103E7639" w14:textId="77777777" w:rsidR="007E2DE2" w:rsidRPr="0030570E" w:rsidRDefault="007E2DE2" w:rsidP="00F93D8F">
            <w:pPr>
              <w:jc w:val="center"/>
              <w:rPr>
                <w:sz w:val="22"/>
                <w:szCs w:val="22"/>
              </w:rPr>
            </w:pPr>
          </w:p>
        </w:tc>
        <w:tc>
          <w:tcPr>
            <w:tcW w:w="303" w:type="pct"/>
            <w:vAlign w:val="center"/>
          </w:tcPr>
          <w:p w14:paraId="474A1703" w14:textId="77777777" w:rsidR="007E2DE2" w:rsidRPr="0030570E" w:rsidRDefault="007E2DE2" w:rsidP="00F93D8F">
            <w:pPr>
              <w:jc w:val="center"/>
              <w:rPr>
                <w:sz w:val="22"/>
                <w:szCs w:val="22"/>
              </w:rPr>
            </w:pPr>
            <w:r>
              <w:rPr>
                <w:sz w:val="22"/>
                <w:szCs w:val="22"/>
              </w:rPr>
              <w:t>1</w:t>
            </w:r>
          </w:p>
        </w:tc>
        <w:tc>
          <w:tcPr>
            <w:tcW w:w="317" w:type="pct"/>
            <w:vAlign w:val="center"/>
          </w:tcPr>
          <w:p w14:paraId="0061B1AC" w14:textId="77777777" w:rsidR="007E2DE2" w:rsidRPr="0030570E" w:rsidRDefault="007E2DE2" w:rsidP="00F93D8F">
            <w:pPr>
              <w:jc w:val="center"/>
              <w:rPr>
                <w:sz w:val="22"/>
                <w:szCs w:val="22"/>
              </w:rPr>
            </w:pPr>
            <w:r>
              <w:rPr>
                <w:sz w:val="22"/>
                <w:szCs w:val="22"/>
              </w:rPr>
              <w:t>2</w:t>
            </w:r>
          </w:p>
        </w:tc>
        <w:tc>
          <w:tcPr>
            <w:tcW w:w="338" w:type="pct"/>
            <w:vAlign w:val="center"/>
          </w:tcPr>
          <w:p w14:paraId="3EE9D652" w14:textId="77777777" w:rsidR="007E2DE2" w:rsidRPr="0030570E" w:rsidRDefault="007E2DE2" w:rsidP="00F93D8F">
            <w:pPr>
              <w:jc w:val="center"/>
              <w:rPr>
                <w:sz w:val="22"/>
                <w:szCs w:val="22"/>
              </w:rPr>
            </w:pPr>
            <w:r>
              <w:rPr>
                <w:sz w:val="22"/>
                <w:szCs w:val="22"/>
              </w:rPr>
              <w:t>3</w:t>
            </w:r>
          </w:p>
        </w:tc>
        <w:tc>
          <w:tcPr>
            <w:tcW w:w="437" w:type="pct"/>
            <w:vAlign w:val="center"/>
          </w:tcPr>
          <w:p w14:paraId="2BCFE288" w14:textId="77777777" w:rsidR="007E2DE2" w:rsidRPr="0030570E" w:rsidRDefault="007E2DE2" w:rsidP="00F93D8F">
            <w:pPr>
              <w:jc w:val="center"/>
              <w:rPr>
                <w:sz w:val="22"/>
                <w:szCs w:val="22"/>
                <w:rtl/>
                <w:lang w:bidi="fa-IR"/>
              </w:rPr>
            </w:pPr>
            <w:r>
              <w:rPr>
                <w:rFonts w:hint="cs"/>
                <w:sz w:val="22"/>
                <w:szCs w:val="22"/>
                <w:rtl/>
                <w:lang w:bidi="fa-IR"/>
              </w:rPr>
              <w:t>مسلکی</w:t>
            </w:r>
          </w:p>
        </w:tc>
        <w:tc>
          <w:tcPr>
            <w:tcW w:w="655" w:type="pct"/>
            <w:vAlign w:val="center"/>
          </w:tcPr>
          <w:p w14:paraId="61323BFE" w14:textId="77777777" w:rsidR="007E2DE2" w:rsidRPr="0030570E" w:rsidRDefault="007E2DE2" w:rsidP="00F93D8F">
            <w:pPr>
              <w:jc w:val="center"/>
              <w:rPr>
                <w:sz w:val="22"/>
                <w:szCs w:val="22"/>
              </w:rPr>
            </w:pPr>
            <w:r>
              <w:rPr>
                <w:rFonts w:cstheme="minorHAnsi"/>
                <w:lang w:bidi="fa-IR"/>
              </w:rPr>
              <w:t>Ss.to.0879</w:t>
            </w:r>
          </w:p>
        </w:tc>
        <w:tc>
          <w:tcPr>
            <w:tcW w:w="569" w:type="pct"/>
            <w:vAlign w:val="center"/>
          </w:tcPr>
          <w:p w14:paraId="5F346F24" w14:textId="77777777" w:rsidR="007E2DE2" w:rsidRPr="0030570E" w:rsidRDefault="007E2DE2" w:rsidP="00F93D8F">
            <w:pPr>
              <w:jc w:val="center"/>
              <w:rPr>
                <w:sz w:val="22"/>
                <w:szCs w:val="22"/>
                <w:rtl/>
                <w:lang w:bidi="fa-IR"/>
              </w:rPr>
            </w:pPr>
            <w:r>
              <w:rPr>
                <w:rFonts w:hint="cs"/>
                <w:sz w:val="22"/>
                <w:szCs w:val="22"/>
                <w:rtl/>
                <w:lang w:bidi="fa-IR"/>
              </w:rPr>
              <w:t>نمایندگی سفر</w:t>
            </w:r>
          </w:p>
        </w:tc>
        <w:tc>
          <w:tcPr>
            <w:tcW w:w="335" w:type="pct"/>
            <w:vAlign w:val="center"/>
          </w:tcPr>
          <w:p w14:paraId="7998992F"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7</w:t>
            </w:r>
          </w:p>
        </w:tc>
      </w:tr>
      <w:tr w:rsidR="007E2DE2" w:rsidRPr="0030570E" w14:paraId="3AD451EC" w14:textId="77777777" w:rsidTr="00F93D8F">
        <w:tc>
          <w:tcPr>
            <w:tcW w:w="430" w:type="pct"/>
            <w:vAlign w:val="center"/>
          </w:tcPr>
          <w:p w14:paraId="305CBCDB" w14:textId="77777777" w:rsidR="007E2DE2" w:rsidRPr="0030570E" w:rsidRDefault="007E2DE2" w:rsidP="00F93D8F">
            <w:pPr>
              <w:jc w:val="center"/>
              <w:rPr>
                <w:szCs w:val="22"/>
              </w:rPr>
            </w:pPr>
          </w:p>
        </w:tc>
        <w:tc>
          <w:tcPr>
            <w:tcW w:w="403" w:type="pct"/>
            <w:vAlign w:val="center"/>
          </w:tcPr>
          <w:p w14:paraId="70C5F0CD" w14:textId="77777777" w:rsidR="007E2DE2" w:rsidRPr="0030570E" w:rsidRDefault="007E2DE2" w:rsidP="00F93D8F">
            <w:pPr>
              <w:jc w:val="center"/>
              <w:rPr>
                <w:szCs w:val="22"/>
              </w:rPr>
            </w:pPr>
          </w:p>
        </w:tc>
        <w:tc>
          <w:tcPr>
            <w:tcW w:w="460" w:type="pct"/>
            <w:vAlign w:val="center"/>
          </w:tcPr>
          <w:p w14:paraId="74B3E11B" w14:textId="77777777" w:rsidR="007E2DE2" w:rsidRDefault="007E2DE2" w:rsidP="00F93D8F">
            <w:pPr>
              <w:jc w:val="center"/>
              <w:rPr>
                <w:szCs w:val="22"/>
                <w:rtl/>
                <w:lang w:bidi="fa-IR"/>
              </w:rPr>
            </w:pPr>
            <w:r>
              <w:rPr>
                <w:rFonts w:hint="cs"/>
                <w:sz w:val="22"/>
                <w:szCs w:val="22"/>
                <w:rtl/>
              </w:rPr>
              <w:t>توریزم</w:t>
            </w:r>
          </w:p>
        </w:tc>
        <w:tc>
          <w:tcPr>
            <w:tcW w:w="370" w:type="pct"/>
            <w:vAlign w:val="center"/>
          </w:tcPr>
          <w:p w14:paraId="33CFB3BB" w14:textId="77777777" w:rsidR="007E2DE2" w:rsidRPr="0030570E" w:rsidRDefault="007E2DE2" w:rsidP="00F93D8F">
            <w:pPr>
              <w:jc w:val="center"/>
              <w:rPr>
                <w:szCs w:val="22"/>
              </w:rPr>
            </w:pPr>
            <w:r>
              <w:rPr>
                <w:szCs w:val="22"/>
              </w:rPr>
              <w:t>2</w:t>
            </w:r>
          </w:p>
        </w:tc>
        <w:tc>
          <w:tcPr>
            <w:tcW w:w="383" w:type="pct"/>
            <w:vAlign w:val="center"/>
          </w:tcPr>
          <w:p w14:paraId="422EEE91" w14:textId="77777777" w:rsidR="007E2DE2" w:rsidRPr="0030570E" w:rsidRDefault="007E2DE2" w:rsidP="00F93D8F">
            <w:pPr>
              <w:jc w:val="center"/>
              <w:rPr>
                <w:szCs w:val="22"/>
              </w:rPr>
            </w:pPr>
          </w:p>
        </w:tc>
        <w:tc>
          <w:tcPr>
            <w:tcW w:w="303" w:type="pct"/>
            <w:vAlign w:val="center"/>
          </w:tcPr>
          <w:p w14:paraId="1D82FE27" w14:textId="77777777" w:rsidR="007E2DE2" w:rsidRPr="0030570E" w:rsidRDefault="007E2DE2" w:rsidP="00F93D8F">
            <w:pPr>
              <w:jc w:val="center"/>
              <w:rPr>
                <w:szCs w:val="22"/>
              </w:rPr>
            </w:pPr>
          </w:p>
        </w:tc>
        <w:tc>
          <w:tcPr>
            <w:tcW w:w="317" w:type="pct"/>
            <w:vAlign w:val="center"/>
          </w:tcPr>
          <w:p w14:paraId="455CF0F7" w14:textId="77777777" w:rsidR="007E2DE2" w:rsidRDefault="007E2DE2" w:rsidP="00F93D8F">
            <w:pPr>
              <w:jc w:val="center"/>
              <w:rPr>
                <w:szCs w:val="22"/>
                <w:rtl/>
              </w:rPr>
            </w:pPr>
            <w:r>
              <w:rPr>
                <w:rFonts w:hint="cs"/>
                <w:sz w:val="22"/>
                <w:szCs w:val="22"/>
                <w:rtl/>
              </w:rPr>
              <w:t>2</w:t>
            </w:r>
          </w:p>
        </w:tc>
        <w:tc>
          <w:tcPr>
            <w:tcW w:w="338" w:type="pct"/>
            <w:vAlign w:val="center"/>
          </w:tcPr>
          <w:p w14:paraId="1995028F" w14:textId="77777777" w:rsidR="007E2DE2" w:rsidRDefault="007E2DE2" w:rsidP="00F93D8F">
            <w:pPr>
              <w:jc w:val="center"/>
              <w:rPr>
                <w:szCs w:val="22"/>
                <w:rtl/>
              </w:rPr>
            </w:pPr>
            <w:r>
              <w:rPr>
                <w:rFonts w:hint="cs"/>
                <w:sz w:val="22"/>
                <w:szCs w:val="22"/>
                <w:rtl/>
              </w:rPr>
              <w:t>2</w:t>
            </w:r>
          </w:p>
        </w:tc>
        <w:tc>
          <w:tcPr>
            <w:tcW w:w="437" w:type="pct"/>
            <w:vAlign w:val="center"/>
          </w:tcPr>
          <w:p w14:paraId="048FDEBA" w14:textId="77777777" w:rsidR="007E2DE2" w:rsidRDefault="007E2DE2" w:rsidP="00F93D8F">
            <w:pPr>
              <w:rPr>
                <w:szCs w:val="22"/>
                <w:rtl/>
                <w:lang w:bidi="fa-IR"/>
              </w:rPr>
            </w:pPr>
            <w:r>
              <w:rPr>
                <w:rFonts w:hint="cs"/>
                <w:sz w:val="22"/>
                <w:szCs w:val="22"/>
                <w:rtl/>
                <w:lang w:bidi="fa-IR"/>
              </w:rPr>
              <w:t>انتخابی</w:t>
            </w:r>
          </w:p>
        </w:tc>
        <w:tc>
          <w:tcPr>
            <w:tcW w:w="655" w:type="pct"/>
          </w:tcPr>
          <w:p w14:paraId="1E603095" w14:textId="77777777" w:rsidR="007E2DE2" w:rsidRDefault="007E2DE2" w:rsidP="00F93D8F">
            <w:pPr>
              <w:jc w:val="center"/>
              <w:rPr>
                <w:szCs w:val="22"/>
              </w:rPr>
            </w:pPr>
            <w:r>
              <w:rPr>
                <w:rFonts w:cstheme="minorHAnsi"/>
                <w:lang w:bidi="fa-IR"/>
              </w:rPr>
              <w:t>Ss.Ar.0828</w:t>
            </w:r>
          </w:p>
        </w:tc>
        <w:tc>
          <w:tcPr>
            <w:tcW w:w="569" w:type="pct"/>
            <w:vAlign w:val="center"/>
          </w:tcPr>
          <w:p w14:paraId="6B3481A5" w14:textId="77777777" w:rsidR="007E2DE2" w:rsidRDefault="007E2DE2" w:rsidP="00F93D8F">
            <w:pPr>
              <w:jc w:val="center"/>
              <w:rPr>
                <w:szCs w:val="22"/>
                <w:rtl/>
                <w:lang w:bidi="fa-IR"/>
              </w:rPr>
            </w:pPr>
            <w:r>
              <w:rPr>
                <w:rFonts w:hint="cs"/>
                <w:szCs w:val="22"/>
                <w:rtl/>
                <w:lang w:bidi="fa-IR"/>
              </w:rPr>
              <w:t>موزیم شناسی</w:t>
            </w:r>
          </w:p>
        </w:tc>
        <w:tc>
          <w:tcPr>
            <w:tcW w:w="335" w:type="pct"/>
            <w:vAlign w:val="center"/>
          </w:tcPr>
          <w:p w14:paraId="585E75A6" w14:textId="77777777" w:rsidR="007E2DE2" w:rsidRPr="0030570E" w:rsidRDefault="007E2DE2" w:rsidP="00F93D8F">
            <w:pPr>
              <w:spacing w:line="360" w:lineRule="auto"/>
              <w:jc w:val="center"/>
              <w:rPr>
                <w:rFonts w:cs="B Nazanin"/>
                <w:szCs w:val="22"/>
                <w:rtl/>
              </w:rPr>
            </w:pPr>
            <w:r w:rsidRPr="0030570E">
              <w:rPr>
                <w:rFonts w:cs="B Nazanin" w:hint="cs"/>
                <w:sz w:val="22"/>
                <w:szCs w:val="22"/>
                <w:rtl/>
              </w:rPr>
              <w:t>8</w:t>
            </w:r>
          </w:p>
        </w:tc>
      </w:tr>
      <w:tr w:rsidR="007E2DE2" w:rsidRPr="0030570E" w14:paraId="3A0C44F2" w14:textId="77777777" w:rsidTr="00F93D8F">
        <w:trPr>
          <w:trHeight w:val="548"/>
        </w:trPr>
        <w:tc>
          <w:tcPr>
            <w:tcW w:w="430" w:type="pct"/>
            <w:vAlign w:val="center"/>
          </w:tcPr>
          <w:p w14:paraId="7E57A4CB" w14:textId="77777777" w:rsidR="007E2DE2" w:rsidRPr="0030570E" w:rsidRDefault="007E2DE2" w:rsidP="00F93D8F">
            <w:pPr>
              <w:jc w:val="center"/>
              <w:rPr>
                <w:sz w:val="22"/>
                <w:szCs w:val="22"/>
              </w:rPr>
            </w:pPr>
          </w:p>
        </w:tc>
        <w:tc>
          <w:tcPr>
            <w:tcW w:w="403" w:type="pct"/>
            <w:vAlign w:val="center"/>
          </w:tcPr>
          <w:p w14:paraId="035A0CB1" w14:textId="77777777" w:rsidR="007E2DE2" w:rsidRPr="0030570E" w:rsidRDefault="007E2DE2" w:rsidP="00F93D8F">
            <w:pPr>
              <w:jc w:val="center"/>
              <w:rPr>
                <w:sz w:val="22"/>
                <w:szCs w:val="22"/>
              </w:rPr>
            </w:pPr>
          </w:p>
        </w:tc>
        <w:tc>
          <w:tcPr>
            <w:tcW w:w="460" w:type="pct"/>
            <w:vAlign w:val="center"/>
          </w:tcPr>
          <w:p w14:paraId="30A5890A" w14:textId="77777777" w:rsidR="007E2DE2" w:rsidRPr="0030570E" w:rsidRDefault="007E2DE2" w:rsidP="00F93D8F">
            <w:pPr>
              <w:jc w:val="center"/>
              <w:rPr>
                <w:sz w:val="22"/>
                <w:szCs w:val="22"/>
              </w:rPr>
            </w:pPr>
          </w:p>
        </w:tc>
        <w:tc>
          <w:tcPr>
            <w:tcW w:w="370" w:type="pct"/>
            <w:vAlign w:val="center"/>
          </w:tcPr>
          <w:p w14:paraId="59871AF3" w14:textId="77777777" w:rsidR="007E2DE2" w:rsidRPr="0030570E" w:rsidRDefault="007E2DE2" w:rsidP="00F93D8F">
            <w:pPr>
              <w:jc w:val="center"/>
              <w:rPr>
                <w:sz w:val="22"/>
                <w:szCs w:val="22"/>
              </w:rPr>
            </w:pPr>
            <w:r>
              <w:rPr>
                <w:sz w:val="22"/>
                <w:szCs w:val="22"/>
              </w:rPr>
              <w:t>24</w:t>
            </w:r>
          </w:p>
        </w:tc>
        <w:tc>
          <w:tcPr>
            <w:tcW w:w="383" w:type="pct"/>
            <w:vAlign w:val="center"/>
          </w:tcPr>
          <w:p w14:paraId="2F21BFB5" w14:textId="77777777" w:rsidR="007E2DE2" w:rsidRPr="0030570E" w:rsidRDefault="007E2DE2" w:rsidP="00F93D8F">
            <w:pPr>
              <w:jc w:val="center"/>
              <w:rPr>
                <w:sz w:val="22"/>
                <w:szCs w:val="22"/>
              </w:rPr>
            </w:pPr>
          </w:p>
        </w:tc>
        <w:tc>
          <w:tcPr>
            <w:tcW w:w="303" w:type="pct"/>
            <w:vAlign w:val="center"/>
          </w:tcPr>
          <w:p w14:paraId="3CC45E04" w14:textId="77777777" w:rsidR="007E2DE2" w:rsidRPr="0030570E" w:rsidRDefault="007E2DE2" w:rsidP="00F93D8F">
            <w:pPr>
              <w:jc w:val="center"/>
              <w:rPr>
                <w:sz w:val="22"/>
                <w:szCs w:val="22"/>
              </w:rPr>
            </w:pPr>
            <w:r>
              <w:rPr>
                <w:sz w:val="22"/>
                <w:szCs w:val="22"/>
              </w:rPr>
              <w:t>5</w:t>
            </w:r>
          </w:p>
        </w:tc>
        <w:tc>
          <w:tcPr>
            <w:tcW w:w="317" w:type="pct"/>
            <w:vAlign w:val="center"/>
          </w:tcPr>
          <w:p w14:paraId="5457A26F" w14:textId="77777777" w:rsidR="007E2DE2" w:rsidRPr="0030570E" w:rsidRDefault="007E2DE2" w:rsidP="00F93D8F">
            <w:pPr>
              <w:jc w:val="center"/>
              <w:rPr>
                <w:sz w:val="22"/>
                <w:szCs w:val="22"/>
              </w:rPr>
            </w:pPr>
            <w:r>
              <w:rPr>
                <w:sz w:val="22"/>
                <w:szCs w:val="22"/>
              </w:rPr>
              <w:t>13</w:t>
            </w:r>
          </w:p>
        </w:tc>
        <w:tc>
          <w:tcPr>
            <w:tcW w:w="338" w:type="pct"/>
            <w:vAlign w:val="center"/>
          </w:tcPr>
          <w:p w14:paraId="40FF5424" w14:textId="77777777" w:rsidR="007E2DE2" w:rsidRPr="0030570E" w:rsidRDefault="007E2DE2" w:rsidP="00F93D8F">
            <w:pPr>
              <w:jc w:val="center"/>
              <w:rPr>
                <w:sz w:val="22"/>
                <w:szCs w:val="22"/>
              </w:rPr>
            </w:pPr>
            <w:r>
              <w:rPr>
                <w:sz w:val="22"/>
                <w:szCs w:val="22"/>
              </w:rPr>
              <w:t>18</w:t>
            </w:r>
          </w:p>
        </w:tc>
        <w:tc>
          <w:tcPr>
            <w:tcW w:w="1660" w:type="pct"/>
            <w:gridSpan w:val="3"/>
            <w:vAlign w:val="center"/>
          </w:tcPr>
          <w:p w14:paraId="1E4BBE6D" w14:textId="77777777" w:rsidR="007E2DE2" w:rsidRPr="0030570E" w:rsidRDefault="007E2DE2" w:rsidP="00F93D8F">
            <w:pPr>
              <w:jc w:val="center"/>
              <w:rPr>
                <w:sz w:val="22"/>
                <w:szCs w:val="22"/>
                <w:rtl/>
                <w:lang w:bidi="fa-IR"/>
              </w:rPr>
            </w:pPr>
            <w:r w:rsidRPr="0030570E">
              <w:rPr>
                <w:rFonts w:cs="Times New Roman" w:hint="cs"/>
                <w:b/>
                <w:bCs/>
                <w:sz w:val="22"/>
                <w:szCs w:val="22"/>
                <w:rtl/>
              </w:rPr>
              <w:t xml:space="preserve">مجموعه </w:t>
            </w:r>
          </w:p>
        </w:tc>
        <w:tc>
          <w:tcPr>
            <w:tcW w:w="335" w:type="pct"/>
            <w:vAlign w:val="center"/>
          </w:tcPr>
          <w:p w14:paraId="5AD50ACD" w14:textId="77777777" w:rsidR="007E2DE2" w:rsidRPr="0030570E" w:rsidRDefault="007E2DE2" w:rsidP="00F93D8F">
            <w:pPr>
              <w:jc w:val="center"/>
              <w:rPr>
                <w:sz w:val="22"/>
                <w:szCs w:val="22"/>
              </w:rPr>
            </w:pPr>
          </w:p>
        </w:tc>
      </w:tr>
    </w:tbl>
    <w:p w14:paraId="03BDD607" w14:textId="77777777" w:rsidR="007E2DE2" w:rsidRDefault="007E2DE2" w:rsidP="007E2DE2"/>
    <w:p w14:paraId="24C8836A" w14:textId="77777777" w:rsidR="007E2DE2" w:rsidRDefault="007E2DE2" w:rsidP="007E2DE2"/>
    <w:p w14:paraId="3B664E2D" w14:textId="77777777" w:rsidR="007E2DE2" w:rsidRDefault="007E2DE2" w:rsidP="007E2DE2"/>
    <w:p w14:paraId="5ED1F7ED" w14:textId="77777777" w:rsidR="007E2DE2" w:rsidRDefault="007E2DE2" w:rsidP="007E2DE2"/>
    <w:p w14:paraId="3821284C" w14:textId="77777777" w:rsidR="007E2DE2" w:rsidRDefault="007E2DE2" w:rsidP="007E2DE2"/>
    <w:p w14:paraId="6B13C658" w14:textId="77777777" w:rsidR="007E2DE2" w:rsidRDefault="007E2DE2" w:rsidP="007E2DE2"/>
    <w:p w14:paraId="70AD1CE5" w14:textId="77777777" w:rsidR="007E2DE2" w:rsidRDefault="007E2DE2" w:rsidP="007E2DE2"/>
    <w:p w14:paraId="3C3A7201" w14:textId="77777777" w:rsidR="007E2DE2" w:rsidRDefault="007E2DE2" w:rsidP="007E2DE2"/>
    <w:p w14:paraId="29347119" w14:textId="77777777" w:rsidR="007E2DE2" w:rsidRDefault="007E2DE2" w:rsidP="007E2DE2">
      <w:pPr>
        <w:rPr>
          <w:rtl/>
        </w:rPr>
      </w:pPr>
    </w:p>
    <w:tbl>
      <w:tblPr>
        <w:tblStyle w:val="TableGrid"/>
        <w:tblW w:w="5000" w:type="pct"/>
        <w:tblLook w:val="04A0" w:firstRow="1" w:lastRow="0" w:firstColumn="1" w:lastColumn="0" w:noHBand="0" w:noVBand="1"/>
      </w:tblPr>
      <w:tblGrid>
        <w:gridCol w:w="892"/>
        <w:gridCol w:w="836"/>
        <w:gridCol w:w="954"/>
        <w:gridCol w:w="768"/>
        <w:gridCol w:w="794"/>
        <w:gridCol w:w="629"/>
        <w:gridCol w:w="658"/>
        <w:gridCol w:w="701"/>
        <w:gridCol w:w="850"/>
        <w:gridCol w:w="579"/>
        <w:gridCol w:w="1324"/>
        <w:gridCol w:w="693"/>
      </w:tblGrid>
      <w:tr w:rsidR="007E2DE2" w:rsidRPr="0030570E" w14:paraId="447E61A5" w14:textId="77777777" w:rsidTr="00F93D8F">
        <w:trPr>
          <w:trHeight w:val="422"/>
        </w:trPr>
        <w:tc>
          <w:tcPr>
            <w:tcW w:w="5000" w:type="pct"/>
            <w:gridSpan w:val="12"/>
            <w:vAlign w:val="center"/>
          </w:tcPr>
          <w:p w14:paraId="5BE392AA" w14:textId="77777777" w:rsidR="007E2DE2" w:rsidRPr="0030570E" w:rsidRDefault="007E2DE2" w:rsidP="00F93D8F">
            <w:pPr>
              <w:jc w:val="center"/>
              <w:rPr>
                <w:sz w:val="22"/>
                <w:szCs w:val="22"/>
              </w:rPr>
            </w:pPr>
            <w:r w:rsidRPr="0030570E">
              <w:rPr>
                <w:rFonts w:cs="Times New Roman" w:hint="cs"/>
                <w:b/>
                <w:bCs/>
                <w:sz w:val="22"/>
                <w:szCs w:val="22"/>
                <w:rtl/>
              </w:rPr>
              <w:t>مشخصات مضامین انتخابی</w:t>
            </w:r>
          </w:p>
        </w:tc>
      </w:tr>
      <w:tr w:rsidR="007E2DE2" w:rsidRPr="0030570E" w14:paraId="1426303C" w14:textId="77777777" w:rsidTr="00F93D8F">
        <w:trPr>
          <w:trHeight w:val="530"/>
        </w:trPr>
        <w:tc>
          <w:tcPr>
            <w:tcW w:w="461" w:type="pct"/>
            <w:vMerge w:val="restart"/>
            <w:vAlign w:val="center"/>
          </w:tcPr>
          <w:p w14:paraId="3F74C145"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ملاحظات</w:t>
            </w:r>
          </w:p>
        </w:tc>
        <w:tc>
          <w:tcPr>
            <w:tcW w:w="432" w:type="pct"/>
            <w:vMerge w:val="restart"/>
            <w:vAlign w:val="center"/>
          </w:tcPr>
          <w:p w14:paraId="7D275518"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مضامین پیش نیاز</w:t>
            </w:r>
          </w:p>
        </w:tc>
        <w:tc>
          <w:tcPr>
            <w:tcW w:w="493" w:type="pct"/>
            <w:vMerge w:val="restart"/>
            <w:vAlign w:val="center"/>
          </w:tcPr>
          <w:p w14:paraId="68F88289" w14:textId="77777777" w:rsidR="007E2DE2" w:rsidRPr="0030570E" w:rsidRDefault="007E2DE2" w:rsidP="00F93D8F">
            <w:pPr>
              <w:jc w:val="center"/>
              <w:rPr>
                <w:sz w:val="22"/>
                <w:szCs w:val="22"/>
              </w:rPr>
            </w:pPr>
            <w:r w:rsidRPr="0030570E">
              <w:rPr>
                <w:rFonts w:cs="Times New Roman"/>
                <w:b/>
                <w:bCs/>
                <w:sz w:val="22"/>
                <w:szCs w:val="22"/>
                <w:rtl/>
              </w:rPr>
              <w:t xml:space="preserve">دیپارتمنت و پوهنځی </w:t>
            </w:r>
            <w:r w:rsidRPr="0030570E">
              <w:rPr>
                <w:rFonts w:cs="Times New Roman" w:hint="cs"/>
                <w:b/>
                <w:bCs/>
                <w:sz w:val="22"/>
                <w:szCs w:val="22"/>
                <w:rtl/>
              </w:rPr>
              <w:t>مسئول</w:t>
            </w:r>
            <w:r w:rsidRPr="0030570E">
              <w:rPr>
                <w:rFonts w:cs="Times New Roman"/>
                <w:b/>
                <w:bCs/>
                <w:sz w:val="22"/>
                <w:szCs w:val="22"/>
                <w:rtl/>
              </w:rPr>
              <w:t xml:space="preserve"> تدریس</w:t>
            </w:r>
          </w:p>
        </w:tc>
        <w:tc>
          <w:tcPr>
            <w:tcW w:w="1471" w:type="pct"/>
            <w:gridSpan w:val="4"/>
            <w:vAlign w:val="center"/>
          </w:tcPr>
          <w:p w14:paraId="20B4B5B0" w14:textId="77777777" w:rsidR="007E2DE2" w:rsidRPr="0030570E" w:rsidRDefault="007E2DE2" w:rsidP="00F93D8F">
            <w:pPr>
              <w:jc w:val="center"/>
              <w:rPr>
                <w:sz w:val="22"/>
                <w:szCs w:val="22"/>
              </w:rPr>
            </w:pPr>
            <w:r w:rsidRPr="0030570E">
              <w:rPr>
                <w:rFonts w:cs="Times New Roman"/>
                <w:b/>
                <w:bCs/>
                <w:sz w:val="22"/>
                <w:szCs w:val="22"/>
                <w:rtl/>
              </w:rPr>
              <w:t>ساعات درسی هفته وار</w:t>
            </w:r>
          </w:p>
        </w:tc>
        <w:tc>
          <w:tcPr>
            <w:tcW w:w="362" w:type="pct"/>
            <w:vMerge w:val="restart"/>
            <w:vAlign w:val="center"/>
          </w:tcPr>
          <w:p w14:paraId="4FAAD456"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تعداد کریدت</w:t>
            </w:r>
          </w:p>
        </w:tc>
        <w:tc>
          <w:tcPr>
            <w:tcW w:w="439" w:type="pct"/>
            <w:vMerge w:val="restart"/>
            <w:vAlign w:val="center"/>
          </w:tcPr>
          <w:p w14:paraId="67A0D84F"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کتگوری مضمون</w:t>
            </w:r>
          </w:p>
        </w:tc>
        <w:tc>
          <w:tcPr>
            <w:tcW w:w="299" w:type="pct"/>
            <w:vMerge w:val="restart"/>
            <w:vAlign w:val="center"/>
          </w:tcPr>
          <w:p w14:paraId="20972C36" w14:textId="77777777" w:rsidR="007E2DE2" w:rsidRPr="0030570E" w:rsidRDefault="007E2DE2" w:rsidP="00F93D8F">
            <w:pPr>
              <w:spacing w:line="360" w:lineRule="auto"/>
              <w:jc w:val="center"/>
              <w:rPr>
                <w:rFonts w:cstheme="minorHAnsi"/>
                <w:b/>
                <w:bCs/>
                <w:sz w:val="22"/>
                <w:szCs w:val="22"/>
                <w:rtl/>
              </w:rPr>
            </w:pPr>
            <w:r w:rsidRPr="0030570E">
              <w:rPr>
                <w:rFonts w:cs="Times New Roman"/>
                <w:b/>
                <w:bCs/>
                <w:sz w:val="22"/>
                <w:szCs w:val="22"/>
                <w:rtl/>
              </w:rPr>
              <w:t>کود</w:t>
            </w:r>
          </w:p>
        </w:tc>
        <w:tc>
          <w:tcPr>
            <w:tcW w:w="684" w:type="pct"/>
            <w:vMerge w:val="restart"/>
            <w:vAlign w:val="center"/>
          </w:tcPr>
          <w:p w14:paraId="6287E177" w14:textId="77777777" w:rsidR="007E2DE2" w:rsidRPr="0030570E" w:rsidRDefault="007E2DE2" w:rsidP="00F93D8F">
            <w:pPr>
              <w:jc w:val="center"/>
              <w:rPr>
                <w:sz w:val="22"/>
                <w:szCs w:val="22"/>
              </w:rPr>
            </w:pPr>
            <w:r w:rsidRPr="0030570E">
              <w:rPr>
                <w:rFonts w:cs="Times New Roman"/>
                <w:b/>
                <w:bCs/>
                <w:sz w:val="22"/>
                <w:szCs w:val="22"/>
                <w:rtl/>
              </w:rPr>
              <w:t>مضمون</w:t>
            </w:r>
          </w:p>
        </w:tc>
        <w:tc>
          <w:tcPr>
            <w:tcW w:w="359" w:type="pct"/>
            <w:vMerge w:val="restart"/>
            <w:vAlign w:val="center"/>
          </w:tcPr>
          <w:p w14:paraId="11E187DF" w14:textId="77777777" w:rsidR="007E2DE2" w:rsidRPr="0030570E" w:rsidRDefault="007E2DE2" w:rsidP="00F93D8F">
            <w:pPr>
              <w:spacing w:line="360" w:lineRule="auto"/>
              <w:jc w:val="center"/>
              <w:rPr>
                <w:sz w:val="22"/>
                <w:szCs w:val="22"/>
              </w:rPr>
            </w:pPr>
            <w:r w:rsidRPr="0030570E">
              <w:rPr>
                <w:rFonts w:cs="Times New Roman"/>
                <w:b/>
                <w:bCs/>
                <w:sz w:val="22"/>
                <w:szCs w:val="22"/>
                <w:rtl/>
              </w:rPr>
              <w:t>شماره</w:t>
            </w:r>
          </w:p>
        </w:tc>
      </w:tr>
      <w:tr w:rsidR="007E2DE2" w:rsidRPr="0030570E" w14:paraId="70904634" w14:textId="77777777" w:rsidTr="00F93D8F">
        <w:trPr>
          <w:trHeight w:val="530"/>
        </w:trPr>
        <w:tc>
          <w:tcPr>
            <w:tcW w:w="461" w:type="pct"/>
            <w:vMerge/>
            <w:vAlign w:val="center"/>
          </w:tcPr>
          <w:p w14:paraId="18152672" w14:textId="77777777" w:rsidR="007E2DE2" w:rsidRPr="0030570E" w:rsidRDefault="007E2DE2" w:rsidP="00F93D8F">
            <w:pPr>
              <w:jc w:val="center"/>
              <w:rPr>
                <w:sz w:val="22"/>
                <w:szCs w:val="22"/>
              </w:rPr>
            </w:pPr>
          </w:p>
        </w:tc>
        <w:tc>
          <w:tcPr>
            <w:tcW w:w="432" w:type="pct"/>
            <w:vMerge/>
            <w:vAlign w:val="center"/>
          </w:tcPr>
          <w:p w14:paraId="7E70A32D" w14:textId="77777777" w:rsidR="007E2DE2" w:rsidRPr="0030570E" w:rsidRDefault="007E2DE2" w:rsidP="00F93D8F">
            <w:pPr>
              <w:jc w:val="center"/>
              <w:rPr>
                <w:sz w:val="22"/>
                <w:szCs w:val="22"/>
              </w:rPr>
            </w:pPr>
          </w:p>
        </w:tc>
        <w:tc>
          <w:tcPr>
            <w:tcW w:w="493" w:type="pct"/>
            <w:vMerge/>
            <w:vAlign w:val="center"/>
          </w:tcPr>
          <w:p w14:paraId="4230E54A" w14:textId="77777777" w:rsidR="007E2DE2" w:rsidRPr="0030570E" w:rsidRDefault="007E2DE2" w:rsidP="00F93D8F">
            <w:pPr>
              <w:jc w:val="center"/>
              <w:rPr>
                <w:sz w:val="22"/>
                <w:szCs w:val="22"/>
              </w:rPr>
            </w:pPr>
          </w:p>
        </w:tc>
        <w:tc>
          <w:tcPr>
            <w:tcW w:w="397" w:type="pct"/>
            <w:vAlign w:val="center"/>
          </w:tcPr>
          <w:p w14:paraId="68D9301B" w14:textId="77777777" w:rsidR="007E2DE2" w:rsidRPr="0030570E" w:rsidRDefault="007E2DE2" w:rsidP="00F93D8F">
            <w:pPr>
              <w:jc w:val="center"/>
              <w:rPr>
                <w:sz w:val="22"/>
                <w:szCs w:val="22"/>
              </w:rPr>
            </w:pPr>
            <w:r w:rsidRPr="0030570E">
              <w:rPr>
                <w:rFonts w:cs="Times New Roman"/>
                <w:b/>
                <w:bCs/>
                <w:sz w:val="22"/>
                <w:szCs w:val="22"/>
                <w:rtl/>
              </w:rPr>
              <w:t>مجموع</w:t>
            </w:r>
          </w:p>
        </w:tc>
        <w:tc>
          <w:tcPr>
            <w:tcW w:w="410" w:type="pct"/>
            <w:vAlign w:val="center"/>
          </w:tcPr>
          <w:p w14:paraId="6F176F0C" w14:textId="77777777" w:rsidR="007E2DE2" w:rsidRPr="0030570E" w:rsidRDefault="007E2DE2" w:rsidP="00F93D8F">
            <w:pPr>
              <w:jc w:val="center"/>
              <w:rPr>
                <w:sz w:val="22"/>
                <w:szCs w:val="22"/>
              </w:rPr>
            </w:pPr>
            <w:r w:rsidRPr="0030570E">
              <w:rPr>
                <w:rFonts w:cs="Times New Roman" w:hint="cs"/>
                <w:b/>
                <w:bCs/>
                <w:sz w:val="22"/>
                <w:szCs w:val="22"/>
                <w:rtl/>
              </w:rPr>
              <w:t>ساحوی</w:t>
            </w:r>
          </w:p>
        </w:tc>
        <w:tc>
          <w:tcPr>
            <w:tcW w:w="325" w:type="pct"/>
            <w:vAlign w:val="center"/>
          </w:tcPr>
          <w:p w14:paraId="710C0722" w14:textId="77777777" w:rsidR="007E2DE2" w:rsidRPr="0030570E" w:rsidRDefault="007E2DE2" w:rsidP="00F93D8F">
            <w:pPr>
              <w:jc w:val="center"/>
              <w:rPr>
                <w:sz w:val="22"/>
                <w:szCs w:val="22"/>
              </w:rPr>
            </w:pPr>
            <w:r w:rsidRPr="0030570E">
              <w:rPr>
                <w:rFonts w:cs="Times New Roman" w:hint="cs"/>
                <w:b/>
                <w:bCs/>
                <w:sz w:val="22"/>
                <w:szCs w:val="22"/>
                <w:rtl/>
              </w:rPr>
              <w:t>عملی</w:t>
            </w:r>
          </w:p>
        </w:tc>
        <w:tc>
          <w:tcPr>
            <w:tcW w:w="340" w:type="pct"/>
            <w:vAlign w:val="center"/>
          </w:tcPr>
          <w:p w14:paraId="757A9337" w14:textId="77777777" w:rsidR="007E2DE2" w:rsidRPr="0030570E" w:rsidRDefault="007E2DE2" w:rsidP="00F93D8F">
            <w:pPr>
              <w:jc w:val="center"/>
              <w:rPr>
                <w:sz w:val="22"/>
                <w:szCs w:val="22"/>
              </w:rPr>
            </w:pPr>
            <w:r w:rsidRPr="0030570E">
              <w:rPr>
                <w:rFonts w:cs="Times New Roman"/>
                <w:b/>
                <w:bCs/>
                <w:sz w:val="22"/>
                <w:szCs w:val="22"/>
                <w:rtl/>
              </w:rPr>
              <w:t>نظری</w:t>
            </w:r>
          </w:p>
        </w:tc>
        <w:tc>
          <w:tcPr>
            <w:tcW w:w="362" w:type="pct"/>
            <w:vMerge/>
            <w:vAlign w:val="center"/>
          </w:tcPr>
          <w:p w14:paraId="7A6EAC86" w14:textId="77777777" w:rsidR="007E2DE2" w:rsidRPr="0030570E" w:rsidRDefault="007E2DE2" w:rsidP="00F93D8F">
            <w:pPr>
              <w:jc w:val="center"/>
              <w:rPr>
                <w:sz w:val="22"/>
                <w:szCs w:val="22"/>
              </w:rPr>
            </w:pPr>
          </w:p>
        </w:tc>
        <w:tc>
          <w:tcPr>
            <w:tcW w:w="439" w:type="pct"/>
            <w:vMerge/>
            <w:vAlign w:val="center"/>
          </w:tcPr>
          <w:p w14:paraId="02DD8127" w14:textId="77777777" w:rsidR="007E2DE2" w:rsidRPr="0030570E" w:rsidRDefault="007E2DE2" w:rsidP="00F93D8F">
            <w:pPr>
              <w:jc w:val="center"/>
              <w:rPr>
                <w:sz w:val="22"/>
                <w:szCs w:val="22"/>
              </w:rPr>
            </w:pPr>
          </w:p>
        </w:tc>
        <w:tc>
          <w:tcPr>
            <w:tcW w:w="299" w:type="pct"/>
            <w:vMerge/>
            <w:vAlign w:val="center"/>
          </w:tcPr>
          <w:p w14:paraId="06B05B03" w14:textId="77777777" w:rsidR="007E2DE2" w:rsidRPr="0030570E" w:rsidRDefault="007E2DE2" w:rsidP="00F93D8F">
            <w:pPr>
              <w:jc w:val="center"/>
              <w:rPr>
                <w:sz w:val="22"/>
                <w:szCs w:val="22"/>
              </w:rPr>
            </w:pPr>
          </w:p>
        </w:tc>
        <w:tc>
          <w:tcPr>
            <w:tcW w:w="684" w:type="pct"/>
            <w:vMerge/>
            <w:vAlign w:val="center"/>
          </w:tcPr>
          <w:p w14:paraId="36A02B27" w14:textId="77777777" w:rsidR="007E2DE2" w:rsidRPr="0030570E" w:rsidRDefault="007E2DE2" w:rsidP="00F93D8F">
            <w:pPr>
              <w:jc w:val="center"/>
              <w:rPr>
                <w:sz w:val="22"/>
                <w:szCs w:val="22"/>
              </w:rPr>
            </w:pPr>
          </w:p>
        </w:tc>
        <w:tc>
          <w:tcPr>
            <w:tcW w:w="359" w:type="pct"/>
            <w:vMerge/>
            <w:vAlign w:val="center"/>
          </w:tcPr>
          <w:p w14:paraId="39A45651" w14:textId="77777777" w:rsidR="007E2DE2" w:rsidRPr="0030570E" w:rsidRDefault="007E2DE2" w:rsidP="00F93D8F">
            <w:pPr>
              <w:jc w:val="center"/>
              <w:rPr>
                <w:sz w:val="22"/>
                <w:szCs w:val="22"/>
              </w:rPr>
            </w:pPr>
          </w:p>
        </w:tc>
      </w:tr>
      <w:tr w:rsidR="007E2DE2" w:rsidRPr="0030570E" w14:paraId="38DE6AE8" w14:textId="77777777" w:rsidTr="00F93D8F">
        <w:tc>
          <w:tcPr>
            <w:tcW w:w="461" w:type="pct"/>
            <w:vAlign w:val="center"/>
          </w:tcPr>
          <w:p w14:paraId="69E21E7E" w14:textId="77777777" w:rsidR="007E2DE2" w:rsidRPr="0030570E" w:rsidRDefault="007E2DE2" w:rsidP="00F93D8F">
            <w:pPr>
              <w:jc w:val="center"/>
              <w:rPr>
                <w:sz w:val="22"/>
                <w:szCs w:val="22"/>
              </w:rPr>
            </w:pPr>
          </w:p>
        </w:tc>
        <w:tc>
          <w:tcPr>
            <w:tcW w:w="432" w:type="pct"/>
            <w:vAlign w:val="center"/>
          </w:tcPr>
          <w:p w14:paraId="22B8AD4E" w14:textId="77777777" w:rsidR="007E2DE2" w:rsidRPr="0030570E" w:rsidRDefault="007E2DE2" w:rsidP="00F93D8F">
            <w:pPr>
              <w:jc w:val="center"/>
              <w:rPr>
                <w:sz w:val="22"/>
                <w:szCs w:val="22"/>
              </w:rPr>
            </w:pPr>
          </w:p>
        </w:tc>
        <w:tc>
          <w:tcPr>
            <w:tcW w:w="493" w:type="pct"/>
            <w:vAlign w:val="center"/>
          </w:tcPr>
          <w:p w14:paraId="21DD4189" w14:textId="77777777" w:rsidR="007E2DE2" w:rsidRPr="0030570E" w:rsidRDefault="007E2DE2" w:rsidP="00F93D8F">
            <w:pPr>
              <w:jc w:val="center"/>
              <w:rPr>
                <w:sz w:val="22"/>
                <w:szCs w:val="22"/>
              </w:rPr>
            </w:pPr>
          </w:p>
        </w:tc>
        <w:tc>
          <w:tcPr>
            <w:tcW w:w="397" w:type="pct"/>
            <w:vAlign w:val="center"/>
          </w:tcPr>
          <w:p w14:paraId="4027E116" w14:textId="77777777" w:rsidR="007E2DE2" w:rsidRPr="0030570E" w:rsidRDefault="007E2DE2" w:rsidP="00F93D8F">
            <w:pPr>
              <w:jc w:val="center"/>
              <w:rPr>
                <w:sz w:val="22"/>
                <w:szCs w:val="22"/>
              </w:rPr>
            </w:pPr>
          </w:p>
        </w:tc>
        <w:tc>
          <w:tcPr>
            <w:tcW w:w="410" w:type="pct"/>
            <w:vAlign w:val="center"/>
          </w:tcPr>
          <w:p w14:paraId="54F2EB4C" w14:textId="77777777" w:rsidR="007E2DE2" w:rsidRPr="0030570E" w:rsidRDefault="007E2DE2" w:rsidP="00F93D8F">
            <w:pPr>
              <w:jc w:val="center"/>
              <w:rPr>
                <w:sz w:val="22"/>
                <w:szCs w:val="22"/>
              </w:rPr>
            </w:pPr>
          </w:p>
        </w:tc>
        <w:tc>
          <w:tcPr>
            <w:tcW w:w="325" w:type="pct"/>
            <w:vAlign w:val="center"/>
          </w:tcPr>
          <w:p w14:paraId="0639A871" w14:textId="77777777" w:rsidR="007E2DE2" w:rsidRPr="0030570E" w:rsidRDefault="007E2DE2" w:rsidP="00F93D8F">
            <w:pPr>
              <w:jc w:val="center"/>
              <w:rPr>
                <w:sz w:val="22"/>
                <w:szCs w:val="22"/>
              </w:rPr>
            </w:pPr>
          </w:p>
        </w:tc>
        <w:tc>
          <w:tcPr>
            <w:tcW w:w="340" w:type="pct"/>
            <w:vAlign w:val="center"/>
          </w:tcPr>
          <w:p w14:paraId="6CFFA4C1" w14:textId="77777777" w:rsidR="007E2DE2" w:rsidRPr="0030570E" w:rsidRDefault="007E2DE2" w:rsidP="00F93D8F">
            <w:pPr>
              <w:jc w:val="center"/>
              <w:rPr>
                <w:sz w:val="22"/>
                <w:szCs w:val="22"/>
              </w:rPr>
            </w:pPr>
          </w:p>
        </w:tc>
        <w:tc>
          <w:tcPr>
            <w:tcW w:w="362" w:type="pct"/>
            <w:vAlign w:val="center"/>
          </w:tcPr>
          <w:p w14:paraId="266078AD" w14:textId="77777777" w:rsidR="007E2DE2" w:rsidRPr="0030570E" w:rsidRDefault="007E2DE2" w:rsidP="00F93D8F">
            <w:pPr>
              <w:jc w:val="center"/>
              <w:rPr>
                <w:sz w:val="22"/>
                <w:szCs w:val="22"/>
              </w:rPr>
            </w:pPr>
          </w:p>
        </w:tc>
        <w:tc>
          <w:tcPr>
            <w:tcW w:w="439" w:type="pct"/>
            <w:vAlign w:val="center"/>
          </w:tcPr>
          <w:p w14:paraId="5E02425D" w14:textId="77777777" w:rsidR="007E2DE2" w:rsidRPr="0030570E" w:rsidRDefault="007E2DE2" w:rsidP="00F93D8F">
            <w:pPr>
              <w:jc w:val="center"/>
              <w:rPr>
                <w:sz w:val="22"/>
                <w:szCs w:val="22"/>
              </w:rPr>
            </w:pPr>
          </w:p>
        </w:tc>
        <w:tc>
          <w:tcPr>
            <w:tcW w:w="299" w:type="pct"/>
            <w:vAlign w:val="center"/>
          </w:tcPr>
          <w:p w14:paraId="17B8C87F" w14:textId="77777777" w:rsidR="007E2DE2" w:rsidRPr="0030570E" w:rsidRDefault="007E2DE2" w:rsidP="00F93D8F">
            <w:pPr>
              <w:jc w:val="center"/>
              <w:rPr>
                <w:sz w:val="22"/>
                <w:szCs w:val="22"/>
              </w:rPr>
            </w:pPr>
          </w:p>
        </w:tc>
        <w:tc>
          <w:tcPr>
            <w:tcW w:w="684" w:type="pct"/>
            <w:vAlign w:val="center"/>
          </w:tcPr>
          <w:p w14:paraId="26F07A64" w14:textId="77777777" w:rsidR="007E2DE2" w:rsidRPr="0030570E" w:rsidRDefault="007E2DE2" w:rsidP="00F93D8F">
            <w:pPr>
              <w:jc w:val="center"/>
              <w:rPr>
                <w:sz w:val="22"/>
                <w:szCs w:val="22"/>
              </w:rPr>
            </w:pPr>
          </w:p>
        </w:tc>
        <w:tc>
          <w:tcPr>
            <w:tcW w:w="359" w:type="pct"/>
            <w:vAlign w:val="center"/>
          </w:tcPr>
          <w:p w14:paraId="72942864"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1</w:t>
            </w:r>
          </w:p>
        </w:tc>
      </w:tr>
      <w:tr w:rsidR="007E2DE2" w:rsidRPr="0030570E" w14:paraId="0A023ED4" w14:textId="77777777" w:rsidTr="00F93D8F">
        <w:tc>
          <w:tcPr>
            <w:tcW w:w="461" w:type="pct"/>
            <w:vAlign w:val="center"/>
          </w:tcPr>
          <w:p w14:paraId="47B81362" w14:textId="77777777" w:rsidR="007E2DE2" w:rsidRPr="0030570E" w:rsidRDefault="007E2DE2" w:rsidP="00F93D8F">
            <w:pPr>
              <w:jc w:val="center"/>
              <w:rPr>
                <w:sz w:val="22"/>
                <w:szCs w:val="22"/>
              </w:rPr>
            </w:pPr>
          </w:p>
        </w:tc>
        <w:tc>
          <w:tcPr>
            <w:tcW w:w="432" w:type="pct"/>
            <w:vAlign w:val="center"/>
          </w:tcPr>
          <w:p w14:paraId="7BCC6CEA" w14:textId="77777777" w:rsidR="007E2DE2" w:rsidRPr="0030570E" w:rsidRDefault="007E2DE2" w:rsidP="00F93D8F">
            <w:pPr>
              <w:jc w:val="center"/>
              <w:rPr>
                <w:sz w:val="22"/>
                <w:szCs w:val="22"/>
              </w:rPr>
            </w:pPr>
          </w:p>
        </w:tc>
        <w:tc>
          <w:tcPr>
            <w:tcW w:w="493" w:type="pct"/>
            <w:vAlign w:val="center"/>
          </w:tcPr>
          <w:p w14:paraId="6C7B56CC" w14:textId="77777777" w:rsidR="007E2DE2" w:rsidRPr="0030570E" w:rsidRDefault="007E2DE2" w:rsidP="00F93D8F">
            <w:pPr>
              <w:jc w:val="center"/>
              <w:rPr>
                <w:sz w:val="22"/>
                <w:szCs w:val="22"/>
              </w:rPr>
            </w:pPr>
          </w:p>
        </w:tc>
        <w:tc>
          <w:tcPr>
            <w:tcW w:w="397" w:type="pct"/>
            <w:vAlign w:val="center"/>
          </w:tcPr>
          <w:p w14:paraId="52BDD1CF" w14:textId="77777777" w:rsidR="007E2DE2" w:rsidRPr="0030570E" w:rsidRDefault="007E2DE2" w:rsidP="00F93D8F">
            <w:pPr>
              <w:jc w:val="center"/>
              <w:rPr>
                <w:sz w:val="22"/>
                <w:szCs w:val="22"/>
              </w:rPr>
            </w:pPr>
          </w:p>
        </w:tc>
        <w:tc>
          <w:tcPr>
            <w:tcW w:w="410" w:type="pct"/>
            <w:vAlign w:val="center"/>
          </w:tcPr>
          <w:p w14:paraId="5726DC39" w14:textId="77777777" w:rsidR="007E2DE2" w:rsidRPr="0030570E" w:rsidRDefault="007E2DE2" w:rsidP="00F93D8F">
            <w:pPr>
              <w:jc w:val="center"/>
              <w:rPr>
                <w:sz w:val="22"/>
                <w:szCs w:val="22"/>
              </w:rPr>
            </w:pPr>
          </w:p>
        </w:tc>
        <w:tc>
          <w:tcPr>
            <w:tcW w:w="325" w:type="pct"/>
            <w:vAlign w:val="center"/>
          </w:tcPr>
          <w:p w14:paraId="08DB5160" w14:textId="77777777" w:rsidR="007E2DE2" w:rsidRPr="0030570E" w:rsidRDefault="007E2DE2" w:rsidP="00F93D8F">
            <w:pPr>
              <w:jc w:val="center"/>
              <w:rPr>
                <w:sz w:val="22"/>
                <w:szCs w:val="22"/>
              </w:rPr>
            </w:pPr>
          </w:p>
        </w:tc>
        <w:tc>
          <w:tcPr>
            <w:tcW w:w="340" w:type="pct"/>
            <w:vAlign w:val="center"/>
          </w:tcPr>
          <w:p w14:paraId="60CD7B1B" w14:textId="77777777" w:rsidR="007E2DE2" w:rsidRPr="0030570E" w:rsidRDefault="007E2DE2" w:rsidP="00F93D8F">
            <w:pPr>
              <w:jc w:val="center"/>
              <w:rPr>
                <w:sz w:val="22"/>
                <w:szCs w:val="22"/>
              </w:rPr>
            </w:pPr>
          </w:p>
        </w:tc>
        <w:tc>
          <w:tcPr>
            <w:tcW w:w="362" w:type="pct"/>
            <w:vAlign w:val="center"/>
          </w:tcPr>
          <w:p w14:paraId="45F8B398" w14:textId="77777777" w:rsidR="007E2DE2" w:rsidRPr="0030570E" w:rsidRDefault="007E2DE2" w:rsidP="00F93D8F">
            <w:pPr>
              <w:jc w:val="center"/>
              <w:rPr>
                <w:sz w:val="22"/>
                <w:szCs w:val="22"/>
              </w:rPr>
            </w:pPr>
          </w:p>
        </w:tc>
        <w:tc>
          <w:tcPr>
            <w:tcW w:w="439" w:type="pct"/>
            <w:vAlign w:val="center"/>
          </w:tcPr>
          <w:p w14:paraId="710EA090" w14:textId="77777777" w:rsidR="007E2DE2" w:rsidRPr="0030570E" w:rsidRDefault="007E2DE2" w:rsidP="00F93D8F">
            <w:pPr>
              <w:jc w:val="center"/>
              <w:rPr>
                <w:sz w:val="22"/>
                <w:szCs w:val="22"/>
              </w:rPr>
            </w:pPr>
          </w:p>
        </w:tc>
        <w:tc>
          <w:tcPr>
            <w:tcW w:w="299" w:type="pct"/>
            <w:vAlign w:val="center"/>
          </w:tcPr>
          <w:p w14:paraId="5932A60D" w14:textId="77777777" w:rsidR="007E2DE2" w:rsidRPr="0030570E" w:rsidRDefault="007E2DE2" w:rsidP="00F93D8F">
            <w:pPr>
              <w:jc w:val="center"/>
              <w:rPr>
                <w:sz w:val="22"/>
                <w:szCs w:val="22"/>
              </w:rPr>
            </w:pPr>
          </w:p>
        </w:tc>
        <w:tc>
          <w:tcPr>
            <w:tcW w:w="684" w:type="pct"/>
            <w:vAlign w:val="center"/>
          </w:tcPr>
          <w:p w14:paraId="071936BD" w14:textId="77777777" w:rsidR="007E2DE2" w:rsidRPr="0030570E" w:rsidRDefault="007E2DE2" w:rsidP="00F93D8F">
            <w:pPr>
              <w:jc w:val="center"/>
              <w:rPr>
                <w:sz w:val="22"/>
                <w:szCs w:val="22"/>
              </w:rPr>
            </w:pPr>
          </w:p>
        </w:tc>
        <w:tc>
          <w:tcPr>
            <w:tcW w:w="359" w:type="pct"/>
            <w:vAlign w:val="center"/>
          </w:tcPr>
          <w:p w14:paraId="6D55A75B"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2</w:t>
            </w:r>
          </w:p>
        </w:tc>
      </w:tr>
      <w:tr w:rsidR="007E2DE2" w:rsidRPr="0030570E" w14:paraId="42360012" w14:textId="77777777" w:rsidTr="00F93D8F">
        <w:tc>
          <w:tcPr>
            <w:tcW w:w="461" w:type="pct"/>
            <w:vAlign w:val="center"/>
          </w:tcPr>
          <w:p w14:paraId="13310CBB" w14:textId="77777777" w:rsidR="007E2DE2" w:rsidRPr="0030570E" w:rsidRDefault="007E2DE2" w:rsidP="00F93D8F">
            <w:pPr>
              <w:jc w:val="center"/>
              <w:rPr>
                <w:sz w:val="22"/>
                <w:szCs w:val="22"/>
              </w:rPr>
            </w:pPr>
          </w:p>
        </w:tc>
        <w:tc>
          <w:tcPr>
            <w:tcW w:w="432" w:type="pct"/>
            <w:vAlign w:val="center"/>
          </w:tcPr>
          <w:p w14:paraId="5BC220DF" w14:textId="77777777" w:rsidR="007E2DE2" w:rsidRPr="0030570E" w:rsidRDefault="007E2DE2" w:rsidP="00F93D8F">
            <w:pPr>
              <w:jc w:val="center"/>
              <w:rPr>
                <w:sz w:val="22"/>
                <w:szCs w:val="22"/>
              </w:rPr>
            </w:pPr>
          </w:p>
        </w:tc>
        <w:tc>
          <w:tcPr>
            <w:tcW w:w="493" w:type="pct"/>
            <w:vAlign w:val="center"/>
          </w:tcPr>
          <w:p w14:paraId="4173FB08" w14:textId="77777777" w:rsidR="007E2DE2" w:rsidRPr="0030570E" w:rsidRDefault="007E2DE2" w:rsidP="00F93D8F">
            <w:pPr>
              <w:jc w:val="center"/>
              <w:rPr>
                <w:sz w:val="22"/>
                <w:szCs w:val="22"/>
              </w:rPr>
            </w:pPr>
          </w:p>
        </w:tc>
        <w:tc>
          <w:tcPr>
            <w:tcW w:w="397" w:type="pct"/>
            <w:vAlign w:val="center"/>
          </w:tcPr>
          <w:p w14:paraId="19722A97" w14:textId="77777777" w:rsidR="007E2DE2" w:rsidRPr="0030570E" w:rsidRDefault="007E2DE2" w:rsidP="00F93D8F">
            <w:pPr>
              <w:jc w:val="center"/>
              <w:rPr>
                <w:sz w:val="22"/>
                <w:szCs w:val="22"/>
              </w:rPr>
            </w:pPr>
          </w:p>
        </w:tc>
        <w:tc>
          <w:tcPr>
            <w:tcW w:w="410" w:type="pct"/>
            <w:vAlign w:val="center"/>
          </w:tcPr>
          <w:p w14:paraId="4BD89DAC" w14:textId="77777777" w:rsidR="007E2DE2" w:rsidRPr="0030570E" w:rsidRDefault="007E2DE2" w:rsidP="00F93D8F">
            <w:pPr>
              <w:jc w:val="center"/>
              <w:rPr>
                <w:sz w:val="22"/>
                <w:szCs w:val="22"/>
              </w:rPr>
            </w:pPr>
          </w:p>
        </w:tc>
        <w:tc>
          <w:tcPr>
            <w:tcW w:w="325" w:type="pct"/>
            <w:vAlign w:val="center"/>
          </w:tcPr>
          <w:p w14:paraId="5025BFE0" w14:textId="77777777" w:rsidR="007E2DE2" w:rsidRPr="0030570E" w:rsidRDefault="007E2DE2" w:rsidP="00F93D8F">
            <w:pPr>
              <w:jc w:val="center"/>
              <w:rPr>
                <w:sz w:val="22"/>
                <w:szCs w:val="22"/>
              </w:rPr>
            </w:pPr>
          </w:p>
        </w:tc>
        <w:tc>
          <w:tcPr>
            <w:tcW w:w="340" w:type="pct"/>
            <w:vAlign w:val="center"/>
          </w:tcPr>
          <w:p w14:paraId="533EDFE5" w14:textId="77777777" w:rsidR="007E2DE2" w:rsidRPr="0030570E" w:rsidRDefault="007E2DE2" w:rsidP="00F93D8F">
            <w:pPr>
              <w:jc w:val="center"/>
              <w:rPr>
                <w:sz w:val="22"/>
                <w:szCs w:val="22"/>
              </w:rPr>
            </w:pPr>
          </w:p>
        </w:tc>
        <w:tc>
          <w:tcPr>
            <w:tcW w:w="362" w:type="pct"/>
            <w:vAlign w:val="center"/>
          </w:tcPr>
          <w:p w14:paraId="2E204722" w14:textId="77777777" w:rsidR="007E2DE2" w:rsidRPr="0030570E" w:rsidRDefault="007E2DE2" w:rsidP="00F93D8F">
            <w:pPr>
              <w:jc w:val="center"/>
              <w:rPr>
                <w:sz w:val="22"/>
                <w:szCs w:val="22"/>
              </w:rPr>
            </w:pPr>
          </w:p>
        </w:tc>
        <w:tc>
          <w:tcPr>
            <w:tcW w:w="439" w:type="pct"/>
            <w:vAlign w:val="center"/>
          </w:tcPr>
          <w:p w14:paraId="2755AF41" w14:textId="77777777" w:rsidR="007E2DE2" w:rsidRPr="0030570E" w:rsidRDefault="007E2DE2" w:rsidP="00F93D8F">
            <w:pPr>
              <w:jc w:val="center"/>
              <w:rPr>
                <w:sz w:val="22"/>
                <w:szCs w:val="22"/>
              </w:rPr>
            </w:pPr>
          </w:p>
        </w:tc>
        <w:tc>
          <w:tcPr>
            <w:tcW w:w="299" w:type="pct"/>
            <w:vAlign w:val="center"/>
          </w:tcPr>
          <w:p w14:paraId="1D312A88" w14:textId="77777777" w:rsidR="007E2DE2" w:rsidRPr="0030570E" w:rsidRDefault="007E2DE2" w:rsidP="00F93D8F">
            <w:pPr>
              <w:jc w:val="center"/>
              <w:rPr>
                <w:sz w:val="22"/>
                <w:szCs w:val="22"/>
              </w:rPr>
            </w:pPr>
          </w:p>
        </w:tc>
        <w:tc>
          <w:tcPr>
            <w:tcW w:w="684" w:type="pct"/>
            <w:vAlign w:val="center"/>
          </w:tcPr>
          <w:p w14:paraId="023955B0" w14:textId="77777777" w:rsidR="007E2DE2" w:rsidRPr="0030570E" w:rsidRDefault="007E2DE2" w:rsidP="00F93D8F">
            <w:pPr>
              <w:jc w:val="center"/>
              <w:rPr>
                <w:sz w:val="22"/>
                <w:szCs w:val="22"/>
              </w:rPr>
            </w:pPr>
          </w:p>
        </w:tc>
        <w:tc>
          <w:tcPr>
            <w:tcW w:w="359" w:type="pct"/>
            <w:vAlign w:val="center"/>
          </w:tcPr>
          <w:p w14:paraId="6C98EFD7"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3</w:t>
            </w:r>
          </w:p>
        </w:tc>
      </w:tr>
      <w:tr w:rsidR="007E2DE2" w:rsidRPr="0030570E" w14:paraId="00E1FAEF" w14:textId="77777777" w:rsidTr="00F93D8F">
        <w:tc>
          <w:tcPr>
            <w:tcW w:w="461" w:type="pct"/>
            <w:vAlign w:val="center"/>
          </w:tcPr>
          <w:p w14:paraId="2CAD91C6" w14:textId="77777777" w:rsidR="007E2DE2" w:rsidRPr="0030570E" w:rsidRDefault="007E2DE2" w:rsidP="00F93D8F">
            <w:pPr>
              <w:jc w:val="center"/>
              <w:rPr>
                <w:sz w:val="22"/>
                <w:szCs w:val="22"/>
              </w:rPr>
            </w:pPr>
          </w:p>
        </w:tc>
        <w:tc>
          <w:tcPr>
            <w:tcW w:w="432" w:type="pct"/>
            <w:vAlign w:val="center"/>
          </w:tcPr>
          <w:p w14:paraId="19BE2D9A" w14:textId="77777777" w:rsidR="007E2DE2" w:rsidRPr="0030570E" w:rsidRDefault="007E2DE2" w:rsidP="00F93D8F">
            <w:pPr>
              <w:jc w:val="center"/>
              <w:rPr>
                <w:sz w:val="22"/>
                <w:szCs w:val="22"/>
              </w:rPr>
            </w:pPr>
          </w:p>
        </w:tc>
        <w:tc>
          <w:tcPr>
            <w:tcW w:w="493" w:type="pct"/>
            <w:vAlign w:val="center"/>
          </w:tcPr>
          <w:p w14:paraId="2FE82A2A" w14:textId="77777777" w:rsidR="007E2DE2" w:rsidRPr="0030570E" w:rsidRDefault="007E2DE2" w:rsidP="00F93D8F">
            <w:pPr>
              <w:jc w:val="center"/>
              <w:rPr>
                <w:sz w:val="22"/>
                <w:szCs w:val="22"/>
              </w:rPr>
            </w:pPr>
          </w:p>
        </w:tc>
        <w:tc>
          <w:tcPr>
            <w:tcW w:w="397" w:type="pct"/>
            <w:vAlign w:val="center"/>
          </w:tcPr>
          <w:p w14:paraId="78A65017" w14:textId="77777777" w:rsidR="007E2DE2" w:rsidRPr="0030570E" w:rsidRDefault="007E2DE2" w:rsidP="00F93D8F">
            <w:pPr>
              <w:jc w:val="center"/>
              <w:rPr>
                <w:sz w:val="22"/>
                <w:szCs w:val="22"/>
              </w:rPr>
            </w:pPr>
          </w:p>
        </w:tc>
        <w:tc>
          <w:tcPr>
            <w:tcW w:w="410" w:type="pct"/>
            <w:vAlign w:val="center"/>
          </w:tcPr>
          <w:p w14:paraId="1F5B8376" w14:textId="77777777" w:rsidR="007E2DE2" w:rsidRPr="0030570E" w:rsidRDefault="007E2DE2" w:rsidP="00F93D8F">
            <w:pPr>
              <w:jc w:val="center"/>
              <w:rPr>
                <w:sz w:val="22"/>
                <w:szCs w:val="22"/>
              </w:rPr>
            </w:pPr>
          </w:p>
        </w:tc>
        <w:tc>
          <w:tcPr>
            <w:tcW w:w="325" w:type="pct"/>
            <w:vAlign w:val="center"/>
          </w:tcPr>
          <w:p w14:paraId="14CEF826" w14:textId="77777777" w:rsidR="007E2DE2" w:rsidRPr="0030570E" w:rsidRDefault="007E2DE2" w:rsidP="00F93D8F">
            <w:pPr>
              <w:jc w:val="center"/>
              <w:rPr>
                <w:sz w:val="22"/>
                <w:szCs w:val="22"/>
              </w:rPr>
            </w:pPr>
          </w:p>
        </w:tc>
        <w:tc>
          <w:tcPr>
            <w:tcW w:w="340" w:type="pct"/>
            <w:vAlign w:val="center"/>
          </w:tcPr>
          <w:p w14:paraId="631278B5" w14:textId="77777777" w:rsidR="007E2DE2" w:rsidRPr="0030570E" w:rsidRDefault="007E2DE2" w:rsidP="00F93D8F">
            <w:pPr>
              <w:jc w:val="center"/>
              <w:rPr>
                <w:sz w:val="22"/>
                <w:szCs w:val="22"/>
              </w:rPr>
            </w:pPr>
          </w:p>
        </w:tc>
        <w:tc>
          <w:tcPr>
            <w:tcW w:w="362" w:type="pct"/>
            <w:vAlign w:val="center"/>
          </w:tcPr>
          <w:p w14:paraId="56ADACB7" w14:textId="77777777" w:rsidR="007E2DE2" w:rsidRPr="0030570E" w:rsidRDefault="007E2DE2" w:rsidP="00F93D8F">
            <w:pPr>
              <w:jc w:val="center"/>
              <w:rPr>
                <w:sz w:val="22"/>
                <w:szCs w:val="22"/>
              </w:rPr>
            </w:pPr>
          </w:p>
        </w:tc>
        <w:tc>
          <w:tcPr>
            <w:tcW w:w="439" w:type="pct"/>
            <w:vAlign w:val="center"/>
          </w:tcPr>
          <w:p w14:paraId="5FC7D713" w14:textId="77777777" w:rsidR="007E2DE2" w:rsidRPr="0030570E" w:rsidRDefault="007E2DE2" w:rsidP="00F93D8F">
            <w:pPr>
              <w:jc w:val="center"/>
              <w:rPr>
                <w:sz w:val="22"/>
                <w:szCs w:val="22"/>
              </w:rPr>
            </w:pPr>
          </w:p>
        </w:tc>
        <w:tc>
          <w:tcPr>
            <w:tcW w:w="299" w:type="pct"/>
            <w:vAlign w:val="center"/>
          </w:tcPr>
          <w:p w14:paraId="1092D1A4" w14:textId="77777777" w:rsidR="007E2DE2" w:rsidRPr="0030570E" w:rsidRDefault="007E2DE2" w:rsidP="00F93D8F">
            <w:pPr>
              <w:jc w:val="center"/>
              <w:rPr>
                <w:sz w:val="22"/>
                <w:szCs w:val="22"/>
              </w:rPr>
            </w:pPr>
          </w:p>
        </w:tc>
        <w:tc>
          <w:tcPr>
            <w:tcW w:w="684" w:type="pct"/>
            <w:vAlign w:val="center"/>
          </w:tcPr>
          <w:p w14:paraId="6B813CF8" w14:textId="77777777" w:rsidR="007E2DE2" w:rsidRPr="0030570E" w:rsidRDefault="007E2DE2" w:rsidP="00F93D8F">
            <w:pPr>
              <w:jc w:val="center"/>
              <w:rPr>
                <w:sz w:val="22"/>
                <w:szCs w:val="22"/>
              </w:rPr>
            </w:pPr>
          </w:p>
        </w:tc>
        <w:tc>
          <w:tcPr>
            <w:tcW w:w="359" w:type="pct"/>
            <w:vAlign w:val="center"/>
          </w:tcPr>
          <w:p w14:paraId="580CDF5E" w14:textId="77777777" w:rsidR="007E2DE2" w:rsidRPr="0030570E" w:rsidRDefault="007E2DE2" w:rsidP="00F93D8F">
            <w:pPr>
              <w:spacing w:line="360" w:lineRule="auto"/>
              <w:jc w:val="center"/>
              <w:rPr>
                <w:rFonts w:cs="B Nazanin"/>
                <w:sz w:val="22"/>
                <w:szCs w:val="22"/>
                <w:rtl/>
              </w:rPr>
            </w:pPr>
            <w:r w:rsidRPr="0030570E">
              <w:rPr>
                <w:rFonts w:cs="B Nazanin"/>
                <w:sz w:val="22"/>
                <w:szCs w:val="22"/>
                <w:rtl/>
              </w:rPr>
              <w:t>4</w:t>
            </w:r>
          </w:p>
        </w:tc>
      </w:tr>
    </w:tbl>
    <w:p w14:paraId="786457DF" w14:textId="77777777" w:rsidR="007E2DE2" w:rsidRDefault="007E2DE2" w:rsidP="007E2DE2">
      <w:pPr>
        <w:rPr>
          <w:rFonts w:asciiTheme="minorBidi" w:hAnsiTheme="minorBidi" w:cstheme="minorBidi"/>
          <w:rtl/>
          <w:lang w:bidi="fa-IR"/>
        </w:rPr>
      </w:pPr>
    </w:p>
    <w:p w14:paraId="3C8BF6EE" w14:textId="77777777" w:rsidR="007E2DE2" w:rsidRDefault="007E2DE2" w:rsidP="007E2DE2">
      <w:pPr>
        <w:rPr>
          <w:rFonts w:asciiTheme="minorBidi" w:hAnsiTheme="minorBidi" w:cstheme="minorBidi"/>
          <w:rtl/>
          <w:lang w:bidi="fa-IR"/>
        </w:rPr>
      </w:pPr>
    </w:p>
    <w:p w14:paraId="608CE3A6" w14:textId="77777777" w:rsidR="007E2DE2" w:rsidRDefault="007E2DE2" w:rsidP="007E2DE2">
      <w:pPr>
        <w:rPr>
          <w:rFonts w:asciiTheme="minorBidi" w:hAnsiTheme="minorBidi" w:cstheme="minorBidi"/>
          <w:rtl/>
          <w:lang w:bidi="fa-IR"/>
        </w:rPr>
      </w:pPr>
    </w:p>
    <w:p w14:paraId="18063352" w14:textId="77777777" w:rsidR="007E2DE2" w:rsidRDefault="007E2DE2" w:rsidP="007E2DE2">
      <w:pPr>
        <w:rPr>
          <w:rFonts w:asciiTheme="minorBidi" w:hAnsiTheme="minorBidi" w:cstheme="minorBidi"/>
          <w:rtl/>
          <w:lang w:bidi="fa-IR"/>
        </w:rPr>
      </w:pPr>
    </w:p>
    <w:p w14:paraId="40EB865D" w14:textId="77777777" w:rsidR="007E2DE2" w:rsidRDefault="007E2DE2" w:rsidP="007E2DE2">
      <w:pPr>
        <w:rPr>
          <w:rFonts w:asciiTheme="minorBidi" w:hAnsiTheme="minorBidi" w:cstheme="minorBidi"/>
          <w:rtl/>
          <w:lang w:bidi="fa-IR"/>
        </w:rPr>
      </w:pPr>
    </w:p>
    <w:p w14:paraId="268E72C1" w14:textId="77777777" w:rsidR="007E2DE2" w:rsidRDefault="007E2DE2" w:rsidP="007E2DE2">
      <w:pPr>
        <w:rPr>
          <w:rFonts w:asciiTheme="minorBidi" w:hAnsiTheme="minorBidi" w:cstheme="minorBidi"/>
          <w:rtl/>
          <w:lang w:bidi="fa-IR"/>
        </w:rPr>
      </w:pPr>
    </w:p>
    <w:p w14:paraId="41D52F34" w14:textId="77777777" w:rsidR="007E2DE2" w:rsidRDefault="007E2DE2" w:rsidP="007E2DE2">
      <w:pPr>
        <w:rPr>
          <w:rFonts w:asciiTheme="minorBidi" w:hAnsiTheme="minorBidi" w:cstheme="minorBidi"/>
          <w:rtl/>
          <w:lang w:bidi="fa-IR"/>
        </w:rPr>
      </w:pPr>
    </w:p>
    <w:p w14:paraId="2831AE5A" w14:textId="72D08647" w:rsidR="007E2DE2" w:rsidRDefault="007E2DE2" w:rsidP="00AE4FBC">
      <w:pPr>
        <w:spacing w:after="0"/>
        <w:rPr>
          <w:rStyle w:val="Heading1Char"/>
          <w:rFonts w:asciiTheme="minorBidi" w:hAnsiTheme="minorBidi" w:cstheme="minorBidi"/>
          <w:color w:val="5B9BD5" w:themeColor="accent1"/>
          <w:sz w:val="28"/>
          <w:rtl/>
        </w:rPr>
      </w:pPr>
    </w:p>
    <w:p w14:paraId="44BC5225" w14:textId="18EB588C" w:rsidR="007E2DE2" w:rsidRDefault="007E2DE2" w:rsidP="00AE4FBC">
      <w:pPr>
        <w:spacing w:after="0"/>
        <w:rPr>
          <w:rStyle w:val="Heading1Char"/>
          <w:rFonts w:asciiTheme="minorBidi" w:hAnsiTheme="minorBidi" w:cstheme="minorBidi"/>
          <w:color w:val="5B9BD5" w:themeColor="accent1"/>
          <w:sz w:val="28"/>
          <w:rtl/>
        </w:rPr>
      </w:pPr>
    </w:p>
    <w:p w14:paraId="17B0A5E3" w14:textId="524291F8" w:rsidR="007E2DE2" w:rsidRDefault="007E2DE2" w:rsidP="00AE4FBC">
      <w:pPr>
        <w:spacing w:after="0"/>
        <w:rPr>
          <w:rStyle w:val="Heading1Char"/>
          <w:rFonts w:asciiTheme="minorBidi" w:hAnsiTheme="minorBidi" w:cstheme="minorBidi"/>
          <w:color w:val="5B9BD5" w:themeColor="accent1"/>
          <w:sz w:val="28"/>
          <w:rtl/>
        </w:rPr>
      </w:pPr>
    </w:p>
    <w:p w14:paraId="5EE6BCFF" w14:textId="1C9F5A35" w:rsidR="007E2DE2" w:rsidRDefault="007E2DE2" w:rsidP="00AE4FBC">
      <w:pPr>
        <w:spacing w:after="0"/>
        <w:rPr>
          <w:rStyle w:val="Heading1Char"/>
          <w:rFonts w:asciiTheme="minorBidi" w:hAnsiTheme="minorBidi" w:cstheme="minorBidi"/>
          <w:color w:val="5B9BD5" w:themeColor="accent1"/>
          <w:sz w:val="28"/>
          <w:rtl/>
        </w:rPr>
      </w:pPr>
    </w:p>
    <w:p w14:paraId="28545874" w14:textId="126B96FA" w:rsidR="007E2DE2" w:rsidRDefault="007E2DE2" w:rsidP="00AE4FBC">
      <w:pPr>
        <w:spacing w:after="0"/>
        <w:rPr>
          <w:rStyle w:val="Heading1Char"/>
          <w:rFonts w:asciiTheme="minorBidi" w:hAnsiTheme="minorBidi" w:cstheme="minorBidi"/>
          <w:color w:val="5B9BD5" w:themeColor="accent1"/>
          <w:sz w:val="28"/>
          <w:rtl/>
        </w:rPr>
      </w:pPr>
    </w:p>
    <w:p w14:paraId="448BB40F" w14:textId="78A07B8B" w:rsidR="007E2DE2" w:rsidRDefault="007E2DE2" w:rsidP="00AE4FBC">
      <w:pPr>
        <w:spacing w:after="0"/>
        <w:rPr>
          <w:rStyle w:val="Heading1Char"/>
          <w:rFonts w:asciiTheme="minorBidi" w:hAnsiTheme="minorBidi" w:cstheme="minorBidi"/>
          <w:color w:val="5B9BD5" w:themeColor="accent1"/>
          <w:sz w:val="28"/>
          <w:rtl/>
        </w:rPr>
      </w:pPr>
    </w:p>
    <w:p w14:paraId="3FB079CF" w14:textId="799A8137" w:rsidR="007E2DE2" w:rsidRDefault="007E2DE2" w:rsidP="00AE4FBC">
      <w:pPr>
        <w:spacing w:after="0"/>
        <w:rPr>
          <w:rStyle w:val="Heading1Char"/>
          <w:rFonts w:asciiTheme="minorBidi" w:hAnsiTheme="minorBidi" w:cstheme="minorBidi"/>
          <w:color w:val="5B9BD5" w:themeColor="accent1"/>
          <w:sz w:val="28"/>
          <w:rtl/>
        </w:rPr>
      </w:pPr>
    </w:p>
    <w:p w14:paraId="375C23A7" w14:textId="1FAD2BF2" w:rsidR="007E2DE2" w:rsidRDefault="007E2DE2" w:rsidP="00AE4FBC">
      <w:pPr>
        <w:spacing w:after="0"/>
        <w:rPr>
          <w:rStyle w:val="Heading1Char"/>
          <w:rFonts w:asciiTheme="minorBidi" w:hAnsiTheme="minorBidi" w:cstheme="minorBidi"/>
          <w:color w:val="5B9BD5" w:themeColor="accent1"/>
          <w:sz w:val="28"/>
          <w:rtl/>
        </w:rPr>
      </w:pPr>
    </w:p>
    <w:p w14:paraId="517BB14A" w14:textId="467BD30F" w:rsidR="007E2DE2" w:rsidRDefault="007E2DE2" w:rsidP="00AE4FBC">
      <w:pPr>
        <w:spacing w:after="0"/>
        <w:rPr>
          <w:rStyle w:val="Heading1Char"/>
          <w:rFonts w:asciiTheme="minorBidi" w:hAnsiTheme="minorBidi" w:cstheme="minorBidi"/>
          <w:color w:val="5B9BD5" w:themeColor="accent1"/>
          <w:sz w:val="28"/>
          <w:rtl/>
        </w:rPr>
      </w:pPr>
    </w:p>
    <w:p w14:paraId="175CB547" w14:textId="060BCA64" w:rsidR="007E2DE2" w:rsidRDefault="007E2DE2" w:rsidP="00AE4FBC">
      <w:pPr>
        <w:spacing w:after="0"/>
        <w:rPr>
          <w:rStyle w:val="Heading1Char"/>
          <w:rFonts w:asciiTheme="minorBidi" w:hAnsiTheme="minorBidi" w:cstheme="minorBidi"/>
          <w:color w:val="5B9BD5" w:themeColor="accent1"/>
          <w:sz w:val="28"/>
          <w:rtl/>
        </w:rPr>
      </w:pPr>
    </w:p>
    <w:p w14:paraId="0D601780" w14:textId="68D7C1A1" w:rsidR="007E2DE2" w:rsidRDefault="007E2DE2" w:rsidP="00AE4FBC">
      <w:pPr>
        <w:spacing w:after="0"/>
        <w:rPr>
          <w:rStyle w:val="Heading1Char"/>
          <w:rFonts w:asciiTheme="minorBidi" w:hAnsiTheme="minorBidi" w:cstheme="minorBidi"/>
          <w:color w:val="5B9BD5" w:themeColor="accent1"/>
          <w:sz w:val="28"/>
          <w:rtl/>
        </w:rPr>
      </w:pPr>
    </w:p>
    <w:p w14:paraId="382C3B98" w14:textId="48AA2ECA" w:rsidR="007E2DE2" w:rsidRDefault="007E2DE2" w:rsidP="00AE4FBC">
      <w:pPr>
        <w:spacing w:after="0"/>
        <w:rPr>
          <w:rStyle w:val="Heading1Char"/>
          <w:rFonts w:asciiTheme="minorBidi" w:hAnsiTheme="minorBidi" w:cstheme="minorBidi"/>
          <w:color w:val="5B9BD5" w:themeColor="accent1"/>
          <w:sz w:val="28"/>
          <w:rtl/>
        </w:rPr>
      </w:pPr>
    </w:p>
    <w:p w14:paraId="43D1DF43" w14:textId="03D2776F" w:rsidR="007E2DE2" w:rsidRDefault="007E2DE2" w:rsidP="00AE4FBC">
      <w:pPr>
        <w:spacing w:after="0"/>
        <w:rPr>
          <w:rStyle w:val="Heading1Char"/>
          <w:rFonts w:asciiTheme="minorBidi" w:hAnsiTheme="minorBidi" w:cstheme="minorBidi"/>
          <w:color w:val="5B9BD5" w:themeColor="accent1"/>
          <w:sz w:val="28"/>
          <w:rtl/>
        </w:rPr>
      </w:pPr>
    </w:p>
    <w:p w14:paraId="3C3CA016" w14:textId="137851C9" w:rsidR="007E2DE2" w:rsidRDefault="007E2DE2" w:rsidP="00AE4FBC">
      <w:pPr>
        <w:spacing w:after="0"/>
        <w:rPr>
          <w:rStyle w:val="Heading1Char"/>
          <w:rFonts w:asciiTheme="minorBidi" w:hAnsiTheme="minorBidi" w:cstheme="minorBidi"/>
          <w:color w:val="5B9BD5" w:themeColor="accent1"/>
          <w:sz w:val="28"/>
          <w:rtl/>
        </w:rPr>
      </w:pPr>
    </w:p>
    <w:p w14:paraId="09E649FD" w14:textId="75F7324A" w:rsidR="007E2DE2" w:rsidRDefault="007E2DE2" w:rsidP="00AE4FBC">
      <w:pPr>
        <w:spacing w:after="0"/>
        <w:rPr>
          <w:rStyle w:val="Heading1Char"/>
          <w:rFonts w:asciiTheme="minorBidi" w:hAnsiTheme="minorBidi" w:cstheme="minorBidi"/>
          <w:color w:val="5B9BD5" w:themeColor="accent1"/>
          <w:sz w:val="28"/>
          <w:rtl/>
        </w:rPr>
      </w:pPr>
    </w:p>
    <w:p w14:paraId="27513B9E" w14:textId="06FACCBA" w:rsidR="007E2DE2" w:rsidRDefault="007E2DE2" w:rsidP="00AE4FBC">
      <w:pPr>
        <w:spacing w:after="0"/>
        <w:rPr>
          <w:rStyle w:val="Heading1Char"/>
          <w:rFonts w:asciiTheme="minorBidi" w:hAnsiTheme="minorBidi" w:cstheme="minorBidi"/>
          <w:color w:val="5B9BD5" w:themeColor="accent1"/>
          <w:sz w:val="28"/>
          <w:rtl/>
        </w:rPr>
      </w:pPr>
    </w:p>
    <w:p w14:paraId="5E8C9E56" w14:textId="2B3A8AFB" w:rsidR="007E2DE2" w:rsidRDefault="007E2DE2" w:rsidP="00AE4FBC">
      <w:pPr>
        <w:spacing w:after="0"/>
        <w:rPr>
          <w:rStyle w:val="Heading1Char"/>
          <w:rFonts w:asciiTheme="minorBidi" w:hAnsiTheme="minorBidi" w:cstheme="minorBidi"/>
          <w:color w:val="5B9BD5" w:themeColor="accent1"/>
          <w:sz w:val="28"/>
          <w:rtl/>
        </w:rPr>
      </w:pPr>
    </w:p>
    <w:p w14:paraId="7FF27DF8" w14:textId="6C7FFE89" w:rsidR="007E2DE2" w:rsidRDefault="007E2DE2" w:rsidP="00AE4FBC">
      <w:pPr>
        <w:spacing w:after="0"/>
        <w:rPr>
          <w:rStyle w:val="Heading1Char"/>
          <w:rFonts w:asciiTheme="minorBidi" w:hAnsiTheme="minorBidi" w:cstheme="minorBidi"/>
          <w:color w:val="5B9BD5" w:themeColor="accent1"/>
          <w:sz w:val="28"/>
          <w:rtl/>
        </w:rPr>
      </w:pPr>
    </w:p>
    <w:p w14:paraId="0554B998" w14:textId="77777777" w:rsidR="007E2DE2" w:rsidRPr="00FC2D62" w:rsidRDefault="007E2DE2" w:rsidP="00AE4FBC">
      <w:pPr>
        <w:spacing w:after="0"/>
        <w:rPr>
          <w:rStyle w:val="Heading1Char"/>
          <w:rFonts w:asciiTheme="minorBidi" w:hAnsiTheme="minorBidi" w:cstheme="minorBidi"/>
          <w:color w:val="5B9BD5" w:themeColor="accent1"/>
          <w:sz w:val="28"/>
          <w:rtl/>
        </w:rPr>
        <w:sectPr w:rsidR="007E2DE2" w:rsidRPr="00FC2D62" w:rsidSect="005D2ADE">
          <w:pgSz w:w="12240" w:h="15840" w:code="1"/>
          <w:pgMar w:top="1009" w:right="1418" w:bottom="1009" w:left="1134" w:header="576" w:footer="576" w:gutter="0"/>
          <w:pgNumType w:start="1"/>
          <w:cols w:space="720"/>
          <w:rtlGutter/>
          <w:docGrid w:linePitch="360"/>
        </w:sectPr>
      </w:pPr>
    </w:p>
    <w:p w14:paraId="23825737" w14:textId="61A515C2" w:rsidR="00AE4FBC" w:rsidRDefault="00AE4FBC" w:rsidP="0031146D">
      <w:pPr>
        <w:spacing w:after="0" w:line="360" w:lineRule="auto"/>
        <w:rPr>
          <w:rFonts w:asciiTheme="minorBidi" w:hAnsiTheme="minorBidi" w:cstheme="minorBidi"/>
          <w:sz w:val="28"/>
          <w:rtl/>
          <w:lang w:bidi="fa-IR"/>
        </w:rPr>
      </w:pPr>
    </w:p>
    <w:p w14:paraId="1540903E" w14:textId="77777777" w:rsidR="007E2DE2" w:rsidRPr="0031146D" w:rsidRDefault="007E2DE2" w:rsidP="0031146D">
      <w:pPr>
        <w:spacing w:after="0" w:line="360" w:lineRule="auto"/>
        <w:rPr>
          <w:rFonts w:asciiTheme="minorBidi" w:hAnsiTheme="minorBidi" w:cstheme="minorBidi"/>
          <w:sz w:val="28"/>
          <w:rtl/>
          <w:lang w:bidi="fa-IR"/>
        </w:rPr>
        <w:sectPr w:rsidR="007E2DE2" w:rsidRPr="0031146D" w:rsidSect="00C80E95">
          <w:headerReference w:type="even" r:id="rId18"/>
          <w:headerReference w:type="default" r:id="rId19"/>
          <w:footerReference w:type="even" r:id="rId20"/>
          <w:footerReference w:type="default" r:id="rId21"/>
          <w:pgSz w:w="12240" w:h="15840" w:code="1"/>
          <w:pgMar w:top="1009" w:right="1418" w:bottom="1009" w:left="1134" w:header="576" w:footer="576" w:gutter="0"/>
          <w:cols w:space="720"/>
          <w:rtlGutter/>
          <w:docGrid w:linePitch="360"/>
        </w:sectPr>
      </w:pPr>
    </w:p>
    <w:p w14:paraId="4721584E" w14:textId="54F6E0FC" w:rsidR="000A546F" w:rsidRPr="00FC2D62" w:rsidRDefault="000A546F" w:rsidP="00B07F87">
      <w:pPr>
        <w:pStyle w:val="Title"/>
        <w:rPr>
          <w:rFonts w:asciiTheme="minorBidi" w:hAnsiTheme="minorBidi" w:cstheme="minorBidi"/>
          <w:rtl/>
          <w:lang w:bidi="fa-IR"/>
        </w:rPr>
      </w:pPr>
      <w:r w:rsidRPr="00FC2D62">
        <w:rPr>
          <w:rFonts w:asciiTheme="minorBidi" w:hAnsiTheme="minorBidi" w:cstheme="minorBidi"/>
          <w:rtl/>
        </w:rPr>
        <w:lastRenderedPageBreak/>
        <w:t>بخش دوم</w:t>
      </w:r>
      <w:r w:rsidRPr="00FC2D62">
        <w:rPr>
          <w:rFonts w:asciiTheme="minorBidi" w:hAnsiTheme="minorBidi" w:cstheme="minorBidi"/>
        </w:rPr>
        <w:br/>
      </w:r>
      <w:r w:rsidRPr="00FC2D62">
        <w:rPr>
          <w:rFonts w:asciiTheme="minorBidi" w:hAnsiTheme="minorBidi" w:cstheme="minorBidi"/>
          <w:rtl/>
          <w:lang w:bidi="fa-IR"/>
        </w:rPr>
        <w:t>مفردات و پلان درسی هفته وار مضامین</w:t>
      </w:r>
      <w:r w:rsidRPr="00FC2D62">
        <w:rPr>
          <w:rFonts w:asciiTheme="minorBidi" w:hAnsiTheme="minorBidi" w:cstheme="minorBidi"/>
          <w:rtl/>
          <w:lang w:bidi="fa-IR"/>
        </w:rPr>
        <w:br/>
      </w:r>
    </w:p>
    <w:p w14:paraId="4AACC024" w14:textId="77777777" w:rsidR="00AE4FBC" w:rsidRPr="00FC2D62" w:rsidRDefault="00AE4FBC" w:rsidP="00AE4FBC">
      <w:pPr>
        <w:spacing w:after="160" w:line="259" w:lineRule="auto"/>
        <w:jc w:val="center"/>
        <w:rPr>
          <w:rFonts w:asciiTheme="minorBidi" w:hAnsiTheme="minorBidi" w:cstheme="minorBidi"/>
          <w:b/>
          <w:bCs/>
          <w:sz w:val="36"/>
          <w:szCs w:val="36"/>
          <w:rtl/>
          <w:lang w:bidi="fa-IR"/>
        </w:rPr>
        <w:sectPr w:rsidR="00AE4FBC" w:rsidRPr="00FC2D62" w:rsidSect="003F2008">
          <w:headerReference w:type="even" r:id="rId22"/>
          <w:headerReference w:type="default" r:id="rId23"/>
          <w:pgSz w:w="12240" w:h="15840" w:code="1"/>
          <w:pgMar w:top="1009" w:right="1418" w:bottom="1009" w:left="1134" w:header="576" w:footer="576" w:gutter="0"/>
          <w:cols w:space="720"/>
          <w:rtlGutter/>
          <w:docGrid w:linePitch="360"/>
        </w:sectPr>
      </w:pPr>
    </w:p>
    <w:p w14:paraId="60540C54" w14:textId="0DC63807" w:rsidR="00AE4FBC" w:rsidRPr="00FC2D62" w:rsidRDefault="00AE4FBC" w:rsidP="00495862">
      <w:pPr>
        <w:pStyle w:val="Heading1"/>
        <w:rPr>
          <w:rtl/>
        </w:rPr>
      </w:pPr>
      <w:r w:rsidRPr="00FC2D62">
        <w:lastRenderedPageBreak/>
        <w:br/>
      </w:r>
      <w:bookmarkStart w:id="16" w:name="_Toc73843042"/>
      <w:r w:rsidRPr="00FC2D62">
        <w:rPr>
          <w:rtl/>
        </w:rPr>
        <w:t>مفردات و پلان درسی مضامین</w:t>
      </w:r>
      <w:r w:rsidRPr="00FC2D62">
        <w:rPr>
          <w:rtl/>
        </w:rPr>
        <w:br/>
      </w:r>
      <w:r w:rsidR="00184218" w:rsidRPr="00FC2D62">
        <w:rPr>
          <w:rtl/>
        </w:rPr>
        <w:t>اساسی</w:t>
      </w:r>
      <w:bookmarkEnd w:id="16"/>
    </w:p>
    <w:p w14:paraId="398392A1" w14:textId="77777777" w:rsidR="00B302B3" w:rsidRPr="00FC2D62" w:rsidRDefault="00B302B3" w:rsidP="00B302B3">
      <w:pPr>
        <w:rPr>
          <w:rFonts w:asciiTheme="minorBidi" w:hAnsiTheme="minorBidi" w:cstheme="minorBidi"/>
          <w:lang w:bidi="fa-IR"/>
        </w:rPr>
      </w:pPr>
    </w:p>
    <w:p w14:paraId="042002A1" w14:textId="77777777" w:rsidR="002036EB" w:rsidRPr="00FC2D62" w:rsidRDefault="002036EB" w:rsidP="00B302B3">
      <w:pPr>
        <w:rPr>
          <w:rFonts w:asciiTheme="minorBidi" w:hAnsiTheme="minorBidi" w:cstheme="minorBidi"/>
          <w:rtl/>
          <w:lang w:bidi="fa-IR"/>
        </w:rPr>
        <w:sectPr w:rsidR="002036EB" w:rsidRPr="00FC2D62" w:rsidSect="00C80E95">
          <w:headerReference w:type="even" r:id="rId24"/>
          <w:headerReference w:type="default" r:id="rId25"/>
          <w:footerReference w:type="even" r:id="rId26"/>
          <w:footerReference w:type="default" r:id="rId27"/>
          <w:pgSz w:w="12240" w:h="15840" w:code="1"/>
          <w:pgMar w:top="1009" w:right="1418" w:bottom="1009" w:left="1134" w:header="720" w:footer="720" w:gutter="0"/>
          <w:cols w:space="720"/>
          <w:rtlGutter/>
          <w:docGrid w:linePitch="360"/>
        </w:sectPr>
      </w:pPr>
    </w:p>
    <w:p w14:paraId="5C951336" w14:textId="77777777" w:rsidR="001C1AB1" w:rsidRPr="007978C5" w:rsidRDefault="001C1AB1" w:rsidP="001C1AB1">
      <w:pPr>
        <w:pStyle w:val="Heading2"/>
        <w:ind w:left="27" w:hanging="5"/>
        <w:rPr>
          <w:rtl/>
        </w:rPr>
      </w:pPr>
      <w:bookmarkStart w:id="17" w:name="_Toc73843043"/>
      <w:r w:rsidRPr="007978C5">
        <w:rPr>
          <w:rtl/>
          <w:lang w:bidi="fa-IR"/>
        </w:rPr>
        <w:lastRenderedPageBreak/>
        <w:t xml:space="preserve">مفردات و پلان درسی </w:t>
      </w:r>
      <w:r w:rsidRPr="00587A11">
        <w:rPr>
          <w:rtl/>
        </w:rPr>
        <w:t>هفته</w:t>
      </w:r>
      <w:r w:rsidRPr="007978C5">
        <w:rPr>
          <w:rtl/>
          <w:lang w:bidi="fa-IR"/>
        </w:rPr>
        <w:t xml:space="preserve"> وار</w:t>
      </w:r>
      <w:r w:rsidRPr="007978C5">
        <w:rPr>
          <w:rtl/>
        </w:rPr>
        <w:t xml:space="preserve"> مضمون (</w:t>
      </w:r>
      <w:r w:rsidRPr="007978C5">
        <w:rPr>
          <w:rtl/>
        </w:rPr>
        <w:tab/>
      </w:r>
      <w:r w:rsidRPr="007978C5">
        <w:rPr>
          <w:rFonts w:hint="cs"/>
          <w:rtl/>
        </w:rPr>
        <w:t xml:space="preserve">                                 </w:t>
      </w:r>
      <w:r w:rsidRPr="007978C5">
        <w:rPr>
          <w:rtl/>
        </w:rPr>
        <w:tab/>
        <w:t>)</w:t>
      </w:r>
      <w:bookmarkEnd w:id="17"/>
    </w:p>
    <w:tbl>
      <w:tblPr>
        <w:tblW w:w="4951" w:type="pct"/>
        <w:jc w:val="right"/>
        <w:tblBorders>
          <w:top w:val="single" w:sz="8" w:space="0" w:color="000000"/>
          <w:bottom w:val="single" w:sz="8" w:space="0" w:color="000000"/>
        </w:tblBorders>
        <w:tblLook w:val="04A0" w:firstRow="1" w:lastRow="0" w:firstColumn="1" w:lastColumn="0" w:noHBand="0" w:noVBand="1"/>
      </w:tblPr>
      <w:tblGrid>
        <w:gridCol w:w="583"/>
        <w:gridCol w:w="4898"/>
        <w:gridCol w:w="4112"/>
      </w:tblGrid>
      <w:tr w:rsidR="001C1AB1" w:rsidRPr="007978C5" w14:paraId="7F21CB3F" w14:textId="77777777" w:rsidTr="006D1679">
        <w:trPr>
          <w:trHeight w:val="293"/>
          <w:jc w:val="right"/>
        </w:trPr>
        <w:tc>
          <w:tcPr>
            <w:tcW w:w="304" w:type="pct"/>
            <w:tcBorders>
              <w:left w:val="nil"/>
              <w:right w:val="nil"/>
            </w:tcBorders>
            <w:shd w:val="clear" w:color="auto" w:fill="C0C0C0"/>
          </w:tcPr>
          <w:p w14:paraId="5E0ED77B" w14:textId="77777777" w:rsidR="001C1AB1" w:rsidRPr="007978C5" w:rsidRDefault="001C1AB1" w:rsidP="006D1679">
            <w:pPr>
              <w:spacing w:after="0" w:line="360" w:lineRule="auto"/>
              <w:rPr>
                <w:rFonts w:cstheme="minorHAnsi"/>
                <w:sz w:val="24"/>
              </w:rPr>
            </w:pPr>
          </w:p>
        </w:tc>
        <w:tc>
          <w:tcPr>
            <w:tcW w:w="2553" w:type="pct"/>
            <w:tcBorders>
              <w:left w:val="nil"/>
              <w:right w:val="nil"/>
            </w:tcBorders>
            <w:shd w:val="clear" w:color="auto" w:fill="C0C0C0"/>
          </w:tcPr>
          <w:p w14:paraId="7A6D73DB" w14:textId="77777777" w:rsidR="001C1AB1" w:rsidRPr="007978C5" w:rsidRDefault="001C1AB1" w:rsidP="006D1679">
            <w:pPr>
              <w:spacing w:after="0" w:line="360" w:lineRule="auto"/>
              <w:rPr>
                <w:rFonts w:cstheme="minorHAnsi"/>
                <w:sz w:val="24"/>
                <w:rtl/>
                <w:lang w:bidi="prs-AF"/>
              </w:rPr>
            </w:pPr>
            <w:r w:rsidRPr="007978C5">
              <w:rPr>
                <w:rFonts w:cstheme="minorHAnsi"/>
                <w:sz w:val="24"/>
                <w:rtl/>
                <w:lang w:bidi="prs-AF"/>
              </w:rPr>
              <w:t>(                     )</w:t>
            </w:r>
          </w:p>
        </w:tc>
        <w:tc>
          <w:tcPr>
            <w:tcW w:w="2143" w:type="pct"/>
            <w:tcBorders>
              <w:left w:val="nil"/>
              <w:right w:val="nil"/>
            </w:tcBorders>
            <w:shd w:val="clear" w:color="auto" w:fill="C0C0C0"/>
          </w:tcPr>
          <w:p w14:paraId="54028128" w14:textId="77777777" w:rsidR="001C1AB1" w:rsidRPr="007978C5" w:rsidRDefault="001C1AB1" w:rsidP="006D1679">
            <w:pPr>
              <w:spacing w:after="0" w:line="360" w:lineRule="auto"/>
              <w:rPr>
                <w:rFonts w:cstheme="minorHAnsi"/>
                <w:sz w:val="24"/>
                <w:rtl/>
                <w:lang w:bidi="prs-AF"/>
              </w:rPr>
            </w:pPr>
            <w:r w:rsidRPr="007978C5">
              <w:rPr>
                <w:rFonts w:cs="Times New Roman"/>
                <w:sz w:val="24"/>
                <w:rtl/>
                <w:lang w:bidi="prs-AF"/>
              </w:rPr>
              <w:t>پوهنتون</w:t>
            </w:r>
            <w:r w:rsidRPr="007978C5">
              <w:rPr>
                <w:rFonts w:cstheme="minorHAnsi"/>
                <w:sz w:val="24"/>
                <w:rtl/>
                <w:lang w:bidi="prs-AF"/>
              </w:rPr>
              <w:t>:</w:t>
            </w:r>
          </w:p>
        </w:tc>
      </w:tr>
      <w:tr w:rsidR="001C1AB1" w:rsidRPr="007978C5" w14:paraId="2A3515F0" w14:textId="77777777" w:rsidTr="006D1679">
        <w:trPr>
          <w:trHeight w:val="293"/>
          <w:jc w:val="right"/>
        </w:trPr>
        <w:tc>
          <w:tcPr>
            <w:tcW w:w="304" w:type="pct"/>
          </w:tcPr>
          <w:p w14:paraId="4E7F296B" w14:textId="77777777" w:rsidR="001C1AB1" w:rsidRPr="007978C5" w:rsidRDefault="001C1AB1" w:rsidP="006D1679">
            <w:pPr>
              <w:spacing w:after="0" w:line="360" w:lineRule="auto"/>
              <w:rPr>
                <w:rFonts w:cstheme="minorHAnsi"/>
                <w:sz w:val="24"/>
              </w:rPr>
            </w:pPr>
          </w:p>
        </w:tc>
        <w:tc>
          <w:tcPr>
            <w:tcW w:w="2553" w:type="pct"/>
          </w:tcPr>
          <w:p w14:paraId="7F64DFAF" w14:textId="77777777" w:rsidR="001C1AB1" w:rsidRPr="007978C5" w:rsidRDefault="001C1AB1" w:rsidP="006D1679">
            <w:pPr>
              <w:spacing w:after="0" w:line="360" w:lineRule="auto"/>
              <w:rPr>
                <w:rFonts w:cstheme="minorHAnsi"/>
                <w:sz w:val="24"/>
                <w:rtl/>
                <w:lang w:bidi="prs-AF"/>
              </w:rPr>
            </w:pPr>
            <w:r w:rsidRPr="007978C5">
              <w:rPr>
                <w:rFonts w:cstheme="minorHAnsi"/>
                <w:sz w:val="24"/>
                <w:rtl/>
                <w:lang w:bidi="prs-AF"/>
              </w:rPr>
              <w:t>(                     )</w:t>
            </w:r>
          </w:p>
        </w:tc>
        <w:tc>
          <w:tcPr>
            <w:tcW w:w="2143" w:type="pct"/>
          </w:tcPr>
          <w:p w14:paraId="5BE63967" w14:textId="77777777" w:rsidR="001C1AB1" w:rsidRPr="007978C5" w:rsidRDefault="001C1AB1" w:rsidP="006D1679">
            <w:pPr>
              <w:spacing w:after="0" w:line="360" w:lineRule="auto"/>
              <w:rPr>
                <w:rFonts w:cstheme="minorHAnsi"/>
                <w:sz w:val="24"/>
                <w:rtl/>
                <w:lang w:bidi="prs-AF"/>
              </w:rPr>
            </w:pPr>
            <w:r w:rsidRPr="007978C5">
              <w:rPr>
                <w:rFonts w:cs="Times New Roman"/>
                <w:sz w:val="24"/>
                <w:rtl/>
                <w:lang w:bidi="prs-AF"/>
              </w:rPr>
              <w:t>پوهنځی</w:t>
            </w:r>
            <w:r w:rsidRPr="007978C5">
              <w:rPr>
                <w:rFonts w:cstheme="minorHAnsi"/>
                <w:sz w:val="24"/>
                <w:rtl/>
                <w:lang w:bidi="prs-AF"/>
              </w:rPr>
              <w:t>:</w:t>
            </w:r>
          </w:p>
        </w:tc>
      </w:tr>
      <w:tr w:rsidR="001C1AB1" w:rsidRPr="007978C5" w14:paraId="2FAE492F" w14:textId="77777777" w:rsidTr="006D1679">
        <w:trPr>
          <w:trHeight w:val="293"/>
          <w:jc w:val="right"/>
        </w:trPr>
        <w:tc>
          <w:tcPr>
            <w:tcW w:w="304" w:type="pct"/>
            <w:tcBorders>
              <w:left w:val="nil"/>
              <w:right w:val="nil"/>
            </w:tcBorders>
            <w:shd w:val="clear" w:color="auto" w:fill="C0C0C0"/>
          </w:tcPr>
          <w:p w14:paraId="519752C8" w14:textId="77777777" w:rsidR="001C1AB1" w:rsidRPr="007978C5" w:rsidRDefault="001C1AB1" w:rsidP="006D1679">
            <w:pPr>
              <w:spacing w:after="0" w:line="360" w:lineRule="auto"/>
              <w:rPr>
                <w:rFonts w:cstheme="minorHAnsi"/>
                <w:sz w:val="24"/>
              </w:rPr>
            </w:pPr>
          </w:p>
        </w:tc>
        <w:tc>
          <w:tcPr>
            <w:tcW w:w="2553" w:type="pct"/>
            <w:tcBorders>
              <w:left w:val="nil"/>
              <w:right w:val="nil"/>
            </w:tcBorders>
            <w:shd w:val="clear" w:color="auto" w:fill="C0C0C0"/>
          </w:tcPr>
          <w:p w14:paraId="354F9E25" w14:textId="77777777" w:rsidR="001C1AB1" w:rsidRPr="007978C5" w:rsidRDefault="001C1AB1" w:rsidP="006D1679">
            <w:pPr>
              <w:spacing w:after="0" w:line="360" w:lineRule="auto"/>
              <w:rPr>
                <w:rFonts w:cstheme="minorHAnsi"/>
                <w:sz w:val="24"/>
                <w:rtl/>
                <w:lang w:bidi="prs-AF"/>
              </w:rPr>
            </w:pPr>
            <w:r w:rsidRPr="007978C5">
              <w:rPr>
                <w:rFonts w:cstheme="minorHAnsi"/>
                <w:sz w:val="24"/>
                <w:rtl/>
                <w:lang w:bidi="prs-AF"/>
              </w:rPr>
              <w:t>(                     )</w:t>
            </w:r>
          </w:p>
        </w:tc>
        <w:tc>
          <w:tcPr>
            <w:tcW w:w="2143" w:type="pct"/>
            <w:tcBorders>
              <w:left w:val="nil"/>
              <w:right w:val="nil"/>
            </w:tcBorders>
            <w:shd w:val="clear" w:color="auto" w:fill="C0C0C0"/>
          </w:tcPr>
          <w:p w14:paraId="4A72C2F7" w14:textId="77777777" w:rsidR="001C1AB1" w:rsidRPr="007978C5" w:rsidRDefault="001C1AB1" w:rsidP="006D1679">
            <w:pPr>
              <w:spacing w:after="0" w:line="360" w:lineRule="auto"/>
              <w:rPr>
                <w:rFonts w:cstheme="minorHAnsi"/>
                <w:sz w:val="24"/>
                <w:rtl/>
                <w:lang w:bidi="prs-AF"/>
              </w:rPr>
            </w:pPr>
            <w:r w:rsidRPr="007978C5">
              <w:rPr>
                <w:rFonts w:cs="Times New Roman"/>
                <w:sz w:val="24"/>
                <w:rtl/>
                <w:lang w:bidi="prs-AF"/>
              </w:rPr>
              <w:t>دیپارتمنت</w:t>
            </w:r>
            <w:r w:rsidRPr="007978C5">
              <w:rPr>
                <w:rFonts w:cstheme="minorHAnsi"/>
                <w:sz w:val="24"/>
                <w:rtl/>
                <w:lang w:bidi="prs-AF"/>
              </w:rPr>
              <w:t>:</w:t>
            </w:r>
          </w:p>
        </w:tc>
      </w:tr>
      <w:tr w:rsidR="001C1AB1" w:rsidRPr="007978C5" w14:paraId="2584040C" w14:textId="77777777" w:rsidTr="006D1679">
        <w:trPr>
          <w:trHeight w:val="293"/>
          <w:jc w:val="right"/>
        </w:trPr>
        <w:tc>
          <w:tcPr>
            <w:tcW w:w="304" w:type="pct"/>
            <w:tcBorders>
              <w:left w:val="nil"/>
              <w:right w:val="nil"/>
            </w:tcBorders>
            <w:shd w:val="clear" w:color="auto" w:fill="auto"/>
          </w:tcPr>
          <w:p w14:paraId="4C3A668B" w14:textId="77777777" w:rsidR="001C1AB1" w:rsidRPr="007978C5" w:rsidRDefault="001C1AB1" w:rsidP="006D1679">
            <w:pPr>
              <w:spacing w:after="0" w:line="360" w:lineRule="auto"/>
              <w:rPr>
                <w:rFonts w:cstheme="minorHAnsi"/>
                <w:sz w:val="24"/>
              </w:rPr>
            </w:pPr>
          </w:p>
        </w:tc>
        <w:tc>
          <w:tcPr>
            <w:tcW w:w="2553" w:type="pct"/>
            <w:tcBorders>
              <w:left w:val="nil"/>
              <w:right w:val="nil"/>
            </w:tcBorders>
            <w:shd w:val="clear" w:color="auto" w:fill="auto"/>
          </w:tcPr>
          <w:p w14:paraId="777CAD7F" w14:textId="77777777" w:rsidR="001C1AB1" w:rsidRPr="007978C5" w:rsidRDefault="001C1AB1" w:rsidP="006D1679">
            <w:pPr>
              <w:spacing w:after="0" w:line="360" w:lineRule="auto"/>
              <w:rPr>
                <w:rFonts w:cstheme="minorHAnsi"/>
                <w:sz w:val="24"/>
                <w:rtl/>
                <w:lang w:bidi="prs-AF"/>
              </w:rPr>
            </w:pPr>
            <w:r w:rsidRPr="007978C5">
              <w:rPr>
                <w:rFonts w:cstheme="minorHAnsi"/>
                <w:sz w:val="24"/>
                <w:rtl/>
                <w:lang w:bidi="prs-AF"/>
              </w:rPr>
              <w:t>(                     )</w:t>
            </w:r>
          </w:p>
        </w:tc>
        <w:tc>
          <w:tcPr>
            <w:tcW w:w="2143" w:type="pct"/>
            <w:tcBorders>
              <w:left w:val="nil"/>
              <w:right w:val="nil"/>
            </w:tcBorders>
            <w:shd w:val="clear" w:color="auto" w:fill="auto"/>
          </w:tcPr>
          <w:p w14:paraId="0518DA86" w14:textId="77777777" w:rsidR="001C1AB1" w:rsidRPr="007978C5" w:rsidRDefault="001C1AB1" w:rsidP="006D1679">
            <w:pPr>
              <w:spacing w:after="0" w:line="360" w:lineRule="auto"/>
              <w:rPr>
                <w:rFonts w:cstheme="minorHAnsi"/>
                <w:sz w:val="24"/>
              </w:rPr>
            </w:pPr>
            <w:r w:rsidRPr="007978C5">
              <w:rPr>
                <w:rFonts w:cs="Times New Roman"/>
                <w:sz w:val="24"/>
                <w:rtl/>
              </w:rPr>
              <w:t>کود مضمون</w:t>
            </w:r>
            <w:r w:rsidRPr="007978C5">
              <w:rPr>
                <w:rFonts w:cstheme="minorHAnsi"/>
                <w:sz w:val="24"/>
                <w:rtl/>
              </w:rPr>
              <w:t>:</w:t>
            </w:r>
          </w:p>
        </w:tc>
      </w:tr>
      <w:tr w:rsidR="001C1AB1" w:rsidRPr="007978C5" w14:paraId="5EA8AE10" w14:textId="77777777" w:rsidTr="006D1679">
        <w:trPr>
          <w:trHeight w:val="293"/>
          <w:jc w:val="right"/>
        </w:trPr>
        <w:tc>
          <w:tcPr>
            <w:tcW w:w="304" w:type="pct"/>
            <w:shd w:val="clear" w:color="auto" w:fill="D0CECE" w:themeFill="background2" w:themeFillShade="E6"/>
          </w:tcPr>
          <w:p w14:paraId="549C1122" w14:textId="77777777" w:rsidR="001C1AB1" w:rsidRPr="007978C5" w:rsidRDefault="001C1AB1" w:rsidP="006D1679">
            <w:pPr>
              <w:spacing w:after="0" w:line="360" w:lineRule="auto"/>
              <w:rPr>
                <w:rFonts w:cstheme="minorHAnsi"/>
                <w:sz w:val="24"/>
              </w:rPr>
            </w:pPr>
          </w:p>
        </w:tc>
        <w:tc>
          <w:tcPr>
            <w:tcW w:w="2553" w:type="pct"/>
            <w:shd w:val="clear" w:color="auto" w:fill="D0CECE" w:themeFill="background2" w:themeFillShade="E6"/>
          </w:tcPr>
          <w:p w14:paraId="024A17DA" w14:textId="77777777" w:rsidR="001C1AB1" w:rsidRPr="007978C5" w:rsidRDefault="001C1AB1" w:rsidP="006D1679">
            <w:pPr>
              <w:spacing w:after="0" w:line="360" w:lineRule="auto"/>
              <w:rPr>
                <w:rFonts w:cstheme="minorHAnsi"/>
                <w:sz w:val="24"/>
                <w:rtl/>
                <w:lang w:bidi="prs-AF"/>
              </w:rPr>
            </w:pPr>
            <w:r w:rsidRPr="007978C5">
              <w:rPr>
                <w:rFonts w:cstheme="minorHAnsi"/>
                <w:sz w:val="24"/>
                <w:rtl/>
                <w:lang w:bidi="prs-AF"/>
              </w:rPr>
              <w:t>(                     )</w:t>
            </w:r>
          </w:p>
        </w:tc>
        <w:tc>
          <w:tcPr>
            <w:tcW w:w="2143" w:type="pct"/>
            <w:shd w:val="clear" w:color="auto" w:fill="D0CECE" w:themeFill="background2" w:themeFillShade="E6"/>
          </w:tcPr>
          <w:p w14:paraId="6F81B925" w14:textId="77777777" w:rsidR="001C1AB1" w:rsidRPr="007978C5" w:rsidRDefault="001C1AB1" w:rsidP="006D1679">
            <w:pPr>
              <w:spacing w:after="0" w:line="360" w:lineRule="auto"/>
              <w:rPr>
                <w:rFonts w:cstheme="minorHAnsi"/>
                <w:sz w:val="24"/>
                <w:rtl/>
              </w:rPr>
            </w:pPr>
            <w:r w:rsidRPr="007978C5">
              <w:rPr>
                <w:rFonts w:cs="Times New Roman"/>
                <w:sz w:val="24"/>
                <w:rtl/>
              </w:rPr>
              <w:t>تعداد کریدت</w:t>
            </w:r>
            <w:r w:rsidRPr="007978C5">
              <w:rPr>
                <w:rFonts w:cstheme="minorHAnsi"/>
                <w:sz w:val="24"/>
                <w:rtl/>
              </w:rPr>
              <w:t>:</w:t>
            </w:r>
          </w:p>
        </w:tc>
      </w:tr>
      <w:tr w:rsidR="001C1AB1" w:rsidRPr="007978C5" w14:paraId="356F8325" w14:textId="77777777" w:rsidTr="006D1679">
        <w:trPr>
          <w:trHeight w:val="293"/>
          <w:jc w:val="right"/>
        </w:trPr>
        <w:tc>
          <w:tcPr>
            <w:tcW w:w="304" w:type="pct"/>
            <w:tcBorders>
              <w:left w:val="nil"/>
              <w:right w:val="nil"/>
            </w:tcBorders>
            <w:shd w:val="clear" w:color="auto" w:fill="auto"/>
          </w:tcPr>
          <w:p w14:paraId="082A82B1" w14:textId="77777777" w:rsidR="001C1AB1" w:rsidRPr="007978C5" w:rsidRDefault="001C1AB1" w:rsidP="006D1679">
            <w:pPr>
              <w:spacing w:after="0" w:line="360" w:lineRule="auto"/>
              <w:rPr>
                <w:rFonts w:cstheme="minorHAnsi"/>
                <w:sz w:val="24"/>
              </w:rPr>
            </w:pPr>
          </w:p>
        </w:tc>
        <w:tc>
          <w:tcPr>
            <w:tcW w:w="2553" w:type="pct"/>
            <w:tcBorders>
              <w:left w:val="nil"/>
              <w:right w:val="nil"/>
            </w:tcBorders>
            <w:shd w:val="clear" w:color="auto" w:fill="auto"/>
          </w:tcPr>
          <w:p w14:paraId="61E482D6" w14:textId="77777777" w:rsidR="001C1AB1" w:rsidRPr="007978C5" w:rsidRDefault="001C1AB1" w:rsidP="006D1679">
            <w:pPr>
              <w:spacing w:after="0" w:line="360" w:lineRule="auto"/>
              <w:rPr>
                <w:rFonts w:cstheme="minorHAnsi"/>
                <w:sz w:val="24"/>
                <w:rtl/>
                <w:lang w:bidi="prs-AF"/>
              </w:rPr>
            </w:pPr>
            <w:r w:rsidRPr="007978C5">
              <w:rPr>
                <w:rFonts w:cstheme="minorHAnsi"/>
                <w:sz w:val="24"/>
                <w:rtl/>
                <w:lang w:bidi="prs-AF"/>
              </w:rPr>
              <w:t>(                     )</w:t>
            </w:r>
          </w:p>
        </w:tc>
        <w:tc>
          <w:tcPr>
            <w:tcW w:w="2143" w:type="pct"/>
            <w:tcBorders>
              <w:left w:val="nil"/>
              <w:right w:val="nil"/>
            </w:tcBorders>
            <w:shd w:val="clear" w:color="auto" w:fill="auto"/>
          </w:tcPr>
          <w:p w14:paraId="167C30F9" w14:textId="77777777" w:rsidR="001C1AB1" w:rsidRPr="007978C5" w:rsidRDefault="001C1AB1" w:rsidP="006D1679">
            <w:pPr>
              <w:spacing w:after="0" w:line="360" w:lineRule="auto"/>
              <w:rPr>
                <w:rFonts w:cstheme="minorHAnsi"/>
                <w:sz w:val="24"/>
                <w:rtl/>
              </w:rPr>
            </w:pPr>
            <w:r w:rsidRPr="007978C5">
              <w:rPr>
                <w:rFonts w:cs="Times New Roman"/>
                <w:sz w:val="24"/>
                <w:rtl/>
              </w:rPr>
              <w:t>نوعیت مضمون</w:t>
            </w:r>
            <w:r w:rsidRPr="007978C5">
              <w:rPr>
                <w:rFonts w:cstheme="minorHAnsi"/>
                <w:sz w:val="24"/>
                <w:rtl/>
              </w:rPr>
              <w:t>:</w:t>
            </w:r>
          </w:p>
        </w:tc>
      </w:tr>
      <w:tr w:rsidR="001C1AB1" w:rsidRPr="007978C5" w14:paraId="36E1E5BA" w14:textId="77777777" w:rsidTr="006D1679">
        <w:trPr>
          <w:trHeight w:val="293"/>
          <w:jc w:val="right"/>
        </w:trPr>
        <w:tc>
          <w:tcPr>
            <w:tcW w:w="304" w:type="pct"/>
            <w:shd w:val="clear" w:color="auto" w:fill="D0CECE" w:themeFill="background2" w:themeFillShade="E6"/>
          </w:tcPr>
          <w:p w14:paraId="1206EF3F" w14:textId="77777777" w:rsidR="001C1AB1" w:rsidRPr="007978C5" w:rsidRDefault="001C1AB1" w:rsidP="006D1679">
            <w:pPr>
              <w:spacing w:after="0" w:line="360" w:lineRule="auto"/>
              <w:rPr>
                <w:rFonts w:cstheme="minorHAnsi"/>
                <w:sz w:val="24"/>
              </w:rPr>
            </w:pPr>
          </w:p>
        </w:tc>
        <w:tc>
          <w:tcPr>
            <w:tcW w:w="2553" w:type="pct"/>
            <w:shd w:val="clear" w:color="auto" w:fill="D0CECE" w:themeFill="background2" w:themeFillShade="E6"/>
          </w:tcPr>
          <w:p w14:paraId="2F14FE55" w14:textId="77777777" w:rsidR="001C1AB1" w:rsidRPr="007978C5" w:rsidRDefault="001C1AB1" w:rsidP="006D1679">
            <w:pPr>
              <w:spacing w:after="0" w:line="360" w:lineRule="auto"/>
              <w:rPr>
                <w:rFonts w:cstheme="minorHAnsi"/>
                <w:sz w:val="24"/>
                <w:rtl/>
                <w:lang w:bidi="prs-AF"/>
              </w:rPr>
            </w:pPr>
            <w:r w:rsidRPr="007978C5">
              <w:rPr>
                <w:rFonts w:cstheme="minorHAnsi"/>
                <w:sz w:val="24"/>
                <w:rtl/>
                <w:lang w:bidi="prs-AF"/>
              </w:rPr>
              <w:t>(                     )</w:t>
            </w:r>
          </w:p>
        </w:tc>
        <w:tc>
          <w:tcPr>
            <w:tcW w:w="2143" w:type="pct"/>
            <w:shd w:val="clear" w:color="auto" w:fill="D0CECE" w:themeFill="background2" w:themeFillShade="E6"/>
          </w:tcPr>
          <w:p w14:paraId="536DD06E" w14:textId="77777777" w:rsidR="001C1AB1" w:rsidRPr="007978C5" w:rsidRDefault="001C1AB1" w:rsidP="006D1679">
            <w:pPr>
              <w:spacing w:after="0" w:line="360" w:lineRule="auto"/>
              <w:rPr>
                <w:rFonts w:cstheme="minorHAnsi"/>
                <w:sz w:val="24"/>
                <w:rtl/>
              </w:rPr>
            </w:pPr>
            <w:r w:rsidRPr="007978C5">
              <w:rPr>
                <w:rFonts w:cs="Times New Roman"/>
                <w:sz w:val="24"/>
                <w:rtl/>
              </w:rPr>
              <w:t>پیش نیاز مضمون</w:t>
            </w:r>
            <w:r w:rsidRPr="007978C5">
              <w:rPr>
                <w:rFonts w:cstheme="minorHAnsi"/>
                <w:sz w:val="24"/>
                <w:rtl/>
              </w:rPr>
              <w:t>:</w:t>
            </w:r>
          </w:p>
        </w:tc>
      </w:tr>
      <w:tr w:rsidR="001C1AB1" w:rsidRPr="007978C5" w14:paraId="23B58EB2" w14:textId="77777777" w:rsidTr="006D1679">
        <w:trPr>
          <w:trHeight w:val="293"/>
          <w:jc w:val="right"/>
        </w:trPr>
        <w:tc>
          <w:tcPr>
            <w:tcW w:w="304" w:type="pct"/>
          </w:tcPr>
          <w:p w14:paraId="1336DB47" w14:textId="77777777" w:rsidR="001C1AB1" w:rsidRPr="007978C5" w:rsidRDefault="001C1AB1" w:rsidP="006D1679">
            <w:pPr>
              <w:spacing w:after="0" w:line="360" w:lineRule="auto"/>
              <w:rPr>
                <w:rFonts w:cstheme="minorHAnsi"/>
                <w:sz w:val="24"/>
              </w:rPr>
            </w:pPr>
          </w:p>
        </w:tc>
        <w:tc>
          <w:tcPr>
            <w:tcW w:w="2553" w:type="pct"/>
          </w:tcPr>
          <w:p w14:paraId="3A86E9F1" w14:textId="77777777" w:rsidR="001C1AB1" w:rsidRPr="007978C5" w:rsidRDefault="001C1AB1" w:rsidP="006D1679">
            <w:pPr>
              <w:spacing w:after="0" w:line="360" w:lineRule="auto"/>
              <w:rPr>
                <w:rFonts w:cstheme="minorHAnsi"/>
                <w:sz w:val="24"/>
                <w:rtl/>
                <w:lang w:bidi="prs-AF"/>
              </w:rPr>
            </w:pPr>
            <w:r w:rsidRPr="007978C5">
              <w:rPr>
                <w:rFonts w:cstheme="minorHAnsi"/>
                <w:sz w:val="24"/>
                <w:rtl/>
                <w:lang w:bidi="prs-AF"/>
              </w:rPr>
              <w:t>(                     )</w:t>
            </w:r>
          </w:p>
        </w:tc>
        <w:tc>
          <w:tcPr>
            <w:tcW w:w="2143" w:type="pct"/>
          </w:tcPr>
          <w:p w14:paraId="64C99066" w14:textId="77777777" w:rsidR="001C1AB1" w:rsidRPr="007978C5" w:rsidRDefault="001C1AB1" w:rsidP="006D1679">
            <w:pPr>
              <w:spacing w:after="0" w:line="360" w:lineRule="auto"/>
              <w:rPr>
                <w:rFonts w:cstheme="minorHAnsi"/>
                <w:sz w:val="24"/>
                <w:rtl/>
              </w:rPr>
            </w:pPr>
            <w:r w:rsidRPr="007978C5">
              <w:rPr>
                <w:rFonts w:cs="Times New Roman"/>
                <w:sz w:val="24"/>
                <w:rtl/>
              </w:rPr>
              <w:t>سمستر</w:t>
            </w:r>
            <w:r w:rsidRPr="007978C5">
              <w:rPr>
                <w:rFonts w:cstheme="minorHAnsi"/>
                <w:sz w:val="24"/>
                <w:rtl/>
              </w:rPr>
              <w:t>:</w:t>
            </w:r>
          </w:p>
        </w:tc>
      </w:tr>
    </w:tbl>
    <w:p w14:paraId="072FFCE3" w14:textId="77777777" w:rsidR="001C1AB1" w:rsidRDefault="001C1AB1" w:rsidP="001C1AB1">
      <w:pPr>
        <w:spacing w:before="240" w:after="0" w:line="360" w:lineRule="auto"/>
        <w:rPr>
          <w:rFonts w:cstheme="minorHAnsi"/>
          <w:b/>
          <w:bCs/>
          <w:sz w:val="24"/>
          <w:rtl/>
        </w:rPr>
      </w:pPr>
      <w:r w:rsidRPr="0030570E">
        <w:rPr>
          <w:rFonts w:cs="Times New Roman"/>
          <w:b/>
          <w:bCs/>
          <w:sz w:val="24"/>
          <w:rtl/>
        </w:rPr>
        <w:t>شرح مختصر مضمون</w:t>
      </w:r>
      <w:r w:rsidRPr="0030570E">
        <w:rPr>
          <w:rFonts w:cstheme="minorHAnsi"/>
          <w:b/>
          <w:bCs/>
          <w:sz w:val="24"/>
          <w:rtl/>
        </w:rPr>
        <w:t>:</w:t>
      </w:r>
    </w:p>
    <w:p w14:paraId="5705491C" w14:textId="77777777" w:rsidR="001C1AB1" w:rsidRPr="0030570E" w:rsidRDefault="001C1AB1" w:rsidP="001C1AB1">
      <w:pPr>
        <w:spacing w:before="240" w:after="0" w:line="360" w:lineRule="auto"/>
        <w:rPr>
          <w:rFonts w:cstheme="minorHAnsi"/>
          <w:b/>
          <w:bCs/>
          <w:sz w:val="24"/>
          <w:rtl/>
        </w:rPr>
      </w:pPr>
    </w:p>
    <w:p w14:paraId="00D29D4E" w14:textId="77777777" w:rsidR="001C1AB1" w:rsidRDefault="001C1AB1" w:rsidP="001C1AB1">
      <w:pPr>
        <w:spacing w:after="0" w:line="360" w:lineRule="auto"/>
        <w:rPr>
          <w:rFonts w:cstheme="minorHAnsi"/>
          <w:b/>
          <w:bCs/>
          <w:sz w:val="24"/>
          <w:rtl/>
        </w:rPr>
      </w:pPr>
      <w:r w:rsidRPr="0030570E">
        <w:rPr>
          <w:rFonts w:cs="Times New Roman"/>
          <w:b/>
          <w:bCs/>
          <w:sz w:val="24"/>
          <w:rtl/>
        </w:rPr>
        <w:t>اهداف آموزشی  مضمون</w:t>
      </w:r>
      <w:r w:rsidRPr="0030570E">
        <w:rPr>
          <w:rFonts w:cstheme="minorHAnsi"/>
          <w:b/>
          <w:bCs/>
          <w:sz w:val="24"/>
          <w:rtl/>
        </w:rPr>
        <w:t>:</w:t>
      </w:r>
    </w:p>
    <w:p w14:paraId="2AE95C8E" w14:textId="77777777" w:rsidR="001C1AB1" w:rsidRPr="0030570E" w:rsidRDefault="001C1AB1" w:rsidP="001C1AB1">
      <w:pPr>
        <w:spacing w:after="0" w:line="360" w:lineRule="auto"/>
        <w:rPr>
          <w:sz w:val="24"/>
          <w:rtl/>
        </w:rPr>
      </w:pPr>
      <w:r w:rsidRPr="0030570E">
        <w:rPr>
          <w:rFonts w:hint="cs"/>
          <w:sz w:val="24"/>
          <w:rtl/>
        </w:rPr>
        <w:t>با تکمیل این کورس محصلان با موضوعات آتی آشنایی حاصل می نمایند:</w:t>
      </w:r>
    </w:p>
    <w:p w14:paraId="5590754C" w14:textId="77777777" w:rsidR="001C1AB1" w:rsidRDefault="001C1AB1" w:rsidP="001C1AB1">
      <w:pPr>
        <w:pStyle w:val="ListParagraph"/>
        <w:numPr>
          <w:ilvl w:val="0"/>
          <w:numId w:val="146"/>
        </w:numPr>
        <w:spacing w:after="0" w:afterAutospacing="0" w:line="360" w:lineRule="auto"/>
        <w:ind w:left="837" w:hanging="450"/>
        <w:jc w:val="left"/>
        <w:rPr>
          <w:rFonts w:cstheme="minorHAnsi"/>
          <w:b/>
          <w:bCs/>
          <w:sz w:val="24"/>
        </w:rPr>
      </w:pPr>
      <w:r>
        <w:rPr>
          <w:rFonts w:cstheme="minorHAnsi" w:hint="cs"/>
          <w:b/>
          <w:bCs/>
          <w:sz w:val="24"/>
          <w:rtl/>
        </w:rPr>
        <w:t>.</w:t>
      </w:r>
    </w:p>
    <w:p w14:paraId="21F0D56B" w14:textId="77777777" w:rsidR="001C1AB1" w:rsidRPr="0030570E" w:rsidRDefault="001C1AB1" w:rsidP="001C1AB1">
      <w:pPr>
        <w:pStyle w:val="ListParagraph"/>
        <w:numPr>
          <w:ilvl w:val="0"/>
          <w:numId w:val="146"/>
        </w:numPr>
        <w:spacing w:after="0" w:afterAutospacing="0" w:line="360" w:lineRule="auto"/>
        <w:ind w:left="837" w:hanging="450"/>
        <w:jc w:val="left"/>
        <w:rPr>
          <w:rFonts w:cstheme="minorHAnsi"/>
          <w:b/>
          <w:bCs/>
          <w:sz w:val="24"/>
          <w:rtl/>
        </w:rPr>
      </w:pPr>
      <w:r>
        <w:rPr>
          <w:rFonts w:hint="cs"/>
          <w:b/>
          <w:bCs/>
          <w:sz w:val="24"/>
          <w:rtl/>
        </w:rPr>
        <w:t>.</w:t>
      </w:r>
    </w:p>
    <w:p w14:paraId="2F381BC6" w14:textId="77777777" w:rsidR="001C1AB1" w:rsidRDefault="001C1AB1" w:rsidP="001C1AB1">
      <w:pPr>
        <w:spacing w:after="0" w:line="360" w:lineRule="auto"/>
        <w:rPr>
          <w:rFonts w:cstheme="minorHAnsi"/>
          <w:b/>
          <w:bCs/>
          <w:sz w:val="24"/>
          <w:rtl/>
        </w:rPr>
      </w:pPr>
      <w:r w:rsidRPr="0030570E">
        <w:rPr>
          <w:rFonts w:cs="Times New Roman"/>
          <w:b/>
          <w:bCs/>
          <w:sz w:val="24"/>
          <w:rtl/>
        </w:rPr>
        <w:t>نتایج متوقعۀ مضمون</w:t>
      </w:r>
      <w:r w:rsidRPr="0030570E">
        <w:rPr>
          <w:rFonts w:cstheme="minorHAnsi"/>
          <w:b/>
          <w:bCs/>
          <w:sz w:val="24"/>
          <w:rtl/>
        </w:rPr>
        <w:t>:</w:t>
      </w:r>
    </w:p>
    <w:p w14:paraId="168E53B9" w14:textId="77777777" w:rsidR="001C1AB1" w:rsidRDefault="001C1AB1" w:rsidP="001C1AB1">
      <w:pPr>
        <w:spacing w:after="0" w:line="360" w:lineRule="auto"/>
        <w:rPr>
          <w:rFonts w:cstheme="minorHAnsi"/>
          <w:b/>
          <w:bCs/>
          <w:sz w:val="24"/>
          <w:rtl/>
        </w:rPr>
      </w:pPr>
      <w:r>
        <w:rPr>
          <w:rFonts w:hint="cs"/>
          <w:sz w:val="24"/>
          <w:rtl/>
        </w:rPr>
        <w:t>در ختم این کورس محصلان باید قادر باشند تا:</w:t>
      </w:r>
      <w:r w:rsidRPr="0030570E">
        <w:rPr>
          <w:rFonts w:cstheme="minorHAnsi"/>
          <w:b/>
          <w:bCs/>
          <w:sz w:val="24"/>
          <w:rtl/>
        </w:rPr>
        <w:t xml:space="preserve"> </w:t>
      </w:r>
    </w:p>
    <w:p w14:paraId="6D2E9D0C" w14:textId="77777777" w:rsidR="001C1AB1" w:rsidRDefault="001C1AB1" w:rsidP="001C1AB1">
      <w:pPr>
        <w:pStyle w:val="ListParagraph"/>
        <w:numPr>
          <w:ilvl w:val="0"/>
          <w:numId w:val="147"/>
        </w:numPr>
        <w:spacing w:after="0" w:afterAutospacing="0" w:line="360" w:lineRule="auto"/>
        <w:jc w:val="left"/>
        <w:rPr>
          <w:rFonts w:cstheme="minorHAnsi"/>
          <w:b/>
          <w:bCs/>
          <w:sz w:val="24"/>
        </w:rPr>
      </w:pPr>
      <w:r>
        <w:rPr>
          <w:rFonts w:cstheme="minorHAnsi" w:hint="cs"/>
          <w:b/>
          <w:bCs/>
          <w:sz w:val="24"/>
          <w:rtl/>
        </w:rPr>
        <w:t>.</w:t>
      </w:r>
    </w:p>
    <w:p w14:paraId="304BC215" w14:textId="77777777" w:rsidR="001C1AB1" w:rsidRPr="0030570E" w:rsidRDefault="001C1AB1" w:rsidP="001C1AB1">
      <w:pPr>
        <w:pStyle w:val="ListParagraph"/>
        <w:numPr>
          <w:ilvl w:val="0"/>
          <w:numId w:val="147"/>
        </w:numPr>
        <w:spacing w:after="0" w:afterAutospacing="0" w:line="360" w:lineRule="auto"/>
        <w:jc w:val="left"/>
        <w:rPr>
          <w:rFonts w:cstheme="minorHAnsi"/>
          <w:b/>
          <w:bCs/>
          <w:sz w:val="24"/>
          <w:rtl/>
        </w:rPr>
      </w:pPr>
    </w:p>
    <w:p w14:paraId="656168AF" w14:textId="77777777" w:rsidR="001C1AB1" w:rsidRDefault="001C1AB1" w:rsidP="001C1AB1">
      <w:pPr>
        <w:spacing w:after="0" w:line="360" w:lineRule="auto"/>
        <w:rPr>
          <w:rFonts w:cstheme="minorHAnsi"/>
          <w:b/>
          <w:bCs/>
          <w:sz w:val="24"/>
          <w:rtl/>
        </w:rPr>
      </w:pPr>
      <w:r w:rsidRPr="0030570E">
        <w:rPr>
          <w:rFonts w:cs="Times New Roman"/>
          <w:b/>
          <w:bCs/>
          <w:sz w:val="24"/>
          <w:rtl/>
        </w:rPr>
        <w:t>شیوه‌های تدریس و آموزش</w:t>
      </w:r>
      <w:r w:rsidRPr="0030570E">
        <w:rPr>
          <w:rFonts w:cstheme="minorHAnsi"/>
          <w:b/>
          <w:bCs/>
          <w:sz w:val="24"/>
          <w:rtl/>
        </w:rPr>
        <w:t>:</w:t>
      </w:r>
    </w:p>
    <w:p w14:paraId="64F9DF3C" w14:textId="77777777" w:rsidR="001C1AB1" w:rsidRPr="00587A11" w:rsidRDefault="001C1AB1" w:rsidP="001C1AB1">
      <w:pPr>
        <w:spacing w:after="0" w:line="360" w:lineRule="auto"/>
        <w:rPr>
          <w:sz w:val="24"/>
          <w:rtl/>
        </w:rPr>
      </w:pPr>
      <w:r w:rsidRPr="00587A11">
        <w:rPr>
          <w:rFonts w:hint="cs"/>
          <w:sz w:val="24"/>
          <w:rtl/>
        </w:rPr>
        <w:t>برای تدریس این مضمون از شیوه های تدریس آتی استفاده به عمل می آید:</w:t>
      </w:r>
    </w:p>
    <w:p w14:paraId="60F5DC95" w14:textId="77777777" w:rsidR="001C1AB1" w:rsidRPr="00587A11" w:rsidRDefault="001C1AB1" w:rsidP="001C1AB1">
      <w:pPr>
        <w:pStyle w:val="ListParagraph"/>
        <w:numPr>
          <w:ilvl w:val="0"/>
          <w:numId w:val="148"/>
        </w:numPr>
        <w:spacing w:after="0" w:afterAutospacing="0" w:line="360" w:lineRule="auto"/>
        <w:jc w:val="left"/>
        <w:rPr>
          <w:b/>
          <w:bCs/>
          <w:sz w:val="24"/>
          <w:rtl/>
        </w:rPr>
      </w:pPr>
      <w:r>
        <w:rPr>
          <w:rFonts w:hint="cs"/>
          <w:b/>
          <w:bCs/>
          <w:sz w:val="24"/>
          <w:rtl/>
        </w:rPr>
        <w:t>.</w:t>
      </w:r>
    </w:p>
    <w:p w14:paraId="531C2D86" w14:textId="77777777" w:rsidR="001C1AB1" w:rsidRDefault="001C1AB1" w:rsidP="001C1AB1">
      <w:pPr>
        <w:spacing w:after="0" w:line="360" w:lineRule="auto"/>
        <w:rPr>
          <w:rFonts w:cstheme="minorHAnsi"/>
          <w:b/>
          <w:bCs/>
          <w:sz w:val="24"/>
          <w:rtl/>
          <w:lang w:bidi="fa-IR"/>
        </w:rPr>
      </w:pPr>
      <w:r w:rsidRPr="0030570E">
        <w:rPr>
          <w:rFonts w:cs="Times New Roman"/>
          <w:b/>
          <w:bCs/>
          <w:sz w:val="24"/>
          <w:rtl/>
          <w:lang w:bidi="fa-IR"/>
        </w:rPr>
        <w:t>شیوه‌های ارزیابی محصلان</w:t>
      </w:r>
      <w:r w:rsidRPr="0030570E">
        <w:rPr>
          <w:rFonts w:cstheme="minorHAnsi"/>
          <w:b/>
          <w:bCs/>
          <w:sz w:val="24"/>
          <w:rtl/>
          <w:lang w:bidi="fa-IR"/>
        </w:rPr>
        <w:t>:</w:t>
      </w:r>
    </w:p>
    <w:p w14:paraId="7B0B4F02" w14:textId="77777777" w:rsidR="001C1AB1" w:rsidRDefault="001C1AB1" w:rsidP="001C1AB1">
      <w:pPr>
        <w:spacing w:after="0" w:line="360" w:lineRule="auto"/>
        <w:rPr>
          <w:sz w:val="24"/>
          <w:rtl/>
          <w:lang w:bidi="fa-IR"/>
        </w:rPr>
      </w:pPr>
      <w:r w:rsidRPr="00587A11">
        <w:rPr>
          <w:rFonts w:hint="cs"/>
          <w:sz w:val="24"/>
          <w:rtl/>
          <w:lang w:bidi="fa-IR"/>
        </w:rPr>
        <w:lastRenderedPageBreak/>
        <w:t>برای ارزیابی محصلان از شیوه های آتی کار گرفته می شود:</w:t>
      </w:r>
    </w:p>
    <w:p w14:paraId="7BE2FE0D" w14:textId="77777777" w:rsidR="001C1AB1" w:rsidRPr="00587A11" w:rsidRDefault="001C1AB1" w:rsidP="001C1AB1">
      <w:pPr>
        <w:pStyle w:val="ListParagraph"/>
        <w:numPr>
          <w:ilvl w:val="0"/>
          <w:numId w:val="148"/>
        </w:numPr>
        <w:spacing w:after="0" w:afterAutospacing="0" w:line="360" w:lineRule="auto"/>
        <w:jc w:val="left"/>
        <w:rPr>
          <w:sz w:val="24"/>
          <w:rtl/>
          <w:lang w:bidi="fa-IR"/>
        </w:rPr>
      </w:pPr>
    </w:p>
    <w:p w14:paraId="4E394284" w14:textId="77777777" w:rsidR="001C1AB1" w:rsidRDefault="001C1AB1" w:rsidP="001C1AB1">
      <w:pPr>
        <w:spacing w:after="0" w:line="360" w:lineRule="auto"/>
        <w:rPr>
          <w:rFonts w:cstheme="minorHAnsi"/>
          <w:b/>
          <w:bCs/>
          <w:sz w:val="24"/>
          <w:rtl/>
        </w:rPr>
      </w:pPr>
      <w:r w:rsidRPr="0030570E">
        <w:rPr>
          <w:rFonts w:cs="Times New Roman"/>
          <w:b/>
          <w:bCs/>
          <w:sz w:val="24"/>
          <w:rtl/>
        </w:rPr>
        <w:t>مفردات درسی مضمون</w:t>
      </w:r>
      <w:r w:rsidRPr="0030570E">
        <w:rPr>
          <w:rFonts w:cstheme="minorHAnsi"/>
          <w:b/>
          <w:bCs/>
          <w:sz w:val="24"/>
          <w:rtl/>
        </w:rPr>
        <w:t>: (</w:t>
      </w:r>
      <w:r w:rsidRPr="0030570E">
        <w:rPr>
          <w:rFonts w:cs="Times New Roman"/>
          <w:b/>
          <w:bCs/>
          <w:sz w:val="24"/>
          <w:rtl/>
        </w:rPr>
        <w:t>فصل‌ها و زیر فصل‌ها</w:t>
      </w:r>
      <w:r w:rsidRPr="0030570E">
        <w:rPr>
          <w:rFonts w:cstheme="minorHAnsi"/>
          <w:b/>
          <w:bCs/>
          <w:sz w:val="24"/>
          <w:rtl/>
        </w:rPr>
        <w:t>)</w:t>
      </w:r>
    </w:p>
    <w:p w14:paraId="05B99D4B" w14:textId="77777777" w:rsidR="001C1AB1" w:rsidRDefault="001C1AB1" w:rsidP="001C1AB1">
      <w:pPr>
        <w:spacing w:after="0" w:line="360" w:lineRule="auto"/>
        <w:rPr>
          <w:b/>
          <w:bCs/>
          <w:sz w:val="24"/>
          <w:rtl/>
        </w:rPr>
      </w:pPr>
      <w:r>
        <w:rPr>
          <w:rFonts w:hint="cs"/>
          <w:b/>
          <w:bCs/>
          <w:sz w:val="24"/>
          <w:rtl/>
        </w:rPr>
        <w:t>فصل اول: عنوان</w:t>
      </w:r>
    </w:p>
    <w:p w14:paraId="3CD409D5" w14:textId="77777777" w:rsidR="001C1AB1" w:rsidRPr="00587A11" w:rsidRDefault="001C1AB1" w:rsidP="001C1AB1">
      <w:pPr>
        <w:pStyle w:val="ListParagraph"/>
        <w:numPr>
          <w:ilvl w:val="0"/>
          <w:numId w:val="148"/>
        </w:numPr>
        <w:spacing w:after="0" w:afterAutospacing="0" w:line="360" w:lineRule="auto"/>
        <w:jc w:val="left"/>
        <w:rPr>
          <w:b/>
          <w:bCs/>
          <w:sz w:val="24"/>
        </w:rPr>
      </w:pPr>
      <w:r>
        <w:rPr>
          <w:rFonts w:hint="cs"/>
          <w:b/>
          <w:bCs/>
          <w:sz w:val="24"/>
          <w:rtl/>
        </w:rPr>
        <w:t>.</w:t>
      </w:r>
    </w:p>
    <w:p w14:paraId="2D8A0413" w14:textId="77777777" w:rsidR="001C1AB1" w:rsidRDefault="001C1AB1" w:rsidP="001C1AB1">
      <w:pPr>
        <w:spacing w:after="0" w:line="360" w:lineRule="auto"/>
        <w:rPr>
          <w:b/>
          <w:bCs/>
          <w:sz w:val="24"/>
          <w:rtl/>
        </w:rPr>
      </w:pPr>
      <w:r>
        <w:rPr>
          <w:rFonts w:hint="cs"/>
          <w:b/>
          <w:bCs/>
          <w:sz w:val="24"/>
          <w:rtl/>
        </w:rPr>
        <w:t>فصل دوم: عنوان</w:t>
      </w:r>
    </w:p>
    <w:p w14:paraId="22CB229F" w14:textId="77777777" w:rsidR="001C1AB1" w:rsidRPr="00587A11" w:rsidRDefault="001C1AB1" w:rsidP="001C1AB1">
      <w:pPr>
        <w:pStyle w:val="ListParagraph"/>
        <w:numPr>
          <w:ilvl w:val="0"/>
          <w:numId w:val="148"/>
        </w:numPr>
        <w:spacing w:after="0" w:afterAutospacing="0" w:line="360" w:lineRule="auto"/>
        <w:jc w:val="left"/>
        <w:rPr>
          <w:b/>
          <w:bCs/>
          <w:sz w:val="24"/>
          <w:rtl/>
        </w:rPr>
      </w:pPr>
      <w:r>
        <w:rPr>
          <w:rFonts w:hint="cs"/>
          <w:b/>
          <w:bCs/>
          <w:sz w:val="24"/>
          <w:rtl/>
        </w:rPr>
        <w:t>.</w:t>
      </w:r>
    </w:p>
    <w:p w14:paraId="65FBFFCE" w14:textId="77777777" w:rsidR="001C1AB1" w:rsidRPr="007978C5" w:rsidRDefault="001C1AB1" w:rsidP="001C1AB1">
      <w:pPr>
        <w:spacing w:after="0" w:line="360" w:lineRule="auto"/>
        <w:rPr>
          <w:rFonts w:cstheme="minorHAnsi"/>
          <w:b/>
          <w:bCs/>
          <w:sz w:val="24"/>
          <w:rtl/>
          <w:lang w:bidi="fa-IR"/>
        </w:rPr>
      </w:pPr>
      <w:r w:rsidRPr="007978C5">
        <w:rPr>
          <w:rFonts w:cs="Times New Roman"/>
          <w:b/>
          <w:bCs/>
          <w:sz w:val="24"/>
          <w:rtl/>
          <w:lang w:bidi="fa-IR"/>
        </w:rPr>
        <w:t xml:space="preserve">پلان تحصیلی هفته وار مضمون </w:t>
      </w:r>
      <w:r w:rsidRPr="007978C5">
        <w:rPr>
          <w:rFonts w:cstheme="minorHAnsi"/>
          <w:b/>
          <w:bCs/>
          <w:sz w:val="24"/>
          <w:rtl/>
          <w:lang w:bidi="fa-IR"/>
        </w:rPr>
        <w:t>(</w:t>
      </w:r>
      <w:r w:rsidRPr="007978C5">
        <w:rPr>
          <w:rFonts w:cstheme="minorHAnsi"/>
          <w:b/>
          <w:bCs/>
          <w:sz w:val="24"/>
          <w:rtl/>
          <w:lang w:bidi="fa-IR"/>
        </w:rPr>
        <w:tab/>
      </w:r>
      <w:r w:rsidRPr="007978C5">
        <w:rPr>
          <w:rFonts w:cstheme="minorHAnsi" w:hint="cs"/>
          <w:b/>
          <w:bCs/>
          <w:sz w:val="24"/>
          <w:rtl/>
          <w:lang w:bidi="fa-IR"/>
        </w:rPr>
        <w:t xml:space="preserve">                             </w:t>
      </w:r>
      <w:r w:rsidRPr="007978C5">
        <w:rPr>
          <w:rFonts w:cstheme="minorHAnsi"/>
          <w:b/>
          <w:bCs/>
          <w:sz w:val="24"/>
          <w:rtl/>
          <w:lang w:bidi="fa-IR"/>
        </w:rPr>
        <w:tab/>
        <w:t xml:space="preserve">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6"/>
        <w:gridCol w:w="4330"/>
        <w:gridCol w:w="2162"/>
        <w:gridCol w:w="1250"/>
      </w:tblGrid>
      <w:tr w:rsidR="001C1AB1" w:rsidRPr="007978C5" w14:paraId="3864E84E" w14:textId="77777777" w:rsidTr="006D1679">
        <w:trPr>
          <w:trHeight w:val="821"/>
          <w:jc w:val="center"/>
        </w:trPr>
        <w:tc>
          <w:tcPr>
            <w:tcW w:w="1000" w:type="pct"/>
            <w:shd w:val="clear" w:color="auto" w:fill="auto"/>
            <w:tcMar>
              <w:top w:w="15" w:type="dxa"/>
              <w:left w:w="108" w:type="dxa"/>
              <w:bottom w:w="0" w:type="dxa"/>
              <w:right w:w="108" w:type="dxa"/>
            </w:tcMar>
            <w:vAlign w:val="center"/>
            <w:hideMark/>
          </w:tcPr>
          <w:p w14:paraId="0F917E12" w14:textId="77777777" w:rsidR="001C1AB1" w:rsidRPr="007978C5" w:rsidRDefault="001C1AB1" w:rsidP="006D1679">
            <w:pPr>
              <w:spacing w:after="0" w:line="360" w:lineRule="auto"/>
              <w:jc w:val="center"/>
              <w:rPr>
                <w:rFonts w:cstheme="minorHAnsi"/>
                <w:b/>
                <w:bCs/>
                <w:sz w:val="24"/>
                <w:lang w:bidi="fa-IR"/>
              </w:rPr>
            </w:pPr>
            <w:r w:rsidRPr="007978C5">
              <w:rPr>
                <w:rFonts w:cs="Times New Roman"/>
                <w:b/>
                <w:bCs/>
                <w:sz w:val="24"/>
                <w:rtl/>
                <w:lang w:bidi="fa-IR"/>
              </w:rPr>
              <w:t>هفته</w:t>
            </w:r>
          </w:p>
        </w:tc>
        <w:tc>
          <w:tcPr>
            <w:tcW w:w="2237" w:type="pct"/>
            <w:shd w:val="clear" w:color="auto" w:fill="auto"/>
            <w:tcMar>
              <w:top w:w="15" w:type="dxa"/>
              <w:left w:w="108" w:type="dxa"/>
              <w:bottom w:w="0" w:type="dxa"/>
              <w:right w:w="108" w:type="dxa"/>
            </w:tcMar>
            <w:vAlign w:val="center"/>
            <w:hideMark/>
          </w:tcPr>
          <w:p w14:paraId="5B9E3228" w14:textId="77777777" w:rsidR="001C1AB1" w:rsidRPr="007978C5" w:rsidRDefault="001C1AB1" w:rsidP="006D1679">
            <w:pPr>
              <w:spacing w:after="0" w:line="360" w:lineRule="auto"/>
              <w:jc w:val="center"/>
              <w:rPr>
                <w:rFonts w:cstheme="minorHAnsi"/>
                <w:b/>
                <w:bCs/>
                <w:sz w:val="24"/>
                <w:lang w:bidi="fa-IR"/>
              </w:rPr>
            </w:pPr>
            <w:r w:rsidRPr="007978C5">
              <w:rPr>
                <w:rFonts w:cs="Times New Roman"/>
                <w:b/>
                <w:bCs/>
                <w:sz w:val="24"/>
                <w:rtl/>
              </w:rPr>
              <w:t>محتوا</w:t>
            </w:r>
          </w:p>
        </w:tc>
        <w:tc>
          <w:tcPr>
            <w:tcW w:w="1117" w:type="pct"/>
            <w:shd w:val="clear" w:color="auto" w:fill="auto"/>
            <w:tcMar>
              <w:top w:w="15" w:type="dxa"/>
              <w:left w:w="108" w:type="dxa"/>
              <w:bottom w:w="0" w:type="dxa"/>
              <w:right w:w="108" w:type="dxa"/>
            </w:tcMar>
            <w:vAlign w:val="center"/>
            <w:hideMark/>
          </w:tcPr>
          <w:p w14:paraId="5EF71C85" w14:textId="77777777" w:rsidR="001C1AB1" w:rsidRPr="007978C5" w:rsidRDefault="001C1AB1" w:rsidP="006D1679">
            <w:pPr>
              <w:spacing w:after="0" w:line="360" w:lineRule="auto"/>
              <w:jc w:val="center"/>
              <w:rPr>
                <w:rFonts w:cstheme="minorHAnsi"/>
                <w:b/>
                <w:bCs/>
                <w:sz w:val="24"/>
                <w:lang w:bidi="fa-IR"/>
              </w:rPr>
            </w:pPr>
            <w:r w:rsidRPr="007978C5">
              <w:rPr>
                <w:rFonts w:cs="Times New Roman"/>
                <w:b/>
                <w:bCs/>
                <w:sz w:val="24"/>
                <w:rtl/>
              </w:rPr>
              <w:t>تعداد ساعات درسی در هفته</w:t>
            </w:r>
          </w:p>
        </w:tc>
        <w:tc>
          <w:tcPr>
            <w:tcW w:w="646" w:type="pct"/>
            <w:shd w:val="clear" w:color="auto" w:fill="auto"/>
            <w:tcMar>
              <w:top w:w="15" w:type="dxa"/>
              <w:left w:w="108" w:type="dxa"/>
              <w:bottom w:w="0" w:type="dxa"/>
              <w:right w:w="108" w:type="dxa"/>
            </w:tcMar>
            <w:vAlign w:val="center"/>
            <w:hideMark/>
          </w:tcPr>
          <w:p w14:paraId="490DFB0C" w14:textId="77777777" w:rsidR="001C1AB1" w:rsidRPr="007978C5" w:rsidRDefault="001C1AB1" w:rsidP="006D1679">
            <w:pPr>
              <w:spacing w:after="0" w:line="360" w:lineRule="auto"/>
              <w:jc w:val="center"/>
              <w:rPr>
                <w:rFonts w:cstheme="minorHAnsi"/>
                <w:b/>
                <w:bCs/>
                <w:sz w:val="24"/>
                <w:lang w:bidi="fa-IR"/>
              </w:rPr>
            </w:pPr>
            <w:r w:rsidRPr="007978C5">
              <w:rPr>
                <w:rFonts w:cs="Times New Roman"/>
                <w:b/>
                <w:bCs/>
                <w:sz w:val="24"/>
                <w:rtl/>
              </w:rPr>
              <w:t xml:space="preserve">نظری </w:t>
            </w:r>
            <w:r w:rsidRPr="007978C5">
              <w:rPr>
                <w:rFonts w:cstheme="minorHAnsi"/>
                <w:b/>
                <w:bCs/>
                <w:sz w:val="24"/>
                <w:rtl/>
              </w:rPr>
              <w:t xml:space="preserve">/ </w:t>
            </w:r>
            <w:r w:rsidRPr="007978C5">
              <w:rPr>
                <w:rFonts w:cs="Times New Roman"/>
                <w:b/>
                <w:bCs/>
                <w:sz w:val="24"/>
                <w:rtl/>
              </w:rPr>
              <w:t>عملی</w:t>
            </w:r>
          </w:p>
        </w:tc>
      </w:tr>
      <w:tr w:rsidR="001C1AB1" w:rsidRPr="007978C5" w14:paraId="2469F730" w14:textId="77777777" w:rsidTr="006D1679">
        <w:trPr>
          <w:trHeight w:val="389"/>
          <w:jc w:val="center"/>
        </w:trPr>
        <w:tc>
          <w:tcPr>
            <w:tcW w:w="1000" w:type="pct"/>
            <w:shd w:val="clear" w:color="auto" w:fill="auto"/>
            <w:tcMar>
              <w:top w:w="15" w:type="dxa"/>
              <w:left w:w="108" w:type="dxa"/>
              <w:bottom w:w="0" w:type="dxa"/>
              <w:right w:w="108" w:type="dxa"/>
            </w:tcMar>
            <w:vAlign w:val="center"/>
            <w:hideMark/>
          </w:tcPr>
          <w:p w14:paraId="1230D639" w14:textId="77777777" w:rsidR="001C1AB1" w:rsidRPr="007978C5" w:rsidRDefault="001C1AB1" w:rsidP="006D1679">
            <w:pPr>
              <w:spacing w:after="0" w:line="360" w:lineRule="auto"/>
              <w:jc w:val="center"/>
              <w:rPr>
                <w:rFonts w:cstheme="minorHAnsi"/>
                <w:sz w:val="24"/>
                <w:lang w:bidi="fa-IR"/>
              </w:rPr>
            </w:pPr>
            <w:r w:rsidRPr="007978C5">
              <w:rPr>
                <w:rFonts w:cs="Times New Roman"/>
                <w:sz w:val="24"/>
                <w:rtl/>
                <w:lang w:bidi="fa-IR"/>
              </w:rPr>
              <w:t>هفته اول</w:t>
            </w:r>
          </w:p>
        </w:tc>
        <w:tc>
          <w:tcPr>
            <w:tcW w:w="2237" w:type="pct"/>
            <w:shd w:val="clear" w:color="auto" w:fill="auto"/>
            <w:tcMar>
              <w:top w:w="15" w:type="dxa"/>
              <w:left w:w="108" w:type="dxa"/>
              <w:bottom w:w="0" w:type="dxa"/>
              <w:right w:w="108" w:type="dxa"/>
            </w:tcMar>
            <w:vAlign w:val="center"/>
            <w:hideMark/>
          </w:tcPr>
          <w:p w14:paraId="76971308" w14:textId="77777777" w:rsidR="001C1AB1" w:rsidRDefault="001C1AB1" w:rsidP="006D1679">
            <w:pPr>
              <w:spacing w:after="0" w:line="360" w:lineRule="auto"/>
              <w:rPr>
                <w:b/>
                <w:bCs/>
                <w:sz w:val="24"/>
                <w:rtl/>
              </w:rPr>
            </w:pPr>
            <w:r>
              <w:rPr>
                <w:rFonts w:hint="cs"/>
                <w:b/>
                <w:bCs/>
                <w:sz w:val="24"/>
                <w:rtl/>
              </w:rPr>
              <w:t>فصل اول: عنوان</w:t>
            </w:r>
          </w:p>
          <w:p w14:paraId="1CC2214E" w14:textId="77777777" w:rsidR="001C1AB1" w:rsidRDefault="001C1AB1" w:rsidP="001C1AB1">
            <w:pPr>
              <w:pStyle w:val="ListParagraph"/>
              <w:numPr>
                <w:ilvl w:val="0"/>
                <w:numId w:val="148"/>
              </w:numPr>
              <w:spacing w:after="0" w:afterAutospacing="0" w:line="360" w:lineRule="auto"/>
              <w:jc w:val="left"/>
              <w:rPr>
                <w:b/>
                <w:bCs/>
                <w:sz w:val="24"/>
              </w:rPr>
            </w:pPr>
            <w:r>
              <w:rPr>
                <w:rFonts w:hint="cs"/>
                <w:b/>
                <w:bCs/>
                <w:sz w:val="24"/>
                <w:rtl/>
              </w:rPr>
              <w:t>.</w:t>
            </w:r>
          </w:p>
          <w:p w14:paraId="5E846980" w14:textId="77777777" w:rsidR="001C1AB1" w:rsidRPr="00587A11" w:rsidRDefault="001C1AB1" w:rsidP="001C1AB1">
            <w:pPr>
              <w:pStyle w:val="ListParagraph"/>
              <w:numPr>
                <w:ilvl w:val="0"/>
                <w:numId w:val="148"/>
              </w:numPr>
              <w:spacing w:after="0" w:afterAutospacing="0" w:line="360" w:lineRule="auto"/>
              <w:jc w:val="left"/>
              <w:rPr>
                <w:b/>
                <w:bCs/>
                <w:sz w:val="24"/>
              </w:rPr>
            </w:pPr>
            <w:r>
              <w:rPr>
                <w:rFonts w:hint="cs"/>
                <w:b/>
                <w:bCs/>
                <w:sz w:val="24"/>
                <w:rtl/>
              </w:rPr>
              <w:t>.</w:t>
            </w:r>
          </w:p>
        </w:tc>
        <w:tc>
          <w:tcPr>
            <w:tcW w:w="1117" w:type="pct"/>
            <w:shd w:val="clear" w:color="auto" w:fill="auto"/>
            <w:tcMar>
              <w:top w:w="15" w:type="dxa"/>
              <w:left w:w="108" w:type="dxa"/>
              <w:bottom w:w="0" w:type="dxa"/>
              <w:right w:w="108" w:type="dxa"/>
            </w:tcMar>
            <w:vAlign w:val="center"/>
            <w:hideMark/>
          </w:tcPr>
          <w:p w14:paraId="18D04E3C" w14:textId="77777777" w:rsidR="001C1AB1" w:rsidRPr="007978C5" w:rsidRDefault="001C1AB1" w:rsidP="006D1679">
            <w:pPr>
              <w:spacing w:after="0" w:line="360" w:lineRule="auto"/>
              <w:jc w:val="center"/>
              <w:rPr>
                <w:rFonts w:cstheme="minorHAnsi"/>
                <w:sz w:val="24"/>
                <w:lang w:bidi="fa-IR"/>
              </w:rPr>
            </w:pPr>
          </w:p>
        </w:tc>
        <w:tc>
          <w:tcPr>
            <w:tcW w:w="646" w:type="pct"/>
            <w:shd w:val="clear" w:color="auto" w:fill="auto"/>
            <w:tcMar>
              <w:top w:w="15" w:type="dxa"/>
              <w:left w:w="108" w:type="dxa"/>
              <w:bottom w:w="0" w:type="dxa"/>
              <w:right w:w="108" w:type="dxa"/>
            </w:tcMar>
            <w:vAlign w:val="center"/>
            <w:hideMark/>
          </w:tcPr>
          <w:p w14:paraId="0A561B82" w14:textId="77777777" w:rsidR="001C1AB1" w:rsidRPr="007978C5" w:rsidRDefault="001C1AB1" w:rsidP="006D1679">
            <w:pPr>
              <w:spacing w:after="0" w:line="360" w:lineRule="auto"/>
              <w:jc w:val="center"/>
              <w:rPr>
                <w:rFonts w:cstheme="minorHAnsi"/>
                <w:sz w:val="24"/>
                <w:lang w:bidi="fa-IR"/>
              </w:rPr>
            </w:pPr>
          </w:p>
        </w:tc>
      </w:tr>
      <w:tr w:rsidR="001C1AB1" w:rsidRPr="007978C5" w14:paraId="1FAE0E36"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103C9F51" w14:textId="77777777" w:rsidR="001C1AB1" w:rsidRPr="007978C5" w:rsidRDefault="001C1AB1" w:rsidP="006D1679">
            <w:pPr>
              <w:spacing w:after="0" w:line="360" w:lineRule="auto"/>
              <w:jc w:val="center"/>
              <w:rPr>
                <w:rFonts w:cstheme="minorHAnsi"/>
                <w:sz w:val="24"/>
                <w:lang w:bidi="fa-IR"/>
              </w:rPr>
            </w:pPr>
            <w:r w:rsidRPr="007978C5">
              <w:rPr>
                <w:rFonts w:cs="Times New Roman"/>
                <w:sz w:val="24"/>
                <w:rtl/>
                <w:lang w:bidi="fa-IR"/>
              </w:rPr>
              <w:t>هفته دوم</w:t>
            </w:r>
          </w:p>
        </w:tc>
        <w:tc>
          <w:tcPr>
            <w:tcW w:w="2237" w:type="pct"/>
            <w:shd w:val="clear" w:color="auto" w:fill="auto"/>
            <w:tcMar>
              <w:top w:w="15" w:type="dxa"/>
              <w:left w:w="108" w:type="dxa"/>
              <w:bottom w:w="0" w:type="dxa"/>
              <w:right w:w="108" w:type="dxa"/>
            </w:tcMar>
            <w:vAlign w:val="center"/>
            <w:hideMark/>
          </w:tcPr>
          <w:p w14:paraId="00B8A6B8" w14:textId="77777777" w:rsidR="001C1AB1" w:rsidRDefault="001C1AB1" w:rsidP="006D1679">
            <w:pPr>
              <w:spacing w:after="0" w:line="360" w:lineRule="auto"/>
              <w:rPr>
                <w:b/>
                <w:bCs/>
                <w:sz w:val="24"/>
                <w:rtl/>
              </w:rPr>
            </w:pPr>
            <w:r>
              <w:rPr>
                <w:rFonts w:hint="cs"/>
                <w:b/>
                <w:bCs/>
                <w:sz w:val="24"/>
                <w:rtl/>
              </w:rPr>
              <w:t>فصل دوم: عنوان</w:t>
            </w:r>
          </w:p>
          <w:p w14:paraId="46E08E7A" w14:textId="77777777" w:rsidR="001C1AB1" w:rsidRDefault="001C1AB1" w:rsidP="001C1AB1">
            <w:pPr>
              <w:pStyle w:val="ListParagraph"/>
              <w:numPr>
                <w:ilvl w:val="0"/>
                <w:numId w:val="148"/>
              </w:numPr>
              <w:spacing w:after="0" w:afterAutospacing="0" w:line="360" w:lineRule="auto"/>
              <w:jc w:val="left"/>
              <w:rPr>
                <w:b/>
                <w:bCs/>
                <w:sz w:val="24"/>
              </w:rPr>
            </w:pPr>
            <w:r>
              <w:rPr>
                <w:rFonts w:hint="cs"/>
                <w:b/>
                <w:bCs/>
                <w:sz w:val="24"/>
                <w:rtl/>
              </w:rPr>
              <w:t>.</w:t>
            </w:r>
          </w:p>
          <w:p w14:paraId="2FC6A98D" w14:textId="77777777" w:rsidR="001C1AB1" w:rsidRPr="00587A11" w:rsidRDefault="001C1AB1" w:rsidP="001C1AB1">
            <w:pPr>
              <w:pStyle w:val="ListParagraph"/>
              <w:numPr>
                <w:ilvl w:val="0"/>
                <w:numId w:val="148"/>
              </w:numPr>
              <w:spacing w:after="0" w:afterAutospacing="0" w:line="360" w:lineRule="auto"/>
              <w:jc w:val="left"/>
              <w:rPr>
                <w:b/>
                <w:bCs/>
                <w:sz w:val="24"/>
              </w:rPr>
            </w:pPr>
            <w:r>
              <w:rPr>
                <w:rFonts w:hint="cs"/>
                <w:b/>
                <w:bCs/>
                <w:sz w:val="24"/>
                <w:rtl/>
              </w:rPr>
              <w:t>.</w:t>
            </w:r>
          </w:p>
        </w:tc>
        <w:tc>
          <w:tcPr>
            <w:tcW w:w="1117" w:type="pct"/>
            <w:shd w:val="clear" w:color="auto" w:fill="auto"/>
            <w:tcMar>
              <w:top w:w="15" w:type="dxa"/>
              <w:left w:w="108" w:type="dxa"/>
              <w:bottom w:w="0" w:type="dxa"/>
              <w:right w:w="108" w:type="dxa"/>
            </w:tcMar>
            <w:vAlign w:val="center"/>
            <w:hideMark/>
          </w:tcPr>
          <w:p w14:paraId="7363533F" w14:textId="77777777" w:rsidR="001C1AB1" w:rsidRPr="007978C5" w:rsidRDefault="001C1AB1" w:rsidP="006D1679">
            <w:pPr>
              <w:spacing w:after="0" w:line="360" w:lineRule="auto"/>
              <w:jc w:val="center"/>
              <w:rPr>
                <w:rFonts w:cstheme="minorHAnsi"/>
                <w:sz w:val="24"/>
                <w:lang w:bidi="fa-IR"/>
              </w:rPr>
            </w:pPr>
          </w:p>
        </w:tc>
        <w:tc>
          <w:tcPr>
            <w:tcW w:w="646" w:type="pct"/>
            <w:shd w:val="clear" w:color="auto" w:fill="auto"/>
            <w:tcMar>
              <w:top w:w="15" w:type="dxa"/>
              <w:left w:w="108" w:type="dxa"/>
              <w:bottom w:w="0" w:type="dxa"/>
              <w:right w:w="108" w:type="dxa"/>
            </w:tcMar>
            <w:vAlign w:val="center"/>
            <w:hideMark/>
          </w:tcPr>
          <w:p w14:paraId="447D8D99" w14:textId="77777777" w:rsidR="001C1AB1" w:rsidRPr="007978C5" w:rsidRDefault="001C1AB1" w:rsidP="006D1679">
            <w:pPr>
              <w:spacing w:after="0" w:line="360" w:lineRule="auto"/>
              <w:jc w:val="center"/>
              <w:rPr>
                <w:rFonts w:cstheme="minorHAnsi"/>
                <w:sz w:val="24"/>
                <w:lang w:bidi="fa-IR"/>
              </w:rPr>
            </w:pPr>
          </w:p>
        </w:tc>
      </w:tr>
      <w:tr w:rsidR="001C1AB1" w:rsidRPr="007978C5" w14:paraId="26F029AB"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7363E91C" w14:textId="77777777" w:rsidR="001C1AB1" w:rsidRPr="007978C5" w:rsidRDefault="001C1AB1" w:rsidP="006D1679">
            <w:pPr>
              <w:spacing w:after="0" w:line="360" w:lineRule="auto"/>
              <w:jc w:val="center"/>
              <w:rPr>
                <w:rFonts w:cstheme="minorHAnsi"/>
                <w:sz w:val="24"/>
                <w:lang w:bidi="fa-IR"/>
              </w:rPr>
            </w:pPr>
            <w:r w:rsidRPr="007978C5">
              <w:rPr>
                <w:rFonts w:cs="Times New Roman"/>
                <w:sz w:val="24"/>
                <w:rtl/>
                <w:lang w:bidi="fa-IR"/>
              </w:rPr>
              <w:t>هفته سوم</w:t>
            </w:r>
          </w:p>
        </w:tc>
        <w:tc>
          <w:tcPr>
            <w:tcW w:w="2237" w:type="pct"/>
            <w:shd w:val="clear" w:color="auto" w:fill="auto"/>
            <w:tcMar>
              <w:top w:w="15" w:type="dxa"/>
              <w:left w:w="108" w:type="dxa"/>
              <w:bottom w:w="0" w:type="dxa"/>
              <w:right w:w="108" w:type="dxa"/>
            </w:tcMar>
            <w:vAlign w:val="center"/>
            <w:hideMark/>
          </w:tcPr>
          <w:p w14:paraId="5AF2B98D" w14:textId="77777777" w:rsidR="001C1AB1" w:rsidRPr="007978C5" w:rsidRDefault="001C1AB1" w:rsidP="006D1679">
            <w:pPr>
              <w:spacing w:after="0" w:line="360" w:lineRule="auto"/>
              <w:jc w:val="center"/>
              <w:rPr>
                <w:rFonts w:cstheme="minorHAnsi"/>
                <w:sz w:val="24"/>
                <w:lang w:bidi="fa-IR"/>
              </w:rPr>
            </w:pPr>
          </w:p>
        </w:tc>
        <w:tc>
          <w:tcPr>
            <w:tcW w:w="1117" w:type="pct"/>
            <w:shd w:val="clear" w:color="auto" w:fill="auto"/>
            <w:tcMar>
              <w:top w:w="15" w:type="dxa"/>
              <w:left w:w="108" w:type="dxa"/>
              <w:bottom w:w="0" w:type="dxa"/>
              <w:right w:w="108" w:type="dxa"/>
            </w:tcMar>
            <w:vAlign w:val="center"/>
            <w:hideMark/>
          </w:tcPr>
          <w:p w14:paraId="2CC54318" w14:textId="77777777" w:rsidR="001C1AB1" w:rsidRPr="007978C5" w:rsidRDefault="001C1AB1" w:rsidP="006D1679">
            <w:pPr>
              <w:spacing w:after="0" w:line="360" w:lineRule="auto"/>
              <w:jc w:val="center"/>
              <w:rPr>
                <w:rFonts w:cstheme="minorHAnsi"/>
                <w:sz w:val="24"/>
                <w:lang w:bidi="fa-IR"/>
              </w:rPr>
            </w:pPr>
          </w:p>
        </w:tc>
        <w:tc>
          <w:tcPr>
            <w:tcW w:w="646" w:type="pct"/>
            <w:shd w:val="clear" w:color="auto" w:fill="auto"/>
            <w:tcMar>
              <w:top w:w="15" w:type="dxa"/>
              <w:left w:w="108" w:type="dxa"/>
              <w:bottom w:w="0" w:type="dxa"/>
              <w:right w:w="108" w:type="dxa"/>
            </w:tcMar>
            <w:vAlign w:val="center"/>
            <w:hideMark/>
          </w:tcPr>
          <w:p w14:paraId="26ABC6A3" w14:textId="77777777" w:rsidR="001C1AB1" w:rsidRPr="007978C5" w:rsidRDefault="001C1AB1" w:rsidP="006D1679">
            <w:pPr>
              <w:spacing w:after="0" w:line="360" w:lineRule="auto"/>
              <w:jc w:val="center"/>
              <w:rPr>
                <w:rFonts w:cstheme="minorHAnsi"/>
                <w:sz w:val="24"/>
                <w:lang w:bidi="fa-IR"/>
              </w:rPr>
            </w:pPr>
          </w:p>
        </w:tc>
      </w:tr>
      <w:tr w:rsidR="001C1AB1" w:rsidRPr="007978C5" w14:paraId="717FA12F"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667B3F6A" w14:textId="77777777" w:rsidR="001C1AB1" w:rsidRPr="007978C5" w:rsidRDefault="001C1AB1" w:rsidP="006D1679">
            <w:pPr>
              <w:spacing w:after="0" w:line="360" w:lineRule="auto"/>
              <w:jc w:val="center"/>
              <w:rPr>
                <w:rFonts w:cstheme="minorHAnsi"/>
                <w:sz w:val="24"/>
                <w:lang w:bidi="fa-IR"/>
              </w:rPr>
            </w:pPr>
            <w:r w:rsidRPr="007978C5">
              <w:rPr>
                <w:rFonts w:cs="Times New Roman"/>
                <w:sz w:val="24"/>
                <w:rtl/>
                <w:lang w:bidi="fa-IR"/>
              </w:rPr>
              <w:t>هفته چهارم</w:t>
            </w:r>
          </w:p>
        </w:tc>
        <w:tc>
          <w:tcPr>
            <w:tcW w:w="2237" w:type="pct"/>
            <w:shd w:val="clear" w:color="auto" w:fill="auto"/>
            <w:tcMar>
              <w:top w:w="15" w:type="dxa"/>
              <w:left w:w="108" w:type="dxa"/>
              <w:bottom w:w="0" w:type="dxa"/>
              <w:right w:w="108" w:type="dxa"/>
            </w:tcMar>
            <w:vAlign w:val="center"/>
            <w:hideMark/>
          </w:tcPr>
          <w:p w14:paraId="213CAB7D" w14:textId="77777777" w:rsidR="001C1AB1" w:rsidRPr="007978C5" w:rsidRDefault="001C1AB1" w:rsidP="006D1679">
            <w:pPr>
              <w:spacing w:after="0" w:line="360" w:lineRule="auto"/>
              <w:jc w:val="center"/>
              <w:rPr>
                <w:rFonts w:cstheme="minorHAnsi"/>
                <w:sz w:val="24"/>
                <w:lang w:bidi="fa-IR"/>
              </w:rPr>
            </w:pPr>
          </w:p>
        </w:tc>
        <w:tc>
          <w:tcPr>
            <w:tcW w:w="1117" w:type="pct"/>
            <w:shd w:val="clear" w:color="auto" w:fill="auto"/>
            <w:tcMar>
              <w:top w:w="15" w:type="dxa"/>
              <w:left w:w="108" w:type="dxa"/>
              <w:bottom w:w="0" w:type="dxa"/>
              <w:right w:w="108" w:type="dxa"/>
            </w:tcMar>
            <w:vAlign w:val="center"/>
            <w:hideMark/>
          </w:tcPr>
          <w:p w14:paraId="2F8B960E" w14:textId="77777777" w:rsidR="001C1AB1" w:rsidRPr="007978C5" w:rsidRDefault="001C1AB1" w:rsidP="006D1679">
            <w:pPr>
              <w:spacing w:after="0" w:line="360" w:lineRule="auto"/>
              <w:jc w:val="center"/>
              <w:rPr>
                <w:rFonts w:cstheme="minorHAnsi"/>
                <w:sz w:val="24"/>
                <w:lang w:bidi="fa-IR"/>
              </w:rPr>
            </w:pPr>
          </w:p>
        </w:tc>
        <w:tc>
          <w:tcPr>
            <w:tcW w:w="646" w:type="pct"/>
            <w:shd w:val="clear" w:color="auto" w:fill="auto"/>
            <w:tcMar>
              <w:top w:w="15" w:type="dxa"/>
              <w:left w:w="108" w:type="dxa"/>
              <w:bottom w:w="0" w:type="dxa"/>
              <w:right w:w="108" w:type="dxa"/>
            </w:tcMar>
            <w:vAlign w:val="center"/>
            <w:hideMark/>
          </w:tcPr>
          <w:p w14:paraId="1908610B" w14:textId="77777777" w:rsidR="001C1AB1" w:rsidRPr="007978C5" w:rsidRDefault="001C1AB1" w:rsidP="006D1679">
            <w:pPr>
              <w:spacing w:after="0" w:line="360" w:lineRule="auto"/>
              <w:jc w:val="center"/>
              <w:rPr>
                <w:rFonts w:cstheme="minorHAnsi"/>
                <w:sz w:val="24"/>
                <w:lang w:bidi="fa-IR"/>
              </w:rPr>
            </w:pPr>
          </w:p>
        </w:tc>
      </w:tr>
      <w:tr w:rsidR="001C1AB1" w:rsidRPr="007978C5" w14:paraId="16A4CEDA"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48577F23" w14:textId="77777777" w:rsidR="001C1AB1" w:rsidRPr="007978C5" w:rsidRDefault="001C1AB1" w:rsidP="006D1679">
            <w:pPr>
              <w:spacing w:after="0" w:line="360" w:lineRule="auto"/>
              <w:jc w:val="center"/>
              <w:rPr>
                <w:rFonts w:cstheme="minorHAnsi"/>
                <w:sz w:val="24"/>
                <w:lang w:bidi="fa-IR"/>
              </w:rPr>
            </w:pPr>
            <w:r w:rsidRPr="007978C5">
              <w:rPr>
                <w:rFonts w:cs="Times New Roman"/>
                <w:sz w:val="24"/>
                <w:rtl/>
                <w:lang w:bidi="fa-IR"/>
              </w:rPr>
              <w:t>هفته پنجم</w:t>
            </w:r>
          </w:p>
        </w:tc>
        <w:tc>
          <w:tcPr>
            <w:tcW w:w="2237" w:type="pct"/>
            <w:shd w:val="clear" w:color="auto" w:fill="auto"/>
            <w:tcMar>
              <w:top w:w="15" w:type="dxa"/>
              <w:left w:w="108" w:type="dxa"/>
              <w:bottom w:w="0" w:type="dxa"/>
              <w:right w:w="108" w:type="dxa"/>
            </w:tcMar>
            <w:vAlign w:val="center"/>
            <w:hideMark/>
          </w:tcPr>
          <w:p w14:paraId="5FB52D51" w14:textId="77777777" w:rsidR="001C1AB1" w:rsidRPr="007978C5" w:rsidRDefault="001C1AB1" w:rsidP="006D1679">
            <w:pPr>
              <w:spacing w:after="0" w:line="360" w:lineRule="auto"/>
              <w:jc w:val="center"/>
              <w:rPr>
                <w:rFonts w:cstheme="minorHAnsi"/>
                <w:sz w:val="24"/>
                <w:lang w:bidi="fa-IR"/>
              </w:rPr>
            </w:pPr>
          </w:p>
        </w:tc>
        <w:tc>
          <w:tcPr>
            <w:tcW w:w="1117" w:type="pct"/>
            <w:shd w:val="clear" w:color="auto" w:fill="auto"/>
            <w:tcMar>
              <w:top w:w="15" w:type="dxa"/>
              <w:left w:w="108" w:type="dxa"/>
              <w:bottom w:w="0" w:type="dxa"/>
              <w:right w:w="108" w:type="dxa"/>
            </w:tcMar>
            <w:vAlign w:val="center"/>
            <w:hideMark/>
          </w:tcPr>
          <w:p w14:paraId="449860D4" w14:textId="77777777" w:rsidR="001C1AB1" w:rsidRPr="007978C5" w:rsidRDefault="001C1AB1" w:rsidP="006D1679">
            <w:pPr>
              <w:spacing w:after="0" w:line="360" w:lineRule="auto"/>
              <w:jc w:val="center"/>
              <w:rPr>
                <w:rFonts w:cstheme="minorHAnsi"/>
                <w:sz w:val="24"/>
                <w:lang w:bidi="fa-IR"/>
              </w:rPr>
            </w:pPr>
          </w:p>
        </w:tc>
        <w:tc>
          <w:tcPr>
            <w:tcW w:w="646" w:type="pct"/>
            <w:shd w:val="clear" w:color="auto" w:fill="auto"/>
            <w:tcMar>
              <w:top w:w="15" w:type="dxa"/>
              <w:left w:w="108" w:type="dxa"/>
              <w:bottom w:w="0" w:type="dxa"/>
              <w:right w:w="108" w:type="dxa"/>
            </w:tcMar>
            <w:vAlign w:val="center"/>
            <w:hideMark/>
          </w:tcPr>
          <w:p w14:paraId="24C78E24" w14:textId="77777777" w:rsidR="001C1AB1" w:rsidRPr="007978C5" w:rsidRDefault="001C1AB1" w:rsidP="006D1679">
            <w:pPr>
              <w:spacing w:after="0" w:line="360" w:lineRule="auto"/>
              <w:jc w:val="center"/>
              <w:rPr>
                <w:rFonts w:cstheme="minorHAnsi"/>
                <w:sz w:val="24"/>
                <w:lang w:bidi="fa-IR"/>
              </w:rPr>
            </w:pPr>
          </w:p>
        </w:tc>
      </w:tr>
      <w:tr w:rsidR="001C1AB1" w:rsidRPr="007978C5" w14:paraId="5AB07B24" w14:textId="77777777" w:rsidTr="006D1679">
        <w:trPr>
          <w:trHeight w:val="497"/>
          <w:jc w:val="center"/>
        </w:trPr>
        <w:tc>
          <w:tcPr>
            <w:tcW w:w="1000" w:type="pct"/>
            <w:shd w:val="clear" w:color="auto" w:fill="auto"/>
            <w:tcMar>
              <w:top w:w="15" w:type="dxa"/>
              <w:left w:w="108" w:type="dxa"/>
              <w:bottom w:w="0" w:type="dxa"/>
              <w:right w:w="108" w:type="dxa"/>
            </w:tcMar>
            <w:vAlign w:val="center"/>
            <w:hideMark/>
          </w:tcPr>
          <w:p w14:paraId="4BA03785" w14:textId="77777777" w:rsidR="001C1AB1" w:rsidRPr="007978C5" w:rsidRDefault="001C1AB1" w:rsidP="006D1679">
            <w:pPr>
              <w:spacing w:after="0" w:line="360" w:lineRule="auto"/>
              <w:jc w:val="center"/>
              <w:rPr>
                <w:rFonts w:cstheme="minorHAnsi"/>
                <w:sz w:val="24"/>
                <w:lang w:bidi="fa-IR"/>
              </w:rPr>
            </w:pPr>
            <w:r w:rsidRPr="007978C5">
              <w:rPr>
                <w:rFonts w:cs="Times New Roman"/>
                <w:sz w:val="24"/>
                <w:rtl/>
                <w:lang w:bidi="fa-IR"/>
              </w:rPr>
              <w:t>هفته ششم</w:t>
            </w:r>
          </w:p>
        </w:tc>
        <w:tc>
          <w:tcPr>
            <w:tcW w:w="2237" w:type="pct"/>
            <w:shd w:val="clear" w:color="auto" w:fill="auto"/>
            <w:tcMar>
              <w:top w:w="15" w:type="dxa"/>
              <w:left w:w="108" w:type="dxa"/>
              <w:bottom w:w="0" w:type="dxa"/>
              <w:right w:w="108" w:type="dxa"/>
            </w:tcMar>
            <w:vAlign w:val="center"/>
            <w:hideMark/>
          </w:tcPr>
          <w:p w14:paraId="5C7EB73E" w14:textId="77777777" w:rsidR="001C1AB1" w:rsidRPr="007978C5" w:rsidRDefault="001C1AB1"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04489BC5" w14:textId="77777777" w:rsidR="001C1AB1" w:rsidRPr="007978C5" w:rsidRDefault="001C1AB1"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708C8AA9" w14:textId="77777777" w:rsidR="001C1AB1" w:rsidRPr="007978C5" w:rsidRDefault="001C1AB1" w:rsidP="006D1679">
            <w:pPr>
              <w:spacing w:after="0" w:line="360" w:lineRule="auto"/>
              <w:jc w:val="center"/>
              <w:rPr>
                <w:rFonts w:cs="B Nazanin"/>
                <w:sz w:val="24"/>
                <w:lang w:bidi="fa-IR"/>
              </w:rPr>
            </w:pPr>
          </w:p>
        </w:tc>
      </w:tr>
      <w:tr w:rsidR="001C1AB1" w:rsidRPr="007978C5" w14:paraId="24463E0B"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3F70F6C2" w14:textId="77777777" w:rsidR="001C1AB1" w:rsidRPr="007978C5" w:rsidRDefault="001C1AB1" w:rsidP="006D1679">
            <w:pPr>
              <w:spacing w:after="0" w:line="360" w:lineRule="auto"/>
              <w:jc w:val="center"/>
              <w:rPr>
                <w:rFonts w:cstheme="minorHAnsi"/>
                <w:sz w:val="24"/>
                <w:lang w:bidi="fa-IR"/>
              </w:rPr>
            </w:pPr>
            <w:r w:rsidRPr="007978C5">
              <w:rPr>
                <w:rFonts w:cs="Times New Roman"/>
                <w:sz w:val="24"/>
                <w:rtl/>
                <w:lang w:bidi="fa-IR"/>
              </w:rPr>
              <w:t>هفته هفتم</w:t>
            </w:r>
          </w:p>
        </w:tc>
        <w:tc>
          <w:tcPr>
            <w:tcW w:w="2237" w:type="pct"/>
            <w:shd w:val="clear" w:color="auto" w:fill="auto"/>
            <w:tcMar>
              <w:top w:w="15" w:type="dxa"/>
              <w:left w:w="108" w:type="dxa"/>
              <w:bottom w:w="0" w:type="dxa"/>
              <w:right w:w="108" w:type="dxa"/>
            </w:tcMar>
            <w:vAlign w:val="center"/>
            <w:hideMark/>
          </w:tcPr>
          <w:p w14:paraId="6BB752C8" w14:textId="77777777" w:rsidR="001C1AB1" w:rsidRPr="007978C5" w:rsidRDefault="001C1AB1"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72EFA87B" w14:textId="77777777" w:rsidR="001C1AB1" w:rsidRPr="007978C5" w:rsidRDefault="001C1AB1"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6F1F7130" w14:textId="77777777" w:rsidR="001C1AB1" w:rsidRPr="007978C5" w:rsidRDefault="001C1AB1" w:rsidP="006D1679">
            <w:pPr>
              <w:spacing w:after="0" w:line="360" w:lineRule="auto"/>
              <w:jc w:val="center"/>
              <w:rPr>
                <w:rFonts w:cs="B Nazanin"/>
                <w:sz w:val="24"/>
                <w:lang w:bidi="fa-IR"/>
              </w:rPr>
            </w:pPr>
          </w:p>
        </w:tc>
      </w:tr>
      <w:tr w:rsidR="001C1AB1" w:rsidRPr="007978C5" w14:paraId="034B22F4"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35C6EC5C" w14:textId="77777777" w:rsidR="001C1AB1" w:rsidRPr="007978C5" w:rsidRDefault="001C1AB1" w:rsidP="006D1679">
            <w:pPr>
              <w:spacing w:after="0" w:line="360" w:lineRule="auto"/>
              <w:jc w:val="center"/>
              <w:rPr>
                <w:rFonts w:cstheme="minorHAnsi"/>
                <w:sz w:val="24"/>
                <w:lang w:bidi="fa-IR"/>
              </w:rPr>
            </w:pPr>
            <w:r w:rsidRPr="007978C5">
              <w:rPr>
                <w:rFonts w:cs="Times New Roman"/>
                <w:sz w:val="24"/>
                <w:rtl/>
                <w:lang w:bidi="fa-IR"/>
              </w:rPr>
              <w:t>هفته هشتم</w:t>
            </w:r>
          </w:p>
        </w:tc>
        <w:tc>
          <w:tcPr>
            <w:tcW w:w="2237" w:type="pct"/>
            <w:shd w:val="clear" w:color="auto" w:fill="auto"/>
            <w:tcMar>
              <w:top w:w="15" w:type="dxa"/>
              <w:left w:w="108" w:type="dxa"/>
              <w:bottom w:w="0" w:type="dxa"/>
              <w:right w:w="108" w:type="dxa"/>
            </w:tcMar>
            <w:vAlign w:val="center"/>
            <w:hideMark/>
          </w:tcPr>
          <w:p w14:paraId="2B666063" w14:textId="77777777" w:rsidR="001C1AB1" w:rsidRPr="007978C5" w:rsidRDefault="001C1AB1"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118C7D13" w14:textId="77777777" w:rsidR="001C1AB1" w:rsidRPr="007978C5" w:rsidRDefault="001C1AB1"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55A703D7" w14:textId="77777777" w:rsidR="001C1AB1" w:rsidRPr="007978C5" w:rsidRDefault="001C1AB1" w:rsidP="006D1679">
            <w:pPr>
              <w:spacing w:after="0" w:line="360" w:lineRule="auto"/>
              <w:jc w:val="center"/>
              <w:rPr>
                <w:rFonts w:cs="B Nazanin"/>
                <w:sz w:val="24"/>
                <w:lang w:bidi="fa-IR"/>
              </w:rPr>
            </w:pPr>
          </w:p>
        </w:tc>
      </w:tr>
      <w:tr w:rsidR="001C1AB1" w:rsidRPr="007978C5" w14:paraId="00FAA8F7"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7488A7EE" w14:textId="77777777" w:rsidR="001C1AB1" w:rsidRPr="007978C5" w:rsidRDefault="001C1AB1" w:rsidP="006D1679">
            <w:pPr>
              <w:spacing w:after="0" w:line="360" w:lineRule="auto"/>
              <w:jc w:val="center"/>
              <w:rPr>
                <w:rFonts w:cstheme="minorHAnsi"/>
                <w:sz w:val="24"/>
                <w:lang w:bidi="fa-IR"/>
              </w:rPr>
            </w:pPr>
            <w:r w:rsidRPr="007978C5">
              <w:rPr>
                <w:rFonts w:cs="Times New Roman"/>
                <w:sz w:val="24"/>
                <w:rtl/>
                <w:lang w:bidi="fa-IR"/>
              </w:rPr>
              <w:t>هفته نهم</w:t>
            </w:r>
          </w:p>
        </w:tc>
        <w:tc>
          <w:tcPr>
            <w:tcW w:w="2237" w:type="pct"/>
            <w:shd w:val="clear" w:color="auto" w:fill="auto"/>
            <w:tcMar>
              <w:top w:w="15" w:type="dxa"/>
              <w:left w:w="108" w:type="dxa"/>
              <w:bottom w:w="0" w:type="dxa"/>
              <w:right w:w="108" w:type="dxa"/>
            </w:tcMar>
            <w:vAlign w:val="center"/>
            <w:hideMark/>
          </w:tcPr>
          <w:p w14:paraId="399F45A2" w14:textId="77777777" w:rsidR="001C1AB1" w:rsidRPr="007978C5" w:rsidRDefault="001C1AB1"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2E3F1F1C" w14:textId="77777777" w:rsidR="001C1AB1" w:rsidRPr="007978C5" w:rsidRDefault="001C1AB1"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4699450C" w14:textId="77777777" w:rsidR="001C1AB1" w:rsidRPr="007978C5" w:rsidRDefault="001C1AB1" w:rsidP="006D1679">
            <w:pPr>
              <w:spacing w:after="0" w:line="360" w:lineRule="auto"/>
              <w:jc w:val="center"/>
              <w:rPr>
                <w:rFonts w:cs="B Nazanin"/>
                <w:sz w:val="24"/>
                <w:lang w:bidi="fa-IR"/>
              </w:rPr>
            </w:pPr>
          </w:p>
        </w:tc>
      </w:tr>
      <w:tr w:rsidR="001C1AB1" w:rsidRPr="007978C5" w14:paraId="3EFDD937"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2B30C9C6" w14:textId="77777777" w:rsidR="001C1AB1" w:rsidRPr="007978C5" w:rsidRDefault="001C1AB1" w:rsidP="006D1679">
            <w:pPr>
              <w:spacing w:after="0" w:line="360" w:lineRule="auto"/>
              <w:jc w:val="center"/>
              <w:rPr>
                <w:rFonts w:cstheme="minorHAnsi"/>
                <w:sz w:val="24"/>
                <w:lang w:bidi="fa-IR"/>
              </w:rPr>
            </w:pPr>
            <w:r w:rsidRPr="007978C5">
              <w:rPr>
                <w:rFonts w:cs="Times New Roman"/>
                <w:sz w:val="24"/>
                <w:rtl/>
                <w:lang w:bidi="fa-IR"/>
              </w:rPr>
              <w:t>هفته دهم</w:t>
            </w:r>
          </w:p>
        </w:tc>
        <w:tc>
          <w:tcPr>
            <w:tcW w:w="2237" w:type="pct"/>
            <w:shd w:val="clear" w:color="auto" w:fill="auto"/>
            <w:tcMar>
              <w:top w:w="15" w:type="dxa"/>
              <w:left w:w="108" w:type="dxa"/>
              <w:bottom w:w="0" w:type="dxa"/>
              <w:right w:w="108" w:type="dxa"/>
            </w:tcMar>
            <w:vAlign w:val="center"/>
            <w:hideMark/>
          </w:tcPr>
          <w:p w14:paraId="09B973B2" w14:textId="77777777" w:rsidR="001C1AB1" w:rsidRPr="007978C5" w:rsidRDefault="001C1AB1"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2A982C93" w14:textId="77777777" w:rsidR="001C1AB1" w:rsidRPr="007978C5" w:rsidRDefault="001C1AB1"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2AF2C860" w14:textId="77777777" w:rsidR="001C1AB1" w:rsidRPr="007978C5" w:rsidRDefault="001C1AB1" w:rsidP="006D1679">
            <w:pPr>
              <w:spacing w:after="0" w:line="360" w:lineRule="auto"/>
              <w:jc w:val="center"/>
              <w:rPr>
                <w:rFonts w:cs="B Nazanin"/>
                <w:sz w:val="24"/>
                <w:lang w:bidi="fa-IR"/>
              </w:rPr>
            </w:pPr>
          </w:p>
        </w:tc>
      </w:tr>
      <w:tr w:rsidR="001C1AB1" w:rsidRPr="007978C5" w14:paraId="66162062"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2B82D601" w14:textId="77777777" w:rsidR="001C1AB1" w:rsidRPr="007978C5" w:rsidRDefault="001C1AB1" w:rsidP="006D1679">
            <w:pPr>
              <w:spacing w:after="0" w:line="360" w:lineRule="auto"/>
              <w:jc w:val="center"/>
              <w:rPr>
                <w:rFonts w:cstheme="minorHAnsi"/>
                <w:sz w:val="24"/>
                <w:lang w:bidi="fa-IR"/>
              </w:rPr>
            </w:pPr>
            <w:r w:rsidRPr="007978C5">
              <w:rPr>
                <w:rFonts w:cs="Times New Roman"/>
                <w:sz w:val="24"/>
                <w:rtl/>
                <w:lang w:bidi="fa-IR"/>
              </w:rPr>
              <w:lastRenderedPageBreak/>
              <w:t>هفته یازدهم</w:t>
            </w:r>
          </w:p>
        </w:tc>
        <w:tc>
          <w:tcPr>
            <w:tcW w:w="2237" w:type="pct"/>
            <w:shd w:val="clear" w:color="auto" w:fill="auto"/>
            <w:tcMar>
              <w:top w:w="15" w:type="dxa"/>
              <w:left w:w="108" w:type="dxa"/>
              <w:bottom w:w="0" w:type="dxa"/>
              <w:right w:w="108" w:type="dxa"/>
            </w:tcMar>
            <w:vAlign w:val="center"/>
            <w:hideMark/>
          </w:tcPr>
          <w:p w14:paraId="5558BD61" w14:textId="77777777" w:rsidR="001C1AB1" w:rsidRPr="007978C5" w:rsidRDefault="001C1AB1"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486603FC" w14:textId="77777777" w:rsidR="001C1AB1" w:rsidRPr="007978C5" w:rsidRDefault="001C1AB1"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0CB3BAE8" w14:textId="77777777" w:rsidR="001C1AB1" w:rsidRPr="007978C5" w:rsidRDefault="001C1AB1" w:rsidP="006D1679">
            <w:pPr>
              <w:spacing w:after="0" w:line="360" w:lineRule="auto"/>
              <w:jc w:val="center"/>
              <w:rPr>
                <w:rFonts w:cs="B Nazanin"/>
                <w:sz w:val="24"/>
                <w:lang w:bidi="fa-IR"/>
              </w:rPr>
            </w:pPr>
          </w:p>
        </w:tc>
      </w:tr>
      <w:tr w:rsidR="001C1AB1" w:rsidRPr="007978C5" w14:paraId="49B5AD1D"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79E54217" w14:textId="77777777" w:rsidR="001C1AB1" w:rsidRPr="007978C5" w:rsidRDefault="001C1AB1" w:rsidP="006D1679">
            <w:pPr>
              <w:spacing w:after="0" w:line="360" w:lineRule="auto"/>
              <w:jc w:val="center"/>
              <w:rPr>
                <w:rFonts w:cstheme="minorHAnsi"/>
                <w:sz w:val="24"/>
                <w:lang w:bidi="fa-IR"/>
              </w:rPr>
            </w:pPr>
            <w:r w:rsidRPr="007978C5">
              <w:rPr>
                <w:rFonts w:cs="Times New Roman"/>
                <w:sz w:val="24"/>
                <w:rtl/>
                <w:lang w:bidi="fa-IR"/>
              </w:rPr>
              <w:t>هفته دوازدهم</w:t>
            </w:r>
          </w:p>
        </w:tc>
        <w:tc>
          <w:tcPr>
            <w:tcW w:w="2237" w:type="pct"/>
            <w:shd w:val="clear" w:color="auto" w:fill="auto"/>
            <w:tcMar>
              <w:top w:w="15" w:type="dxa"/>
              <w:left w:w="108" w:type="dxa"/>
              <w:bottom w:w="0" w:type="dxa"/>
              <w:right w:w="108" w:type="dxa"/>
            </w:tcMar>
            <w:vAlign w:val="center"/>
            <w:hideMark/>
          </w:tcPr>
          <w:p w14:paraId="6B255B2C" w14:textId="77777777" w:rsidR="001C1AB1" w:rsidRPr="007978C5" w:rsidRDefault="001C1AB1"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132799B4" w14:textId="77777777" w:rsidR="001C1AB1" w:rsidRPr="007978C5" w:rsidRDefault="001C1AB1"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71404576" w14:textId="77777777" w:rsidR="001C1AB1" w:rsidRPr="007978C5" w:rsidRDefault="001C1AB1" w:rsidP="006D1679">
            <w:pPr>
              <w:spacing w:after="0" w:line="360" w:lineRule="auto"/>
              <w:jc w:val="center"/>
              <w:rPr>
                <w:rFonts w:cs="B Nazanin"/>
                <w:sz w:val="24"/>
                <w:lang w:bidi="fa-IR"/>
              </w:rPr>
            </w:pPr>
          </w:p>
        </w:tc>
      </w:tr>
      <w:tr w:rsidR="001C1AB1" w:rsidRPr="007978C5" w14:paraId="32198D14" w14:textId="77777777" w:rsidTr="006D1679">
        <w:trPr>
          <w:trHeight w:val="434"/>
          <w:jc w:val="center"/>
        </w:trPr>
        <w:tc>
          <w:tcPr>
            <w:tcW w:w="1000" w:type="pct"/>
            <w:shd w:val="clear" w:color="auto" w:fill="auto"/>
            <w:tcMar>
              <w:top w:w="15" w:type="dxa"/>
              <w:left w:w="108" w:type="dxa"/>
              <w:bottom w:w="0" w:type="dxa"/>
              <w:right w:w="108" w:type="dxa"/>
            </w:tcMar>
            <w:vAlign w:val="center"/>
            <w:hideMark/>
          </w:tcPr>
          <w:p w14:paraId="59BF0514" w14:textId="77777777" w:rsidR="001C1AB1" w:rsidRPr="007978C5" w:rsidRDefault="001C1AB1" w:rsidP="006D1679">
            <w:pPr>
              <w:spacing w:after="0" w:line="360" w:lineRule="auto"/>
              <w:jc w:val="center"/>
              <w:rPr>
                <w:rFonts w:cstheme="minorHAnsi"/>
                <w:sz w:val="24"/>
                <w:lang w:bidi="fa-IR"/>
              </w:rPr>
            </w:pPr>
            <w:r w:rsidRPr="007978C5">
              <w:rPr>
                <w:rFonts w:cs="Times New Roman"/>
                <w:sz w:val="24"/>
                <w:rtl/>
                <w:lang w:bidi="fa-IR"/>
              </w:rPr>
              <w:t>هفته سیزدهم</w:t>
            </w:r>
          </w:p>
        </w:tc>
        <w:tc>
          <w:tcPr>
            <w:tcW w:w="2237" w:type="pct"/>
            <w:shd w:val="clear" w:color="auto" w:fill="auto"/>
            <w:tcMar>
              <w:top w:w="15" w:type="dxa"/>
              <w:left w:w="108" w:type="dxa"/>
              <w:bottom w:w="0" w:type="dxa"/>
              <w:right w:w="108" w:type="dxa"/>
            </w:tcMar>
            <w:vAlign w:val="center"/>
            <w:hideMark/>
          </w:tcPr>
          <w:p w14:paraId="1032BE6A" w14:textId="77777777" w:rsidR="001C1AB1" w:rsidRPr="007978C5" w:rsidRDefault="001C1AB1"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05BF9C70" w14:textId="77777777" w:rsidR="001C1AB1" w:rsidRPr="007978C5" w:rsidRDefault="001C1AB1"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22E12372" w14:textId="77777777" w:rsidR="001C1AB1" w:rsidRPr="007978C5" w:rsidRDefault="001C1AB1" w:rsidP="006D1679">
            <w:pPr>
              <w:spacing w:after="0" w:line="360" w:lineRule="auto"/>
              <w:jc w:val="center"/>
              <w:rPr>
                <w:rFonts w:cs="B Nazanin"/>
                <w:sz w:val="24"/>
                <w:lang w:bidi="fa-IR"/>
              </w:rPr>
            </w:pPr>
          </w:p>
        </w:tc>
      </w:tr>
      <w:tr w:rsidR="001C1AB1" w:rsidRPr="007978C5" w14:paraId="1028CA9F"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194608BE" w14:textId="77777777" w:rsidR="001C1AB1" w:rsidRPr="007978C5" w:rsidRDefault="001C1AB1" w:rsidP="006D1679">
            <w:pPr>
              <w:spacing w:after="0" w:line="360" w:lineRule="auto"/>
              <w:jc w:val="center"/>
              <w:rPr>
                <w:rFonts w:cstheme="minorHAnsi"/>
                <w:sz w:val="24"/>
                <w:lang w:bidi="fa-IR"/>
              </w:rPr>
            </w:pPr>
            <w:r w:rsidRPr="007978C5">
              <w:rPr>
                <w:rFonts w:cs="Times New Roman"/>
                <w:sz w:val="24"/>
                <w:rtl/>
                <w:lang w:bidi="fa-IR"/>
              </w:rPr>
              <w:t>هفته چهاردهم</w:t>
            </w:r>
          </w:p>
        </w:tc>
        <w:tc>
          <w:tcPr>
            <w:tcW w:w="2237" w:type="pct"/>
            <w:shd w:val="clear" w:color="auto" w:fill="auto"/>
            <w:tcMar>
              <w:top w:w="15" w:type="dxa"/>
              <w:left w:w="108" w:type="dxa"/>
              <w:bottom w:w="0" w:type="dxa"/>
              <w:right w:w="108" w:type="dxa"/>
            </w:tcMar>
            <w:vAlign w:val="center"/>
            <w:hideMark/>
          </w:tcPr>
          <w:p w14:paraId="2ECA17A6" w14:textId="77777777" w:rsidR="001C1AB1" w:rsidRPr="007978C5" w:rsidRDefault="001C1AB1"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19F9FEBE" w14:textId="77777777" w:rsidR="001C1AB1" w:rsidRPr="007978C5" w:rsidRDefault="001C1AB1"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26AE84C9" w14:textId="77777777" w:rsidR="001C1AB1" w:rsidRPr="007978C5" w:rsidRDefault="001C1AB1" w:rsidP="006D1679">
            <w:pPr>
              <w:spacing w:after="0" w:line="360" w:lineRule="auto"/>
              <w:jc w:val="center"/>
              <w:rPr>
                <w:rFonts w:cs="B Nazanin"/>
                <w:sz w:val="24"/>
                <w:lang w:bidi="fa-IR"/>
              </w:rPr>
            </w:pPr>
          </w:p>
        </w:tc>
      </w:tr>
      <w:tr w:rsidR="001C1AB1" w:rsidRPr="007978C5" w14:paraId="7C2B5C6E"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07F1E0B3" w14:textId="77777777" w:rsidR="001C1AB1" w:rsidRPr="007978C5" w:rsidRDefault="001C1AB1" w:rsidP="006D1679">
            <w:pPr>
              <w:spacing w:after="0" w:line="360" w:lineRule="auto"/>
              <w:jc w:val="center"/>
              <w:rPr>
                <w:rFonts w:cstheme="minorHAnsi"/>
                <w:sz w:val="24"/>
                <w:lang w:bidi="fa-IR"/>
              </w:rPr>
            </w:pPr>
            <w:r w:rsidRPr="007978C5">
              <w:rPr>
                <w:rFonts w:cs="Times New Roman"/>
                <w:sz w:val="24"/>
                <w:rtl/>
                <w:lang w:bidi="fa-IR"/>
              </w:rPr>
              <w:t>هفته پانزدهم</w:t>
            </w:r>
          </w:p>
        </w:tc>
        <w:tc>
          <w:tcPr>
            <w:tcW w:w="2237" w:type="pct"/>
            <w:shd w:val="clear" w:color="auto" w:fill="auto"/>
            <w:tcMar>
              <w:top w:w="15" w:type="dxa"/>
              <w:left w:w="108" w:type="dxa"/>
              <w:bottom w:w="0" w:type="dxa"/>
              <w:right w:w="108" w:type="dxa"/>
            </w:tcMar>
            <w:vAlign w:val="center"/>
            <w:hideMark/>
          </w:tcPr>
          <w:p w14:paraId="6545E993" w14:textId="77777777" w:rsidR="001C1AB1" w:rsidRPr="007978C5" w:rsidRDefault="001C1AB1"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461E8F3C" w14:textId="77777777" w:rsidR="001C1AB1" w:rsidRPr="007978C5" w:rsidRDefault="001C1AB1"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1D69BAAE" w14:textId="77777777" w:rsidR="001C1AB1" w:rsidRPr="007978C5" w:rsidRDefault="001C1AB1" w:rsidP="006D1679">
            <w:pPr>
              <w:spacing w:after="0" w:line="360" w:lineRule="auto"/>
              <w:jc w:val="center"/>
              <w:rPr>
                <w:rFonts w:cs="B Nazanin"/>
                <w:sz w:val="24"/>
                <w:lang w:bidi="fa-IR"/>
              </w:rPr>
            </w:pPr>
          </w:p>
        </w:tc>
      </w:tr>
      <w:tr w:rsidR="001C1AB1" w:rsidRPr="007978C5" w14:paraId="423D2101"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2685E325" w14:textId="77777777" w:rsidR="001C1AB1" w:rsidRPr="007978C5" w:rsidRDefault="001C1AB1" w:rsidP="006D1679">
            <w:pPr>
              <w:spacing w:after="0" w:line="360" w:lineRule="auto"/>
              <w:jc w:val="center"/>
              <w:rPr>
                <w:rFonts w:cstheme="minorHAnsi"/>
                <w:sz w:val="24"/>
                <w:lang w:bidi="fa-IR"/>
              </w:rPr>
            </w:pPr>
            <w:r w:rsidRPr="007978C5">
              <w:rPr>
                <w:rFonts w:cs="Times New Roman"/>
                <w:sz w:val="24"/>
                <w:rtl/>
                <w:lang w:bidi="fa-IR"/>
              </w:rPr>
              <w:t>هفته شانزدهم</w:t>
            </w:r>
          </w:p>
        </w:tc>
        <w:tc>
          <w:tcPr>
            <w:tcW w:w="2237" w:type="pct"/>
            <w:shd w:val="clear" w:color="auto" w:fill="auto"/>
            <w:tcMar>
              <w:top w:w="15" w:type="dxa"/>
              <w:left w:w="108" w:type="dxa"/>
              <w:bottom w:w="0" w:type="dxa"/>
              <w:right w:w="108" w:type="dxa"/>
            </w:tcMar>
            <w:vAlign w:val="center"/>
            <w:hideMark/>
          </w:tcPr>
          <w:p w14:paraId="7967CD97" w14:textId="77777777" w:rsidR="001C1AB1" w:rsidRPr="007978C5" w:rsidRDefault="001C1AB1"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1E47212E" w14:textId="77777777" w:rsidR="001C1AB1" w:rsidRPr="007978C5" w:rsidRDefault="001C1AB1"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29D096FD" w14:textId="77777777" w:rsidR="001C1AB1" w:rsidRPr="007978C5" w:rsidRDefault="001C1AB1" w:rsidP="006D1679">
            <w:pPr>
              <w:spacing w:after="0" w:line="360" w:lineRule="auto"/>
              <w:jc w:val="center"/>
              <w:rPr>
                <w:rFonts w:cs="B Nazanin"/>
                <w:sz w:val="24"/>
                <w:lang w:bidi="fa-IR"/>
              </w:rPr>
            </w:pPr>
          </w:p>
        </w:tc>
      </w:tr>
    </w:tbl>
    <w:p w14:paraId="3E280CF0" w14:textId="77777777" w:rsidR="001C1AB1" w:rsidRPr="007978C5" w:rsidRDefault="001C1AB1" w:rsidP="001C1AB1">
      <w:pPr>
        <w:spacing w:after="0" w:line="360" w:lineRule="auto"/>
        <w:rPr>
          <w:rFonts w:cs="B Nazanin"/>
          <w:sz w:val="24"/>
          <w:rtl/>
          <w:lang w:bidi="fa-IR"/>
        </w:rPr>
      </w:pP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675"/>
      </w:tblGrid>
      <w:tr w:rsidR="001C1AB1" w:rsidRPr="007978C5" w14:paraId="0CB89BBF" w14:textId="77777777" w:rsidTr="006D1679">
        <w:trPr>
          <w:trHeight w:val="447"/>
          <w:jc w:val="center"/>
        </w:trPr>
        <w:tc>
          <w:tcPr>
            <w:tcW w:w="5000" w:type="pct"/>
            <w:gridSpan w:val="2"/>
            <w:vAlign w:val="center"/>
          </w:tcPr>
          <w:p w14:paraId="21852A68" w14:textId="77777777" w:rsidR="001C1AB1" w:rsidRPr="007978C5" w:rsidRDefault="001C1AB1" w:rsidP="006D1679">
            <w:pPr>
              <w:spacing w:after="0" w:line="360" w:lineRule="auto"/>
              <w:rPr>
                <w:rFonts w:cstheme="minorHAnsi"/>
                <w:b/>
                <w:bCs/>
                <w:sz w:val="24"/>
                <w:rtl/>
                <w:lang w:bidi="fa-IR"/>
              </w:rPr>
            </w:pPr>
            <w:r w:rsidRPr="007978C5">
              <w:rPr>
                <w:rFonts w:cs="Times New Roman"/>
                <w:b/>
                <w:bCs/>
                <w:sz w:val="24"/>
                <w:rtl/>
                <w:lang w:bidi="fa-IR"/>
              </w:rPr>
              <w:t>فهرست منابع</w:t>
            </w:r>
          </w:p>
        </w:tc>
      </w:tr>
      <w:tr w:rsidR="001C1AB1" w:rsidRPr="007978C5" w14:paraId="2E7EA2C3" w14:textId="77777777" w:rsidTr="006D1679">
        <w:trPr>
          <w:trHeight w:val="683"/>
          <w:jc w:val="center"/>
        </w:trPr>
        <w:tc>
          <w:tcPr>
            <w:tcW w:w="1035" w:type="pct"/>
            <w:vAlign w:val="center"/>
          </w:tcPr>
          <w:p w14:paraId="213B9833" w14:textId="77777777" w:rsidR="001C1AB1" w:rsidRPr="007978C5" w:rsidRDefault="001C1AB1" w:rsidP="006D1679">
            <w:pPr>
              <w:spacing w:after="0" w:line="360" w:lineRule="auto"/>
              <w:rPr>
                <w:rFonts w:cstheme="minorHAnsi"/>
                <w:b/>
                <w:bCs/>
                <w:sz w:val="24"/>
                <w:rtl/>
                <w:lang w:bidi="fa-IR"/>
              </w:rPr>
            </w:pPr>
            <w:r w:rsidRPr="007978C5">
              <w:rPr>
                <w:rFonts w:cs="Times New Roman"/>
                <w:b/>
                <w:bCs/>
                <w:sz w:val="24"/>
                <w:rtl/>
                <w:lang w:bidi="fa-IR"/>
              </w:rPr>
              <w:t>منابع اصلی</w:t>
            </w:r>
          </w:p>
        </w:tc>
        <w:tc>
          <w:tcPr>
            <w:tcW w:w="3965" w:type="pct"/>
            <w:vAlign w:val="center"/>
          </w:tcPr>
          <w:p w14:paraId="064A9DA5" w14:textId="77777777" w:rsidR="001C1AB1" w:rsidRPr="007978C5" w:rsidRDefault="001C1AB1" w:rsidP="006D1679">
            <w:pPr>
              <w:spacing w:after="0" w:line="360" w:lineRule="auto"/>
              <w:rPr>
                <w:rFonts w:cstheme="minorHAnsi"/>
                <w:sz w:val="24"/>
                <w:rtl/>
                <w:lang w:bidi="fa-IR"/>
              </w:rPr>
            </w:pPr>
            <w:r w:rsidRPr="007978C5">
              <w:rPr>
                <w:rFonts w:cs="Times New Roman"/>
                <w:sz w:val="24"/>
                <w:rtl/>
                <w:lang w:bidi="ps-AF"/>
              </w:rPr>
              <w:t>درج</w:t>
            </w:r>
            <w:r w:rsidRPr="007978C5">
              <w:rPr>
                <w:rFonts w:cstheme="minorHAnsi"/>
                <w:sz w:val="24"/>
                <w:rtl/>
                <w:lang w:bidi="ps-AF"/>
              </w:rPr>
              <w:t xml:space="preserve"> </w:t>
            </w:r>
            <w:r w:rsidRPr="007978C5">
              <w:rPr>
                <w:rFonts w:cs="Times New Roman"/>
                <w:sz w:val="24"/>
                <w:rtl/>
                <w:lang w:bidi="ps-AF"/>
              </w:rPr>
              <w:t>یک یا دو</w:t>
            </w:r>
            <w:r w:rsidRPr="007978C5">
              <w:rPr>
                <w:rFonts w:cs="Times New Roman"/>
                <w:sz w:val="24"/>
                <w:rtl/>
                <w:lang w:bidi="fa-IR"/>
              </w:rPr>
              <w:t xml:space="preserve"> منبع </w:t>
            </w:r>
            <w:r w:rsidRPr="007978C5">
              <w:rPr>
                <w:rFonts w:cs="Times New Roman"/>
                <w:sz w:val="24"/>
                <w:rtl/>
                <w:lang w:bidi="ps-AF"/>
              </w:rPr>
              <w:t>جدید</w:t>
            </w:r>
            <w:r w:rsidRPr="007978C5">
              <w:rPr>
                <w:rFonts w:cstheme="minorHAnsi"/>
                <w:sz w:val="24"/>
                <w:rtl/>
                <w:lang w:bidi="fa-IR"/>
              </w:rPr>
              <w:t xml:space="preserve"> </w:t>
            </w:r>
            <w:r w:rsidRPr="007978C5">
              <w:rPr>
                <w:rFonts w:cs="Times New Roman"/>
                <w:sz w:val="24"/>
                <w:rtl/>
                <w:lang w:bidi="ps-AF"/>
              </w:rPr>
              <w:t>و معیاری قابل قبول</w:t>
            </w:r>
            <w:r w:rsidRPr="007978C5">
              <w:rPr>
                <w:rFonts w:cstheme="minorHAnsi"/>
                <w:sz w:val="24"/>
                <w:rtl/>
                <w:lang w:bidi="fa-IR"/>
              </w:rPr>
              <w:t xml:space="preserve"> </w:t>
            </w:r>
            <w:r w:rsidRPr="007978C5">
              <w:rPr>
                <w:rFonts w:cs="Times New Roman"/>
                <w:sz w:val="24"/>
                <w:rtl/>
                <w:lang w:bidi="ps-AF"/>
              </w:rPr>
              <w:t>به یکی از روشهای ستندرد مآخذ نویسی</w:t>
            </w:r>
            <w:r w:rsidRPr="007978C5">
              <w:rPr>
                <w:rFonts w:cstheme="minorHAnsi"/>
                <w:sz w:val="24"/>
                <w:rtl/>
                <w:lang w:bidi="fa-IR"/>
              </w:rPr>
              <w:t>.</w:t>
            </w:r>
          </w:p>
          <w:p w14:paraId="778E707F" w14:textId="77777777" w:rsidR="001C1AB1" w:rsidRPr="007978C5" w:rsidRDefault="001C1AB1" w:rsidP="006D1679">
            <w:pPr>
              <w:spacing w:after="0" w:line="360" w:lineRule="auto"/>
              <w:rPr>
                <w:rFonts w:cstheme="minorHAnsi"/>
                <w:sz w:val="24"/>
                <w:rtl/>
                <w:lang w:bidi="ps-AF"/>
              </w:rPr>
            </w:pPr>
            <w:r w:rsidRPr="007978C5">
              <w:rPr>
                <w:rFonts w:cs="Times New Roman" w:hint="cs"/>
                <w:b/>
                <w:bCs/>
                <w:sz w:val="24"/>
                <w:rtl/>
                <w:lang w:bidi="fa-IR"/>
              </w:rPr>
              <w:t>نــــوت</w:t>
            </w:r>
            <w:r w:rsidRPr="007978C5">
              <w:rPr>
                <w:rFonts w:cstheme="minorHAnsi"/>
                <w:sz w:val="24"/>
                <w:rtl/>
                <w:lang w:bidi="ps-AF"/>
              </w:rPr>
              <w:t xml:space="preserve">: </w:t>
            </w:r>
            <w:r w:rsidRPr="007978C5">
              <w:rPr>
                <w:rFonts w:cs="Times New Roman"/>
                <w:sz w:val="24"/>
                <w:rtl/>
                <w:lang w:bidi="ps-AF"/>
              </w:rPr>
              <w:t xml:space="preserve">در تمام نصاب باید از یک روش مآخذ نویسی کار </w:t>
            </w:r>
            <w:r>
              <w:rPr>
                <w:rFonts w:cs="Times New Roman" w:hint="cs"/>
                <w:sz w:val="24"/>
                <w:rtl/>
                <w:lang w:bidi="fa-IR"/>
              </w:rPr>
              <w:t>گ</w:t>
            </w:r>
            <w:r w:rsidRPr="007978C5">
              <w:rPr>
                <w:rFonts w:cs="Times New Roman"/>
                <w:sz w:val="24"/>
                <w:rtl/>
                <w:lang w:bidi="ps-AF"/>
              </w:rPr>
              <w:t xml:space="preserve">رفته شود </w:t>
            </w:r>
            <w:r w:rsidRPr="007978C5">
              <w:rPr>
                <w:rFonts w:cstheme="minorHAnsi"/>
                <w:sz w:val="24"/>
                <w:rtl/>
                <w:lang w:bidi="ps-AF"/>
              </w:rPr>
              <w:t>(</w:t>
            </w:r>
            <w:r w:rsidRPr="007978C5">
              <w:rPr>
                <w:rFonts w:cs="Times New Roman"/>
                <w:sz w:val="24"/>
                <w:rtl/>
                <w:lang w:bidi="ps-AF"/>
              </w:rPr>
              <w:t>ترجیحاً روش</w:t>
            </w:r>
            <w:r w:rsidRPr="007978C5">
              <w:rPr>
                <w:rFonts w:cstheme="minorHAnsi" w:hint="cs"/>
                <w:sz w:val="24"/>
                <w:rtl/>
                <w:lang w:bidi="fa-IR"/>
              </w:rPr>
              <w:t xml:space="preserve"> </w:t>
            </w:r>
            <w:r w:rsidRPr="007978C5">
              <w:rPr>
                <w:rFonts w:cstheme="minorHAnsi"/>
                <w:sz w:val="24"/>
                <w:lang w:bidi="ps-AF"/>
              </w:rPr>
              <w:t>APA</w:t>
            </w:r>
            <w:r w:rsidRPr="007978C5">
              <w:rPr>
                <w:rFonts w:cstheme="minorHAnsi"/>
                <w:sz w:val="24"/>
                <w:rtl/>
                <w:lang w:bidi="ps-AF"/>
              </w:rPr>
              <w:t>).</w:t>
            </w:r>
          </w:p>
        </w:tc>
      </w:tr>
      <w:tr w:rsidR="001C1AB1" w:rsidRPr="007978C5" w14:paraId="7ACBFCCA" w14:textId="77777777" w:rsidTr="006D1679">
        <w:trPr>
          <w:trHeight w:val="699"/>
          <w:jc w:val="center"/>
        </w:trPr>
        <w:tc>
          <w:tcPr>
            <w:tcW w:w="1035" w:type="pct"/>
            <w:vAlign w:val="center"/>
          </w:tcPr>
          <w:p w14:paraId="4B36D899" w14:textId="77777777" w:rsidR="001C1AB1" w:rsidRPr="007978C5" w:rsidRDefault="001C1AB1" w:rsidP="006D1679">
            <w:pPr>
              <w:spacing w:after="0" w:line="360" w:lineRule="auto"/>
              <w:rPr>
                <w:rFonts w:cstheme="minorHAnsi"/>
                <w:b/>
                <w:bCs/>
                <w:sz w:val="24"/>
                <w:rtl/>
                <w:lang w:bidi="fa-IR"/>
              </w:rPr>
            </w:pPr>
            <w:r w:rsidRPr="007978C5">
              <w:rPr>
                <w:rFonts w:cs="Times New Roman"/>
                <w:b/>
                <w:bCs/>
                <w:sz w:val="24"/>
                <w:rtl/>
                <w:lang w:bidi="fa-IR"/>
              </w:rPr>
              <w:t>منابع کمکی</w:t>
            </w:r>
          </w:p>
        </w:tc>
        <w:tc>
          <w:tcPr>
            <w:tcW w:w="3965" w:type="pct"/>
            <w:vAlign w:val="center"/>
          </w:tcPr>
          <w:p w14:paraId="1220438C" w14:textId="77777777" w:rsidR="001C1AB1" w:rsidRPr="007978C5" w:rsidRDefault="001C1AB1" w:rsidP="006D1679">
            <w:pPr>
              <w:spacing w:after="0" w:line="360" w:lineRule="auto"/>
              <w:rPr>
                <w:rFonts w:cstheme="minorHAnsi"/>
                <w:sz w:val="24"/>
                <w:rtl/>
                <w:lang w:bidi="fa-IR"/>
              </w:rPr>
            </w:pPr>
            <w:r w:rsidRPr="007978C5">
              <w:rPr>
                <w:rFonts w:cs="Times New Roman"/>
                <w:sz w:val="24"/>
                <w:rtl/>
                <w:lang w:bidi="ps-AF"/>
              </w:rPr>
              <w:t>درج چند</w:t>
            </w:r>
            <w:r w:rsidRPr="007978C5">
              <w:rPr>
                <w:rFonts w:cs="Times New Roman"/>
                <w:sz w:val="24"/>
                <w:rtl/>
                <w:lang w:bidi="fa-IR"/>
              </w:rPr>
              <w:t xml:space="preserve"> منبع </w:t>
            </w:r>
            <w:r w:rsidRPr="007978C5">
              <w:rPr>
                <w:rFonts w:cs="Times New Roman"/>
                <w:sz w:val="24"/>
                <w:rtl/>
                <w:lang w:bidi="ps-AF"/>
              </w:rPr>
              <w:t>جدید</w:t>
            </w:r>
            <w:r w:rsidRPr="007978C5">
              <w:rPr>
                <w:rFonts w:cstheme="minorHAnsi"/>
                <w:sz w:val="24"/>
                <w:rtl/>
                <w:lang w:bidi="fa-IR"/>
              </w:rPr>
              <w:t xml:space="preserve"> </w:t>
            </w:r>
            <w:r w:rsidRPr="007978C5">
              <w:rPr>
                <w:rFonts w:cs="Times New Roman"/>
                <w:sz w:val="24"/>
                <w:rtl/>
                <w:lang w:bidi="ps-AF"/>
              </w:rPr>
              <w:t>و معیاری قابل قبول</w:t>
            </w:r>
            <w:r w:rsidRPr="007978C5">
              <w:rPr>
                <w:rFonts w:cstheme="minorHAnsi"/>
                <w:sz w:val="24"/>
                <w:rtl/>
                <w:lang w:bidi="fa-IR"/>
              </w:rPr>
              <w:t xml:space="preserve"> </w:t>
            </w:r>
            <w:r w:rsidRPr="007978C5">
              <w:rPr>
                <w:rFonts w:cs="Times New Roman"/>
                <w:sz w:val="24"/>
                <w:rtl/>
                <w:lang w:bidi="ps-AF"/>
              </w:rPr>
              <w:t>از کشورهای مختلف به یکی از روشهای ستندرد مآخذ نویسی</w:t>
            </w:r>
            <w:r w:rsidRPr="007978C5">
              <w:rPr>
                <w:rFonts w:cstheme="minorHAnsi"/>
                <w:sz w:val="24"/>
                <w:rtl/>
                <w:lang w:bidi="fa-IR"/>
              </w:rPr>
              <w:t>.</w:t>
            </w:r>
          </w:p>
        </w:tc>
      </w:tr>
    </w:tbl>
    <w:p w14:paraId="3A1F4489" w14:textId="77777777" w:rsidR="001C1AB1" w:rsidRPr="001C1AB1" w:rsidRDefault="001C1AB1" w:rsidP="001C1AB1">
      <w:pPr>
        <w:rPr>
          <w:rtl/>
        </w:rPr>
      </w:pPr>
    </w:p>
    <w:p w14:paraId="6B6183FE" w14:textId="77777777" w:rsidR="00AE4FBC" w:rsidRPr="00FC2D62" w:rsidRDefault="00AE4FBC" w:rsidP="00AE4FBC">
      <w:pPr>
        <w:spacing w:after="0"/>
        <w:jc w:val="lowKashida"/>
        <w:rPr>
          <w:rFonts w:asciiTheme="minorBidi" w:hAnsiTheme="minorBidi" w:cstheme="minorBidi"/>
          <w:b/>
          <w:bCs/>
        </w:rPr>
      </w:pPr>
    </w:p>
    <w:p w14:paraId="18B833D1" w14:textId="077D09B4" w:rsidR="00D270E1" w:rsidRPr="00FC2D62" w:rsidRDefault="00D270E1" w:rsidP="00D270E1">
      <w:pPr>
        <w:rPr>
          <w:rFonts w:asciiTheme="minorBidi" w:hAnsiTheme="minorBidi" w:cstheme="minorBidi"/>
          <w:b/>
          <w:bCs/>
          <w:rtl/>
          <w:lang w:bidi="fa-IR"/>
        </w:rPr>
      </w:pPr>
    </w:p>
    <w:p w14:paraId="7EB99A7E" w14:textId="77777777" w:rsidR="00CB3899" w:rsidRDefault="00D270E1" w:rsidP="00D270E1">
      <w:pPr>
        <w:rPr>
          <w:rFonts w:asciiTheme="minorBidi" w:hAnsiTheme="minorBidi" w:cstheme="minorBidi"/>
          <w:b/>
          <w:bCs/>
          <w:rtl/>
          <w:lang w:bidi="ps-AF"/>
        </w:rPr>
      </w:pPr>
      <w:r w:rsidRPr="00FC2D62">
        <w:rPr>
          <w:rFonts w:asciiTheme="minorBidi" w:hAnsiTheme="minorBidi" w:cstheme="minorBidi"/>
          <w:b/>
          <w:bCs/>
          <w:rtl/>
          <w:lang w:bidi="ps-AF"/>
        </w:rPr>
        <w:t xml:space="preserve">   </w:t>
      </w:r>
    </w:p>
    <w:p w14:paraId="5FA27552" w14:textId="77777777" w:rsidR="00CB3899" w:rsidRDefault="00CB3899" w:rsidP="00D270E1">
      <w:pPr>
        <w:rPr>
          <w:rFonts w:asciiTheme="minorBidi" w:hAnsiTheme="minorBidi" w:cstheme="minorBidi"/>
          <w:b/>
          <w:bCs/>
          <w:rtl/>
          <w:lang w:bidi="ps-AF"/>
        </w:rPr>
      </w:pPr>
    </w:p>
    <w:p w14:paraId="5E7D35ED" w14:textId="51978FD8" w:rsidR="006308DC" w:rsidRPr="00FC2D62" w:rsidRDefault="006308DC" w:rsidP="00495862">
      <w:pPr>
        <w:spacing w:after="0" w:line="259" w:lineRule="auto"/>
        <w:rPr>
          <w:rFonts w:asciiTheme="minorBidi" w:hAnsiTheme="minorBidi" w:cstheme="minorBidi"/>
          <w:b/>
          <w:bCs/>
          <w:rtl/>
          <w:lang w:bidi="fa-IR"/>
        </w:rPr>
      </w:pPr>
    </w:p>
    <w:p w14:paraId="3E764096" w14:textId="77777777" w:rsidR="007B77E3" w:rsidRPr="00FC2D62" w:rsidRDefault="007B77E3" w:rsidP="00B53B67">
      <w:pPr>
        <w:spacing w:line="259" w:lineRule="auto"/>
        <w:jc w:val="center"/>
        <w:rPr>
          <w:rFonts w:asciiTheme="minorBidi" w:hAnsiTheme="minorBidi" w:cstheme="minorBidi"/>
          <w:b/>
          <w:bCs/>
          <w:rtl/>
          <w:lang w:bidi="fa-IR"/>
        </w:rPr>
      </w:pPr>
    </w:p>
    <w:p w14:paraId="370FAC8C" w14:textId="69F7CA21" w:rsidR="000A546F" w:rsidRPr="00FC2D62" w:rsidRDefault="000A546F" w:rsidP="000A546F">
      <w:pPr>
        <w:rPr>
          <w:rFonts w:asciiTheme="minorBidi" w:hAnsiTheme="minorBidi" w:cstheme="minorBidi"/>
          <w:rtl/>
          <w:lang w:bidi="fa-IR"/>
        </w:rPr>
        <w:sectPr w:rsidR="000A546F" w:rsidRPr="00FC2D62" w:rsidSect="005D2ADE">
          <w:footerReference w:type="default" r:id="rId28"/>
          <w:pgSz w:w="12240" w:h="15840" w:code="1"/>
          <w:pgMar w:top="1009" w:right="1418" w:bottom="1009" w:left="1134" w:header="720" w:footer="720" w:gutter="0"/>
          <w:cols w:space="720"/>
          <w:rtlGutter/>
          <w:docGrid w:linePitch="360"/>
        </w:sectPr>
      </w:pPr>
    </w:p>
    <w:p w14:paraId="6F5B387E" w14:textId="795E97BB" w:rsidR="000A546F" w:rsidRPr="00FC2D62" w:rsidRDefault="000A546F" w:rsidP="00495862">
      <w:pPr>
        <w:pStyle w:val="Heading1"/>
        <w:rPr>
          <w:rtl/>
        </w:rPr>
      </w:pPr>
      <w:bookmarkStart w:id="18" w:name="_Toc73843044"/>
      <w:r w:rsidRPr="00FC2D62">
        <w:rPr>
          <w:rtl/>
        </w:rPr>
        <w:lastRenderedPageBreak/>
        <w:t>مفردات و پلان درسی مضامین</w:t>
      </w:r>
      <w:r w:rsidRPr="00FC2D62">
        <w:rPr>
          <w:rtl/>
        </w:rPr>
        <w:br/>
      </w:r>
      <w:r w:rsidR="00B07F87" w:rsidRPr="00FC2D62">
        <w:rPr>
          <w:rtl/>
        </w:rPr>
        <w:t>اختصاصی</w:t>
      </w:r>
      <w:r w:rsidR="00341509" w:rsidRPr="00FC2D62">
        <w:rPr>
          <w:rtl/>
        </w:rPr>
        <w:t xml:space="preserve"> مسلکی</w:t>
      </w:r>
      <w:bookmarkEnd w:id="18"/>
    </w:p>
    <w:p w14:paraId="0BD28FA8" w14:textId="77777777" w:rsidR="00B53B67" w:rsidRPr="00FC2D62" w:rsidRDefault="00B53B67" w:rsidP="00B53B67">
      <w:pPr>
        <w:rPr>
          <w:rFonts w:asciiTheme="minorBidi" w:hAnsiTheme="minorBidi" w:cstheme="minorBidi"/>
          <w:rtl/>
          <w:lang w:bidi="fa-IR"/>
        </w:rPr>
        <w:sectPr w:rsidR="00B53B67" w:rsidRPr="00FC2D62" w:rsidSect="00DF5ED8">
          <w:headerReference w:type="even" r:id="rId29"/>
          <w:headerReference w:type="default" r:id="rId30"/>
          <w:footerReference w:type="even" r:id="rId31"/>
          <w:footerReference w:type="default" r:id="rId32"/>
          <w:pgSz w:w="12240" w:h="15840" w:code="1"/>
          <w:pgMar w:top="1009" w:right="1418" w:bottom="1009" w:left="1134" w:header="720" w:footer="720" w:gutter="0"/>
          <w:cols w:space="720"/>
          <w:rtlGutter/>
          <w:docGrid w:linePitch="360"/>
        </w:sectPr>
      </w:pPr>
    </w:p>
    <w:p w14:paraId="58AB0DB4" w14:textId="77777777" w:rsidR="000D4E19" w:rsidRPr="007978C5" w:rsidRDefault="000D4E19" w:rsidP="000D4E19">
      <w:pPr>
        <w:pStyle w:val="Heading2"/>
        <w:ind w:left="27" w:hanging="5"/>
        <w:rPr>
          <w:rtl/>
        </w:rPr>
      </w:pPr>
      <w:bookmarkStart w:id="19" w:name="_Toc73843045"/>
      <w:r w:rsidRPr="007978C5">
        <w:rPr>
          <w:rtl/>
          <w:lang w:bidi="fa-IR"/>
        </w:rPr>
        <w:lastRenderedPageBreak/>
        <w:t xml:space="preserve">مفردات و پلان درسی </w:t>
      </w:r>
      <w:r w:rsidRPr="00587A11">
        <w:rPr>
          <w:rtl/>
        </w:rPr>
        <w:t>هفته</w:t>
      </w:r>
      <w:r w:rsidRPr="007978C5">
        <w:rPr>
          <w:rtl/>
          <w:lang w:bidi="fa-IR"/>
        </w:rPr>
        <w:t xml:space="preserve"> وار</w:t>
      </w:r>
      <w:r w:rsidRPr="007978C5">
        <w:rPr>
          <w:rtl/>
        </w:rPr>
        <w:t xml:space="preserve"> مضمون (</w:t>
      </w:r>
      <w:r w:rsidRPr="007978C5">
        <w:rPr>
          <w:rtl/>
        </w:rPr>
        <w:tab/>
      </w:r>
      <w:r w:rsidRPr="007978C5">
        <w:rPr>
          <w:rFonts w:hint="cs"/>
          <w:rtl/>
        </w:rPr>
        <w:t xml:space="preserve">                                 </w:t>
      </w:r>
      <w:r w:rsidRPr="007978C5">
        <w:rPr>
          <w:rtl/>
        </w:rPr>
        <w:tab/>
        <w:t>)</w:t>
      </w:r>
      <w:bookmarkEnd w:id="19"/>
    </w:p>
    <w:tbl>
      <w:tblPr>
        <w:tblW w:w="4951" w:type="pct"/>
        <w:jc w:val="right"/>
        <w:tblBorders>
          <w:top w:val="single" w:sz="8" w:space="0" w:color="000000"/>
          <w:bottom w:val="single" w:sz="8" w:space="0" w:color="000000"/>
        </w:tblBorders>
        <w:tblLook w:val="04A0" w:firstRow="1" w:lastRow="0" w:firstColumn="1" w:lastColumn="0" w:noHBand="0" w:noVBand="1"/>
      </w:tblPr>
      <w:tblGrid>
        <w:gridCol w:w="583"/>
        <w:gridCol w:w="4898"/>
        <w:gridCol w:w="4112"/>
      </w:tblGrid>
      <w:tr w:rsidR="000D4E19" w:rsidRPr="007978C5" w14:paraId="3C2250F5" w14:textId="77777777" w:rsidTr="006D1679">
        <w:trPr>
          <w:trHeight w:val="293"/>
          <w:jc w:val="right"/>
        </w:trPr>
        <w:tc>
          <w:tcPr>
            <w:tcW w:w="304" w:type="pct"/>
            <w:tcBorders>
              <w:left w:val="nil"/>
              <w:right w:val="nil"/>
            </w:tcBorders>
            <w:shd w:val="clear" w:color="auto" w:fill="C0C0C0"/>
          </w:tcPr>
          <w:p w14:paraId="35399DFD" w14:textId="77777777" w:rsidR="000D4E19" w:rsidRPr="007978C5" w:rsidRDefault="000D4E19" w:rsidP="006D1679">
            <w:pPr>
              <w:spacing w:after="0" w:line="360" w:lineRule="auto"/>
              <w:rPr>
                <w:rFonts w:cstheme="minorHAnsi"/>
                <w:sz w:val="24"/>
              </w:rPr>
            </w:pPr>
          </w:p>
        </w:tc>
        <w:tc>
          <w:tcPr>
            <w:tcW w:w="2553" w:type="pct"/>
            <w:tcBorders>
              <w:left w:val="nil"/>
              <w:right w:val="nil"/>
            </w:tcBorders>
            <w:shd w:val="clear" w:color="auto" w:fill="C0C0C0"/>
          </w:tcPr>
          <w:p w14:paraId="7E6EC674" w14:textId="77777777" w:rsidR="000D4E19" w:rsidRPr="007978C5" w:rsidRDefault="000D4E19" w:rsidP="006D1679">
            <w:pPr>
              <w:spacing w:after="0" w:line="360" w:lineRule="auto"/>
              <w:rPr>
                <w:rFonts w:cstheme="minorHAnsi"/>
                <w:sz w:val="24"/>
                <w:rtl/>
                <w:lang w:bidi="prs-AF"/>
              </w:rPr>
            </w:pPr>
            <w:r w:rsidRPr="007978C5">
              <w:rPr>
                <w:rFonts w:cstheme="minorHAnsi"/>
                <w:sz w:val="24"/>
                <w:rtl/>
                <w:lang w:bidi="prs-AF"/>
              </w:rPr>
              <w:t>(                     )</w:t>
            </w:r>
          </w:p>
        </w:tc>
        <w:tc>
          <w:tcPr>
            <w:tcW w:w="2143" w:type="pct"/>
            <w:tcBorders>
              <w:left w:val="nil"/>
              <w:right w:val="nil"/>
            </w:tcBorders>
            <w:shd w:val="clear" w:color="auto" w:fill="C0C0C0"/>
          </w:tcPr>
          <w:p w14:paraId="7AC03E48" w14:textId="77777777" w:rsidR="000D4E19" w:rsidRPr="007978C5" w:rsidRDefault="000D4E19" w:rsidP="006D1679">
            <w:pPr>
              <w:spacing w:after="0" w:line="360" w:lineRule="auto"/>
              <w:rPr>
                <w:rFonts w:cstheme="minorHAnsi"/>
                <w:sz w:val="24"/>
                <w:rtl/>
                <w:lang w:bidi="prs-AF"/>
              </w:rPr>
            </w:pPr>
            <w:r w:rsidRPr="007978C5">
              <w:rPr>
                <w:rFonts w:cs="Times New Roman"/>
                <w:sz w:val="24"/>
                <w:rtl/>
                <w:lang w:bidi="prs-AF"/>
              </w:rPr>
              <w:t>پوهنتون</w:t>
            </w:r>
            <w:r w:rsidRPr="007978C5">
              <w:rPr>
                <w:rFonts w:cstheme="minorHAnsi"/>
                <w:sz w:val="24"/>
                <w:rtl/>
                <w:lang w:bidi="prs-AF"/>
              </w:rPr>
              <w:t>:</w:t>
            </w:r>
          </w:p>
        </w:tc>
      </w:tr>
      <w:tr w:rsidR="000D4E19" w:rsidRPr="007978C5" w14:paraId="187FF8F7" w14:textId="77777777" w:rsidTr="006D1679">
        <w:trPr>
          <w:trHeight w:val="293"/>
          <w:jc w:val="right"/>
        </w:trPr>
        <w:tc>
          <w:tcPr>
            <w:tcW w:w="304" w:type="pct"/>
          </w:tcPr>
          <w:p w14:paraId="0B88AA23" w14:textId="77777777" w:rsidR="000D4E19" w:rsidRPr="007978C5" w:rsidRDefault="000D4E19" w:rsidP="006D1679">
            <w:pPr>
              <w:spacing w:after="0" w:line="360" w:lineRule="auto"/>
              <w:rPr>
                <w:rFonts w:cstheme="minorHAnsi"/>
                <w:sz w:val="24"/>
              </w:rPr>
            </w:pPr>
          </w:p>
        </w:tc>
        <w:tc>
          <w:tcPr>
            <w:tcW w:w="2553" w:type="pct"/>
          </w:tcPr>
          <w:p w14:paraId="14F3C01B" w14:textId="77777777" w:rsidR="000D4E19" w:rsidRPr="007978C5" w:rsidRDefault="000D4E19" w:rsidP="006D1679">
            <w:pPr>
              <w:spacing w:after="0" w:line="360" w:lineRule="auto"/>
              <w:rPr>
                <w:rFonts w:cstheme="minorHAnsi"/>
                <w:sz w:val="24"/>
                <w:rtl/>
                <w:lang w:bidi="prs-AF"/>
              </w:rPr>
            </w:pPr>
            <w:r w:rsidRPr="007978C5">
              <w:rPr>
                <w:rFonts w:cstheme="minorHAnsi"/>
                <w:sz w:val="24"/>
                <w:rtl/>
                <w:lang w:bidi="prs-AF"/>
              </w:rPr>
              <w:t>(                     )</w:t>
            </w:r>
          </w:p>
        </w:tc>
        <w:tc>
          <w:tcPr>
            <w:tcW w:w="2143" w:type="pct"/>
          </w:tcPr>
          <w:p w14:paraId="661D98E8" w14:textId="77777777" w:rsidR="000D4E19" w:rsidRPr="007978C5" w:rsidRDefault="000D4E19" w:rsidP="006D1679">
            <w:pPr>
              <w:spacing w:after="0" w:line="360" w:lineRule="auto"/>
              <w:rPr>
                <w:rFonts w:cstheme="minorHAnsi"/>
                <w:sz w:val="24"/>
                <w:rtl/>
                <w:lang w:bidi="prs-AF"/>
              </w:rPr>
            </w:pPr>
            <w:r w:rsidRPr="007978C5">
              <w:rPr>
                <w:rFonts w:cs="Times New Roman"/>
                <w:sz w:val="24"/>
                <w:rtl/>
                <w:lang w:bidi="prs-AF"/>
              </w:rPr>
              <w:t>پوهنځی</w:t>
            </w:r>
            <w:r w:rsidRPr="007978C5">
              <w:rPr>
                <w:rFonts w:cstheme="minorHAnsi"/>
                <w:sz w:val="24"/>
                <w:rtl/>
                <w:lang w:bidi="prs-AF"/>
              </w:rPr>
              <w:t>:</w:t>
            </w:r>
          </w:p>
        </w:tc>
      </w:tr>
      <w:tr w:rsidR="000D4E19" w:rsidRPr="007978C5" w14:paraId="555FD517" w14:textId="77777777" w:rsidTr="006D1679">
        <w:trPr>
          <w:trHeight w:val="293"/>
          <w:jc w:val="right"/>
        </w:trPr>
        <w:tc>
          <w:tcPr>
            <w:tcW w:w="304" w:type="pct"/>
            <w:tcBorders>
              <w:left w:val="nil"/>
              <w:right w:val="nil"/>
            </w:tcBorders>
            <w:shd w:val="clear" w:color="auto" w:fill="C0C0C0"/>
          </w:tcPr>
          <w:p w14:paraId="007ED8CD" w14:textId="77777777" w:rsidR="000D4E19" w:rsidRPr="007978C5" w:rsidRDefault="000D4E19" w:rsidP="006D1679">
            <w:pPr>
              <w:spacing w:after="0" w:line="360" w:lineRule="auto"/>
              <w:rPr>
                <w:rFonts w:cstheme="minorHAnsi"/>
                <w:sz w:val="24"/>
              </w:rPr>
            </w:pPr>
          </w:p>
        </w:tc>
        <w:tc>
          <w:tcPr>
            <w:tcW w:w="2553" w:type="pct"/>
            <w:tcBorders>
              <w:left w:val="nil"/>
              <w:right w:val="nil"/>
            </w:tcBorders>
            <w:shd w:val="clear" w:color="auto" w:fill="C0C0C0"/>
          </w:tcPr>
          <w:p w14:paraId="1D4FE560" w14:textId="77777777" w:rsidR="000D4E19" w:rsidRPr="007978C5" w:rsidRDefault="000D4E19" w:rsidP="006D1679">
            <w:pPr>
              <w:spacing w:after="0" w:line="360" w:lineRule="auto"/>
              <w:rPr>
                <w:rFonts w:cstheme="minorHAnsi"/>
                <w:sz w:val="24"/>
                <w:rtl/>
                <w:lang w:bidi="prs-AF"/>
              </w:rPr>
            </w:pPr>
            <w:r w:rsidRPr="007978C5">
              <w:rPr>
                <w:rFonts w:cstheme="minorHAnsi"/>
                <w:sz w:val="24"/>
                <w:rtl/>
                <w:lang w:bidi="prs-AF"/>
              </w:rPr>
              <w:t>(                     )</w:t>
            </w:r>
          </w:p>
        </w:tc>
        <w:tc>
          <w:tcPr>
            <w:tcW w:w="2143" w:type="pct"/>
            <w:tcBorders>
              <w:left w:val="nil"/>
              <w:right w:val="nil"/>
            </w:tcBorders>
            <w:shd w:val="clear" w:color="auto" w:fill="C0C0C0"/>
          </w:tcPr>
          <w:p w14:paraId="1D1F507F" w14:textId="77777777" w:rsidR="000D4E19" w:rsidRPr="007978C5" w:rsidRDefault="000D4E19" w:rsidP="006D1679">
            <w:pPr>
              <w:spacing w:after="0" w:line="360" w:lineRule="auto"/>
              <w:rPr>
                <w:rFonts w:cstheme="minorHAnsi"/>
                <w:sz w:val="24"/>
                <w:rtl/>
                <w:lang w:bidi="prs-AF"/>
              </w:rPr>
            </w:pPr>
            <w:r w:rsidRPr="007978C5">
              <w:rPr>
                <w:rFonts w:cs="Times New Roman"/>
                <w:sz w:val="24"/>
                <w:rtl/>
                <w:lang w:bidi="prs-AF"/>
              </w:rPr>
              <w:t>دیپارتمنت</w:t>
            </w:r>
            <w:r w:rsidRPr="007978C5">
              <w:rPr>
                <w:rFonts w:cstheme="minorHAnsi"/>
                <w:sz w:val="24"/>
                <w:rtl/>
                <w:lang w:bidi="prs-AF"/>
              </w:rPr>
              <w:t>:</w:t>
            </w:r>
          </w:p>
        </w:tc>
      </w:tr>
      <w:tr w:rsidR="000D4E19" w:rsidRPr="007978C5" w14:paraId="563355FF" w14:textId="77777777" w:rsidTr="006D1679">
        <w:trPr>
          <w:trHeight w:val="293"/>
          <w:jc w:val="right"/>
        </w:trPr>
        <w:tc>
          <w:tcPr>
            <w:tcW w:w="304" w:type="pct"/>
            <w:tcBorders>
              <w:left w:val="nil"/>
              <w:right w:val="nil"/>
            </w:tcBorders>
            <w:shd w:val="clear" w:color="auto" w:fill="auto"/>
          </w:tcPr>
          <w:p w14:paraId="587EB759" w14:textId="77777777" w:rsidR="000D4E19" w:rsidRPr="007978C5" w:rsidRDefault="000D4E19" w:rsidP="006D1679">
            <w:pPr>
              <w:spacing w:after="0" w:line="360" w:lineRule="auto"/>
              <w:rPr>
                <w:rFonts w:cstheme="minorHAnsi"/>
                <w:sz w:val="24"/>
              </w:rPr>
            </w:pPr>
          </w:p>
        </w:tc>
        <w:tc>
          <w:tcPr>
            <w:tcW w:w="2553" w:type="pct"/>
            <w:tcBorders>
              <w:left w:val="nil"/>
              <w:right w:val="nil"/>
            </w:tcBorders>
            <w:shd w:val="clear" w:color="auto" w:fill="auto"/>
          </w:tcPr>
          <w:p w14:paraId="104CA75A" w14:textId="77777777" w:rsidR="000D4E19" w:rsidRPr="007978C5" w:rsidRDefault="000D4E19" w:rsidP="006D1679">
            <w:pPr>
              <w:spacing w:after="0" w:line="360" w:lineRule="auto"/>
              <w:rPr>
                <w:rFonts w:cstheme="minorHAnsi"/>
                <w:sz w:val="24"/>
                <w:rtl/>
                <w:lang w:bidi="prs-AF"/>
              </w:rPr>
            </w:pPr>
            <w:r w:rsidRPr="007978C5">
              <w:rPr>
                <w:rFonts w:cstheme="minorHAnsi"/>
                <w:sz w:val="24"/>
                <w:rtl/>
                <w:lang w:bidi="prs-AF"/>
              </w:rPr>
              <w:t>(                     )</w:t>
            </w:r>
          </w:p>
        </w:tc>
        <w:tc>
          <w:tcPr>
            <w:tcW w:w="2143" w:type="pct"/>
            <w:tcBorders>
              <w:left w:val="nil"/>
              <w:right w:val="nil"/>
            </w:tcBorders>
            <w:shd w:val="clear" w:color="auto" w:fill="auto"/>
          </w:tcPr>
          <w:p w14:paraId="67BCEF40" w14:textId="77777777" w:rsidR="000D4E19" w:rsidRPr="007978C5" w:rsidRDefault="000D4E19" w:rsidP="006D1679">
            <w:pPr>
              <w:spacing w:after="0" w:line="360" w:lineRule="auto"/>
              <w:rPr>
                <w:rFonts w:cstheme="minorHAnsi"/>
                <w:sz w:val="24"/>
              </w:rPr>
            </w:pPr>
            <w:r w:rsidRPr="007978C5">
              <w:rPr>
                <w:rFonts w:cs="Times New Roman"/>
                <w:sz w:val="24"/>
                <w:rtl/>
              </w:rPr>
              <w:t>کود مضمون</w:t>
            </w:r>
            <w:r w:rsidRPr="007978C5">
              <w:rPr>
                <w:rFonts w:cstheme="minorHAnsi"/>
                <w:sz w:val="24"/>
                <w:rtl/>
              </w:rPr>
              <w:t>:</w:t>
            </w:r>
          </w:p>
        </w:tc>
      </w:tr>
      <w:tr w:rsidR="000D4E19" w:rsidRPr="007978C5" w14:paraId="071D37AB" w14:textId="77777777" w:rsidTr="006D1679">
        <w:trPr>
          <w:trHeight w:val="293"/>
          <w:jc w:val="right"/>
        </w:trPr>
        <w:tc>
          <w:tcPr>
            <w:tcW w:w="304" w:type="pct"/>
            <w:shd w:val="clear" w:color="auto" w:fill="D0CECE" w:themeFill="background2" w:themeFillShade="E6"/>
          </w:tcPr>
          <w:p w14:paraId="0A76F91F" w14:textId="77777777" w:rsidR="000D4E19" w:rsidRPr="007978C5" w:rsidRDefault="000D4E19" w:rsidP="006D1679">
            <w:pPr>
              <w:spacing w:after="0" w:line="360" w:lineRule="auto"/>
              <w:rPr>
                <w:rFonts w:cstheme="minorHAnsi"/>
                <w:sz w:val="24"/>
              </w:rPr>
            </w:pPr>
          </w:p>
        </w:tc>
        <w:tc>
          <w:tcPr>
            <w:tcW w:w="2553" w:type="pct"/>
            <w:shd w:val="clear" w:color="auto" w:fill="D0CECE" w:themeFill="background2" w:themeFillShade="E6"/>
          </w:tcPr>
          <w:p w14:paraId="113FD9CE" w14:textId="77777777" w:rsidR="000D4E19" w:rsidRPr="007978C5" w:rsidRDefault="000D4E19" w:rsidP="006D1679">
            <w:pPr>
              <w:spacing w:after="0" w:line="360" w:lineRule="auto"/>
              <w:rPr>
                <w:rFonts w:cstheme="minorHAnsi"/>
                <w:sz w:val="24"/>
                <w:rtl/>
                <w:lang w:bidi="prs-AF"/>
              </w:rPr>
            </w:pPr>
            <w:r w:rsidRPr="007978C5">
              <w:rPr>
                <w:rFonts w:cstheme="minorHAnsi"/>
                <w:sz w:val="24"/>
                <w:rtl/>
                <w:lang w:bidi="prs-AF"/>
              </w:rPr>
              <w:t>(                     )</w:t>
            </w:r>
          </w:p>
        </w:tc>
        <w:tc>
          <w:tcPr>
            <w:tcW w:w="2143" w:type="pct"/>
            <w:shd w:val="clear" w:color="auto" w:fill="D0CECE" w:themeFill="background2" w:themeFillShade="E6"/>
          </w:tcPr>
          <w:p w14:paraId="59936882" w14:textId="77777777" w:rsidR="000D4E19" w:rsidRPr="007978C5" w:rsidRDefault="000D4E19" w:rsidP="006D1679">
            <w:pPr>
              <w:spacing w:after="0" w:line="360" w:lineRule="auto"/>
              <w:rPr>
                <w:rFonts w:cstheme="minorHAnsi"/>
                <w:sz w:val="24"/>
                <w:rtl/>
              </w:rPr>
            </w:pPr>
            <w:r w:rsidRPr="007978C5">
              <w:rPr>
                <w:rFonts w:cs="Times New Roman"/>
                <w:sz w:val="24"/>
                <w:rtl/>
              </w:rPr>
              <w:t>تعداد کریدت</w:t>
            </w:r>
            <w:r w:rsidRPr="007978C5">
              <w:rPr>
                <w:rFonts w:cstheme="minorHAnsi"/>
                <w:sz w:val="24"/>
                <w:rtl/>
              </w:rPr>
              <w:t>:</w:t>
            </w:r>
          </w:p>
        </w:tc>
      </w:tr>
      <w:tr w:rsidR="000D4E19" w:rsidRPr="007978C5" w14:paraId="19758893" w14:textId="77777777" w:rsidTr="006D1679">
        <w:trPr>
          <w:trHeight w:val="293"/>
          <w:jc w:val="right"/>
        </w:trPr>
        <w:tc>
          <w:tcPr>
            <w:tcW w:w="304" w:type="pct"/>
            <w:tcBorders>
              <w:left w:val="nil"/>
              <w:right w:val="nil"/>
            </w:tcBorders>
            <w:shd w:val="clear" w:color="auto" w:fill="auto"/>
          </w:tcPr>
          <w:p w14:paraId="06ED58F1" w14:textId="77777777" w:rsidR="000D4E19" w:rsidRPr="007978C5" w:rsidRDefault="000D4E19" w:rsidP="006D1679">
            <w:pPr>
              <w:spacing w:after="0" w:line="360" w:lineRule="auto"/>
              <w:rPr>
                <w:rFonts w:cstheme="minorHAnsi"/>
                <w:sz w:val="24"/>
              </w:rPr>
            </w:pPr>
          </w:p>
        </w:tc>
        <w:tc>
          <w:tcPr>
            <w:tcW w:w="2553" w:type="pct"/>
            <w:tcBorders>
              <w:left w:val="nil"/>
              <w:right w:val="nil"/>
            </w:tcBorders>
            <w:shd w:val="clear" w:color="auto" w:fill="auto"/>
          </w:tcPr>
          <w:p w14:paraId="5A79C368" w14:textId="77777777" w:rsidR="000D4E19" w:rsidRPr="007978C5" w:rsidRDefault="000D4E19" w:rsidP="006D1679">
            <w:pPr>
              <w:spacing w:after="0" w:line="360" w:lineRule="auto"/>
              <w:rPr>
                <w:rFonts w:cstheme="minorHAnsi"/>
                <w:sz w:val="24"/>
                <w:rtl/>
                <w:lang w:bidi="prs-AF"/>
              </w:rPr>
            </w:pPr>
            <w:r w:rsidRPr="007978C5">
              <w:rPr>
                <w:rFonts w:cstheme="minorHAnsi"/>
                <w:sz w:val="24"/>
                <w:rtl/>
                <w:lang w:bidi="prs-AF"/>
              </w:rPr>
              <w:t>(                     )</w:t>
            </w:r>
          </w:p>
        </w:tc>
        <w:tc>
          <w:tcPr>
            <w:tcW w:w="2143" w:type="pct"/>
            <w:tcBorders>
              <w:left w:val="nil"/>
              <w:right w:val="nil"/>
            </w:tcBorders>
            <w:shd w:val="clear" w:color="auto" w:fill="auto"/>
          </w:tcPr>
          <w:p w14:paraId="0C4A4CEB" w14:textId="77777777" w:rsidR="000D4E19" w:rsidRPr="007978C5" w:rsidRDefault="000D4E19" w:rsidP="006D1679">
            <w:pPr>
              <w:spacing w:after="0" w:line="360" w:lineRule="auto"/>
              <w:rPr>
                <w:rFonts w:cstheme="minorHAnsi"/>
                <w:sz w:val="24"/>
                <w:rtl/>
              </w:rPr>
            </w:pPr>
            <w:r w:rsidRPr="007978C5">
              <w:rPr>
                <w:rFonts w:cs="Times New Roman"/>
                <w:sz w:val="24"/>
                <w:rtl/>
              </w:rPr>
              <w:t>نوعیت مضمون</w:t>
            </w:r>
            <w:r w:rsidRPr="007978C5">
              <w:rPr>
                <w:rFonts w:cstheme="minorHAnsi"/>
                <w:sz w:val="24"/>
                <w:rtl/>
              </w:rPr>
              <w:t>:</w:t>
            </w:r>
          </w:p>
        </w:tc>
      </w:tr>
      <w:tr w:rsidR="000D4E19" w:rsidRPr="007978C5" w14:paraId="6A9C0E58" w14:textId="77777777" w:rsidTr="006D1679">
        <w:trPr>
          <w:trHeight w:val="293"/>
          <w:jc w:val="right"/>
        </w:trPr>
        <w:tc>
          <w:tcPr>
            <w:tcW w:w="304" w:type="pct"/>
            <w:shd w:val="clear" w:color="auto" w:fill="D0CECE" w:themeFill="background2" w:themeFillShade="E6"/>
          </w:tcPr>
          <w:p w14:paraId="4D052187" w14:textId="77777777" w:rsidR="000D4E19" w:rsidRPr="007978C5" w:rsidRDefault="000D4E19" w:rsidP="006D1679">
            <w:pPr>
              <w:spacing w:after="0" w:line="360" w:lineRule="auto"/>
              <w:rPr>
                <w:rFonts w:cstheme="minorHAnsi"/>
                <w:sz w:val="24"/>
              </w:rPr>
            </w:pPr>
          </w:p>
        </w:tc>
        <w:tc>
          <w:tcPr>
            <w:tcW w:w="2553" w:type="pct"/>
            <w:shd w:val="clear" w:color="auto" w:fill="D0CECE" w:themeFill="background2" w:themeFillShade="E6"/>
          </w:tcPr>
          <w:p w14:paraId="58E425BD" w14:textId="77777777" w:rsidR="000D4E19" w:rsidRPr="007978C5" w:rsidRDefault="000D4E19" w:rsidP="006D1679">
            <w:pPr>
              <w:spacing w:after="0" w:line="360" w:lineRule="auto"/>
              <w:rPr>
                <w:rFonts w:cstheme="minorHAnsi"/>
                <w:sz w:val="24"/>
                <w:rtl/>
                <w:lang w:bidi="prs-AF"/>
              </w:rPr>
            </w:pPr>
            <w:r w:rsidRPr="007978C5">
              <w:rPr>
                <w:rFonts w:cstheme="minorHAnsi"/>
                <w:sz w:val="24"/>
                <w:rtl/>
                <w:lang w:bidi="prs-AF"/>
              </w:rPr>
              <w:t>(                     )</w:t>
            </w:r>
          </w:p>
        </w:tc>
        <w:tc>
          <w:tcPr>
            <w:tcW w:w="2143" w:type="pct"/>
            <w:shd w:val="clear" w:color="auto" w:fill="D0CECE" w:themeFill="background2" w:themeFillShade="E6"/>
          </w:tcPr>
          <w:p w14:paraId="43889A81" w14:textId="77777777" w:rsidR="000D4E19" w:rsidRPr="007978C5" w:rsidRDefault="000D4E19" w:rsidP="006D1679">
            <w:pPr>
              <w:spacing w:after="0" w:line="360" w:lineRule="auto"/>
              <w:rPr>
                <w:rFonts w:cstheme="minorHAnsi"/>
                <w:sz w:val="24"/>
                <w:rtl/>
              </w:rPr>
            </w:pPr>
            <w:r w:rsidRPr="007978C5">
              <w:rPr>
                <w:rFonts w:cs="Times New Roman"/>
                <w:sz w:val="24"/>
                <w:rtl/>
              </w:rPr>
              <w:t>پیش نیاز مضمون</w:t>
            </w:r>
            <w:r w:rsidRPr="007978C5">
              <w:rPr>
                <w:rFonts w:cstheme="minorHAnsi"/>
                <w:sz w:val="24"/>
                <w:rtl/>
              </w:rPr>
              <w:t>:</w:t>
            </w:r>
          </w:p>
        </w:tc>
      </w:tr>
      <w:tr w:rsidR="000D4E19" w:rsidRPr="007978C5" w14:paraId="7385503F" w14:textId="77777777" w:rsidTr="006D1679">
        <w:trPr>
          <w:trHeight w:val="293"/>
          <w:jc w:val="right"/>
        </w:trPr>
        <w:tc>
          <w:tcPr>
            <w:tcW w:w="304" w:type="pct"/>
          </w:tcPr>
          <w:p w14:paraId="7FDF2ABE" w14:textId="77777777" w:rsidR="000D4E19" w:rsidRPr="007978C5" w:rsidRDefault="000D4E19" w:rsidP="006D1679">
            <w:pPr>
              <w:spacing w:after="0" w:line="360" w:lineRule="auto"/>
              <w:rPr>
                <w:rFonts w:cstheme="minorHAnsi"/>
                <w:sz w:val="24"/>
              </w:rPr>
            </w:pPr>
          </w:p>
        </w:tc>
        <w:tc>
          <w:tcPr>
            <w:tcW w:w="2553" w:type="pct"/>
          </w:tcPr>
          <w:p w14:paraId="2F77C6FE" w14:textId="77777777" w:rsidR="000D4E19" w:rsidRPr="007978C5" w:rsidRDefault="000D4E19" w:rsidP="006D1679">
            <w:pPr>
              <w:spacing w:after="0" w:line="360" w:lineRule="auto"/>
              <w:rPr>
                <w:rFonts w:cstheme="minorHAnsi"/>
                <w:sz w:val="24"/>
                <w:rtl/>
                <w:lang w:bidi="prs-AF"/>
              </w:rPr>
            </w:pPr>
            <w:r w:rsidRPr="007978C5">
              <w:rPr>
                <w:rFonts w:cstheme="minorHAnsi"/>
                <w:sz w:val="24"/>
                <w:rtl/>
                <w:lang w:bidi="prs-AF"/>
              </w:rPr>
              <w:t>(                     )</w:t>
            </w:r>
          </w:p>
        </w:tc>
        <w:tc>
          <w:tcPr>
            <w:tcW w:w="2143" w:type="pct"/>
          </w:tcPr>
          <w:p w14:paraId="2119BD71" w14:textId="77777777" w:rsidR="000D4E19" w:rsidRPr="007978C5" w:rsidRDefault="000D4E19" w:rsidP="006D1679">
            <w:pPr>
              <w:spacing w:after="0" w:line="360" w:lineRule="auto"/>
              <w:rPr>
                <w:rFonts w:cstheme="minorHAnsi"/>
                <w:sz w:val="24"/>
                <w:rtl/>
              </w:rPr>
            </w:pPr>
            <w:r w:rsidRPr="007978C5">
              <w:rPr>
                <w:rFonts w:cs="Times New Roman"/>
                <w:sz w:val="24"/>
                <w:rtl/>
              </w:rPr>
              <w:t>سمستر</w:t>
            </w:r>
            <w:r w:rsidRPr="007978C5">
              <w:rPr>
                <w:rFonts w:cstheme="minorHAnsi"/>
                <w:sz w:val="24"/>
                <w:rtl/>
              </w:rPr>
              <w:t>:</w:t>
            </w:r>
          </w:p>
        </w:tc>
      </w:tr>
    </w:tbl>
    <w:p w14:paraId="5C646391" w14:textId="77777777" w:rsidR="000D4E19" w:rsidRDefault="000D4E19" w:rsidP="000D4E19">
      <w:pPr>
        <w:spacing w:before="240" w:after="0" w:line="360" w:lineRule="auto"/>
        <w:rPr>
          <w:rFonts w:cstheme="minorHAnsi"/>
          <w:b/>
          <w:bCs/>
          <w:sz w:val="24"/>
          <w:rtl/>
        </w:rPr>
      </w:pPr>
      <w:r w:rsidRPr="0030570E">
        <w:rPr>
          <w:rFonts w:cs="Times New Roman"/>
          <w:b/>
          <w:bCs/>
          <w:sz w:val="24"/>
          <w:rtl/>
        </w:rPr>
        <w:t>شرح مختصر مضمون</w:t>
      </w:r>
      <w:r w:rsidRPr="0030570E">
        <w:rPr>
          <w:rFonts w:cstheme="minorHAnsi"/>
          <w:b/>
          <w:bCs/>
          <w:sz w:val="24"/>
          <w:rtl/>
        </w:rPr>
        <w:t>:</w:t>
      </w:r>
    </w:p>
    <w:p w14:paraId="124C940F" w14:textId="77777777" w:rsidR="000D4E19" w:rsidRPr="0030570E" w:rsidRDefault="000D4E19" w:rsidP="000D4E19">
      <w:pPr>
        <w:spacing w:before="240" w:after="0" w:line="360" w:lineRule="auto"/>
        <w:rPr>
          <w:rFonts w:cstheme="minorHAnsi"/>
          <w:b/>
          <w:bCs/>
          <w:sz w:val="24"/>
          <w:rtl/>
        </w:rPr>
      </w:pPr>
    </w:p>
    <w:p w14:paraId="1ED8C9E2" w14:textId="77777777" w:rsidR="000D4E19" w:rsidRDefault="000D4E19" w:rsidP="000D4E19">
      <w:pPr>
        <w:spacing w:after="0" w:line="360" w:lineRule="auto"/>
        <w:rPr>
          <w:rFonts w:cstheme="minorHAnsi"/>
          <w:b/>
          <w:bCs/>
          <w:sz w:val="24"/>
          <w:rtl/>
        </w:rPr>
      </w:pPr>
      <w:r w:rsidRPr="0030570E">
        <w:rPr>
          <w:rFonts w:cs="Times New Roman"/>
          <w:b/>
          <w:bCs/>
          <w:sz w:val="24"/>
          <w:rtl/>
        </w:rPr>
        <w:t>اهداف آموزشی  مضمون</w:t>
      </w:r>
      <w:r w:rsidRPr="0030570E">
        <w:rPr>
          <w:rFonts w:cstheme="minorHAnsi"/>
          <w:b/>
          <w:bCs/>
          <w:sz w:val="24"/>
          <w:rtl/>
        </w:rPr>
        <w:t>:</w:t>
      </w:r>
    </w:p>
    <w:p w14:paraId="7DC5B30C" w14:textId="77777777" w:rsidR="000D4E19" w:rsidRPr="0030570E" w:rsidRDefault="000D4E19" w:rsidP="000D4E19">
      <w:pPr>
        <w:spacing w:after="0" w:line="360" w:lineRule="auto"/>
        <w:rPr>
          <w:sz w:val="24"/>
          <w:rtl/>
        </w:rPr>
      </w:pPr>
      <w:r w:rsidRPr="0030570E">
        <w:rPr>
          <w:rFonts w:hint="cs"/>
          <w:sz w:val="24"/>
          <w:rtl/>
        </w:rPr>
        <w:t>با تکمیل این کورس محصلان با موضوعات آتی آشنایی حاصل می نمایند:</w:t>
      </w:r>
    </w:p>
    <w:p w14:paraId="2472CC4C" w14:textId="77777777" w:rsidR="000D4E19" w:rsidRDefault="000D4E19" w:rsidP="000D4E19">
      <w:pPr>
        <w:pStyle w:val="ListParagraph"/>
        <w:numPr>
          <w:ilvl w:val="0"/>
          <w:numId w:val="146"/>
        </w:numPr>
        <w:spacing w:after="0" w:afterAutospacing="0" w:line="360" w:lineRule="auto"/>
        <w:ind w:left="837" w:hanging="450"/>
        <w:jc w:val="left"/>
        <w:rPr>
          <w:rFonts w:cstheme="minorHAnsi"/>
          <w:b/>
          <w:bCs/>
          <w:sz w:val="24"/>
        </w:rPr>
      </w:pPr>
      <w:r>
        <w:rPr>
          <w:rFonts w:cstheme="minorHAnsi" w:hint="cs"/>
          <w:b/>
          <w:bCs/>
          <w:sz w:val="24"/>
          <w:rtl/>
        </w:rPr>
        <w:t>.</w:t>
      </w:r>
    </w:p>
    <w:p w14:paraId="631439AD" w14:textId="77777777" w:rsidR="000D4E19" w:rsidRPr="0030570E" w:rsidRDefault="000D4E19" w:rsidP="000D4E19">
      <w:pPr>
        <w:pStyle w:val="ListParagraph"/>
        <w:numPr>
          <w:ilvl w:val="0"/>
          <w:numId w:val="146"/>
        </w:numPr>
        <w:spacing w:after="0" w:afterAutospacing="0" w:line="360" w:lineRule="auto"/>
        <w:ind w:left="837" w:hanging="450"/>
        <w:jc w:val="left"/>
        <w:rPr>
          <w:rFonts w:cstheme="minorHAnsi"/>
          <w:b/>
          <w:bCs/>
          <w:sz w:val="24"/>
          <w:rtl/>
        </w:rPr>
      </w:pPr>
      <w:r>
        <w:rPr>
          <w:rFonts w:hint="cs"/>
          <w:b/>
          <w:bCs/>
          <w:sz w:val="24"/>
          <w:rtl/>
        </w:rPr>
        <w:t>.</w:t>
      </w:r>
    </w:p>
    <w:p w14:paraId="19F59949" w14:textId="77777777" w:rsidR="000D4E19" w:rsidRDefault="000D4E19" w:rsidP="000D4E19">
      <w:pPr>
        <w:spacing w:after="0" w:line="360" w:lineRule="auto"/>
        <w:rPr>
          <w:rFonts w:cstheme="minorHAnsi"/>
          <w:b/>
          <w:bCs/>
          <w:sz w:val="24"/>
          <w:rtl/>
        </w:rPr>
      </w:pPr>
      <w:r w:rsidRPr="0030570E">
        <w:rPr>
          <w:rFonts w:cs="Times New Roman"/>
          <w:b/>
          <w:bCs/>
          <w:sz w:val="24"/>
          <w:rtl/>
        </w:rPr>
        <w:t>نتایج متوقعۀ مضمون</w:t>
      </w:r>
      <w:r w:rsidRPr="0030570E">
        <w:rPr>
          <w:rFonts w:cstheme="minorHAnsi"/>
          <w:b/>
          <w:bCs/>
          <w:sz w:val="24"/>
          <w:rtl/>
        </w:rPr>
        <w:t>:</w:t>
      </w:r>
    </w:p>
    <w:p w14:paraId="7E064D86" w14:textId="77777777" w:rsidR="000D4E19" w:rsidRDefault="000D4E19" w:rsidP="000D4E19">
      <w:pPr>
        <w:spacing w:after="0" w:line="360" w:lineRule="auto"/>
        <w:rPr>
          <w:rFonts w:cstheme="minorHAnsi"/>
          <w:b/>
          <w:bCs/>
          <w:sz w:val="24"/>
          <w:rtl/>
        </w:rPr>
      </w:pPr>
      <w:r>
        <w:rPr>
          <w:rFonts w:hint="cs"/>
          <w:sz w:val="24"/>
          <w:rtl/>
        </w:rPr>
        <w:t>در ختم این کورس محصلان باید قادر باشند تا:</w:t>
      </w:r>
      <w:r w:rsidRPr="0030570E">
        <w:rPr>
          <w:rFonts w:cstheme="minorHAnsi"/>
          <w:b/>
          <w:bCs/>
          <w:sz w:val="24"/>
          <w:rtl/>
        </w:rPr>
        <w:t xml:space="preserve"> </w:t>
      </w:r>
    </w:p>
    <w:p w14:paraId="52D8FCDF" w14:textId="77777777" w:rsidR="000D4E19" w:rsidRDefault="000D4E19" w:rsidP="000D4E19">
      <w:pPr>
        <w:pStyle w:val="ListParagraph"/>
        <w:numPr>
          <w:ilvl w:val="0"/>
          <w:numId w:val="147"/>
        </w:numPr>
        <w:spacing w:after="0" w:afterAutospacing="0" w:line="360" w:lineRule="auto"/>
        <w:jc w:val="left"/>
        <w:rPr>
          <w:rFonts w:cstheme="minorHAnsi"/>
          <w:b/>
          <w:bCs/>
          <w:sz w:val="24"/>
        </w:rPr>
      </w:pPr>
      <w:r>
        <w:rPr>
          <w:rFonts w:cstheme="minorHAnsi" w:hint="cs"/>
          <w:b/>
          <w:bCs/>
          <w:sz w:val="24"/>
          <w:rtl/>
        </w:rPr>
        <w:t>.</w:t>
      </w:r>
    </w:p>
    <w:p w14:paraId="6969E621" w14:textId="77777777" w:rsidR="000D4E19" w:rsidRPr="0030570E" w:rsidRDefault="000D4E19" w:rsidP="000D4E19">
      <w:pPr>
        <w:pStyle w:val="ListParagraph"/>
        <w:numPr>
          <w:ilvl w:val="0"/>
          <w:numId w:val="147"/>
        </w:numPr>
        <w:spacing w:after="0" w:afterAutospacing="0" w:line="360" w:lineRule="auto"/>
        <w:jc w:val="left"/>
        <w:rPr>
          <w:rFonts w:cstheme="minorHAnsi"/>
          <w:b/>
          <w:bCs/>
          <w:sz w:val="24"/>
          <w:rtl/>
        </w:rPr>
      </w:pPr>
    </w:p>
    <w:p w14:paraId="1EAE6824" w14:textId="77777777" w:rsidR="000D4E19" w:rsidRDefault="000D4E19" w:rsidP="000D4E19">
      <w:pPr>
        <w:spacing w:after="0" w:line="360" w:lineRule="auto"/>
        <w:rPr>
          <w:rFonts w:cstheme="minorHAnsi"/>
          <w:b/>
          <w:bCs/>
          <w:sz w:val="24"/>
          <w:rtl/>
        </w:rPr>
      </w:pPr>
      <w:r w:rsidRPr="0030570E">
        <w:rPr>
          <w:rFonts w:cs="Times New Roman"/>
          <w:b/>
          <w:bCs/>
          <w:sz w:val="24"/>
          <w:rtl/>
        </w:rPr>
        <w:t>شیوه‌های تدریس و آموزش</w:t>
      </w:r>
      <w:r w:rsidRPr="0030570E">
        <w:rPr>
          <w:rFonts w:cstheme="minorHAnsi"/>
          <w:b/>
          <w:bCs/>
          <w:sz w:val="24"/>
          <w:rtl/>
        </w:rPr>
        <w:t>:</w:t>
      </w:r>
    </w:p>
    <w:p w14:paraId="23DDF2FD" w14:textId="77777777" w:rsidR="000D4E19" w:rsidRPr="00587A11" w:rsidRDefault="000D4E19" w:rsidP="000D4E19">
      <w:pPr>
        <w:spacing w:after="0" w:line="360" w:lineRule="auto"/>
        <w:rPr>
          <w:sz w:val="24"/>
          <w:rtl/>
        </w:rPr>
      </w:pPr>
      <w:r w:rsidRPr="00587A11">
        <w:rPr>
          <w:rFonts w:hint="cs"/>
          <w:sz w:val="24"/>
          <w:rtl/>
        </w:rPr>
        <w:t>برای تدریس این مضمون از شیوه های تدریس آتی استفاده به عمل می آید:</w:t>
      </w:r>
    </w:p>
    <w:p w14:paraId="14BF9972" w14:textId="77777777" w:rsidR="000D4E19" w:rsidRPr="00587A11" w:rsidRDefault="000D4E19" w:rsidP="000D4E19">
      <w:pPr>
        <w:pStyle w:val="ListParagraph"/>
        <w:numPr>
          <w:ilvl w:val="0"/>
          <w:numId w:val="148"/>
        </w:numPr>
        <w:spacing w:after="0" w:afterAutospacing="0" w:line="360" w:lineRule="auto"/>
        <w:jc w:val="left"/>
        <w:rPr>
          <w:b/>
          <w:bCs/>
          <w:sz w:val="24"/>
          <w:rtl/>
        </w:rPr>
      </w:pPr>
      <w:r>
        <w:rPr>
          <w:rFonts w:hint="cs"/>
          <w:b/>
          <w:bCs/>
          <w:sz w:val="24"/>
          <w:rtl/>
        </w:rPr>
        <w:t>.</w:t>
      </w:r>
    </w:p>
    <w:p w14:paraId="156E7379" w14:textId="77777777" w:rsidR="000D4E19" w:rsidRDefault="000D4E19" w:rsidP="000D4E19">
      <w:pPr>
        <w:spacing w:after="0" w:line="360" w:lineRule="auto"/>
        <w:rPr>
          <w:rFonts w:cstheme="minorHAnsi"/>
          <w:b/>
          <w:bCs/>
          <w:sz w:val="24"/>
          <w:rtl/>
          <w:lang w:bidi="fa-IR"/>
        </w:rPr>
      </w:pPr>
      <w:r w:rsidRPr="0030570E">
        <w:rPr>
          <w:rFonts w:cs="Times New Roman"/>
          <w:b/>
          <w:bCs/>
          <w:sz w:val="24"/>
          <w:rtl/>
          <w:lang w:bidi="fa-IR"/>
        </w:rPr>
        <w:t>شیوه‌های ارزیابی محصلان</w:t>
      </w:r>
      <w:r w:rsidRPr="0030570E">
        <w:rPr>
          <w:rFonts w:cstheme="minorHAnsi"/>
          <w:b/>
          <w:bCs/>
          <w:sz w:val="24"/>
          <w:rtl/>
          <w:lang w:bidi="fa-IR"/>
        </w:rPr>
        <w:t>:</w:t>
      </w:r>
    </w:p>
    <w:p w14:paraId="4950A041" w14:textId="77777777" w:rsidR="000D4E19" w:rsidRDefault="000D4E19" w:rsidP="000D4E19">
      <w:pPr>
        <w:spacing w:after="0" w:line="360" w:lineRule="auto"/>
        <w:rPr>
          <w:sz w:val="24"/>
          <w:rtl/>
          <w:lang w:bidi="fa-IR"/>
        </w:rPr>
      </w:pPr>
      <w:r w:rsidRPr="00587A11">
        <w:rPr>
          <w:rFonts w:hint="cs"/>
          <w:sz w:val="24"/>
          <w:rtl/>
          <w:lang w:bidi="fa-IR"/>
        </w:rPr>
        <w:lastRenderedPageBreak/>
        <w:t>برای ارزیابی محصلان از شیوه های آتی کار گرفته می شود:</w:t>
      </w:r>
    </w:p>
    <w:p w14:paraId="3520B967" w14:textId="77777777" w:rsidR="000D4E19" w:rsidRPr="00587A11" w:rsidRDefault="000D4E19" w:rsidP="000D4E19">
      <w:pPr>
        <w:pStyle w:val="ListParagraph"/>
        <w:numPr>
          <w:ilvl w:val="0"/>
          <w:numId w:val="148"/>
        </w:numPr>
        <w:spacing w:after="0" w:afterAutospacing="0" w:line="360" w:lineRule="auto"/>
        <w:jc w:val="left"/>
        <w:rPr>
          <w:sz w:val="24"/>
          <w:rtl/>
          <w:lang w:bidi="fa-IR"/>
        </w:rPr>
      </w:pPr>
    </w:p>
    <w:p w14:paraId="43756B73" w14:textId="77777777" w:rsidR="000D4E19" w:rsidRDefault="000D4E19" w:rsidP="000D4E19">
      <w:pPr>
        <w:spacing w:after="0" w:line="360" w:lineRule="auto"/>
        <w:rPr>
          <w:rFonts w:cstheme="minorHAnsi"/>
          <w:b/>
          <w:bCs/>
          <w:sz w:val="24"/>
          <w:rtl/>
        </w:rPr>
      </w:pPr>
      <w:r w:rsidRPr="0030570E">
        <w:rPr>
          <w:rFonts w:cs="Times New Roman"/>
          <w:b/>
          <w:bCs/>
          <w:sz w:val="24"/>
          <w:rtl/>
        </w:rPr>
        <w:t>مفردات درسی مضمون</w:t>
      </w:r>
      <w:r w:rsidRPr="0030570E">
        <w:rPr>
          <w:rFonts w:cstheme="minorHAnsi"/>
          <w:b/>
          <w:bCs/>
          <w:sz w:val="24"/>
          <w:rtl/>
        </w:rPr>
        <w:t>: (</w:t>
      </w:r>
      <w:r w:rsidRPr="0030570E">
        <w:rPr>
          <w:rFonts w:cs="Times New Roman"/>
          <w:b/>
          <w:bCs/>
          <w:sz w:val="24"/>
          <w:rtl/>
        </w:rPr>
        <w:t>فصل‌ها و زیر فصل‌ها</w:t>
      </w:r>
      <w:r w:rsidRPr="0030570E">
        <w:rPr>
          <w:rFonts w:cstheme="minorHAnsi"/>
          <w:b/>
          <w:bCs/>
          <w:sz w:val="24"/>
          <w:rtl/>
        </w:rPr>
        <w:t>)</w:t>
      </w:r>
    </w:p>
    <w:p w14:paraId="0AA7FC1D" w14:textId="77777777" w:rsidR="000D4E19" w:rsidRDefault="000D4E19" w:rsidP="000D4E19">
      <w:pPr>
        <w:spacing w:after="0" w:line="360" w:lineRule="auto"/>
        <w:rPr>
          <w:b/>
          <w:bCs/>
          <w:sz w:val="24"/>
          <w:rtl/>
        </w:rPr>
      </w:pPr>
      <w:r>
        <w:rPr>
          <w:rFonts w:hint="cs"/>
          <w:b/>
          <w:bCs/>
          <w:sz w:val="24"/>
          <w:rtl/>
        </w:rPr>
        <w:t>فصل اول: عنوان</w:t>
      </w:r>
    </w:p>
    <w:p w14:paraId="697F9623" w14:textId="77777777" w:rsidR="000D4E19" w:rsidRPr="00587A11" w:rsidRDefault="000D4E19" w:rsidP="000D4E19">
      <w:pPr>
        <w:pStyle w:val="ListParagraph"/>
        <w:numPr>
          <w:ilvl w:val="0"/>
          <w:numId w:val="148"/>
        </w:numPr>
        <w:spacing w:after="0" w:afterAutospacing="0" w:line="360" w:lineRule="auto"/>
        <w:jc w:val="left"/>
        <w:rPr>
          <w:b/>
          <w:bCs/>
          <w:sz w:val="24"/>
        </w:rPr>
      </w:pPr>
      <w:r>
        <w:rPr>
          <w:rFonts w:hint="cs"/>
          <w:b/>
          <w:bCs/>
          <w:sz w:val="24"/>
          <w:rtl/>
        </w:rPr>
        <w:t>.</w:t>
      </w:r>
    </w:p>
    <w:p w14:paraId="5EAF9FFE" w14:textId="77777777" w:rsidR="000D4E19" w:rsidRDefault="000D4E19" w:rsidP="000D4E19">
      <w:pPr>
        <w:spacing w:after="0" w:line="360" w:lineRule="auto"/>
        <w:rPr>
          <w:b/>
          <w:bCs/>
          <w:sz w:val="24"/>
          <w:rtl/>
        </w:rPr>
      </w:pPr>
      <w:r>
        <w:rPr>
          <w:rFonts w:hint="cs"/>
          <w:b/>
          <w:bCs/>
          <w:sz w:val="24"/>
          <w:rtl/>
        </w:rPr>
        <w:t>فصل دوم: عنوان</w:t>
      </w:r>
    </w:p>
    <w:p w14:paraId="1299C6F7" w14:textId="77777777" w:rsidR="000D4E19" w:rsidRPr="00587A11" w:rsidRDefault="000D4E19" w:rsidP="000D4E19">
      <w:pPr>
        <w:pStyle w:val="ListParagraph"/>
        <w:numPr>
          <w:ilvl w:val="0"/>
          <w:numId w:val="148"/>
        </w:numPr>
        <w:spacing w:after="0" w:afterAutospacing="0" w:line="360" w:lineRule="auto"/>
        <w:jc w:val="left"/>
        <w:rPr>
          <w:b/>
          <w:bCs/>
          <w:sz w:val="24"/>
          <w:rtl/>
        </w:rPr>
      </w:pPr>
      <w:r>
        <w:rPr>
          <w:rFonts w:hint="cs"/>
          <w:b/>
          <w:bCs/>
          <w:sz w:val="24"/>
          <w:rtl/>
        </w:rPr>
        <w:t>.</w:t>
      </w:r>
    </w:p>
    <w:p w14:paraId="3072B697" w14:textId="77777777" w:rsidR="000D4E19" w:rsidRPr="007978C5" w:rsidRDefault="000D4E19" w:rsidP="000D4E19">
      <w:pPr>
        <w:spacing w:after="0" w:line="360" w:lineRule="auto"/>
        <w:rPr>
          <w:rFonts w:cstheme="minorHAnsi"/>
          <w:b/>
          <w:bCs/>
          <w:sz w:val="24"/>
          <w:rtl/>
          <w:lang w:bidi="fa-IR"/>
        </w:rPr>
      </w:pPr>
      <w:r w:rsidRPr="007978C5">
        <w:rPr>
          <w:rFonts w:cs="Times New Roman"/>
          <w:b/>
          <w:bCs/>
          <w:sz w:val="24"/>
          <w:rtl/>
          <w:lang w:bidi="fa-IR"/>
        </w:rPr>
        <w:t xml:space="preserve">پلان تحصیلی هفته وار مضمون </w:t>
      </w:r>
      <w:r w:rsidRPr="007978C5">
        <w:rPr>
          <w:rFonts w:cstheme="minorHAnsi"/>
          <w:b/>
          <w:bCs/>
          <w:sz w:val="24"/>
          <w:rtl/>
          <w:lang w:bidi="fa-IR"/>
        </w:rPr>
        <w:t>(</w:t>
      </w:r>
      <w:r w:rsidRPr="007978C5">
        <w:rPr>
          <w:rFonts w:cstheme="minorHAnsi"/>
          <w:b/>
          <w:bCs/>
          <w:sz w:val="24"/>
          <w:rtl/>
          <w:lang w:bidi="fa-IR"/>
        </w:rPr>
        <w:tab/>
      </w:r>
      <w:r w:rsidRPr="007978C5">
        <w:rPr>
          <w:rFonts w:cstheme="minorHAnsi" w:hint="cs"/>
          <w:b/>
          <w:bCs/>
          <w:sz w:val="24"/>
          <w:rtl/>
          <w:lang w:bidi="fa-IR"/>
        </w:rPr>
        <w:t xml:space="preserve">                             </w:t>
      </w:r>
      <w:r w:rsidRPr="007978C5">
        <w:rPr>
          <w:rFonts w:cstheme="minorHAnsi"/>
          <w:b/>
          <w:bCs/>
          <w:sz w:val="24"/>
          <w:rtl/>
          <w:lang w:bidi="fa-IR"/>
        </w:rPr>
        <w:tab/>
        <w:t xml:space="preserve">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6"/>
        <w:gridCol w:w="4330"/>
        <w:gridCol w:w="2162"/>
        <w:gridCol w:w="1250"/>
      </w:tblGrid>
      <w:tr w:rsidR="000D4E19" w:rsidRPr="007978C5" w14:paraId="44847571" w14:textId="77777777" w:rsidTr="006D1679">
        <w:trPr>
          <w:trHeight w:val="821"/>
          <w:jc w:val="center"/>
        </w:trPr>
        <w:tc>
          <w:tcPr>
            <w:tcW w:w="1000" w:type="pct"/>
            <w:shd w:val="clear" w:color="auto" w:fill="auto"/>
            <w:tcMar>
              <w:top w:w="15" w:type="dxa"/>
              <w:left w:w="108" w:type="dxa"/>
              <w:bottom w:w="0" w:type="dxa"/>
              <w:right w:w="108" w:type="dxa"/>
            </w:tcMar>
            <w:vAlign w:val="center"/>
            <w:hideMark/>
          </w:tcPr>
          <w:p w14:paraId="3BD395EC" w14:textId="77777777" w:rsidR="000D4E19" w:rsidRPr="007978C5" w:rsidRDefault="000D4E19" w:rsidP="006D1679">
            <w:pPr>
              <w:spacing w:after="0" w:line="360" w:lineRule="auto"/>
              <w:jc w:val="center"/>
              <w:rPr>
                <w:rFonts w:cstheme="minorHAnsi"/>
                <w:b/>
                <w:bCs/>
                <w:sz w:val="24"/>
                <w:lang w:bidi="fa-IR"/>
              </w:rPr>
            </w:pPr>
            <w:r w:rsidRPr="007978C5">
              <w:rPr>
                <w:rFonts w:cs="Times New Roman"/>
                <w:b/>
                <w:bCs/>
                <w:sz w:val="24"/>
                <w:rtl/>
                <w:lang w:bidi="fa-IR"/>
              </w:rPr>
              <w:t>هفته</w:t>
            </w:r>
          </w:p>
        </w:tc>
        <w:tc>
          <w:tcPr>
            <w:tcW w:w="2237" w:type="pct"/>
            <w:shd w:val="clear" w:color="auto" w:fill="auto"/>
            <w:tcMar>
              <w:top w:w="15" w:type="dxa"/>
              <w:left w:w="108" w:type="dxa"/>
              <w:bottom w:w="0" w:type="dxa"/>
              <w:right w:w="108" w:type="dxa"/>
            </w:tcMar>
            <w:vAlign w:val="center"/>
            <w:hideMark/>
          </w:tcPr>
          <w:p w14:paraId="3F2B5B1F" w14:textId="77777777" w:rsidR="000D4E19" w:rsidRPr="007978C5" w:rsidRDefault="000D4E19" w:rsidP="006D1679">
            <w:pPr>
              <w:spacing w:after="0" w:line="360" w:lineRule="auto"/>
              <w:jc w:val="center"/>
              <w:rPr>
                <w:rFonts w:cstheme="minorHAnsi"/>
                <w:b/>
                <w:bCs/>
                <w:sz w:val="24"/>
                <w:lang w:bidi="fa-IR"/>
              </w:rPr>
            </w:pPr>
            <w:r w:rsidRPr="007978C5">
              <w:rPr>
                <w:rFonts w:cs="Times New Roman"/>
                <w:b/>
                <w:bCs/>
                <w:sz w:val="24"/>
                <w:rtl/>
              </w:rPr>
              <w:t>محتوا</w:t>
            </w:r>
          </w:p>
        </w:tc>
        <w:tc>
          <w:tcPr>
            <w:tcW w:w="1117" w:type="pct"/>
            <w:shd w:val="clear" w:color="auto" w:fill="auto"/>
            <w:tcMar>
              <w:top w:w="15" w:type="dxa"/>
              <w:left w:w="108" w:type="dxa"/>
              <w:bottom w:w="0" w:type="dxa"/>
              <w:right w:w="108" w:type="dxa"/>
            </w:tcMar>
            <w:vAlign w:val="center"/>
            <w:hideMark/>
          </w:tcPr>
          <w:p w14:paraId="7D538CAC" w14:textId="77777777" w:rsidR="000D4E19" w:rsidRPr="007978C5" w:rsidRDefault="000D4E19" w:rsidP="006D1679">
            <w:pPr>
              <w:spacing w:after="0" w:line="360" w:lineRule="auto"/>
              <w:jc w:val="center"/>
              <w:rPr>
                <w:rFonts w:cstheme="minorHAnsi"/>
                <w:b/>
                <w:bCs/>
                <w:sz w:val="24"/>
                <w:lang w:bidi="fa-IR"/>
              </w:rPr>
            </w:pPr>
            <w:r w:rsidRPr="007978C5">
              <w:rPr>
                <w:rFonts w:cs="Times New Roman"/>
                <w:b/>
                <w:bCs/>
                <w:sz w:val="24"/>
                <w:rtl/>
              </w:rPr>
              <w:t>تعداد ساعات درسی در هفته</w:t>
            </w:r>
          </w:p>
        </w:tc>
        <w:tc>
          <w:tcPr>
            <w:tcW w:w="646" w:type="pct"/>
            <w:shd w:val="clear" w:color="auto" w:fill="auto"/>
            <w:tcMar>
              <w:top w:w="15" w:type="dxa"/>
              <w:left w:w="108" w:type="dxa"/>
              <w:bottom w:w="0" w:type="dxa"/>
              <w:right w:w="108" w:type="dxa"/>
            </w:tcMar>
            <w:vAlign w:val="center"/>
            <w:hideMark/>
          </w:tcPr>
          <w:p w14:paraId="0948AF94" w14:textId="77777777" w:rsidR="000D4E19" w:rsidRPr="007978C5" w:rsidRDefault="000D4E19" w:rsidP="006D1679">
            <w:pPr>
              <w:spacing w:after="0" w:line="360" w:lineRule="auto"/>
              <w:jc w:val="center"/>
              <w:rPr>
                <w:rFonts w:cstheme="minorHAnsi"/>
                <w:b/>
                <w:bCs/>
                <w:sz w:val="24"/>
                <w:lang w:bidi="fa-IR"/>
              </w:rPr>
            </w:pPr>
            <w:r w:rsidRPr="007978C5">
              <w:rPr>
                <w:rFonts w:cs="Times New Roman"/>
                <w:b/>
                <w:bCs/>
                <w:sz w:val="24"/>
                <w:rtl/>
              </w:rPr>
              <w:t xml:space="preserve">نظری </w:t>
            </w:r>
            <w:r w:rsidRPr="007978C5">
              <w:rPr>
                <w:rFonts w:cstheme="minorHAnsi"/>
                <w:b/>
                <w:bCs/>
                <w:sz w:val="24"/>
                <w:rtl/>
              </w:rPr>
              <w:t xml:space="preserve">/ </w:t>
            </w:r>
            <w:r w:rsidRPr="007978C5">
              <w:rPr>
                <w:rFonts w:cs="Times New Roman"/>
                <w:b/>
                <w:bCs/>
                <w:sz w:val="24"/>
                <w:rtl/>
              </w:rPr>
              <w:t>عملی</w:t>
            </w:r>
          </w:p>
        </w:tc>
      </w:tr>
      <w:tr w:rsidR="000D4E19" w:rsidRPr="007978C5" w14:paraId="16A7A744" w14:textId="77777777" w:rsidTr="006D1679">
        <w:trPr>
          <w:trHeight w:val="389"/>
          <w:jc w:val="center"/>
        </w:trPr>
        <w:tc>
          <w:tcPr>
            <w:tcW w:w="1000" w:type="pct"/>
            <w:shd w:val="clear" w:color="auto" w:fill="auto"/>
            <w:tcMar>
              <w:top w:w="15" w:type="dxa"/>
              <w:left w:w="108" w:type="dxa"/>
              <w:bottom w:w="0" w:type="dxa"/>
              <w:right w:w="108" w:type="dxa"/>
            </w:tcMar>
            <w:vAlign w:val="center"/>
            <w:hideMark/>
          </w:tcPr>
          <w:p w14:paraId="289A3E21"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اول</w:t>
            </w:r>
          </w:p>
        </w:tc>
        <w:tc>
          <w:tcPr>
            <w:tcW w:w="2237" w:type="pct"/>
            <w:shd w:val="clear" w:color="auto" w:fill="auto"/>
            <w:tcMar>
              <w:top w:w="15" w:type="dxa"/>
              <w:left w:w="108" w:type="dxa"/>
              <w:bottom w:w="0" w:type="dxa"/>
              <w:right w:w="108" w:type="dxa"/>
            </w:tcMar>
            <w:vAlign w:val="center"/>
            <w:hideMark/>
          </w:tcPr>
          <w:p w14:paraId="404E35CE" w14:textId="77777777" w:rsidR="000D4E19" w:rsidRDefault="000D4E19" w:rsidP="006D1679">
            <w:pPr>
              <w:spacing w:after="0" w:line="360" w:lineRule="auto"/>
              <w:rPr>
                <w:b/>
                <w:bCs/>
                <w:sz w:val="24"/>
                <w:rtl/>
              </w:rPr>
            </w:pPr>
            <w:r>
              <w:rPr>
                <w:rFonts w:hint="cs"/>
                <w:b/>
                <w:bCs/>
                <w:sz w:val="24"/>
                <w:rtl/>
              </w:rPr>
              <w:t>فصل اول: عنوان</w:t>
            </w:r>
          </w:p>
          <w:p w14:paraId="1372F40F" w14:textId="77777777" w:rsidR="000D4E19" w:rsidRDefault="000D4E19" w:rsidP="000D4E19">
            <w:pPr>
              <w:pStyle w:val="ListParagraph"/>
              <w:numPr>
                <w:ilvl w:val="0"/>
                <w:numId w:val="148"/>
              </w:numPr>
              <w:spacing w:after="0" w:afterAutospacing="0" w:line="360" w:lineRule="auto"/>
              <w:jc w:val="left"/>
              <w:rPr>
                <w:b/>
                <w:bCs/>
                <w:sz w:val="24"/>
              </w:rPr>
            </w:pPr>
            <w:r>
              <w:rPr>
                <w:rFonts w:hint="cs"/>
                <w:b/>
                <w:bCs/>
                <w:sz w:val="24"/>
                <w:rtl/>
              </w:rPr>
              <w:t>.</w:t>
            </w:r>
          </w:p>
          <w:p w14:paraId="3C099D38" w14:textId="77777777" w:rsidR="000D4E19" w:rsidRPr="00587A11" w:rsidRDefault="000D4E19" w:rsidP="000D4E19">
            <w:pPr>
              <w:pStyle w:val="ListParagraph"/>
              <w:numPr>
                <w:ilvl w:val="0"/>
                <w:numId w:val="148"/>
              </w:numPr>
              <w:spacing w:after="0" w:afterAutospacing="0" w:line="360" w:lineRule="auto"/>
              <w:jc w:val="left"/>
              <w:rPr>
                <w:b/>
                <w:bCs/>
                <w:sz w:val="24"/>
              </w:rPr>
            </w:pPr>
            <w:r>
              <w:rPr>
                <w:rFonts w:hint="cs"/>
                <w:b/>
                <w:bCs/>
                <w:sz w:val="24"/>
                <w:rtl/>
              </w:rPr>
              <w:t>.</w:t>
            </w:r>
          </w:p>
        </w:tc>
        <w:tc>
          <w:tcPr>
            <w:tcW w:w="1117" w:type="pct"/>
            <w:shd w:val="clear" w:color="auto" w:fill="auto"/>
            <w:tcMar>
              <w:top w:w="15" w:type="dxa"/>
              <w:left w:w="108" w:type="dxa"/>
              <w:bottom w:w="0" w:type="dxa"/>
              <w:right w:w="108" w:type="dxa"/>
            </w:tcMar>
            <w:vAlign w:val="center"/>
            <w:hideMark/>
          </w:tcPr>
          <w:p w14:paraId="57E148E8" w14:textId="77777777" w:rsidR="000D4E19" w:rsidRPr="007978C5" w:rsidRDefault="000D4E19" w:rsidP="006D1679">
            <w:pPr>
              <w:spacing w:after="0" w:line="360" w:lineRule="auto"/>
              <w:jc w:val="center"/>
              <w:rPr>
                <w:rFonts w:cstheme="minorHAnsi"/>
                <w:sz w:val="24"/>
                <w:lang w:bidi="fa-IR"/>
              </w:rPr>
            </w:pPr>
          </w:p>
        </w:tc>
        <w:tc>
          <w:tcPr>
            <w:tcW w:w="646" w:type="pct"/>
            <w:shd w:val="clear" w:color="auto" w:fill="auto"/>
            <w:tcMar>
              <w:top w:w="15" w:type="dxa"/>
              <w:left w:w="108" w:type="dxa"/>
              <w:bottom w:w="0" w:type="dxa"/>
              <w:right w:w="108" w:type="dxa"/>
            </w:tcMar>
            <w:vAlign w:val="center"/>
            <w:hideMark/>
          </w:tcPr>
          <w:p w14:paraId="78B6C4C5" w14:textId="77777777" w:rsidR="000D4E19" w:rsidRPr="007978C5" w:rsidRDefault="000D4E19" w:rsidP="006D1679">
            <w:pPr>
              <w:spacing w:after="0" w:line="360" w:lineRule="auto"/>
              <w:jc w:val="center"/>
              <w:rPr>
                <w:rFonts w:cstheme="minorHAnsi"/>
                <w:sz w:val="24"/>
                <w:lang w:bidi="fa-IR"/>
              </w:rPr>
            </w:pPr>
          </w:p>
        </w:tc>
      </w:tr>
      <w:tr w:rsidR="000D4E19" w:rsidRPr="007978C5" w14:paraId="51C210B9"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38C88C2F"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دوم</w:t>
            </w:r>
          </w:p>
        </w:tc>
        <w:tc>
          <w:tcPr>
            <w:tcW w:w="2237" w:type="pct"/>
            <w:shd w:val="clear" w:color="auto" w:fill="auto"/>
            <w:tcMar>
              <w:top w:w="15" w:type="dxa"/>
              <w:left w:w="108" w:type="dxa"/>
              <w:bottom w:w="0" w:type="dxa"/>
              <w:right w:w="108" w:type="dxa"/>
            </w:tcMar>
            <w:vAlign w:val="center"/>
            <w:hideMark/>
          </w:tcPr>
          <w:p w14:paraId="00B6AE8F" w14:textId="77777777" w:rsidR="000D4E19" w:rsidRDefault="000D4E19" w:rsidP="006D1679">
            <w:pPr>
              <w:spacing w:after="0" w:line="360" w:lineRule="auto"/>
              <w:rPr>
                <w:b/>
                <w:bCs/>
                <w:sz w:val="24"/>
                <w:rtl/>
              </w:rPr>
            </w:pPr>
            <w:r>
              <w:rPr>
                <w:rFonts w:hint="cs"/>
                <w:b/>
                <w:bCs/>
                <w:sz w:val="24"/>
                <w:rtl/>
              </w:rPr>
              <w:t>فصل دوم: عنوان</w:t>
            </w:r>
          </w:p>
          <w:p w14:paraId="7B53625C" w14:textId="77777777" w:rsidR="000D4E19" w:rsidRDefault="000D4E19" w:rsidP="000D4E19">
            <w:pPr>
              <w:pStyle w:val="ListParagraph"/>
              <w:numPr>
                <w:ilvl w:val="0"/>
                <w:numId w:val="148"/>
              </w:numPr>
              <w:spacing w:after="0" w:afterAutospacing="0" w:line="360" w:lineRule="auto"/>
              <w:jc w:val="left"/>
              <w:rPr>
                <w:b/>
                <w:bCs/>
                <w:sz w:val="24"/>
              </w:rPr>
            </w:pPr>
            <w:r>
              <w:rPr>
                <w:rFonts w:hint="cs"/>
                <w:b/>
                <w:bCs/>
                <w:sz w:val="24"/>
                <w:rtl/>
              </w:rPr>
              <w:t>.</w:t>
            </w:r>
          </w:p>
          <w:p w14:paraId="48F16F64" w14:textId="77777777" w:rsidR="000D4E19" w:rsidRPr="00587A11" w:rsidRDefault="000D4E19" w:rsidP="000D4E19">
            <w:pPr>
              <w:pStyle w:val="ListParagraph"/>
              <w:numPr>
                <w:ilvl w:val="0"/>
                <w:numId w:val="148"/>
              </w:numPr>
              <w:spacing w:after="0" w:afterAutospacing="0" w:line="360" w:lineRule="auto"/>
              <w:jc w:val="left"/>
              <w:rPr>
                <w:b/>
                <w:bCs/>
                <w:sz w:val="24"/>
              </w:rPr>
            </w:pPr>
            <w:r>
              <w:rPr>
                <w:rFonts w:hint="cs"/>
                <w:b/>
                <w:bCs/>
                <w:sz w:val="24"/>
                <w:rtl/>
              </w:rPr>
              <w:t>.</w:t>
            </w:r>
          </w:p>
        </w:tc>
        <w:tc>
          <w:tcPr>
            <w:tcW w:w="1117" w:type="pct"/>
            <w:shd w:val="clear" w:color="auto" w:fill="auto"/>
            <w:tcMar>
              <w:top w:w="15" w:type="dxa"/>
              <w:left w:w="108" w:type="dxa"/>
              <w:bottom w:w="0" w:type="dxa"/>
              <w:right w:w="108" w:type="dxa"/>
            </w:tcMar>
            <w:vAlign w:val="center"/>
            <w:hideMark/>
          </w:tcPr>
          <w:p w14:paraId="714B1A07" w14:textId="77777777" w:rsidR="000D4E19" w:rsidRPr="007978C5" w:rsidRDefault="000D4E19" w:rsidP="006D1679">
            <w:pPr>
              <w:spacing w:after="0" w:line="360" w:lineRule="auto"/>
              <w:jc w:val="center"/>
              <w:rPr>
                <w:rFonts w:cstheme="minorHAnsi"/>
                <w:sz w:val="24"/>
                <w:lang w:bidi="fa-IR"/>
              </w:rPr>
            </w:pPr>
          </w:p>
        </w:tc>
        <w:tc>
          <w:tcPr>
            <w:tcW w:w="646" w:type="pct"/>
            <w:shd w:val="clear" w:color="auto" w:fill="auto"/>
            <w:tcMar>
              <w:top w:w="15" w:type="dxa"/>
              <w:left w:w="108" w:type="dxa"/>
              <w:bottom w:w="0" w:type="dxa"/>
              <w:right w:w="108" w:type="dxa"/>
            </w:tcMar>
            <w:vAlign w:val="center"/>
            <w:hideMark/>
          </w:tcPr>
          <w:p w14:paraId="6932826A" w14:textId="77777777" w:rsidR="000D4E19" w:rsidRPr="007978C5" w:rsidRDefault="000D4E19" w:rsidP="006D1679">
            <w:pPr>
              <w:spacing w:after="0" w:line="360" w:lineRule="auto"/>
              <w:jc w:val="center"/>
              <w:rPr>
                <w:rFonts w:cstheme="minorHAnsi"/>
                <w:sz w:val="24"/>
                <w:lang w:bidi="fa-IR"/>
              </w:rPr>
            </w:pPr>
          </w:p>
        </w:tc>
      </w:tr>
      <w:tr w:rsidR="000D4E19" w:rsidRPr="007978C5" w14:paraId="14F06078"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1D08587C"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سوم</w:t>
            </w:r>
          </w:p>
        </w:tc>
        <w:tc>
          <w:tcPr>
            <w:tcW w:w="2237" w:type="pct"/>
            <w:shd w:val="clear" w:color="auto" w:fill="auto"/>
            <w:tcMar>
              <w:top w:w="15" w:type="dxa"/>
              <w:left w:w="108" w:type="dxa"/>
              <w:bottom w:w="0" w:type="dxa"/>
              <w:right w:w="108" w:type="dxa"/>
            </w:tcMar>
            <w:vAlign w:val="center"/>
            <w:hideMark/>
          </w:tcPr>
          <w:p w14:paraId="64374744" w14:textId="77777777" w:rsidR="000D4E19" w:rsidRPr="007978C5" w:rsidRDefault="000D4E19" w:rsidP="006D1679">
            <w:pPr>
              <w:spacing w:after="0" w:line="360" w:lineRule="auto"/>
              <w:jc w:val="center"/>
              <w:rPr>
                <w:rFonts w:cstheme="minorHAnsi"/>
                <w:sz w:val="24"/>
                <w:lang w:bidi="fa-IR"/>
              </w:rPr>
            </w:pPr>
          </w:p>
        </w:tc>
        <w:tc>
          <w:tcPr>
            <w:tcW w:w="1117" w:type="pct"/>
            <w:shd w:val="clear" w:color="auto" w:fill="auto"/>
            <w:tcMar>
              <w:top w:w="15" w:type="dxa"/>
              <w:left w:w="108" w:type="dxa"/>
              <w:bottom w:w="0" w:type="dxa"/>
              <w:right w:w="108" w:type="dxa"/>
            </w:tcMar>
            <w:vAlign w:val="center"/>
            <w:hideMark/>
          </w:tcPr>
          <w:p w14:paraId="37B5DAB7" w14:textId="77777777" w:rsidR="000D4E19" w:rsidRPr="007978C5" w:rsidRDefault="000D4E19" w:rsidP="006D1679">
            <w:pPr>
              <w:spacing w:after="0" w:line="360" w:lineRule="auto"/>
              <w:jc w:val="center"/>
              <w:rPr>
                <w:rFonts w:cstheme="minorHAnsi"/>
                <w:sz w:val="24"/>
                <w:lang w:bidi="fa-IR"/>
              </w:rPr>
            </w:pPr>
          </w:p>
        </w:tc>
        <w:tc>
          <w:tcPr>
            <w:tcW w:w="646" w:type="pct"/>
            <w:shd w:val="clear" w:color="auto" w:fill="auto"/>
            <w:tcMar>
              <w:top w:w="15" w:type="dxa"/>
              <w:left w:w="108" w:type="dxa"/>
              <w:bottom w:w="0" w:type="dxa"/>
              <w:right w:w="108" w:type="dxa"/>
            </w:tcMar>
            <w:vAlign w:val="center"/>
            <w:hideMark/>
          </w:tcPr>
          <w:p w14:paraId="56945E3E" w14:textId="77777777" w:rsidR="000D4E19" w:rsidRPr="007978C5" w:rsidRDefault="000D4E19" w:rsidP="006D1679">
            <w:pPr>
              <w:spacing w:after="0" w:line="360" w:lineRule="auto"/>
              <w:jc w:val="center"/>
              <w:rPr>
                <w:rFonts w:cstheme="minorHAnsi"/>
                <w:sz w:val="24"/>
                <w:lang w:bidi="fa-IR"/>
              </w:rPr>
            </w:pPr>
          </w:p>
        </w:tc>
      </w:tr>
      <w:tr w:rsidR="000D4E19" w:rsidRPr="007978C5" w14:paraId="4C7A32A7"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64B19D4E"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چهارم</w:t>
            </w:r>
          </w:p>
        </w:tc>
        <w:tc>
          <w:tcPr>
            <w:tcW w:w="2237" w:type="pct"/>
            <w:shd w:val="clear" w:color="auto" w:fill="auto"/>
            <w:tcMar>
              <w:top w:w="15" w:type="dxa"/>
              <w:left w:w="108" w:type="dxa"/>
              <w:bottom w:w="0" w:type="dxa"/>
              <w:right w:w="108" w:type="dxa"/>
            </w:tcMar>
            <w:vAlign w:val="center"/>
            <w:hideMark/>
          </w:tcPr>
          <w:p w14:paraId="0CEC9EA4" w14:textId="77777777" w:rsidR="000D4E19" w:rsidRPr="007978C5" w:rsidRDefault="000D4E19" w:rsidP="006D1679">
            <w:pPr>
              <w:spacing w:after="0" w:line="360" w:lineRule="auto"/>
              <w:jc w:val="center"/>
              <w:rPr>
                <w:rFonts w:cstheme="minorHAnsi"/>
                <w:sz w:val="24"/>
                <w:lang w:bidi="fa-IR"/>
              </w:rPr>
            </w:pPr>
          </w:p>
        </w:tc>
        <w:tc>
          <w:tcPr>
            <w:tcW w:w="1117" w:type="pct"/>
            <w:shd w:val="clear" w:color="auto" w:fill="auto"/>
            <w:tcMar>
              <w:top w:w="15" w:type="dxa"/>
              <w:left w:w="108" w:type="dxa"/>
              <w:bottom w:w="0" w:type="dxa"/>
              <w:right w:w="108" w:type="dxa"/>
            </w:tcMar>
            <w:vAlign w:val="center"/>
            <w:hideMark/>
          </w:tcPr>
          <w:p w14:paraId="6C8EC33B" w14:textId="77777777" w:rsidR="000D4E19" w:rsidRPr="007978C5" w:rsidRDefault="000D4E19" w:rsidP="006D1679">
            <w:pPr>
              <w:spacing w:after="0" w:line="360" w:lineRule="auto"/>
              <w:jc w:val="center"/>
              <w:rPr>
                <w:rFonts w:cstheme="minorHAnsi"/>
                <w:sz w:val="24"/>
                <w:lang w:bidi="fa-IR"/>
              </w:rPr>
            </w:pPr>
          </w:p>
        </w:tc>
        <w:tc>
          <w:tcPr>
            <w:tcW w:w="646" w:type="pct"/>
            <w:shd w:val="clear" w:color="auto" w:fill="auto"/>
            <w:tcMar>
              <w:top w:w="15" w:type="dxa"/>
              <w:left w:w="108" w:type="dxa"/>
              <w:bottom w:w="0" w:type="dxa"/>
              <w:right w:w="108" w:type="dxa"/>
            </w:tcMar>
            <w:vAlign w:val="center"/>
            <w:hideMark/>
          </w:tcPr>
          <w:p w14:paraId="3BE49D7A" w14:textId="77777777" w:rsidR="000D4E19" w:rsidRPr="007978C5" w:rsidRDefault="000D4E19" w:rsidP="006D1679">
            <w:pPr>
              <w:spacing w:after="0" w:line="360" w:lineRule="auto"/>
              <w:jc w:val="center"/>
              <w:rPr>
                <w:rFonts w:cstheme="minorHAnsi"/>
                <w:sz w:val="24"/>
                <w:lang w:bidi="fa-IR"/>
              </w:rPr>
            </w:pPr>
          </w:p>
        </w:tc>
      </w:tr>
      <w:tr w:rsidR="000D4E19" w:rsidRPr="007978C5" w14:paraId="68F8289B"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06F608A3"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پنجم</w:t>
            </w:r>
          </w:p>
        </w:tc>
        <w:tc>
          <w:tcPr>
            <w:tcW w:w="2237" w:type="pct"/>
            <w:shd w:val="clear" w:color="auto" w:fill="auto"/>
            <w:tcMar>
              <w:top w:w="15" w:type="dxa"/>
              <w:left w:w="108" w:type="dxa"/>
              <w:bottom w:w="0" w:type="dxa"/>
              <w:right w:w="108" w:type="dxa"/>
            </w:tcMar>
            <w:vAlign w:val="center"/>
            <w:hideMark/>
          </w:tcPr>
          <w:p w14:paraId="27B61222" w14:textId="77777777" w:rsidR="000D4E19" w:rsidRPr="007978C5" w:rsidRDefault="000D4E19" w:rsidP="006D1679">
            <w:pPr>
              <w:spacing w:after="0" w:line="360" w:lineRule="auto"/>
              <w:jc w:val="center"/>
              <w:rPr>
                <w:rFonts w:cstheme="minorHAnsi"/>
                <w:sz w:val="24"/>
                <w:lang w:bidi="fa-IR"/>
              </w:rPr>
            </w:pPr>
          </w:p>
        </w:tc>
        <w:tc>
          <w:tcPr>
            <w:tcW w:w="1117" w:type="pct"/>
            <w:shd w:val="clear" w:color="auto" w:fill="auto"/>
            <w:tcMar>
              <w:top w:w="15" w:type="dxa"/>
              <w:left w:w="108" w:type="dxa"/>
              <w:bottom w:w="0" w:type="dxa"/>
              <w:right w:w="108" w:type="dxa"/>
            </w:tcMar>
            <w:vAlign w:val="center"/>
            <w:hideMark/>
          </w:tcPr>
          <w:p w14:paraId="0EE26FAE" w14:textId="77777777" w:rsidR="000D4E19" w:rsidRPr="007978C5" w:rsidRDefault="000D4E19" w:rsidP="006D1679">
            <w:pPr>
              <w:spacing w:after="0" w:line="360" w:lineRule="auto"/>
              <w:jc w:val="center"/>
              <w:rPr>
                <w:rFonts w:cstheme="minorHAnsi"/>
                <w:sz w:val="24"/>
                <w:lang w:bidi="fa-IR"/>
              </w:rPr>
            </w:pPr>
          </w:p>
        </w:tc>
        <w:tc>
          <w:tcPr>
            <w:tcW w:w="646" w:type="pct"/>
            <w:shd w:val="clear" w:color="auto" w:fill="auto"/>
            <w:tcMar>
              <w:top w:w="15" w:type="dxa"/>
              <w:left w:w="108" w:type="dxa"/>
              <w:bottom w:w="0" w:type="dxa"/>
              <w:right w:w="108" w:type="dxa"/>
            </w:tcMar>
            <w:vAlign w:val="center"/>
            <w:hideMark/>
          </w:tcPr>
          <w:p w14:paraId="1FE32B13" w14:textId="77777777" w:rsidR="000D4E19" w:rsidRPr="007978C5" w:rsidRDefault="000D4E19" w:rsidP="006D1679">
            <w:pPr>
              <w:spacing w:after="0" w:line="360" w:lineRule="auto"/>
              <w:jc w:val="center"/>
              <w:rPr>
                <w:rFonts w:cstheme="minorHAnsi"/>
                <w:sz w:val="24"/>
                <w:lang w:bidi="fa-IR"/>
              </w:rPr>
            </w:pPr>
          </w:p>
        </w:tc>
      </w:tr>
      <w:tr w:rsidR="000D4E19" w:rsidRPr="007978C5" w14:paraId="711DAE44" w14:textId="77777777" w:rsidTr="006D1679">
        <w:trPr>
          <w:trHeight w:val="497"/>
          <w:jc w:val="center"/>
        </w:trPr>
        <w:tc>
          <w:tcPr>
            <w:tcW w:w="1000" w:type="pct"/>
            <w:shd w:val="clear" w:color="auto" w:fill="auto"/>
            <w:tcMar>
              <w:top w:w="15" w:type="dxa"/>
              <w:left w:w="108" w:type="dxa"/>
              <w:bottom w:w="0" w:type="dxa"/>
              <w:right w:w="108" w:type="dxa"/>
            </w:tcMar>
            <w:vAlign w:val="center"/>
            <w:hideMark/>
          </w:tcPr>
          <w:p w14:paraId="133A9EB3"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ششم</w:t>
            </w:r>
          </w:p>
        </w:tc>
        <w:tc>
          <w:tcPr>
            <w:tcW w:w="2237" w:type="pct"/>
            <w:shd w:val="clear" w:color="auto" w:fill="auto"/>
            <w:tcMar>
              <w:top w:w="15" w:type="dxa"/>
              <w:left w:w="108" w:type="dxa"/>
              <w:bottom w:w="0" w:type="dxa"/>
              <w:right w:w="108" w:type="dxa"/>
            </w:tcMar>
            <w:vAlign w:val="center"/>
            <w:hideMark/>
          </w:tcPr>
          <w:p w14:paraId="4AE6EB14" w14:textId="77777777" w:rsidR="000D4E19" w:rsidRPr="007978C5" w:rsidRDefault="000D4E19"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17D544FF" w14:textId="77777777" w:rsidR="000D4E19" w:rsidRPr="007978C5" w:rsidRDefault="000D4E19"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6BC49F3C" w14:textId="77777777" w:rsidR="000D4E19" w:rsidRPr="007978C5" w:rsidRDefault="000D4E19" w:rsidP="006D1679">
            <w:pPr>
              <w:spacing w:after="0" w:line="360" w:lineRule="auto"/>
              <w:jc w:val="center"/>
              <w:rPr>
                <w:rFonts w:cs="B Nazanin"/>
                <w:sz w:val="24"/>
                <w:lang w:bidi="fa-IR"/>
              </w:rPr>
            </w:pPr>
          </w:p>
        </w:tc>
      </w:tr>
      <w:tr w:rsidR="000D4E19" w:rsidRPr="007978C5" w14:paraId="73B372F7"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1AB34F15"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هفتم</w:t>
            </w:r>
          </w:p>
        </w:tc>
        <w:tc>
          <w:tcPr>
            <w:tcW w:w="2237" w:type="pct"/>
            <w:shd w:val="clear" w:color="auto" w:fill="auto"/>
            <w:tcMar>
              <w:top w:w="15" w:type="dxa"/>
              <w:left w:w="108" w:type="dxa"/>
              <w:bottom w:w="0" w:type="dxa"/>
              <w:right w:w="108" w:type="dxa"/>
            </w:tcMar>
            <w:vAlign w:val="center"/>
            <w:hideMark/>
          </w:tcPr>
          <w:p w14:paraId="6BED8D27" w14:textId="77777777" w:rsidR="000D4E19" w:rsidRPr="007978C5" w:rsidRDefault="000D4E19"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134CF7AC" w14:textId="77777777" w:rsidR="000D4E19" w:rsidRPr="007978C5" w:rsidRDefault="000D4E19"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0AC6478C" w14:textId="77777777" w:rsidR="000D4E19" w:rsidRPr="007978C5" w:rsidRDefault="000D4E19" w:rsidP="006D1679">
            <w:pPr>
              <w:spacing w:after="0" w:line="360" w:lineRule="auto"/>
              <w:jc w:val="center"/>
              <w:rPr>
                <w:rFonts w:cs="B Nazanin"/>
                <w:sz w:val="24"/>
                <w:lang w:bidi="fa-IR"/>
              </w:rPr>
            </w:pPr>
          </w:p>
        </w:tc>
      </w:tr>
      <w:tr w:rsidR="000D4E19" w:rsidRPr="007978C5" w14:paraId="0F6A8AC8"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464E54E8"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هشتم</w:t>
            </w:r>
          </w:p>
        </w:tc>
        <w:tc>
          <w:tcPr>
            <w:tcW w:w="2237" w:type="pct"/>
            <w:shd w:val="clear" w:color="auto" w:fill="auto"/>
            <w:tcMar>
              <w:top w:w="15" w:type="dxa"/>
              <w:left w:w="108" w:type="dxa"/>
              <w:bottom w:w="0" w:type="dxa"/>
              <w:right w:w="108" w:type="dxa"/>
            </w:tcMar>
            <w:vAlign w:val="center"/>
            <w:hideMark/>
          </w:tcPr>
          <w:p w14:paraId="461C26C4" w14:textId="77777777" w:rsidR="000D4E19" w:rsidRPr="007978C5" w:rsidRDefault="000D4E19"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410808EA" w14:textId="77777777" w:rsidR="000D4E19" w:rsidRPr="007978C5" w:rsidRDefault="000D4E19"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6C4ADF6F" w14:textId="77777777" w:rsidR="000D4E19" w:rsidRPr="007978C5" w:rsidRDefault="000D4E19" w:rsidP="006D1679">
            <w:pPr>
              <w:spacing w:after="0" w:line="360" w:lineRule="auto"/>
              <w:jc w:val="center"/>
              <w:rPr>
                <w:rFonts w:cs="B Nazanin"/>
                <w:sz w:val="24"/>
                <w:lang w:bidi="fa-IR"/>
              </w:rPr>
            </w:pPr>
          </w:p>
        </w:tc>
      </w:tr>
      <w:tr w:rsidR="000D4E19" w:rsidRPr="007978C5" w14:paraId="540EB81F"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055ACC0A"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نهم</w:t>
            </w:r>
          </w:p>
        </w:tc>
        <w:tc>
          <w:tcPr>
            <w:tcW w:w="2237" w:type="pct"/>
            <w:shd w:val="clear" w:color="auto" w:fill="auto"/>
            <w:tcMar>
              <w:top w:w="15" w:type="dxa"/>
              <w:left w:w="108" w:type="dxa"/>
              <w:bottom w:w="0" w:type="dxa"/>
              <w:right w:w="108" w:type="dxa"/>
            </w:tcMar>
            <w:vAlign w:val="center"/>
            <w:hideMark/>
          </w:tcPr>
          <w:p w14:paraId="075243A6" w14:textId="77777777" w:rsidR="000D4E19" w:rsidRPr="007978C5" w:rsidRDefault="000D4E19"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79F9EAA1" w14:textId="77777777" w:rsidR="000D4E19" w:rsidRPr="007978C5" w:rsidRDefault="000D4E19"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03AB0C97" w14:textId="77777777" w:rsidR="000D4E19" w:rsidRPr="007978C5" w:rsidRDefault="000D4E19" w:rsidP="006D1679">
            <w:pPr>
              <w:spacing w:after="0" w:line="360" w:lineRule="auto"/>
              <w:jc w:val="center"/>
              <w:rPr>
                <w:rFonts w:cs="B Nazanin"/>
                <w:sz w:val="24"/>
                <w:lang w:bidi="fa-IR"/>
              </w:rPr>
            </w:pPr>
          </w:p>
        </w:tc>
      </w:tr>
      <w:tr w:rsidR="000D4E19" w:rsidRPr="007978C5" w14:paraId="50C4CDF7"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53BA711A"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دهم</w:t>
            </w:r>
          </w:p>
        </w:tc>
        <w:tc>
          <w:tcPr>
            <w:tcW w:w="2237" w:type="pct"/>
            <w:shd w:val="clear" w:color="auto" w:fill="auto"/>
            <w:tcMar>
              <w:top w:w="15" w:type="dxa"/>
              <w:left w:w="108" w:type="dxa"/>
              <w:bottom w:w="0" w:type="dxa"/>
              <w:right w:w="108" w:type="dxa"/>
            </w:tcMar>
            <w:vAlign w:val="center"/>
            <w:hideMark/>
          </w:tcPr>
          <w:p w14:paraId="3291C53E" w14:textId="77777777" w:rsidR="000D4E19" w:rsidRPr="007978C5" w:rsidRDefault="000D4E19"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1D48AA5A" w14:textId="77777777" w:rsidR="000D4E19" w:rsidRPr="007978C5" w:rsidRDefault="000D4E19"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07BBF579" w14:textId="77777777" w:rsidR="000D4E19" w:rsidRPr="007978C5" w:rsidRDefault="000D4E19" w:rsidP="006D1679">
            <w:pPr>
              <w:spacing w:after="0" w:line="360" w:lineRule="auto"/>
              <w:jc w:val="center"/>
              <w:rPr>
                <w:rFonts w:cs="B Nazanin"/>
                <w:sz w:val="24"/>
                <w:lang w:bidi="fa-IR"/>
              </w:rPr>
            </w:pPr>
          </w:p>
        </w:tc>
      </w:tr>
      <w:tr w:rsidR="000D4E19" w:rsidRPr="007978C5" w14:paraId="2A5E7557"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291E609D"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lastRenderedPageBreak/>
              <w:t>هفته یازدهم</w:t>
            </w:r>
          </w:p>
        </w:tc>
        <w:tc>
          <w:tcPr>
            <w:tcW w:w="2237" w:type="pct"/>
            <w:shd w:val="clear" w:color="auto" w:fill="auto"/>
            <w:tcMar>
              <w:top w:w="15" w:type="dxa"/>
              <w:left w:w="108" w:type="dxa"/>
              <w:bottom w:w="0" w:type="dxa"/>
              <w:right w:w="108" w:type="dxa"/>
            </w:tcMar>
            <w:vAlign w:val="center"/>
            <w:hideMark/>
          </w:tcPr>
          <w:p w14:paraId="0D6D1F62" w14:textId="77777777" w:rsidR="000D4E19" w:rsidRPr="007978C5" w:rsidRDefault="000D4E19"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2E59BCDB" w14:textId="77777777" w:rsidR="000D4E19" w:rsidRPr="007978C5" w:rsidRDefault="000D4E19"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43AEF79F" w14:textId="77777777" w:rsidR="000D4E19" w:rsidRPr="007978C5" w:rsidRDefault="000D4E19" w:rsidP="006D1679">
            <w:pPr>
              <w:spacing w:after="0" w:line="360" w:lineRule="auto"/>
              <w:jc w:val="center"/>
              <w:rPr>
                <w:rFonts w:cs="B Nazanin"/>
                <w:sz w:val="24"/>
                <w:lang w:bidi="fa-IR"/>
              </w:rPr>
            </w:pPr>
          </w:p>
        </w:tc>
      </w:tr>
      <w:tr w:rsidR="000D4E19" w:rsidRPr="007978C5" w14:paraId="322851AC"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04C857A3"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دوازدهم</w:t>
            </w:r>
          </w:p>
        </w:tc>
        <w:tc>
          <w:tcPr>
            <w:tcW w:w="2237" w:type="pct"/>
            <w:shd w:val="clear" w:color="auto" w:fill="auto"/>
            <w:tcMar>
              <w:top w:w="15" w:type="dxa"/>
              <w:left w:w="108" w:type="dxa"/>
              <w:bottom w:w="0" w:type="dxa"/>
              <w:right w:w="108" w:type="dxa"/>
            </w:tcMar>
            <w:vAlign w:val="center"/>
            <w:hideMark/>
          </w:tcPr>
          <w:p w14:paraId="14D6B134" w14:textId="77777777" w:rsidR="000D4E19" w:rsidRPr="007978C5" w:rsidRDefault="000D4E19"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0B58D915" w14:textId="77777777" w:rsidR="000D4E19" w:rsidRPr="007978C5" w:rsidRDefault="000D4E19"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6A8CAF27" w14:textId="77777777" w:rsidR="000D4E19" w:rsidRPr="007978C5" w:rsidRDefault="000D4E19" w:rsidP="006D1679">
            <w:pPr>
              <w:spacing w:after="0" w:line="360" w:lineRule="auto"/>
              <w:jc w:val="center"/>
              <w:rPr>
                <w:rFonts w:cs="B Nazanin"/>
                <w:sz w:val="24"/>
                <w:lang w:bidi="fa-IR"/>
              </w:rPr>
            </w:pPr>
          </w:p>
        </w:tc>
      </w:tr>
      <w:tr w:rsidR="000D4E19" w:rsidRPr="007978C5" w14:paraId="142F7B0C" w14:textId="77777777" w:rsidTr="006D1679">
        <w:trPr>
          <w:trHeight w:val="434"/>
          <w:jc w:val="center"/>
        </w:trPr>
        <w:tc>
          <w:tcPr>
            <w:tcW w:w="1000" w:type="pct"/>
            <w:shd w:val="clear" w:color="auto" w:fill="auto"/>
            <w:tcMar>
              <w:top w:w="15" w:type="dxa"/>
              <w:left w:w="108" w:type="dxa"/>
              <w:bottom w:w="0" w:type="dxa"/>
              <w:right w:w="108" w:type="dxa"/>
            </w:tcMar>
            <w:vAlign w:val="center"/>
            <w:hideMark/>
          </w:tcPr>
          <w:p w14:paraId="4FD1F98B"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سیزدهم</w:t>
            </w:r>
          </w:p>
        </w:tc>
        <w:tc>
          <w:tcPr>
            <w:tcW w:w="2237" w:type="pct"/>
            <w:shd w:val="clear" w:color="auto" w:fill="auto"/>
            <w:tcMar>
              <w:top w:w="15" w:type="dxa"/>
              <w:left w:w="108" w:type="dxa"/>
              <w:bottom w:w="0" w:type="dxa"/>
              <w:right w:w="108" w:type="dxa"/>
            </w:tcMar>
            <w:vAlign w:val="center"/>
            <w:hideMark/>
          </w:tcPr>
          <w:p w14:paraId="455F1CF7" w14:textId="77777777" w:rsidR="000D4E19" w:rsidRPr="007978C5" w:rsidRDefault="000D4E19"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6CE716E8" w14:textId="77777777" w:rsidR="000D4E19" w:rsidRPr="007978C5" w:rsidRDefault="000D4E19"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7866A0B0" w14:textId="77777777" w:rsidR="000D4E19" w:rsidRPr="007978C5" w:rsidRDefault="000D4E19" w:rsidP="006D1679">
            <w:pPr>
              <w:spacing w:after="0" w:line="360" w:lineRule="auto"/>
              <w:jc w:val="center"/>
              <w:rPr>
                <w:rFonts w:cs="B Nazanin"/>
                <w:sz w:val="24"/>
                <w:lang w:bidi="fa-IR"/>
              </w:rPr>
            </w:pPr>
          </w:p>
        </w:tc>
      </w:tr>
      <w:tr w:rsidR="000D4E19" w:rsidRPr="007978C5" w14:paraId="53EBEBD8"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7C903F9E"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چهاردهم</w:t>
            </w:r>
          </w:p>
        </w:tc>
        <w:tc>
          <w:tcPr>
            <w:tcW w:w="2237" w:type="pct"/>
            <w:shd w:val="clear" w:color="auto" w:fill="auto"/>
            <w:tcMar>
              <w:top w:w="15" w:type="dxa"/>
              <w:left w:w="108" w:type="dxa"/>
              <w:bottom w:w="0" w:type="dxa"/>
              <w:right w:w="108" w:type="dxa"/>
            </w:tcMar>
            <w:vAlign w:val="center"/>
            <w:hideMark/>
          </w:tcPr>
          <w:p w14:paraId="44E57C72" w14:textId="77777777" w:rsidR="000D4E19" w:rsidRPr="007978C5" w:rsidRDefault="000D4E19"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32E3F88F" w14:textId="77777777" w:rsidR="000D4E19" w:rsidRPr="007978C5" w:rsidRDefault="000D4E19"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6EC342F0" w14:textId="77777777" w:rsidR="000D4E19" w:rsidRPr="007978C5" w:rsidRDefault="000D4E19" w:rsidP="006D1679">
            <w:pPr>
              <w:spacing w:after="0" w:line="360" w:lineRule="auto"/>
              <w:jc w:val="center"/>
              <w:rPr>
                <w:rFonts w:cs="B Nazanin"/>
                <w:sz w:val="24"/>
                <w:lang w:bidi="fa-IR"/>
              </w:rPr>
            </w:pPr>
          </w:p>
        </w:tc>
      </w:tr>
      <w:tr w:rsidR="000D4E19" w:rsidRPr="007978C5" w14:paraId="63195F06"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1CC3A4A6"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پانزدهم</w:t>
            </w:r>
          </w:p>
        </w:tc>
        <w:tc>
          <w:tcPr>
            <w:tcW w:w="2237" w:type="pct"/>
            <w:shd w:val="clear" w:color="auto" w:fill="auto"/>
            <w:tcMar>
              <w:top w:w="15" w:type="dxa"/>
              <w:left w:w="108" w:type="dxa"/>
              <w:bottom w:w="0" w:type="dxa"/>
              <w:right w:w="108" w:type="dxa"/>
            </w:tcMar>
            <w:vAlign w:val="center"/>
            <w:hideMark/>
          </w:tcPr>
          <w:p w14:paraId="18902C5B" w14:textId="77777777" w:rsidR="000D4E19" w:rsidRPr="007978C5" w:rsidRDefault="000D4E19"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6E024D70" w14:textId="77777777" w:rsidR="000D4E19" w:rsidRPr="007978C5" w:rsidRDefault="000D4E19"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6961AC3C" w14:textId="77777777" w:rsidR="000D4E19" w:rsidRPr="007978C5" w:rsidRDefault="000D4E19" w:rsidP="006D1679">
            <w:pPr>
              <w:spacing w:after="0" w:line="360" w:lineRule="auto"/>
              <w:jc w:val="center"/>
              <w:rPr>
                <w:rFonts w:cs="B Nazanin"/>
                <w:sz w:val="24"/>
                <w:lang w:bidi="fa-IR"/>
              </w:rPr>
            </w:pPr>
          </w:p>
        </w:tc>
      </w:tr>
      <w:tr w:rsidR="000D4E19" w:rsidRPr="007978C5" w14:paraId="6DBBD0AF"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5F5F523A"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شانزدهم</w:t>
            </w:r>
          </w:p>
        </w:tc>
        <w:tc>
          <w:tcPr>
            <w:tcW w:w="2237" w:type="pct"/>
            <w:shd w:val="clear" w:color="auto" w:fill="auto"/>
            <w:tcMar>
              <w:top w:w="15" w:type="dxa"/>
              <w:left w:w="108" w:type="dxa"/>
              <w:bottom w:w="0" w:type="dxa"/>
              <w:right w:w="108" w:type="dxa"/>
            </w:tcMar>
            <w:vAlign w:val="center"/>
            <w:hideMark/>
          </w:tcPr>
          <w:p w14:paraId="66E26E3C" w14:textId="77777777" w:rsidR="000D4E19" w:rsidRPr="007978C5" w:rsidRDefault="000D4E19"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17ABD49B" w14:textId="77777777" w:rsidR="000D4E19" w:rsidRPr="007978C5" w:rsidRDefault="000D4E19"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36080BDC" w14:textId="77777777" w:rsidR="000D4E19" w:rsidRPr="007978C5" w:rsidRDefault="000D4E19" w:rsidP="006D1679">
            <w:pPr>
              <w:spacing w:after="0" w:line="360" w:lineRule="auto"/>
              <w:jc w:val="center"/>
              <w:rPr>
                <w:rFonts w:cs="B Nazanin"/>
                <w:sz w:val="24"/>
                <w:lang w:bidi="fa-IR"/>
              </w:rPr>
            </w:pPr>
          </w:p>
        </w:tc>
      </w:tr>
    </w:tbl>
    <w:p w14:paraId="5941BAA4" w14:textId="77777777" w:rsidR="000D4E19" w:rsidRPr="007978C5" w:rsidRDefault="000D4E19" w:rsidP="000D4E19">
      <w:pPr>
        <w:spacing w:after="0" w:line="360" w:lineRule="auto"/>
        <w:rPr>
          <w:rFonts w:cs="B Nazanin"/>
          <w:sz w:val="24"/>
          <w:rtl/>
          <w:lang w:bidi="fa-IR"/>
        </w:rPr>
      </w:pP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675"/>
      </w:tblGrid>
      <w:tr w:rsidR="000D4E19" w:rsidRPr="007978C5" w14:paraId="67603713" w14:textId="77777777" w:rsidTr="006D1679">
        <w:trPr>
          <w:trHeight w:val="447"/>
          <w:jc w:val="center"/>
        </w:trPr>
        <w:tc>
          <w:tcPr>
            <w:tcW w:w="5000" w:type="pct"/>
            <w:gridSpan w:val="2"/>
            <w:vAlign w:val="center"/>
          </w:tcPr>
          <w:p w14:paraId="49A2032A" w14:textId="77777777" w:rsidR="000D4E19" w:rsidRPr="007978C5" w:rsidRDefault="000D4E19" w:rsidP="006D1679">
            <w:pPr>
              <w:spacing w:after="0" w:line="360" w:lineRule="auto"/>
              <w:rPr>
                <w:rFonts w:cstheme="minorHAnsi"/>
                <w:b/>
                <w:bCs/>
                <w:sz w:val="24"/>
                <w:rtl/>
                <w:lang w:bidi="fa-IR"/>
              </w:rPr>
            </w:pPr>
            <w:r w:rsidRPr="007978C5">
              <w:rPr>
                <w:rFonts w:cs="Times New Roman"/>
                <w:b/>
                <w:bCs/>
                <w:sz w:val="24"/>
                <w:rtl/>
                <w:lang w:bidi="fa-IR"/>
              </w:rPr>
              <w:t>فهرست منابع</w:t>
            </w:r>
          </w:p>
        </w:tc>
      </w:tr>
      <w:tr w:rsidR="000D4E19" w:rsidRPr="007978C5" w14:paraId="69A0D020" w14:textId="77777777" w:rsidTr="006D1679">
        <w:trPr>
          <w:trHeight w:val="683"/>
          <w:jc w:val="center"/>
        </w:trPr>
        <w:tc>
          <w:tcPr>
            <w:tcW w:w="1035" w:type="pct"/>
            <w:vAlign w:val="center"/>
          </w:tcPr>
          <w:p w14:paraId="712DC56B" w14:textId="77777777" w:rsidR="000D4E19" w:rsidRPr="007978C5" w:rsidRDefault="000D4E19" w:rsidP="006D1679">
            <w:pPr>
              <w:spacing w:after="0" w:line="360" w:lineRule="auto"/>
              <w:rPr>
                <w:rFonts w:cstheme="minorHAnsi"/>
                <w:b/>
                <w:bCs/>
                <w:sz w:val="24"/>
                <w:rtl/>
                <w:lang w:bidi="fa-IR"/>
              </w:rPr>
            </w:pPr>
            <w:r w:rsidRPr="007978C5">
              <w:rPr>
                <w:rFonts w:cs="Times New Roman"/>
                <w:b/>
                <w:bCs/>
                <w:sz w:val="24"/>
                <w:rtl/>
                <w:lang w:bidi="fa-IR"/>
              </w:rPr>
              <w:t>منابع اصلی</w:t>
            </w:r>
          </w:p>
        </w:tc>
        <w:tc>
          <w:tcPr>
            <w:tcW w:w="3965" w:type="pct"/>
            <w:vAlign w:val="center"/>
          </w:tcPr>
          <w:p w14:paraId="03FB7AD5" w14:textId="77777777" w:rsidR="000D4E19" w:rsidRPr="007978C5" w:rsidRDefault="000D4E19" w:rsidP="006D1679">
            <w:pPr>
              <w:spacing w:after="0" w:line="360" w:lineRule="auto"/>
              <w:rPr>
                <w:rFonts w:cstheme="minorHAnsi"/>
                <w:sz w:val="24"/>
                <w:rtl/>
                <w:lang w:bidi="fa-IR"/>
              </w:rPr>
            </w:pPr>
            <w:r w:rsidRPr="007978C5">
              <w:rPr>
                <w:rFonts w:cs="Times New Roman"/>
                <w:sz w:val="24"/>
                <w:rtl/>
                <w:lang w:bidi="ps-AF"/>
              </w:rPr>
              <w:t>درج</w:t>
            </w:r>
            <w:r w:rsidRPr="007978C5">
              <w:rPr>
                <w:rFonts w:cstheme="minorHAnsi"/>
                <w:sz w:val="24"/>
                <w:rtl/>
                <w:lang w:bidi="ps-AF"/>
              </w:rPr>
              <w:t xml:space="preserve"> </w:t>
            </w:r>
            <w:r w:rsidRPr="007978C5">
              <w:rPr>
                <w:rFonts w:cs="Times New Roman"/>
                <w:sz w:val="24"/>
                <w:rtl/>
                <w:lang w:bidi="ps-AF"/>
              </w:rPr>
              <w:t>یک یا دو</w:t>
            </w:r>
            <w:r w:rsidRPr="007978C5">
              <w:rPr>
                <w:rFonts w:cs="Times New Roman"/>
                <w:sz w:val="24"/>
                <w:rtl/>
                <w:lang w:bidi="fa-IR"/>
              </w:rPr>
              <w:t xml:space="preserve"> منبع </w:t>
            </w:r>
            <w:r w:rsidRPr="007978C5">
              <w:rPr>
                <w:rFonts w:cs="Times New Roman"/>
                <w:sz w:val="24"/>
                <w:rtl/>
                <w:lang w:bidi="ps-AF"/>
              </w:rPr>
              <w:t>جدید</w:t>
            </w:r>
            <w:r w:rsidRPr="007978C5">
              <w:rPr>
                <w:rFonts w:cstheme="minorHAnsi"/>
                <w:sz w:val="24"/>
                <w:rtl/>
                <w:lang w:bidi="fa-IR"/>
              </w:rPr>
              <w:t xml:space="preserve"> </w:t>
            </w:r>
            <w:r w:rsidRPr="007978C5">
              <w:rPr>
                <w:rFonts w:cs="Times New Roman"/>
                <w:sz w:val="24"/>
                <w:rtl/>
                <w:lang w:bidi="ps-AF"/>
              </w:rPr>
              <w:t>و معیاری قابل قبول</w:t>
            </w:r>
            <w:r w:rsidRPr="007978C5">
              <w:rPr>
                <w:rFonts w:cstheme="minorHAnsi"/>
                <w:sz w:val="24"/>
                <w:rtl/>
                <w:lang w:bidi="fa-IR"/>
              </w:rPr>
              <w:t xml:space="preserve"> </w:t>
            </w:r>
            <w:r w:rsidRPr="007978C5">
              <w:rPr>
                <w:rFonts w:cs="Times New Roman"/>
                <w:sz w:val="24"/>
                <w:rtl/>
                <w:lang w:bidi="ps-AF"/>
              </w:rPr>
              <w:t>به یکی از روشهای ستندرد مآخذ نویسی</w:t>
            </w:r>
            <w:r w:rsidRPr="007978C5">
              <w:rPr>
                <w:rFonts w:cstheme="minorHAnsi"/>
                <w:sz w:val="24"/>
                <w:rtl/>
                <w:lang w:bidi="fa-IR"/>
              </w:rPr>
              <w:t>.</w:t>
            </w:r>
          </w:p>
          <w:p w14:paraId="61A3F2A7" w14:textId="77777777" w:rsidR="000D4E19" w:rsidRPr="007978C5" w:rsidRDefault="000D4E19" w:rsidP="006D1679">
            <w:pPr>
              <w:spacing w:after="0" w:line="360" w:lineRule="auto"/>
              <w:rPr>
                <w:rFonts w:cstheme="minorHAnsi"/>
                <w:sz w:val="24"/>
                <w:rtl/>
                <w:lang w:bidi="ps-AF"/>
              </w:rPr>
            </w:pPr>
            <w:r w:rsidRPr="007978C5">
              <w:rPr>
                <w:rFonts w:cs="Times New Roman" w:hint="cs"/>
                <w:b/>
                <w:bCs/>
                <w:sz w:val="24"/>
                <w:rtl/>
                <w:lang w:bidi="fa-IR"/>
              </w:rPr>
              <w:t>نــــوت</w:t>
            </w:r>
            <w:r w:rsidRPr="007978C5">
              <w:rPr>
                <w:rFonts w:cstheme="minorHAnsi"/>
                <w:sz w:val="24"/>
                <w:rtl/>
                <w:lang w:bidi="ps-AF"/>
              </w:rPr>
              <w:t xml:space="preserve">: </w:t>
            </w:r>
            <w:r w:rsidRPr="007978C5">
              <w:rPr>
                <w:rFonts w:cs="Times New Roman"/>
                <w:sz w:val="24"/>
                <w:rtl/>
                <w:lang w:bidi="ps-AF"/>
              </w:rPr>
              <w:t xml:space="preserve">در تمام نصاب باید از یک روش مآخذ نویسی کار </w:t>
            </w:r>
            <w:r>
              <w:rPr>
                <w:rFonts w:cs="Times New Roman" w:hint="cs"/>
                <w:sz w:val="24"/>
                <w:rtl/>
                <w:lang w:bidi="fa-IR"/>
              </w:rPr>
              <w:t>گ</w:t>
            </w:r>
            <w:r w:rsidRPr="007978C5">
              <w:rPr>
                <w:rFonts w:cs="Times New Roman"/>
                <w:sz w:val="24"/>
                <w:rtl/>
                <w:lang w:bidi="ps-AF"/>
              </w:rPr>
              <w:t xml:space="preserve">رفته شود </w:t>
            </w:r>
            <w:r w:rsidRPr="007978C5">
              <w:rPr>
                <w:rFonts w:cstheme="minorHAnsi"/>
                <w:sz w:val="24"/>
                <w:rtl/>
                <w:lang w:bidi="ps-AF"/>
              </w:rPr>
              <w:t>(</w:t>
            </w:r>
            <w:r w:rsidRPr="007978C5">
              <w:rPr>
                <w:rFonts w:cs="Times New Roman"/>
                <w:sz w:val="24"/>
                <w:rtl/>
                <w:lang w:bidi="ps-AF"/>
              </w:rPr>
              <w:t>ترجیحاً روش</w:t>
            </w:r>
            <w:r w:rsidRPr="007978C5">
              <w:rPr>
                <w:rFonts w:cstheme="minorHAnsi" w:hint="cs"/>
                <w:sz w:val="24"/>
                <w:rtl/>
                <w:lang w:bidi="fa-IR"/>
              </w:rPr>
              <w:t xml:space="preserve"> </w:t>
            </w:r>
            <w:r w:rsidRPr="007978C5">
              <w:rPr>
                <w:rFonts w:cstheme="minorHAnsi"/>
                <w:sz w:val="24"/>
                <w:lang w:bidi="ps-AF"/>
              </w:rPr>
              <w:t>APA</w:t>
            </w:r>
            <w:r w:rsidRPr="007978C5">
              <w:rPr>
                <w:rFonts w:cstheme="minorHAnsi"/>
                <w:sz w:val="24"/>
                <w:rtl/>
                <w:lang w:bidi="ps-AF"/>
              </w:rPr>
              <w:t>).</w:t>
            </w:r>
          </w:p>
        </w:tc>
      </w:tr>
      <w:tr w:rsidR="000D4E19" w:rsidRPr="007978C5" w14:paraId="7D083F58" w14:textId="77777777" w:rsidTr="006D1679">
        <w:trPr>
          <w:trHeight w:val="699"/>
          <w:jc w:val="center"/>
        </w:trPr>
        <w:tc>
          <w:tcPr>
            <w:tcW w:w="1035" w:type="pct"/>
            <w:vAlign w:val="center"/>
          </w:tcPr>
          <w:p w14:paraId="595D4533" w14:textId="77777777" w:rsidR="000D4E19" w:rsidRPr="007978C5" w:rsidRDefault="000D4E19" w:rsidP="006D1679">
            <w:pPr>
              <w:spacing w:after="0" w:line="360" w:lineRule="auto"/>
              <w:rPr>
                <w:rFonts w:cstheme="minorHAnsi"/>
                <w:b/>
                <w:bCs/>
                <w:sz w:val="24"/>
                <w:rtl/>
                <w:lang w:bidi="fa-IR"/>
              </w:rPr>
            </w:pPr>
            <w:r w:rsidRPr="007978C5">
              <w:rPr>
                <w:rFonts w:cs="Times New Roman"/>
                <w:b/>
                <w:bCs/>
                <w:sz w:val="24"/>
                <w:rtl/>
                <w:lang w:bidi="fa-IR"/>
              </w:rPr>
              <w:t>منابع کمکی</w:t>
            </w:r>
          </w:p>
        </w:tc>
        <w:tc>
          <w:tcPr>
            <w:tcW w:w="3965" w:type="pct"/>
            <w:vAlign w:val="center"/>
          </w:tcPr>
          <w:p w14:paraId="6A348CBE" w14:textId="77777777" w:rsidR="000D4E19" w:rsidRPr="007978C5" w:rsidRDefault="000D4E19" w:rsidP="006D1679">
            <w:pPr>
              <w:spacing w:after="0" w:line="360" w:lineRule="auto"/>
              <w:rPr>
                <w:rFonts w:cstheme="minorHAnsi"/>
                <w:sz w:val="24"/>
                <w:rtl/>
                <w:lang w:bidi="fa-IR"/>
              </w:rPr>
            </w:pPr>
            <w:r w:rsidRPr="007978C5">
              <w:rPr>
                <w:rFonts w:cs="Times New Roman"/>
                <w:sz w:val="24"/>
                <w:rtl/>
                <w:lang w:bidi="ps-AF"/>
              </w:rPr>
              <w:t>درج چند</w:t>
            </w:r>
            <w:r w:rsidRPr="007978C5">
              <w:rPr>
                <w:rFonts w:cs="Times New Roman"/>
                <w:sz w:val="24"/>
                <w:rtl/>
                <w:lang w:bidi="fa-IR"/>
              </w:rPr>
              <w:t xml:space="preserve"> منبع </w:t>
            </w:r>
            <w:r w:rsidRPr="007978C5">
              <w:rPr>
                <w:rFonts w:cs="Times New Roman"/>
                <w:sz w:val="24"/>
                <w:rtl/>
                <w:lang w:bidi="ps-AF"/>
              </w:rPr>
              <w:t>جدید</w:t>
            </w:r>
            <w:r w:rsidRPr="007978C5">
              <w:rPr>
                <w:rFonts w:cstheme="minorHAnsi"/>
                <w:sz w:val="24"/>
                <w:rtl/>
                <w:lang w:bidi="fa-IR"/>
              </w:rPr>
              <w:t xml:space="preserve"> </w:t>
            </w:r>
            <w:r w:rsidRPr="007978C5">
              <w:rPr>
                <w:rFonts w:cs="Times New Roman"/>
                <w:sz w:val="24"/>
                <w:rtl/>
                <w:lang w:bidi="ps-AF"/>
              </w:rPr>
              <w:t>و معیاری قابل قبول</w:t>
            </w:r>
            <w:r w:rsidRPr="007978C5">
              <w:rPr>
                <w:rFonts w:cstheme="minorHAnsi"/>
                <w:sz w:val="24"/>
                <w:rtl/>
                <w:lang w:bidi="fa-IR"/>
              </w:rPr>
              <w:t xml:space="preserve"> </w:t>
            </w:r>
            <w:r w:rsidRPr="007978C5">
              <w:rPr>
                <w:rFonts w:cs="Times New Roman"/>
                <w:sz w:val="24"/>
                <w:rtl/>
                <w:lang w:bidi="ps-AF"/>
              </w:rPr>
              <w:t>از کشورهای مختلف به یکی از روشهای ستندرد مآخذ نویسی</w:t>
            </w:r>
            <w:r w:rsidRPr="007978C5">
              <w:rPr>
                <w:rFonts w:cstheme="minorHAnsi"/>
                <w:sz w:val="24"/>
                <w:rtl/>
                <w:lang w:bidi="fa-IR"/>
              </w:rPr>
              <w:t>.</w:t>
            </w:r>
          </w:p>
        </w:tc>
      </w:tr>
    </w:tbl>
    <w:p w14:paraId="085DFC19" w14:textId="77777777" w:rsidR="00A876C4" w:rsidRPr="00FC2D62" w:rsidRDefault="00A876C4" w:rsidP="00A876C4">
      <w:pPr>
        <w:spacing w:after="0"/>
        <w:ind w:right="547"/>
        <w:jc w:val="lowKashida"/>
        <w:rPr>
          <w:rFonts w:asciiTheme="minorBidi" w:hAnsiTheme="minorBidi" w:cstheme="minorBidi"/>
          <w:rtl/>
          <w:lang w:bidi="fa-IR"/>
        </w:rPr>
      </w:pPr>
    </w:p>
    <w:p w14:paraId="189D05FA" w14:textId="77777777" w:rsidR="00A876C4" w:rsidRPr="00FC2D62" w:rsidRDefault="00A876C4" w:rsidP="00A876C4">
      <w:pPr>
        <w:rPr>
          <w:rFonts w:asciiTheme="minorBidi" w:hAnsiTheme="minorBidi" w:cstheme="minorBidi"/>
          <w:b/>
          <w:bCs/>
          <w:rtl/>
          <w:lang w:bidi="fa-IR"/>
        </w:rPr>
        <w:sectPr w:rsidR="00A876C4" w:rsidRPr="00FC2D62" w:rsidSect="005D2ADE">
          <w:headerReference w:type="even" r:id="rId33"/>
          <w:headerReference w:type="default" r:id="rId34"/>
          <w:footerReference w:type="even" r:id="rId35"/>
          <w:footerReference w:type="default" r:id="rId36"/>
          <w:pgSz w:w="12240" w:h="15840" w:code="1"/>
          <w:pgMar w:top="1009" w:right="1418" w:bottom="1009" w:left="1134" w:header="720" w:footer="720" w:gutter="0"/>
          <w:cols w:space="720"/>
          <w:rtlGutter/>
          <w:docGrid w:linePitch="360"/>
        </w:sectPr>
      </w:pPr>
    </w:p>
    <w:p w14:paraId="158BE50D" w14:textId="77777777" w:rsidR="00A876C4" w:rsidRPr="00FC2D62" w:rsidRDefault="00A876C4" w:rsidP="00A876C4">
      <w:pPr>
        <w:rPr>
          <w:rFonts w:asciiTheme="minorBidi" w:hAnsiTheme="minorBidi" w:cstheme="minorBidi"/>
          <w:rtl/>
          <w:lang w:bidi="fa-IR"/>
        </w:rPr>
      </w:pPr>
    </w:p>
    <w:p w14:paraId="0010E089" w14:textId="2C9C379A" w:rsidR="000A546F" w:rsidRPr="00FC2D62" w:rsidRDefault="000A546F" w:rsidP="00B53B67">
      <w:pPr>
        <w:rPr>
          <w:rFonts w:asciiTheme="minorBidi" w:hAnsiTheme="minorBidi" w:cstheme="minorBidi"/>
          <w:rtl/>
          <w:lang w:bidi="fa-IR"/>
        </w:rPr>
      </w:pPr>
    </w:p>
    <w:p w14:paraId="55BA7DD5" w14:textId="47EB4688" w:rsidR="000A546F" w:rsidRPr="00FC2D62" w:rsidRDefault="000A546F" w:rsidP="00495862">
      <w:pPr>
        <w:pStyle w:val="Heading1"/>
        <w:rPr>
          <w:rtl/>
        </w:rPr>
      </w:pPr>
      <w:bookmarkStart w:id="20" w:name="_Toc73843046"/>
      <w:r w:rsidRPr="00FC2D62">
        <w:rPr>
          <w:rtl/>
        </w:rPr>
        <w:t>مفردات و پلان درسی مضامین</w:t>
      </w:r>
      <w:r w:rsidRPr="00FC2D62">
        <w:rPr>
          <w:rtl/>
        </w:rPr>
        <w:br/>
      </w:r>
      <w:r w:rsidR="000D4E19">
        <w:rPr>
          <w:rtl/>
        </w:rPr>
        <w:t>انتخابی</w:t>
      </w:r>
      <w:bookmarkEnd w:id="20"/>
    </w:p>
    <w:p w14:paraId="6E7A39D4" w14:textId="77777777" w:rsidR="000A546F" w:rsidRPr="00FC2D62" w:rsidRDefault="000A546F" w:rsidP="000A546F">
      <w:pPr>
        <w:rPr>
          <w:rFonts w:asciiTheme="minorBidi" w:hAnsiTheme="minorBidi" w:cstheme="minorBidi"/>
          <w:rtl/>
          <w:lang w:bidi="fa-IR"/>
        </w:rPr>
      </w:pPr>
    </w:p>
    <w:p w14:paraId="65AA87B9" w14:textId="77777777" w:rsidR="00B53B67" w:rsidRPr="00FC2D62" w:rsidRDefault="00B53B67" w:rsidP="000A546F">
      <w:pPr>
        <w:rPr>
          <w:rFonts w:asciiTheme="minorBidi" w:hAnsiTheme="minorBidi" w:cstheme="minorBidi"/>
          <w:rtl/>
          <w:lang w:bidi="fa-IR"/>
        </w:rPr>
        <w:sectPr w:rsidR="00B53B67" w:rsidRPr="00FC2D62" w:rsidSect="005D2ADE">
          <w:headerReference w:type="even" r:id="rId37"/>
          <w:headerReference w:type="default" r:id="rId38"/>
          <w:footerReference w:type="even" r:id="rId39"/>
          <w:footerReference w:type="default" r:id="rId40"/>
          <w:pgSz w:w="12240" w:h="15840" w:code="1"/>
          <w:pgMar w:top="1009" w:right="1418" w:bottom="1009" w:left="1134" w:header="720" w:footer="720" w:gutter="0"/>
          <w:pgNumType w:start="25"/>
          <w:cols w:space="720"/>
          <w:rtlGutter/>
          <w:docGrid w:linePitch="360"/>
        </w:sectPr>
      </w:pPr>
    </w:p>
    <w:p w14:paraId="549AF84A" w14:textId="4531ACDD" w:rsidR="00B53B67" w:rsidRPr="00B047F4" w:rsidRDefault="00B047F4" w:rsidP="00B047F4">
      <w:pPr>
        <w:tabs>
          <w:tab w:val="left" w:pos="465"/>
        </w:tabs>
        <w:rPr>
          <w:rFonts w:asciiTheme="minorBidi" w:hAnsiTheme="minorBidi" w:cstheme="minorBidi"/>
          <w:rtl/>
          <w:lang w:bidi="fa-IR"/>
        </w:rPr>
        <w:sectPr w:rsidR="00B53B67" w:rsidRPr="00B047F4" w:rsidSect="00C80E95">
          <w:pgSz w:w="12240" w:h="15840" w:code="1"/>
          <w:pgMar w:top="1009" w:right="1418" w:bottom="1009" w:left="1134" w:header="720" w:footer="720" w:gutter="0"/>
          <w:cols w:space="720"/>
          <w:rtlGutter/>
          <w:docGrid w:linePitch="360"/>
        </w:sectPr>
      </w:pPr>
      <w:r>
        <w:rPr>
          <w:rFonts w:asciiTheme="minorBidi" w:hAnsiTheme="minorBidi" w:cstheme="minorBidi"/>
          <w:rtl/>
          <w:lang w:bidi="fa-IR"/>
        </w:rPr>
        <w:lastRenderedPageBreak/>
        <w:tab/>
      </w:r>
    </w:p>
    <w:p w14:paraId="1B51CBD4" w14:textId="2C7D802A" w:rsidR="00B53B67" w:rsidRPr="00FC2D62" w:rsidRDefault="00B53B67" w:rsidP="000A546F">
      <w:pPr>
        <w:rPr>
          <w:rFonts w:asciiTheme="minorBidi" w:hAnsiTheme="minorBidi" w:cstheme="minorBidi"/>
          <w:rtl/>
          <w:lang w:bidi="fa-IR"/>
        </w:rPr>
        <w:sectPr w:rsidR="00B53B67" w:rsidRPr="00FC2D62" w:rsidSect="005D2ADE">
          <w:pgSz w:w="12240" w:h="15840" w:code="1"/>
          <w:pgMar w:top="1009" w:right="1418" w:bottom="1009" w:left="1134" w:header="720" w:footer="720" w:gutter="0"/>
          <w:pgNumType w:start="25"/>
          <w:cols w:space="720"/>
          <w:rtlGutter/>
          <w:docGrid w:linePitch="360"/>
        </w:sectPr>
      </w:pPr>
    </w:p>
    <w:p w14:paraId="49B46329" w14:textId="77777777" w:rsidR="000D4E19" w:rsidRPr="007978C5" w:rsidRDefault="000D4E19" w:rsidP="000D4E19">
      <w:pPr>
        <w:pStyle w:val="Heading2"/>
        <w:ind w:left="27" w:hanging="5"/>
        <w:rPr>
          <w:rtl/>
        </w:rPr>
      </w:pPr>
      <w:bookmarkStart w:id="21" w:name="_Toc73843047"/>
      <w:r w:rsidRPr="007978C5">
        <w:rPr>
          <w:rtl/>
          <w:lang w:bidi="fa-IR"/>
        </w:rPr>
        <w:lastRenderedPageBreak/>
        <w:t xml:space="preserve">مفردات و پلان درسی </w:t>
      </w:r>
      <w:r w:rsidRPr="00587A11">
        <w:rPr>
          <w:rtl/>
        </w:rPr>
        <w:t>هفته</w:t>
      </w:r>
      <w:r w:rsidRPr="007978C5">
        <w:rPr>
          <w:rtl/>
          <w:lang w:bidi="fa-IR"/>
        </w:rPr>
        <w:t xml:space="preserve"> وار</w:t>
      </w:r>
      <w:r w:rsidRPr="007978C5">
        <w:rPr>
          <w:rtl/>
        </w:rPr>
        <w:t xml:space="preserve"> مضمون (</w:t>
      </w:r>
      <w:r w:rsidRPr="007978C5">
        <w:rPr>
          <w:rtl/>
        </w:rPr>
        <w:tab/>
      </w:r>
      <w:r w:rsidRPr="007978C5">
        <w:rPr>
          <w:rFonts w:hint="cs"/>
          <w:rtl/>
        </w:rPr>
        <w:t xml:space="preserve">                                 </w:t>
      </w:r>
      <w:r w:rsidRPr="007978C5">
        <w:rPr>
          <w:rtl/>
        </w:rPr>
        <w:tab/>
        <w:t>)</w:t>
      </w:r>
      <w:bookmarkEnd w:id="21"/>
    </w:p>
    <w:tbl>
      <w:tblPr>
        <w:tblW w:w="4951" w:type="pct"/>
        <w:jc w:val="right"/>
        <w:tblBorders>
          <w:top w:val="single" w:sz="8" w:space="0" w:color="000000"/>
          <w:bottom w:val="single" w:sz="8" w:space="0" w:color="000000"/>
        </w:tblBorders>
        <w:tblLook w:val="04A0" w:firstRow="1" w:lastRow="0" w:firstColumn="1" w:lastColumn="0" w:noHBand="0" w:noVBand="1"/>
      </w:tblPr>
      <w:tblGrid>
        <w:gridCol w:w="583"/>
        <w:gridCol w:w="4898"/>
        <w:gridCol w:w="4112"/>
      </w:tblGrid>
      <w:tr w:rsidR="000D4E19" w:rsidRPr="007978C5" w14:paraId="50E2CB26" w14:textId="77777777" w:rsidTr="006D1679">
        <w:trPr>
          <w:trHeight w:val="293"/>
          <w:jc w:val="right"/>
        </w:trPr>
        <w:tc>
          <w:tcPr>
            <w:tcW w:w="304" w:type="pct"/>
            <w:tcBorders>
              <w:left w:val="nil"/>
              <w:right w:val="nil"/>
            </w:tcBorders>
            <w:shd w:val="clear" w:color="auto" w:fill="C0C0C0"/>
          </w:tcPr>
          <w:p w14:paraId="284D029F" w14:textId="77777777" w:rsidR="000D4E19" w:rsidRPr="007978C5" w:rsidRDefault="000D4E19" w:rsidP="006D1679">
            <w:pPr>
              <w:spacing w:after="0" w:line="360" w:lineRule="auto"/>
              <w:rPr>
                <w:rFonts w:cstheme="minorHAnsi"/>
                <w:sz w:val="24"/>
              </w:rPr>
            </w:pPr>
          </w:p>
        </w:tc>
        <w:tc>
          <w:tcPr>
            <w:tcW w:w="2553" w:type="pct"/>
            <w:tcBorders>
              <w:left w:val="nil"/>
              <w:right w:val="nil"/>
            </w:tcBorders>
            <w:shd w:val="clear" w:color="auto" w:fill="C0C0C0"/>
          </w:tcPr>
          <w:p w14:paraId="2D6A68BA" w14:textId="77777777" w:rsidR="000D4E19" w:rsidRPr="007978C5" w:rsidRDefault="000D4E19" w:rsidP="006D1679">
            <w:pPr>
              <w:spacing w:after="0" w:line="360" w:lineRule="auto"/>
              <w:rPr>
                <w:rFonts w:cstheme="minorHAnsi"/>
                <w:sz w:val="24"/>
                <w:rtl/>
                <w:lang w:bidi="prs-AF"/>
              </w:rPr>
            </w:pPr>
            <w:r w:rsidRPr="007978C5">
              <w:rPr>
                <w:rFonts w:cstheme="minorHAnsi"/>
                <w:sz w:val="24"/>
                <w:rtl/>
                <w:lang w:bidi="prs-AF"/>
              </w:rPr>
              <w:t>(                     )</w:t>
            </w:r>
          </w:p>
        </w:tc>
        <w:tc>
          <w:tcPr>
            <w:tcW w:w="2143" w:type="pct"/>
            <w:tcBorders>
              <w:left w:val="nil"/>
              <w:right w:val="nil"/>
            </w:tcBorders>
            <w:shd w:val="clear" w:color="auto" w:fill="C0C0C0"/>
          </w:tcPr>
          <w:p w14:paraId="66406EAD" w14:textId="77777777" w:rsidR="000D4E19" w:rsidRPr="007978C5" w:rsidRDefault="000D4E19" w:rsidP="006D1679">
            <w:pPr>
              <w:spacing w:after="0" w:line="360" w:lineRule="auto"/>
              <w:rPr>
                <w:rFonts w:cstheme="minorHAnsi"/>
                <w:sz w:val="24"/>
                <w:rtl/>
                <w:lang w:bidi="prs-AF"/>
              </w:rPr>
            </w:pPr>
            <w:r w:rsidRPr="007978C5">
              <w:rPr>
                <w:rFonts w:cs="Times New Roman"/>
                <w:sz w:val="24"/>
                <w:rtl/>
                <w:lang w:bidi="prs-AF"/>
              </w:rPr>
              <w:t>پوهنتون</w:t>
            </w:r>
            <w:r w:rsidRPr="007978C5">
              <w:rPr>
                <w:rFonts w:cstheme="minorHAnsi"/>
                <w:sz w:val="24"/>
                <w:rtl/>
                <w:lang w:bidi="prs-AF"/>
              </w:rPr>
              <w:t>:</w:t>
            </w:r>
          </w:p>
        </w:tc>
      </w:tr>
      <w:tr w:rsidR="000D4E19" w:rsidRPr="007978C5" w14:paraId="509D889A" w14:textId="77777777" w:rsidTr="006D1679">
        <w:trPr>
          <w:trHeight w:val="293"/>
          <w:jc w:val="right"/>
        </w:trPr>
        <w:tc>
          <w:tcPr>
            <w:tcW w:w="304" w:type="pct"/>
          </w:tcPr>
          <w:p w14:paraId="279844A7" w14:textId="77777777" w:rsidR="000D4E19" w:rsidRPr="007978C5" w:rsidRDefault="000D4E19" w:rsidP="006D1679">
            <w:pPr>
              <w:spacing w:after="0" w:line="360" w:lineRule="auto"/>
              <w:rPr>
                <w:rFonts w:cstheme="minorHAnsi"/>
                <w:sz w:val="24"/>
              </w:rPr>
            </w:pPr>
          </w:p>
        </w:tc>
        <w:tc>
          <w:tcPr>
            <w:tcW w:w="2553" w:type="pct"/>
          </w:tcPr>
          <w:p w14:paraId="178E77F6" w14:textId="77777777" w:rsidR="000D4E19" w:rsidRPr="007978C5" w:rsidRDefault="000D4E19" w:rsidP="006D1679">
            <w:pPr>
              <w:spacing w:after="0" w:line="360" w:lineRule="auto"/>
              <w:rPr>
                <w:rFonts w:cstheme="minorHAnsi"/>
                <w:sz w:val="24"/>
                <w:rtl/>
                <w:lang w:bidi="prs-AF"/>
              </w:rPr>
            </w:pPr>
            <w:r w:rsidRPr="007978C5">
              <w:rPr>
                <w:rFonts w:cstheme="minorHAnsi"/>
                <w:sz w:val="24"/>
                <w:rtl/>
                <w:lang w:bidi="prs-AF"/>
              </w:rPr>
              <w:t>(                     )</w:t>
            </w:r>
          </w:p>
        </w:tc>
        <w:tc>
          <w:tcPr>
            <w:tcW w:w="2143" w:type="pct"/>
          </w:tcPr>
          <w:p w14:paraId="4F9CE22C" w14:textId="77777777" w:rsidR="000D4E19" w:rsidRPr="007978C5" w:rsidRDefault="000D4E19" w:rsidP="006D1679">
            <w:pPr>
              <w:spacing w:after="0" w:line="360" w:lineRule="auto"/>
              <w:rPr>
                <w:rFonts w:cstheme="minorHAnsi"/>
                <w:sz w:val="24"/>
                <w:rtl/>
                <w:lang w:bidi="prs-AF"/>
              </w:rPr>
            </w:pPr>
            <w:r w:rsidRPr="007978C5">
              <w:rPr>
                <w:rFonts w:cs="Times New Roman"/>
                <w:sz w:val="24"/>
                <w:rtl/>
                <w:lang w:bidi="prs-AF"/>
              </w:rPr>
              <w:t>پوهنځی</w:t>
            </w:r>
            <w:r w:rsidRPr="007978C5">
              <w:rPr>
                <w:rFonts w:cstheme="minorHAnsi"/>
                <w:sz w:val="24"/>
                <w:rtl/>
                <w:lang w:bidi="prs-AF"/>
              </w:rPr>
              <w:t>:</w:t>
            </w:r>
          </w:p>
        </w:tc>
      </w:tr>
      <w:tr w:rsidR="000D4E19" w:rsidRPr="007978C5" w14:paraId="63112E17" w14:textId="77777777" w:rsidTr="006D1679">
        <w:trPr>
          <w:trHeight w:val="293"/>
          <w:jc w:val="right"/>
        </w:trPr>
        <w:tc>
          <w:tcPr>
            <w:tcW w:w="304" w:type="pct"/>
            <w:tcBorders>
              <w:left w:val="nil"/>
              <w:right w:val="nil"/>
            </w:tcBorders>
            <w:shd w:val="clear" w:color="auto" w:fill="C0C0C0"/>
          </w:tcPr>
          <w:p w14:paraId="468E54E3" w14:textId="77777777" w:rsidR="000D4E19" w:rsidRPr="007978C5" w:rsidRDefault="000D4E19" w:rsidP="006D1679">
            <w:pPr>
              <w:spacing w:after="0" w:line="360" w:lineRule="auto"/>
              <w:rPr>
                <w:rFonts w:cstheme="minorHAnsi"/>
                <w:sz w:val="24"/>
              </w:rPr>
            </w:pPr>
          </w:p>
        </w:tc>
        <w:tc>
          <w:tcPr>
            <w:tcW w:w="2553" w:type="pct"/>
            <w:tcBorders>
              <w:left w:val="nil"/>
              <w:right w:val="nil"/>
            </w:tcBorders>
            <w:shd w:val="clear" w:color="auto" w:fill="C0C0C0"/>
          </w:tcPr>
          <w:p w14:paraId="5D5B533E" w14:textId="77777777" w:rsidR="000D4E19" w:rsidRPr="007978C5" w:rsidRDefault="000D4E19" w:rsidP="006D1679">
            <w:pPr>
              <w:spacing w:after="0" w:line="360" w:lineRule="auto"/>
              <w:rPr>
                <w:rFonts w:cstheme="minorHAnsi"/>
                <w:sz w:val="24"/>
                <w:rtl/>
                <w:lang w:bidi="prs-AF"/>
              </w:rPr>
            </w:pPr>
            <w:r w:rsidRPr="007978C5">
              <w:rPr>
                <w:rFonts w:cstheme="minorHAnsi"/>
                <w:sz w:val="24"/>
                <w:rtl/>
                <w:lang w:bidi="prs-AF"/>
              </w:rPr>
              <w:t>(                     )</w:t>
            </w:r>
          </w:p>
        </w:tc>
        <w:tc>
          <w:tcPr>
            <w:tcW w:w="2143" w:type="pct"/>
            <w:tcBorders>
              <w:left w:val="nil"/>
              <w:right w:val="nil"/>
            </w:tcBorders>
            <w:shd w:val="clear" w:color="auto" w:fill="C0C0C0"/>
          </w:tcPr>
          <w:p w14:paraId="13955601" w14:textId="77777777" w:rsidR="000D4E19" w:rsidRPr="007978C5" w:rsidRDefault="000D4E19" w:rsidP="006D1679">
            <w:pPr>
              <w:spacing w:after="0" w:line="360" w:lineRule="auto"/>
              <w:rPr>
                <w:rFonts w:cstheme="minorHAnsi"/>
                <w:sz w:val="24"/>
                <w:rtl/>
                <w:lang w:bidi="prs-AF"/>
              </w:rPr>
            </w:pPr>
            <w:r w:rsidRPr="007978C5">
              <w:rPr>
                <w:rFonts w:cs="Times New Roman"/>
                <w:sz w:val="24"/>
                <w:rtl/>
                <w:lang w:bidi="prs-AF"/>
              </w:rPr>
              <w:t>دیپارتمنت</w:t>
            </w:r>
            <w:r w:rsidRPr="007978C5">
              <w:rPr>
                <w:rFonts w:cstheme="minorHAnsi"/>
                <w:sz w:val="24"/>
                <w:rtl/>
                <w:lang w:bidi="prs-AF"/>
              </w:rPr>
              <w:t>:</w:t>
            </w:r>
          </w:p>
        </w:tc>
      </w:tr>
      <w:tr w:rsidR="000D4E19" w:rsidRPr="007978C5" w14:paraId="20DA22D2" w14:textId="77777777" w:rsidTr="006D1679">
        <w:trPr>
          <w:trHeight w:val="293"/>
          <w:jc w:val="right"/>
        </w:trPr>
        <w:tc>
          <w:tcPr>
            <w:tcW w:w="304" w:type="pct"/>
            <w:tcBorders>
              <w:left w:val="nil"/>
              <w:right w:val="nil"/>
            </w:tcBorders>
            <w:shd w:val="clear" w:color="auto" w:fill="auto"/>
          </w:tcPr>
          <w:p w14:paraId="25221E5F" w14:textId="77777777" w:rsidR="000D4E19" w:rsidRPr="007978C5" w:rsidRDefault="000D4E19" w:rsidP="006D1679">
            <w:pPr>
              <w:spacing w:after="0" w:line="360" w:lineRule="auto"/>
              <w:rPr>
                <w:rFonts w:cstheme="minorHAnsi"/>
                <w:sz w:val="24"/>
              </w:rPr>
            </w:pPr>
          </w:p>
        </w:tc>
        <w:tc>
          <w:tcPr>
            <w:tcW w:w="2553" w:type="pct"/>
            <w:tcBorders>
              <w:left w:val="nil"/>
              <w:right w:val="nil"/>
            </w:tcBorders>
            <w:shd w:val="clear" w:color="auto" w:fill="auto"/>
          </w:tcPr>
          <w:p w14:paraId="28F3D936" w14:textId="77777777" w:rsidR="000D4E19" w:rsidRPr="007978C5" w:rsidRDefault="000D4E19" w:rsidP="006D1679">
            <w:pPr>
              <w:spacing w:after="0" w:line="360" w:lineRule="auto"/>
              <w:rPr>
                <w:rFonts w:cstheme="minorHAnsi"/>
                <w:sz w:val="24"/>
                <w:rtl/>
                <w:lang w:bidi="prs-AF"/>
              </w:rPr>
            </w:pPr>
            <w:r w:rsidRPr="007978C5">
              <w:rPr>
                <w:rFonts w:cstheme="minorHAnsi"/>
                <w:sz w:val="24"/>
                <w:rtl/>
                <w:lang w:bidi="prs-AF"/>
              </w:rPr>
              <w:t>(                     )</w:t>
            </w:r>
          </w:p>
        </w:tc>
        <w:tc>
          <w:tcPr>
            <w:tcW w:w="2143" w:type="pct"/>
            <w:tcBorders>
              <w:left w:val="nil"/>
              <w:right w:val="nil"/>
            </w:tcBorders>
            <w:shd w:val="clear" w:color="auto" w:fill="auto"/>
          </w:tcPr>
          <w:p w14:paraId="2DE0B706" w14:textId="77777777" w:rsidR="000D4E19" w:rsidRPr="007978C5" w:rsidRDefault="000D4E19" w:rsidP="006D1679">
            <w:pPr>
              <w:spacing w:after="0" w:line="360" w:lineRule="auto"/>
              <w:rPr>
                <w:rFonts w:cstheme="minorHAnsi"/>
                <w:sz w:val="24"/>
              </w:rPr>
            </w:pPr>
            <w:r w:rsidRPr="007978C5">
              <w:rPr>
                <w:rFonts w:cs="Times New Roman"/>
                <w:sz w:val="24"/>
                <w:rtl/>
              </w:rPr>
              <w:t>کود مضمون</w:t>
            </w:r>
            <w:r w:rsidRPr="007978C5">
              <w:rPr>
                <w:rFonts w:cstheme="minorHAnsi"/>
                <w:sz w:val="24"/>
                <w:rtl/>
              </w:rPr>
              <w:t>:</w:t>
            </w:r>
          </w:p>
        </w:tc>
      </w:tr>
      <w:tr w:rsidR="000D4E19" w:rsidRPr="007978C5" w14:paraId="3E738456" w14:textId="77777777" w:rsidTr="006D1679">
        <w:trPr>
          <w:trHeight w:val="293"/>
          <w:jc w:val="right"/>
        </w:trPr>
        <w:tc>
          <w:tcPr>
            <w:tcW w:w="304" w:type="pct"/>
            <w:shd w:val="clear" w:color="auto" w:fill="D0CECE" w:themeFill="background2" w:themeFillShade="E6"/>
          </w:tcPr>
          <w:p w14:paraId="6B768A42" w14:textId="77777777" w:rsidR="000D4E19" w:rsidRPr="007978C5" w:rsidRDefault="000D4E19" w:rsidP="006D1679">
            <w:pPr>
              <w:spacing w:after="0" w:line="360" w:lineRule="auto"/>
              <w:rPr>
                <w:rFonts w:cstheme="minorHAnsi"/>
                <w:sz w:val="24"/>
              </w:rPr>
            </w:pPr>
          </w:p>
        </w:tc>
        <w:tc>
          <w:tcPr>
            <w:tcW w:w="2553" w:type="pct"/>
            <w:shd w:val="clear" w:color="auto" w:fill="D0CECE" w:themeFill="background2" w:themeFillShade="E6"/>
          </w:tcPr>
          <w:p w14:paraId="3DA2FA1E" w14:textId="77777777" w:rsidR="000D4E19" w:rsidRPr="007978C5" w:rsidRDefault="000D4E19" w:rsidP="006D1679">
            <w:pPr>
              <w:spacing w:after="0" w:line="360" w:lineRule="auto"/>
              <w:rPr>
                <w:rFonts w:cstheme="minorHAnsi"/>
                <w:sz w:val="24"/>
                <w:rtl/>
                <w:lang w:bidi="prs-AF"/>
              </w:rPr>
            </w:pPr>
            <w:r w:rsidRPr="007978C5">
              <w:rPr>
                <w:rFonts w:cstheme="minorHAnsi"/>
                <w:sz w:val="24"/>
                <w:rtl/>
                <w:lang w:bidi="prs-AF"/>
              </w:rPr>
              <w:t>(                     )</w:t>
            </w:r>
          </w:p>
        </w:tc>
        <w:tc>
          <w:tcPr>
            <w:tcW w:w="2143" w:type="pct"/>
            <w:shd w:val="clear" w:color="auto" w:fill="D0CECE" w:themeFill="background2" w:themeFillShade="E6"/>
          </w:tcPr>
          <w:p w14:paraId="3062195B" w14:textId="77777777" w:rsidR="000D4E19" w:rsidRPr="007978C5" w:rsidRDefault="000D4E19" w:rsidP="006D1679">
            <w:pPr>
              <w:spacing w:after="0" w:line="360" w:lineRule="auto"/>
              <w:rPr>
                <w:rFonts w:cstheme="minorHAnsi"/>
                <w:sz w:val="24"/>
                <w:rtl/>
              </w:rPr>
            </w:pPr>
            <w:r w:rsidRPr="007978C5">
              <w:rPr>
                <w:rFonts w:cs="Times New Roman"/>
                <w:sz w:val="24"/>
                <w:rtl/>
              </w:rPr>
              <w:t>تعداد کریدت</w:t>
            </w:r>
            <w:r w:rsidRPr="007978C5">
              <w:rPr>
                <w:rFonts w:cstheme="minorHAnsi"/>
                <w:sz w:val="24"/>
                <w:rtl/>
              </w:rPr>
              <w:t>:</w:t>
            </w:r>
          </w:p>
        </w:tc>
      </w:tr>
      <w:tr w:rsidR="000D4E19" w:rsidRPr="007978C5" w14:paraId="2C69AFAF" w14:textId="77777777" w:rsidTr="006D1679">
        <w:trPr>
          <w:trHeight w:val="293"/>
          <w:jc w:val="right"/>
        </w:trPr>
        <w:tc>
          <w:tcPr>
            <w:tcW w:w="304" w:type="pct"/>
            <w:tcBorders>
              <w:left w:val="nil"/>
              <w:right w:val="nil"/>
            </w:tcBorders>
            <w:shd w:val="clear" w:color="auto" w:fill="auto"/>
          </w:tcPr>
          <w:p w14:paraId="70A8ADA2" w14:textId="77777777" w:rsidR="000D4E19" w:rsidRPr="007978C5" w:rsidRDefault="000D4E19" w:rsidP="006D1679">
            <w:pPr>
              <w:spacing w:after="0" w:line="360" w:lineRule="auto"/>
              <w:rPr>
                <w:rFonts w:cstheme="minorHAnsi"/>
                <w:sz w:val="24"/>
              </w:rPr>
            </w:pPr>
          </w:p>
        </w:tc>
        <w:tc>
          <w:tcPr>
            <w:tcW w:w="2553" w:type="pct"/>
            <w:tcBorders>
              <w:left w:val="nil"/>
              <w:right w:val="nil"/>
            </w:tcBorders>
            <w:shd w:val="clear" w:color="auto" w:fill="auto"/>
          </w:tcPr>
          <w:p w14:paraId="121A0A41" w14:textId="77777777" w:rsidR="000D4E19" w:rsidRPr="007978C5" w:rsidRDefault="000D4E19" w:rsidP="006D1679">
            <w:pPr>
              <w:spacing w:after="0" w:line="360" w:lineRule="auto"/>
              <w:rPr>
                <w:rFonts w:cstheme="minorHAnsi"/>
                <w:sz w:val="24"/>
                <w:rtl/>
                <w:lang w:bidi="prs-AF"/>
              </w:rPr>
            </w:pPr>
            <w:r w:rsidRPr="007978C5">
              <w:rPr>
                <w:rFonts w:cstheme="minorHAnsi"/>
                <w:sz w:val="24"/>
                <w:rtl/>
                <w:lang w:bidi="prs-AF"/>
              </w:rPr>
              <w:t>(                     )</w:t>
            </w:r>
          </w:p>
        </w:tc>
        <w:tc>
          <w:tcPr>
            <w:tcW w:w="2143" w:type="pct"/>
            <w:tcBorders>
              <w:left w:val="nil"/>
              <w:right w:val="nil"/>
            </w:tcBorders>
            <w:shd w:val="clear" w:color="auto" w:fill="auto"/>
          </w:tcPr>
          <w:p w14:paraId="0C081065" w14:textId="77777777" w:rsidR="000D4E19" w:rsidRPr="007978C5" w:rsidRDefault="000D4E19" w:rsidP="006D1679">
            <w:pPr>
              <w:spacing w:after="0" w:line="360" w:lineRule="auto"/>
              <w:rPr>
                <w:rFonts w:cstheme="minorHAnsi"/>
                <w:sz w:val="24"/>
                <w:rtl/>
              </w:rPr>
            </w:pPr>
            <w:r w:rsidRPr="007978C5">
              <w:rPr>
                <w:rFonts w:cs="Times New Roman"/>
                <w:sz w:val="24"/>
                <w:rtl/>
              </w:rPr>
              <w:t>نوعیت مضمون</w:t>
            </w:r>
            <w:r w:rsidRPr="007978C5">
              <w:rPr>
                <w:rFonts w:cstheme="minorHAnsi"/>
                <w:sz w:val="24"/>
                <w:rtl/>
              </w:rPr>
              <w:t>:</w:t>
            </w:r>
          </w:p>
        </w:tc>
      </w:tr>
      <w:tr w:rsidR="000D4E19" w:rsidRPr="007978C5" w14:paraId="111B1CAB" w14:textId="77777777" w:rsidTr="006D1679">
        <w:trPr>
          <w:trHeight w:val="293"/>
          <w:jc w:val="right"/>
        </w:trPr>
        <w:tc>
          <w:tcPr>
            <w:tcW w:w="304" w:type="pct"/>
            <w:shd w:val="clear" w:color="auto" w:fill="D0CECE" w:themeFill="background2" w:themeFillShade="E6"/>
          </w:tcPr>
          <w:p w14:paraId="6D85A0DE" w14:textId="77777777" w:rsidR="000D4E19" w:rsidRPr="007978C5" w:rsidRDefault="000D4E19" w:rsidP="006D1679">
            <w:pPr>
              <w:spacing w:after="0" w:line="360" w:lineRule="auto"/>
              <w:rPr>
                <w:rFonts w:cstheme="minorHAnsi"/>
                <w:sz w:val="24"/>
              </w:rPr>
            </w:pPr>
          </w:p>
        </w:tc>
        <w:tc>
          <w:tcPr>
            <w:tcW w:w="2553" w:type="pct"/>
            <w:shd w:val="clear" w:color="auto" w:fill="D0CECE" w:themeFill="background2" w:themeFillShade="E6"/>
          </w:tcPr>
          <w:p w14:paraId="3A794BC0" w14:textId="77777777" w:rsidR="000D4E19" w:rsidRPr="007978C5" w:rsidRDefault="000D4E19" w:rsidP="006D1679">
            <w:pPr>
              <w:spacing w:after="0" w:line="360" w:lineRule="auto"/>
              <w:rPr>
                <w:rFonts w:cstheme="minorHAnsi"/>
                <w:sz w:val="24"/>
                <w:rtl/>
                <w:lang w:bidi="prs-AF"/>
              </w:rPr>
            </w:pPr>
            <w:r w:rsidRPr="007978C5">
              <w:rPr>
                <w:rFonts w:cstheme="minorHAnsi"/>
                <w:sz w:val="24"/>
                <w:rtl/>
                <w:lang w:bidi="prs-AF"/>
              </w:rPr>
              <w:t>(                     )</w:t>
            </w:r>
          </w:p>
        </w:tc>
        <w:tc>
          <w:tcPr>
            <w:tcW w:w="2143" w:type="pct"/>
            <w:shd w:val="clear" w:color="auto" w:fill="D0CECE" w:themeFill="background2" w:themeFillShade="E6"/>
          </w:tcPr>
          <w:p w14:paraId="5A5BDC31" w14:textId="77777777" w:rsidR="000D4E19" w:rsidRPr="007978C5" w:rsidRDefault="000D4E19" w:rsidP="006D1679">
            <w:pPr>
              <w:spacing w:after="0" w:line="360" w:lineRule="auto"/>
              <w:rPr>
                <w:rFonts w:cstheme="minorHAnsi"/>
                <w:sz w:val="24"/>
                <w:rtl/>
              </w:rPr>
            </w:pPr>
            <w:r w:rsidRPr="007978C5">
              <w:rPr>
                <w:rFonts w:cs="Times New Roman"/>
                <w:sz w:val="24"/>
                <w:rtl/>
              </w:rPr>
              <w:t>پیش نیاز مضمون</w:t>
            </w:r>
            <w:r w:rsidRPr="007978C5">
              <w:rPr>
                <w:rFonts w:cstheme="minorHAnsi"/>
                <w:sz w:val="24"/>
                <w:rtl/>
              </w:rPr>
              <w:t>:</w:t>
            </w:r>
          </w:p>
        </w:tc>
      </w:tr>
      <w:tr w:rsidR="000D4E19" w:rsidRPr="007978C5" w14:paraId="10B98DCC" w14:textId="77777777" w:rsidTr="006D1679">
        <w:trPr>
          <w:trHeight w:val="293"/>
          <w:jc w:val="right"/>
        </w:trPr>
        <w:tc>
          <w:tcPr>
            <w:tcW w:w="304" w:type="pct"/>
          </w:tcPr>
          <w:p w14:paraId="58278FEE" w14:textId="77777777" w:rsidR="000D4E19" w:rsidRPr="007978C5" w:rsidRDefault="000D4E19" w:rsidP="006D1679">
            <w:pPr>
              <w:spacing w:after="0" w:line="360" w:lineRule="auto"/>
              <w:rPr>
                <w:rFonts w:cstheme="minorHAnsi"/>
                <w:sz w:val="24"/>
              </w:rPr>
            </w:pPr>
          </w:p>
        </w:tc>
        <w:tc>
          <w:tcPr>
            <w:tcW w:w="2553" w:type="pct"/>
          </w:tcPr>
          <w:p w14:paraId="00C98611" w14:textId="77777777" w:rsidR="000D4E19" w:rsidRPr="007978C5" w:rsidRDefault="000D4E19" w:rsidP="006D1679">
            <w:pPr>
              <w:spacing w:after="0" w:line="360" w:lineRule="auto"/>
              <w:rPr>
                <w:rFonts w:cstheme="minorHAnsi"/>
                <w:sz w:val="24"/>
                <w:rtl/>
                <w:lang w:bidi="prs-AF"/>
              </w:rPr>
            </w:pPr>
            <w:r w:rsidRPr="007978C5">
              <w:rPr>
                <w:rFonts w:cstheme="minorHAnsi"/>
                <w:sz w:val="24"/>
                <w:rtl/>
                <w:lang w:bidi="prs-AF"/>
              </w:rPr>
              <w:t>(                     )</w:t>
            </w:r>
          </w:p>
        </w:tc>
        <w:tc>
          <w:tcPr>
            <w:tcW w:w="2143" w:type="pct"/>
          </w:tcPr>
          <w:p w14:paraId="4E28DD2B" w14:textId="77777777" w:rsidR="000D4E19" w:rsidRPr="007978C5" w:rsidRDefault="000D4E19" w:rsidP="006D1679">
            <w:pPr>
              <w:spacing w:after="0" w:line="360" w:lineRule="auto"/>
              <w:rPr>
                <w:rFonts w:cstheme="minorHAnsi"/>
                <w:sz w:val="24"/>
                <w:rtl/>
              </w:rPr>
            </w:pPr>
            <w:r w:rsidRPr="007978C5">
              <w:rPr>
                <w:rFonts w:cs="Times New Roman"/>
                <w:sz w:val="24"/>
                <w:rtl/>
              </w:rPr>
              <w:t>سمستر</w:t>
            </w:r>
            <w:r w:rsidRPr="007978C5">
              <w:rPr>
                <w:rFonts w:cstheme="minorHAnsi"/>
                <w:sz w:val="24"/>
                <w:rtl/>
              </w:rPr>
              <w:t>:</w:t>
            </w:r>
          </w:p>
        </w:tc>
      </w:tr>
    </w:tbl>
    <w:p w14:paraId="39817B84" w14:textId="77777777" w:rsidR="000D4E19" w:rsidRDefault="000D4E19" w:rsidP="000D4E19">
      <w:pPr>
        <w:spacing w:before="240" w:after="0" w:line="360" w:lineRule="auto"/>
        <w:rPr>
          <w:rFonts w:cstheme="minorHAnsi"/>
          <w:b/>
          <w:bCs/>
          <w:sz w:val="24"/>
          <w:rtl/>
        </w:rPr>
      </w:pPr>
      <w:r w:rsidRPr="0030570E">
        <w:rPr>
          <w:rFonts w:cs="Times New Roman"/>
          <w:b/>
          <w:bCs/>
          <w:sz w:val="24"/>
          <w:rtl/>
        </w:rPr>
        <w:t>شرح مختصر مضمون</w:t>
      </w:r>
      <w:r w:rsidRPr="0030570E">
        <w:rPr>
          <w:rFonts w:cstheme="minorHAnsi"/>
          <w:b/>
          <w:bCs/>
          <w:sz w:val="24"/>
          <w:rtl/>
        </w:rPr>
        <w:t>:</w:t>
      </w:r>
    </w:p>
    <w:p w14:paraId="376C3778" w14:textId="77777777" w:rsidR="000D4E19" w:rsidRPr="0030570E" w:rsidRDefault="000D4E19" w:rsidP="000D4E19">
      <w:pPr>
        <w:spacing w:before="240" w:after="0" w:line="360" w:lineRule="auto"/>
        <w:rPr>
          <w:rFonts w:cstheme="minorHAnsi"/>
          <w:b/>
          <w:bCs/>
          <w:sz w:val="24"/>
          <w:rtl/>
        </w:rPr>
      </w:pPr>
    </w:p>
    <w:p w14:paraId="4D98B921" w14:textId="77777777" w:rsidR="000D4E19" w:rsidRDefault="000D4E19" w:rsidP="000D4E19">
      <w:pPr>
        <w:spacing w:after="0" w:line="360" w:lineRule="auto"/>
        <w:rPr>
          <w:rFonts w:cstheme="minorHAnsi"/>
          <w:b/>
          <w:bCs/>
          <w:sz w:val="24"/>
          <w:rtl/>
        </w:rPr>
      </w:pPr>
      <w:r w:rsidRPr="0030570E">
        <w:rPr>
          <w:rFonts w:cs="Times New Roman"/>
          <w:b/>
          <w:bCs/>
          <w:sz w:val="24"/>
          <w:rtl/>
        </w:rPr>
        <w:t>اهداف آموزشی  مضمون</w:t>
      </w:r>
      <w:r w:rsidRPr="0030570E">
        <w:rPr>
          <w:rFonts w:cstheme="minorHAnsi"/>
          <w:b/>
          <w:bCs/>
          <w:sz w:val="24"/>
          <w:rtl/>
        </w:rPr>
        <w:t>:</w:t>
      </w:r>
    </w:p>
    <w:p w14:paraId="77030C37" w14:textId="77777777" w:rsidR="000D4E19" w:rsidRPr="0030570E" w:rsidRDefault="000D4E19" w:rsidP="000D4E19">
      <w:pPr>
        <w:spacing w:after="0" w:line="360" w:lineRule="auto"/>
        <w:rPr>
          <w:sz w:val="24"/>
          <w:rtl/>
        </w:rPr>
      </w:pPr>
      <w:r w:rsidRPr="0030570E">
        <w:rPr>
          <w:rFonts w:hint="cs"/>
          <w:sz w:val="24"/>
          <w:rtl/>
        </w:rPr>
        <w:t>با تکمیل این کورس محصلان با موضوعات آتی آشنایی حاصل می نمایند:</w:t>
      </w:r>
    </w:p>
    <w:p w14:paraId="4AF88308" w14:textId="77777777" w:rsidR="000D4E19" w:rsidRDefault="000D4E19" w:rsidP="000D4E19">
      <w:pPr>
        <w:pStyle w:val="ListParagraph"/>
        <w:numPr>
          <w:ilvl w:val="0"/>
          <w:numId w:val="146"/>
        </w:numPr>
        <w:spacing w:after="0" w:afterAutospacing="0" w:line="360" w:lineRule="auto"/>
        <w:ind w:left="837" w:hanging="450"/>
        <w:jc w:val="left"/>
        <w:rPr>
          <w:rFonts w:cstheme="minorHAnsi"/>
          <w:b/>
          <w:bCs/>
          <w:sz w:val="24"/>
        </w:rPr>
      </w:pPr>
      <w:r>
        <w:rPr>
          <w:rFonts w:cstheme="minorHAnsi" w:hint="cs"/>
          <w:b/>
          <w:bCs/>
          <w:sz w:val="24"/>
          <w:rtl/>
        </w:rPr>
        <w:t>.</w:t>
      </w:r>
    </w:p>
    <w:p w14:paraId="3AC796DC" w14:textId="77777777" w:rsidR="000D4E19" w:rsidRPr="0030570E" w:rsidRDefault="000D4E19" w:rsidP="000D4E19">
      <w:pPr>
        <w:pStyle w:val="ListParagraph"/>
        <w:numPr>
          <w:ilvl w:val="0"/>
          <w:numId w:val="146"/>
        </w:numPr>
        <w:spacing w:after="0" w:afterAutospacing="0" w:line="360" w:lineRule="auto"/>
        <w:ind w:left="837" w:hanging="450"/>
        <w:jc w:val="left"/>
        <w:rPr>
          <w:rFonts w:cstheme="minorHAnsi"/>
          <w:b/>
          <w:bCs/>
          <w:sz w:val="24"/>
          <w:rtl/>
        </w:rPr>
      </w:pPr>
      <w:r>
        <w:rPr>
          <w:rFonts w:hint="cs"/>
          <w:b/>
          <w:bCs/>
          <w:sz w:val="24"/>
          <w:rtl/>
        </w:rPr>
        <w:t>.</w:t>
      </w:r>
    </w:p>
    <w:p w14:paraId="15F33E4E" w14:textId="77777777" w:rsidR="000D4E19" w:rsidRDefault="000D4E19" w:rsidP="000D4E19">
      <w:pPr>
        <w:spacing w:after="0" w:line="360" w:lineRule="auto"/>
        <w:rPr>
          <w:rFonts w:cstheme="minorHAnsi"/>
          <w:b/>
          <w:bCs/>
          <w:sz w:val="24"/>
          <w:rtl/>
        </w:rPr>
      </w:pPr>
      <w:r w:rsidRPr="0030570E">
        <w:rPr>
          <w:rFonts w:cs="Times New Roman"/>
          <w:b/>
          <w:bCs/>
          <w:sz w:val="24"/>
          <w:rtl/>
        </w:rPr>
        <w:t>نتایج متوقعۀ مضمون</w:t>
      </w:r>
      <w:r w:rsidRPr="0030570E">
        <w:rPr>
          <w:rFonts w:cstheme="minorHAnsi"/>
          <w:b/>
          <w:bCs/>
          <w:sz w:val="24"/>
          <w:rtl/>
        </w:rPr>
        <w:t>:</w:t>
      </w:r>
    </w:p>
    <w:p w14:paraId="2FA9FBA5" w14:textId="77777777" w:rsidR="000D4E19" w:rsidRDefault="000D4E19" w:rsidP="000D4E19">
      <w:pPr>
        <w:spacing w:after="0" w:line="360" w:lineRule="auto"/>
        <w:rPr>
          <w:rFonts w:cstheme="minorHAnsi"/>
          <w:b/>
          <w:bCs/>
          <w:sz w:val="24"/>
          <w:rtl/>
        </w:rPr>
      </w:pPr>
      <w:r>
        <w:rPr>
          <w:rFonts w:hint="cs"/>
          <w:sz w:val="24"/>
          <w:rtl/>
        </w:rPr>
        <w:t>در ختم این کورس محصلان باید قادر باشند تا:</w:t>
      </w:r>
      <w:r w:rsidRPr="0030570E">
        <w:rPr>
          <w:rFonts w:cstheme="minorHAnsi"/>
          <w:b/>
          <w:bCs/>
          <w:sz w:val="24"/>
          <w:rtl/>
        </w:rPr>
        <w:t xml:space="preserve"> </w:t>
      </w:r>
    </w:p>
    <w:p w14:paraId="2727C375" w14:textId="77777777" w:rsidR="000D4E19" w:rsidRDefault="000D4E19" w:rsidP="000D4E19">
      <w:pPr>
        <w:pStyle w:val="ListParagraph"/>
        <w:numPr>
          <w:ilvl w:val="0"/>
          <w:numId w:val="147"/>
        </w:numPr>
        <w:spacing w:after="0" w:afterAutospacing="0" w:line="360" w:lineRule="auto"/>
        <w:jc w:val="left"/>
        <w:rPr>
          <w:rFonts w:cstheme="minorHAnsi"/>
          <w:b/>
          <w:bCs/>
          <w:sz w:val="24"/>
        </w:rPr>
      </w:pPr>
      <w:r>
        <w:rPr>
          <w:rFonts w:cstheme="minorHAnsi" w:hint="cs"/>
          <w:b/>
          <w:bCs/>
          <w:sz w:val="24"/>
          <w:rtl/>
        </w:rPr>
        <w:t>.</w:t>
      </w:r>
    </w:p>
    <w:p w14:paraId="3B82232A" w14:textId="77777777" w:rsidR="000D4E19" w:rsidRPr="0030570E" w:rsidRDefault="000D4E19" w:rsidP="000D4E19">
      <w:pPr>
        <w:pStyle w:val="ListParagraph"/>
        <w:numPr>
          <w:ilvl w:val="0"/>
          <w:numId w:val="147"/>
        </w:numPr>
        <w:spacing w:after="0" w:afterAutospacing="0" w:line="360" w:lineRule="auto"/>
        <w:jc w:val="left"/>
        <w:rPr>
          <w:rFonts w:cstheme="minorHAnsi"/>
          <w:b/>
          <w:bCs/>
          <w:sz w:val="24"/>
          <w:rtl/>
        </w:rPr>
      </w:pPr>
    </w:p>
    <w:p w14:paraId="0A8BDCED" w14:textId="77777777" w:rsidR="000D4E19" w:rsidRDefault="000D4E19" w:rsidP="000D4E19">
      <w:pPr>
        <w:spacing w:after="0" w:line="360" w:lineRule="auto"/>
        <w:rPr>
          <w:rFonts w:cstheme="minorHAnsi"/>
          <w:b/>
          <w:bCs/>
          <w:sz w:val="24"/>
          <w:rtl/>
        </w:rPr>
      </w:pPr>
      <w:r w:rsidRPr="0030570E">
        <w:rPr>
          <w:rFonts w:cs="Times New Roman"/>
          <w:b/>
          <w:bCs/>
          <w:sz w:val="24"/>
          <w:rtl/>
        </w:rPr>
        <w:t>شیوه‌های تدریس و آموزش</w:t>
      </w:r>
      <w:r w:rsidRPr="0030570E">
        <w:rPr>
          <w:rFonts w:cstheme="minorHAnsi"/>
          <w:b/>
          <w:bCs/>
          <w:sz w:val="24"/>
          <w:rtl/>
        </w:rPr>
        <w:t>:</w:t>
      </w:r>
    </w:p>
    <w:p w14:paraId="32A71B55" w14:textId="77777777" w:rsidR="000D4E19" w:rsidRPr="00587A11" w:rsidRDefault="000D4E19" w:rsidP="000D4E19">
      <w:pPr>
        <w:spacing w:after="0" w:line="360" w:lineRule="auto"/>
        <w:rPr>
          <w:sz w:val="24"/>
          <w:rtl/>
        </w:rPr>
      </w:pPr>
      <w:r w:rsidRPr="00587A11">
        <w:rPr>
          <w:rFonts w:hint="cs"/>
          <w:sz w:val="24"/>
          <w:rtl/>
        </w:rPr>
        <w:t>برای تدریس این مضمون از شیوه های تدریس آتی استفاده به عمل می آید:</w:t>
      </w:r>
    </w:p>
    <w:p w14:paraId="4FD05E4D" w14:textId="77777777" w:rsidR="000D4E19" w:rsidRPr="00587A11" w:rsidRDefault="000D4E19" w:rsidP="000D4E19">
      <w:pPr>
        <w:pStyle w:val="ListParagraph"/>
        <w:numPr>
          <w:ilvl w:val="0"/>
          <w:numId w:val="148"/>
        </w:numPr>
        <w:spacing w:after="0" w:afterAutospacing="0" w:line="360" w:lineRule="auto"/>
        <w:jc w:val="left"/>
        <w:rPr>
          <w:b/>
          <w:bCs/>
          <w:sz w:val="24"/>
          <w:rtl/>
        </w:rPr>
      </w:pPr>
      <w:r>
        <w:rPr>
          <w:rFonts w:hint="cs"/>
          <w:b/>
          <w:bCs/>
          <w:sz w:val="24"/>
          <w:rtl/>
        </w:rPr>
        <w:t>.</w:t>
      </w:r>
    </w:p>
    <w:p w14:paraId="07BE8253" w14:textId="77777777" w:rsidR="000D4E19" w:rsidRDefault="000D4E19" w:rsidP="000D4E19">
      <w:pPr>
        <w:spacing w:after="0" w:line="360" w:lineRule="auto"/>
        <w:rPr>
          <w:rFonts w:cstheme="minorHAnsi"/>
          <w:b/>
          <w:bCs/>
          <w:sz w:val="24"/>
          <w:rtl/>
          <w:lang w:bidi="fa-IR"/>
        </w:rPr>
      </w:pPr>
      <w:r w:rsidRPr="0030570E">
        <w:rPr>
          <w:rFonts w:cs="Times New Roman"/>
          <w:b/>
          <w:bCs/>
          <w:sz w:val="24"/>
          <w:rtl/>
          <w:lang w:bidi="fa-IR"/>
        </w:rPr>
        <w:t>شیوه‌های ارزیابی محصلان</w:t>
      </w:r>
      <w:r w:rsidRPr="0030570E">
        <w:rPr>
          <w:rFonts w:cstheme="minorHAnsi"/>
          <w:b/>
          <w:bCs/>
          <w:sz w:val="24"/>
          <w:rtl/>
          <w:lang w:bidi="fa-IR"/>
        </w:rPr>
        <w:t>:</w:t>
      </w:r>
    </w:p>
    <w:p w14:paraId="329A4F2B" w14:textId="77777777" w:rsidR="000D4E19" w:rsidRDefault="000D4E19" w:rsidP="000D4E19">
      <w:pPr>
        <w:spacing w:after="0" w:line="360" w:lineRule="auto"/>
        <w:rPr>
          <w:sz w:val="24"/>
          <w:rtl/>
          <w:lang w:bidi="fa-IR"/>
        </w:rPr>
      </w:pPr>
      <w:r w:rsidRPr="00587A11">
        <w:rPr>
          <w:rFonts w:hint="cs"/>
          <w:sz w:val="24"/>
          <w:rtl/>
          <w:lang w:bidi="fa-IR"/>
        </w:rPr>
        <w:lastRenderedPageBreak/>
        <w:t>برای ارزیابی محصلان از شیوه های آتی کار گرفته می شود:</w:t>
      </w:r>
    </w:p>
    <w:p w14:paraId="64DBF41E" w14:textId="77777777" w:rsidR="000D4E19" w:rsidRPr="00587A11" w:rsidRDefault="000D4E19" w:rsidP="000D4E19">
      <w:pPr>
        <w:pStyle w:val="ListParagraph"/>
        <w:numPr>
          <w:ilvl w:val="0"/>
          <w:numId w:val="148"/>
        </w:numPr>
        <w:spacing w:after="0" w:afterAutospacing="0" w:line="360" w:lineRule="auto"/>
        <w:jc w:val="left"/>
        <w:rPr>
          <w:sz w:val="24"/>
          <w:rtl/>
          <w:lang w:bidi="fa-IR"/>
        </w:rPr>
      </w:pPr>
    </w:p>
    <w:p w14:paraId="65311862" w14:textId="77777777" w:rsidR="000D4E19" w:rsidRDefault="000D4E19" w:rsidP="000D4E19">
      <w:pPr>
        <w:spacing w:after="0" w:line="360" w:lineRule="auto"/>
        <w:rPr>
          <w:rFonts w:cstheme="minorHAnsi"/>
          <w:b/>
          <w:bCs/>
          <w:sz w:val="24"/>
          <w:rtl/>
        </w:rPr>
      </w:pPr>
      <w:r w:rsidRPr="0030570E">
        <w:rPr>
          <w:rFonts w:cs="Times New Roman"/>
          <w:b/>
          <w:bCs/>
          <w:sz w:val="24"/>
          <w:rtl/>
        </w:rPr>
        <w:t>مفردات درسی مضمون</w:t>
      </w:r>
      <w:r w:rsidRPr="0030570E">
        <w:rPr>
          <w:rFonts w:cstheme="minorHAnsi"/>
          <w:b/>
          <w:bCs/>
          <w:sz w:val="24"/>
          <w:rtl/>
        </w:rPr>
        <w:t>: (</w:t>
      </w:r>
      <w:r w:rsidRPr="0030570E">
        <w:rPr>
          <w:rFonts w:cs="Times New Roman"/>
          <w:b/>
          <w:bCs/>
          <w:sz w:val="24"/>
          <w:rtl/>
        </w:rPr>
        <w:t>فصل‌ها و زیر فصل‌ها</w:t>
      </w:r>
      <w:r w:rsidRPr="0030570E">
        <w:rPr>
          <w:rFonts w:cstheme="minorHAnsi"/>
          <w:b/>
          <w:bCs/>
          <w:sz w:val="24"/>
          <w:rtl/>
        </w:rPr>
        <w:t>)</w:t>
      </w:r>
    </w:p>
    <w:p w14:paraId="2781609D" w14:textId="77777777" w:rsidR="000D4E19" w:rsidRDefault="000D4E19" w:rsidP="000D4E19">
      <w:pPr>
        <w:spacing w:after="0" w:line="360" w:lineRule="auto"/>
        <w:rPr>
          <w:b/>
          <w:bCs/>
          <w:sz w:val="24"/>
          <w:rtl/>
        </w:rPr>
      </w:pPr>
      <w:r>
        <w:rPr>
          <w:rFonts w:hint="cs"/>
          <w:b/>
          <w:bCs/>
          <w:sz w:val="24"/>
          <w:rtl/>
        </w:rPr>
        <w:t>فصل اول: عنوان</w:t>
      </w:r>
    </w:p>
    <w:p w14:paraId="296427ED" w14:textId="77777777" w:rsidR="000D4E19" w:rsidRPr="00587A11" w:rsidRDefault="000D4E19" w:rsidP="000D4E19">
      <w:pPr>
        <w:pStyle w:val="ListParagraph"/>
        <w:numPr>
          <w:ilvl w:val="0"/>
          <w:numId w:val="148"/>
        </w:numPr>
        <w:spacing w:after="0" w:afterAutospacing="0" w:line="360" w:lineRule="auto"/>
        <w:jc w:val="left"/>
        <w:rPr>
          <w:b/>
          <w:bCs/>
          <w:sz w:val="24"/>
        </w:rPr>
      </w:pPr>
      <w:r>
        <w:rPr>
          <w:rFonts w:hint="cs"/>
          <w:b/>
          <w:bCs/>
          <w:sz w:val="24"/>
          <w:rtl/>
        </w:rPr>
        <w:t>.</w:t>
      </w:r>
    </w:p>
    <w:p w14:paraId="025C6E1E" w14:textId="77777777" w:rsidR="000D4E19" w:rsidRDefault="000D4E19" w:rsidP="000D4E19">
      <w:pPr>
        <w:spacing w:after="0" w:line="360" w:lineRule="auto"/>
        <w:rPr>
          <w:b/>
          <w:bCs/>
          <w:sz w:val="24"/>
          <w:rtl/>
        </w:rPr>
      </w:pPr>
      <w:r>
        <w:rPr>
          <w:rFonts w:hint="cs"/>
          <w:b/>
          <w:bCs/>
          <w:sz w:val="24"/>
          <w:rtl/>
        </w:rPr>
        <w:t>فصل دوم: عنوان</w:t>
      </w:r>
    </w:p>
    <w:p w14:paraId="2EF91F29" w14:textId="77777777" w:rsidR="000D4E19" w:rsidRPr="00587A11" w:rsidRDefault="000D4E19" w:rsidP="000D4E19">
      <w:pPr>
        <w:pStyle w:val="ListParagraph"/>
        <w:numPr>
          <w:ilvl w:val="0"/>
          <w:numId w:val="148"/>
        </w:numPr>
        <w:spacing w:after="0" w:afterAutospacing="0" w:line="360" w:lineRule="auto"/>
        <w:jc w:val="left"/>
        <w:rPr>
          <w:b/>
          <w:bCs/>
          <w:sz w:val="24"/>
          <w:rtl/>
        </w:rPr>
      </w:pPr>
      <w:r>
        <w:rPr>
          <w:rFonts w:hint="cs"/>
          <w:b/>
          <w:bCs/>
          <w:sz w:val="24"/>
          <w:rtl/>
        </w:rPr>
        <w:t>.</w:t>
      </w:r>
    </w:p>
    <w:p w14:paraId="262D2C75" w14:textId="77777777" w:rsidR="000D4E19" w:rsidRPr="007978C5" w:rsidRDefault="000D4E19" w:rsidP="000D4E19">
      <w:pPr>
        <w:spacing w:after="0" w:line="360" w:lineRule="auto"/>
        <w:rPr>
          <w:rFonts w:cstheme="minorHAnsi"/>
          <w:b/>
          <w:bCs/>
          <w:sz w:val="24"/>
          <w:rtl/>
          <w:lang w:bidi="fa-IR"/>
        </w:rPr>
      </w:pPr>
      <w:r w:rsidRPr="007978C5">
        <w:rPr>
          <w:rFonts w:cs="Times New Roman"/>
          <w:b/>
          <w:bCs/>
          <w:sz w:val="24"/>
          <w:rtl/>
          <w:lang w:bidi="fa-IR"/>
        </w:rPr>
        <w:t xml:space="preserve">پلان تحصیلی هفته وار مضمون </w:t>
      </w:r>
      <w:r w:rsidRPr="007978C5">
        <w:rPr>
          <w:rFonts w:cstheme="minorHAnsi"/>
          <w:b/>
          <w:bCs/>
          <w:sz w:val="24"/>
          <w:rtl/>
          <w:lang w:bidi="fa-IR"/>
        </w:rPr>
        <w:t>(</w:t>
      </w:r>
      <w:r w:rsidRPr="007978C5">
        <w:rPr>
          <w:rFonts w:cstheme="minorHAnsi"/>
          <w:b/>
          <w:bCs/>
          <w:sz w:val="24"/>
          <w:rtl/>
          <w:lang w:bidi="fa-IR"/>
        </w:rPr>
        <w:tab/>
      </w:r>
      <w:r w:rsidRPr="007978C5">
        <w:rPr>
          <w:rFonts w:cstheme="minorHAnsi" w:hint="cs"/>
          <w:b/>
          <w:bCs/>
          <w:sz w:val="24"/>
          <w:rtl/>
          <w:lang w:bidi="fa-IR"/>
        </w:rPr>
        <w:t xml:space="preserve">                             </w:t>
      </w:r>
      <w:r w:rsidRPr="007978C5">
        <w:rPr>
          <w:rFonts w:cstheme="minorHAnsi"/>
          <w:b/>
          <w:bCs/>
          <w:sz w:val="24"/>
          <w:rtl/>
          <w:lang w:bidi="fa-IR"/>
        </w:rPr>
        <w:tab/>
        <w:t xml:space="preserve">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6"/>
        <w:gridCol w:w="4330"/>
        <w:gridCol w:w="2162"/>
        <w:gridCol w:w="1250"/>
      </w:tblGrid>
      <w:tr w:rsidR="000D4E19" w:rsidRPr="007978C5" w14:paraId="7CBFECE7" w14:textId="77777777" w:rsidTr="006D1679">
        <w:trPr>
          <w:trHeight w:val="821"/>
          <w:jc w:val="center"/>
        </w:trPr>
        <w:tc>
          <w:tcPr>
            <w:tcW w:w="1000" w:type="pct"/>
            <w:shd w:val="clear" w:color="auto" w:fill="auto"/>
            <w:tcMar>
              <w:top w:w="15" w:type="dxa"/>
              <w:left w:w="108" w:type="dxa"/>
              <w:bottom w:w="0" w:type="dxa"/>
              <w:right w:w="108" w:type="dxa"/>
            </w:tcMar>
            <w:vAlign w:val="center"/>
            <w:hideMark/>
          </w:tcPr>
          <w:p w14:paraId="2E0F56B4" w14:textId="77777777" w:rsidR="000D4E19" w:rsidRPr="007978C5" w:rsidRDefault="000D4E19" w:rsidP="006D1679">
            <w:pPr>
              <w:spacing w:after="0" w:line="360" w:lineRule="auto"/>
              <w:jc w:val="center"/>
              <w:rPr>
                <w:rFonts w:cstheme="minorHAnsi"/>
                <w:b/>
                <w:bCs/>
                <w:sz w:val="24"/>
                <w:lang w:bidi="fa-IR"/>
              </w:rPr>
            </w:pPr>
            <w:r w:rsidRPr="007978C5">
              <w:rPr>
                <w:rFonts w:cs="Times New Roman"/>
                <w:b/>
                <w:bCs/>
                <w:sz w:val="24"/>
                <w:rtl/>
                <w:lang w:bidi="fa-IR"/>
              </w:rPr>
              <w:t>هفته</w:t>
            </w:r>
          </w:p>
        </w:tc>
        <w:tc>
          <w:tcPr>
            <w:tcW w:w="2237" w:type="pct"/>
            <w:shd w:val="clear" w:color="auto" w:fill="auto"/>
            <w:tcMar>
              <w:top w:w="15" w:type="dxa"/>
              <w:left w:w="108" w:type="dxa"/>
              <w:bottom w:w="0" w:type="dxa"/>
              <w:right w:w="108" w:type="dxa"/>
            </w:tcMar>
            <w:vAlign w:val="center"/>
            <w:hideMark/>
          </w:tcPr>
          <w:p w14:paraId="1D7DF4D6" w14:textId="77777777" w:rsidR="000D4E19" w:rsidRPr="007978C5" w:rsidRDefault="000D4E19" w:rsidP="006D1679">
            <w:pPr>
              <w:spacing w:after="0" w:line="360" w:lineRule="auto"/>
              <w:jc w:val="center"/>
              <w:rPr>
                <w:rFonts w:cstheme="minorHAnsi"/>
                <w:b/>
                <w:bCs/>
                <w:sz w:val="24"/>
                <w:lang w:bidi="fa-IR"/>
              </w:rPr>
            </w:pPr>
            <w:r w:rsidRPr="007978C5">
              <w:rPr>
                <w:rFonts w:cs="Times New Roman"/>
                <w:b/>
                <w:bCs/>
                <w:sz w:val="24"/>
                <w:rtl/>
              </w:rPr>
              <w:t>محتوا</w:t>
            </w:r>
          </w:p>
        </w:tc>
        <w:tc>
          <w:tcPr>
            <w:tcW w:w="1117" w:type="pct"/>
            <w:shd w:val="clear" w:color="auto" w:fill="auto"/>
            <w:tcMar>
              <w:top w:w="15" w:type="dxa"/>
              <w:left w:w="108" w:type="dxa"/>
              <w:bottom w:w="0" w:type="dxa"/>
              <w:right w:w="108" w:type="dxa"/>
            </w:tcMar>
            <w:vAlign w:val="center"/>
            <w:hideMark/>
          </w:tcPr>
          <w:p w14:paraId="04266720" w14:textId="77777777" w:rsidR="000D4E19" w:rsidRPr="007978C5" w:rsidRDefault="000D4E19" w:rsidP="006D1679">
            <w:pPr>
              <w:spacing w:after="0" w:line="360" w:lineRule="auto"/>
              <w:jc w:val="center"/>
              <w:rPr>
                <w:rFonts w:cstheme="minorHAnsi"/>
                <w:b/>
                <w:bCs/>
                <w:sz w:val="24"/>
                <w:lang w:bidi="fa-IR"/>
              </w:rPr>
            </w:pPr>
            <w:r w:rsidRPr="007978C5">
              <w:rPr>
                <w:rFonts w:cs="Times New Roman"/>
                <w:b/>
                <w:bCs/>
                <w:sz w:val="24"/>
                <w:rtl/>
              </w:rPr>
              <w:t>تعداد ساعات درسی در هفته</w:t>
            </w:r>
          </w:p>
        </w:tc>
        <w:tc>
          <w:tcPr>
            <w:tcW w:w="646" w:type="pct"/>
            <w:shd w:val="clear" w:color="auto" w:fill="auto"/>
            <w:tcMar>
              <w:top w:w="15" w:type="dxa"/>
              <w:left w:w="108" w:type="dxa"/>
              <w:bottom w:w="0" w:type="dxa"/>
              <w:right w:w="108" w:type="dxa"/>
            </w:tcMar>
            <w:vAlign w:val="center"/>
            <w:hideMark/>
          </w:tcPr>
          <w:p w14:paraId="504EDEA3" w14:textId="77777777" w:rsidR="000D4E19" w:rsidRPr="007978C5" w:rsidRDefault="000D4E19" w:rsidP="006D1679">
            <w:pPr>
              <w:spacing w:after="0" w:line="360" w:lineRule="auto"/>
              <w:jc w:val="center"/>
              <w:rPr>
                <w:rFonts w:cstheme="minorHAnsi"/>
                <w:b/>
                <w:bCs/>
                <w:sz w:val="24"/>
                <w:lang w:bidi="fa-IR"/>
              </w:rPr>
            </w:pPr>
            <w:r w:rsidRPr="007978C5">
              <w:rPr>
                <w:rFonts w:cs="Times New Roman"/>
                <w:b/>
                <w:bCs/>
                <w:sz w:val="24"/>
                <w:rtl/>
              </w:rPr>
              <w:t xml:space="preserve">نظری </w:t>
            </w:r>
            <w:r w:rsidRPr="007978C5">
              <w:rPr>
                <w:rFonts w:cstheme="minorHAnsi"/>
                <w:b/>
                <w:bCs/>
                <w:sz w:val="24"/>
                <w:rtl/>
              </w:rPr>
              <w:t xml:space="preserve">/ </w:t>
            </w:r>
            <w:r w:rsidRPr="007978C5">
              <w:rPr>
                <w:rFonts w:cs="Times New Roman"/>
                <w:b/>
                <w:bCs/>
                <w:sz w:val="24"/>
                <w:rtl/>
              </w:rPr>
              <w:t>عملی</w:t>
            </w:r>
          </w:p>
        </w:tc>
      </w:tr>
      <w:tr w:rsidR="000D4E19" w:rsidRPr="007978C5" w14:paraId="7EB697B4" w14:textId="77777777" w:rsidTr="006D1679">
        <w:trPr>
          <w:trHeight w:val="389"/>
          <w:jc w:val="center"/>
        </w:trPr>
        <w:tc>
          <w:tcPr>
            <w:tcW w:w="1000" w:type="pct"/>
            <w:shd w:val="clear" w:color="auto" w:fill="auto"/>
            <w:tcMar>
              <w:top w:w="15" w:type="dxa"/>
              <w:left w:w="108" w:type="dxa"/>
              <w:bottom w:w="0" w:type="dxa"/>
              <w:right w:w="108" w:type="dxa"/>
            </w:tcMar>
            <w:vAlign w:val="center"/>
            <w:hideMark/>
          </w:tcPr>
          <w:p w14:paraId="69F04404"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اول</w:t>
            </w:r>
          </w:p>
        </w:tc>
        <w:tc>
          <w:tcPr>
            <w:tcW w:w="2237" w:type="pct"/>
            <w:shd w:val="clear" w:color="auto" w:fill="auto"/>
            <w:tcMar>
              <w:top w:w="15" w:type="dxa"/>
              <w:left w:w="108" w:type="dxa"/>
              <w:bottom w:w="0" w:type="dxa"/>
              <w:right w:w="108" w:type="dxa"/>
            </w:tcMar>
            <w:vAlign w:val="center"/>
            <w:hideMark/>
          </w:tcPr>
          <w:p w14:paraId="416E2F16" w14:textId="77777777" w:rsidR="000D4E19" w:rsidRDefault="000D4E19" w:rsidP="006D1679">
            <w:pPr>
              <w:spacing w:after="0" w:line="360" w:lineRule="auto"/>
              <w:rPr>
                <w:b/>
                <w:bCs/>
                <w:sz w:val="24"/>
                <w:rtl/>
              </w:rPr>
            </w:pPr>
            <w:r>
              <w:rPr>
                <w:rFonts w:hint="cs"/>
                <w:b/>
                <w:bCs/>
                <w:sz w:val="24"/>
                <w:rtl/>
              </w:rPr>
              <w:t>فصل اول: عنوان</w:t>
            </w:r>
          </w:p>
          <w:p w14:paraId="3B112C78" w14:textId="77777777" w:rsidR="000D4E19" w:rsidRDefault="000D4E19" w:rsidP="006D1679">
            <w:pPr>
              <w:pStyle w:val="ListParagraph"/>
              <w:numPr>
                <w:ilvl w:val="0"/>
                <w:numId w:val="148"/>
              </w:numPr>
              <w:spacing w:after="0" w:afterAutospacing="0" w:line="360" w:lineRule="auto"/>
              <w:jc w:val="left"/>
              <w:rPr>
                <w:b/>
                <w:bCs/>
                <w:sz w:val="24"/>
              </w:rPr>
            </w:pPr>
            <w:r>
              <w:rPr>
                <w:rFonts w:hint="cs"/>
                <w:b/>
                <w:bCs/>
                <w:sz w:val="24"/>
                <w:rtl/>
              </w:rPr>
              <w:t>.</w:t>
            </w:r>
          </w:p>
          <w:p w14:paraId="1CE3CA64" w14:textId="77777777" w:rsidR="000D4E19" w:rsidRPr="00587A11" w:rsidRDefault="000D4E19" w:rsidP="006D1679">
            <w:pPr>
              <w:pStyle w:val="ListParagraph"/>
              <w:numPr>
                <w:ilvl w:val="0"/>
                <w:numId w:val="148"/>
              </w:numPr>
              <w:spacing w:after="0" w:afterAutospacing="0" w:line="360" w:lineRule="auto"/>
              <w:jc w:val="left"/>
              <w:rPr>
                <w:b/>
                <w:bCs/>
                <w:sz w:val="24"/>
              </w:rPr>
            </w:pPr>
            <w:r>
              <w:rPr>
                <w:rFonts w:hint="cs"/>
                <w:b/>
                <w:bCs/>
                <w:sz w:val="24"/>
                <w:rtl/>
              </w:rPr>
              <w:t>.</w:t>
            </w:r>
          </w:p>
        </w:tc>
        <w:tc>
          <w:tcPr>
            <w:tcW w:w="1117" w:type="pct"/>
            <w:shd w:val="clear" w:color="auto" w:fill="auto"/>
            <w:tcMar>
              <w:top w:w="15" w:type="dxa"/>
              <w:left w:w="108" w:type="dxa"/>
              <w:bottom w:w="0" w:type="dxa"/>
              <w:right w:w="108" w:type="dxa"/>
            </w:tcMar>
            <w:vAlign w:val="center"/>
            <w:hideMark/>
          </w:tcPr>
          <w:p w14:paraId="69D82D27" w14:textId="77777777" w:rsidR="000D4E19" w:rsidRPr="007978C5" w:rsidRDefault="000D4E19" w:rsidP="006D1679">
            <w:pPr>
              <w:spacing w:after="0" w:line="360" w:lineRule="auto"/>
              <w:jc w:val="center"/>
              <w:rPr>
                <w:rFonts w:cstheme="minorHAnsi"/>
                <w:sz w:val="24"/>
                <w:lang w:bidi="fa-IR"/>
              </w:rPr>
            </w:pPr>
          </w:p>
        </w:tc>
        <w:tc>
          <w:tcPr>
            <w:tcW w:w="646" w:type="pct"/>
            <w:shd w:val="clear" w:color="auto" w:fill="auto"/>
            <w:tcMar>
              <w:top w:w="15" w:type="dxa"/>
              <w:left w:w="108" w:type="dxa"/>
              <w:bottom w:w="0" w:type="dxa"/>
              <w:right w:w="108" w:type="dxa"/>
            </w:tcMar>
            <w:vAlign w:val="center"/>
            <w:hideMark/>
          </w:tcPr>
          <w:p w14:paraId="25490E4E" w14:textId="77777777" w:rsidR="000D4E19" w:rsidRPr="007978C5" w:rsidRDefault="000D4E19" w:rsidP="006D1679">
            <w:pPr>
              <w:spacing w:after="0" w:line="360" w:lineRule="auto"/>
              <w:jc w:val="center"/>
              <w:rPr>
                <w:rFonts w:cstheme="minorHAnsi"/>
                <w:sz w:val="24"/>
                <w:lang w:bidi="fa-IR"/>
              </w:rPr>
            </w:pPr>
          </w:p>
        </w:tc>
      </w:tr>
      <w:tr w:rsidR="000D4E19" w:rsidRPr="007978C5" w14:paraId="0C5422B2"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3DE6DEA2"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دوم</w:t>
            </w:r>
          </w:p>
        </w:tc>
        <w:tc>
          <w:tcPr>
            <w:tcW w:w="2237" w:type="pct"/>
            <w:shd w:val="clear" w:color="auto" w:fill="auto"/>
            <w:tcMar>
              <w:top w:w="15" w:type="dxa"/>
              <w:left w:w="108" w:type="dxa"/>
              <w:bottom w:w="0" w:type="dxa"/>
              <w:right w:w="108" w:type="dxa"/>
            </w:tcMar>
            <w:vAlign w:val="center"/>
            <w:hideMark/>
          </w:tcPr>
          <w:p w14:paraId="5CF7CBA2" w14:textId="77777777" w:rsidR="000D4E19" w:rsidRDefault="000D4E19" w:rsidP="006D1679">
            <w:pPr>
              <w:spacing w:after="0" w:line="360" w:lineRule="auto"/>
              <w:rPr>
                <w:b/>
                <w:bCs/>
                <w:sz w:val="24"/>
                <w:rtl/>
              </w:rPr>
            </w:pPr>
            <w:r>
              <w:rPr>
                <w:rFonts w:hint="cs"/>
                <w:b/>
                <w:bCs/>
                <w:sz w:val="24"/>
                <w:rtl/>
              </w:rPr>
              <w:t>فصل دوم: عنوان</w:t>
            </w:r>
          </w:p>
          <w:p w14:paraId="294BFD70" w14:textId="77777777" w:rsidR="000D4E19" w:rsidRDefault="000D4E19" w:rsidP="006D1679">
            <w:pPr>
              <w:pStyle w:val="ListParagraph"/>
              <w:numPr>
                <w:ilvl w:val="0"/>
                <w:numId w:val="148"/>
              </w:numPr>
              <w:spacing w:after="0" w:afterAutospacing="0" w:line="360" w:lineRule="auto"/>
              <w:jc w:val="left"/>
              <w:rPr>
                <w:b/>
                <w:bCs/>
                <w:sz w:val="24"/>
              </w:rPr>
            </w:pPr>
            <w:r>
              <w:rPr>
                <w:rFonts w:hint="cs"/>
                <w:b/>
                <w:bCs/>
                <w:sz w:val="24"/>
                <w:rtl/>
              </w:rPr>
              <w:t>.</w:t>
            </w:r>
          </w:p>
          <w:p w14:paraId="634687A1" w14:textId="77777777" w:rsidR="000D4E19" w:rsidRPr="00587A11" w:rsidRDefault="000D4E19" w:rsidP="006D1679">
            <w:pPr>
              <w:pStyle w:val="ListParagraph"/>
              <w:numPr>
                <w:ilvl w:val="0"/>
                <w:numId w:val="148"/>
              </w:numPr>
              <w:spacing w:after="0" w:afterAutospacing="0" w:line="360" w:lineRule="auto"/>
              <w:jc w:val="left"/>
              <w:rPr>
                <w:b/>
                <w:bCs/>
                <w:sz w:val="24"/>
              </w:rPr>
            </w:pPr>
            <w:r>
              <w:rPr>
                <w:rFonts w:hint="cs"/>
                <w:b/>
                <w:bCs/>
                <w:sz w:val="24"/>
                <w:rtl/>
              </w:rPr>
              <w:t>.</w:t>
            </w:r>
          </w:p>
        </w:tc>
        <w:tc>
          <w:tcPr>
            <w:tcW w:w="1117" w:type="pct"/>
            <w:shd w:val="clear" w:color="auto" w:fill="auto"/>
            <w:tcMar>
              <w:top w:w="15" w:type="dxa"/>
              <w:left w:w="108" w:type="dxa"/>
              <w:bottom w:w="0" w:type="dxa"/>
              <w:right w:w="108" w:type="dxa"/>
            </w:tcMar>
            <w:vAlign w:val="center"/>
            <w:hideMark/>
          </w:tcPr>
          <w:p w14:paraId="23CE1271" w14:textId="77777777" w:rsidR="000D4E19" w:rsidRPr="007978C5" w:rsidRDefault="000D4E19" w:rsidP="006D1679">
            <w:pPr>
              <w:spacing w:after="0" w:line="360" w:lineRule="auto"/>
              <w:jc w:val="center"/>
              <w:rPr>
                <w:rFonts w:cstheme="minorHAnsi"/>
                <w:sz w:val="24"/>
                <w:lang w:bidi="fa-IR"/>
              </w:rPr>
            </w:pPr>
          </w:p>
        </w:tc>
        <w:tc>
          <w:tcPr>
            <w:tcW w:w="646" w:type="pct"/>
            <w:shd w:val="clear" w:color="auto" w:fill="auto"/>
            <w:tcMar>
              <w:top w:w="15" w:type="dxa"/>
              <w:left w:w="108" w:type="dxa"/>
              <w:bottom w:w="0" w:type="dxa"/>
              <w:right w:w="108" w:type="dxa"/>
            </w:tcMar>
            <w:vAlign w:val="center"/>
            <w:hideMark/>
          </w:tcPr>
          <w:p w14:paraId="33A6428E" w14:textId="77777777" w:rsidR="000D4E19" w:rsidRPr="007978C5" w:rsidRDefault="000D4E19" w:rsidP="006D1679">
            <w:pPr>
              <w:spacing w:after="0" w:line="360" w:lineRule="auto"/>
              <w:jc w:val="center"/>
              <w:rPr>
                <w:rFonts w:cstheme="minorHAnsi"/>
                <w:sz w:val="24"/>
                <w:lang w:bidi="fa-IR"/>
              </w:rPr>
            </w:pPr>
          </w:p>
        </w:tc>
      </w:tr>
      <w:tr w:rsidR="000D4E19" w:rsidRPr="007978C5" w14:paraId="4B359EB6"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12C3C9BA"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سوم</w:t>
            </w:r>
          </w:p>
        </w:tc>
        <w:tc>
          <w:tcPr>
            <w:tcW w:w="2237" w:type="pct"/>
            <w:shd w:val="clear" w:color="auto" w:fill="auto"/>
            <w:tcMar>
              <w:top w:w="15" w:type="dxa"/>
              <w:left w:w="108" w:type="dxa"/>
              <w:bottom w:w="0" w:type="dxa"/>
              <w:right w:w="108" w:type="dxa"/>
            </w:tcMar>
            <w:vAlign w:val="center"/>
            <w:hideMark/>
          </w:tcPr>
          <w:p w14:paraId="7C1EADD9" w14:textId="77777777" w:rsidR="000D4E19" w:rsidRPr="007978C5" w:rsidRDefault="000D4E19" w:rsidP="006D1679">
            <w:pPr>
              <w:spacing w:after="0" w:line="360" w:lineRule="auto"/>
              <w:jc w:val="center"/>
              <w:rPr>
                <w:rFonts w:cstheme="minorHAnsi"/>
                <w:sz w:val="24"/>
                <w:lang w:bidi="fa-IR"/>
              </w:rPr>
            </w:pPr>
          </w:p>
        </w:tc>
        <w:tc>
          <w:tcPr>
            <w:tcW w:w="1117" w:type="pct"/>
            <w:shd w:val="clear" w:color="auto" w:fill="auto"/>
            <w:tcMar>
              <w:top w:w="15" w:type="dxa"/>
              <w:left w:w="108" w:type="dxa"/>
              <w:bottom w:w="0" w:type="dxa"/>
              <w:right w:w="108" w:type="dxa"/>
            </w:tcMar>
            <w:vAlign w:val="center"/>
            <w:hideMark/>
          </w:tcPr>
          <w:p w14:paraId="40005066" w14:textId="77777777" w:rsidR="000D4E19" w:rsidRPr="007978C5" w:rsidRDefault="000D4E19" w:rsidP="006D1679">
            <w:pPr>
              <w:spacing w:after="0" w:line="360" w:lineRule="auto"/>
              <w:jc w:val="center"/>
              <w:rPr>
                <w:rFonts w:cstheme="minorHAnsi"/>
                <w:sz w:val="24"/>
                <w:lang w:bidi="fa-IR"/>
              </w:rPr>
            </w:pPr>
          </w:p>
        </w:tc>
        <w:tc>
          <w:tcPr>
            <w:tcW w:w="646" w:type="pct"/>
            <w:shd w:val="clear" w:color="auto" w:fill="auto"/>
            <w:tcMar>
              <w:top w:w="15" w:type="dxa"/>
              <w:left w:w="108" w:type="dxa"/>
              <w:bottom w:w="0" w:type="dxa"/>
              <w:right w:w="108" w:type="dxa"/>
            </w:tcMar>
            <w:vAlign w:val="center"/>
            <w:hideMark/>
          </w:tcPr>
          <w:p w14:paraId="6719288D" w14:textId="77777777" w:rsidR="000D4E19" w:rsidRPr="007978C5" w:rsidRDefault="000D4E19" w:rsidP="006D1679">
            <w:pPr>
              <w:spacing w:after="0" w:line="360" w:lineRule="auto"/>
              <w:jc w:val="center"/>
              <w:rPr>
                <w:rFonts w:cstheme="minorHAnsi"/>
                <w:sz w:val="24"/>
                <w:lang w:bidi="fa-IR"/>
              </w:rPr>
            </w:pPr>
          </w:p>
        </w:tc>
      </w:tr>
      <w:tr w:rsidR="000D4E19" w:rsidRPr="007978C5" w14:paraId="4A6F5B2A"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63167EC3"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چهارم</w:t>
            </w:r>
          </w:p>
        </w:tc>
        <w:tc>
          <w:tcPr>
            <w:tcW w:w="2237" w:type="pct"/>
            <w:shd w:val="clear" w:color="auto" w:fill="auto"/>
            <w:tcMar>
              <w:top w:w="15" w:type="dxa"/>
              <w:left w:w="108" w:type="dxa"/>
              <w:bottom w:w="0" w:type="dxa"/>
              <w:right w:w="108" w:type="dxa"/>
            </w:tcMar>
            <w:vAlign w:val="center"/>
            <w:hideMark/>
          </w:tcPr>
          <w:p w14:paraId="7109E617" w14:textId="77777777" w:rsidR="000D4E19" w:rsidRPr="007978C5" w:rsidRDefault="000D4E19" w:rsidP="006D1679">
            <w:pPr>
              <w:spacing w:after="0" w:line="360" w:lineRule="auto"/>
              <w:jc w:val="center"/>
              <w:rPr>
                <w:rFonts w:cstheme="minorHAnsi"/>
                <w:sz w:val="24"/>
                <w:lang w:bidi="fa-IR"/>
              </w:rPr>
            </w:pPr>
          </w:p>
        </w:tc>
        <w:tc>
          <w:tcPr>
            <w:tcW w:w="1117" w:type="pct"/>
            <w:shd w:val="clear" w:color="auto" w:fill="auto"/>
            <w:tcMar>
              <w:top w:w="15" w:type="dxa"/>
              <w:left w:w="108" w:type="dxa"/>
              <w:bottom w:w="0" w:type="dxa"/>
              <w:right w:w="108" w:type="dxa"/>
            </w:tcMar>
            <w:vAlign w:val="center"/>
            <w:hideMark/>
          </w:tcPr>
          <w:p w14:paraId="23CCE5BC" w14:textId="77777777" w:rsidR="000D4E19" w:rsidRPr="007978C5" w:rsidRDefault="000D4E19" w:rsidP="006D1679">
            <w:pPr>
              <w:spacing w:after="0" w:line="360" w:lineRule="auto"/>
              <w:jc w:val="center"/>
              <w:rPr>
                <w:rFonts w:cstheme="minorHAnsi"/>
                <w:sz w:val="24"/>
                <w:lang w:bidi="fa-IR"/>
              </w:rPr>
            </w:pPr>
          </w:p>
        </w:tc>
        <w:tc>
          <w:tcPr>
            <w:tcW w:w="646" w:type="pct"/>
            <w:shd w:val="clear" w:color="auto" w:fill="auto"/>
            <w:tcMar>
              <w:top w:w="15" w:type="dxa"/>
              <w:left w:w="108" w:type="dxa"/>
              <w:bottom w:w="0" w:type="dxa"/>
              <w:right w:w="108" w:type="dxa"/>
            </w:tcMar>
            <w:vAlign w:val="center"/>
            <w:hideMark/>
          </w:tcPr>
          <w:p w14:paraId="06962E00" w14:textId="77777777" w:rsidR="000D4E19" w:rsidRPr="007978C5" w:rsidRDefault="000D4E19" w:rsidP="006D1679">
            <w:pPr>
              <w:spacing w:after="0" w:line="360" w:lineRule="auto"/>
              <w:jc w:val="center"/>
              <w:rPr>
                <w:rFonts w:cstheme="minorHAnsi"/>
                <w:sz w:val="24"/>
                <w:lang w:bidi="fa-IR"/>
              </w:rPr>
            </w:pPr>
          </w:p>
        </w:tc>
      </w:tr>
      <w:tr w:rsidR="000D4E19" w:rsidRPr="007978C5" w14:paraId="3E9647D2"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2D0937B2"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پنجم</w:t>
            </w:r>
          </w:p>
        </w:tc>
        <w:tc>
          <w:tcPr>
            <w:tcW w:w="2237" w:type="pct"/>
            <w:shd w:val="clear" w:color="auto" w:fill="auto"/>
            <w:tcMar>
              <w:top w:w="15" w:type="dxa"/>
              <w:left w:w="108" w:type="dxa"/>
              <w:bottom w:w="0" w:type="dxa"/>
              <w:right w:w="108" w:type="dxa"/>
            </w:tcMar>
            <w:vAlign w:val="center"/>
            <w:hideMark/>
          </w:tcPr>
          <w:p w14:paraId="55AA6E8C" w14:textId="77777777" w:rsidR="000D4E19" w:rsidRPr="007978C5" w:rsidRDefault="000D4E19" w:rsidP="006D1679">
            <w:pPr>
              <w:spacing w:after="0" w:line="360" w:lineRule="auto"/>
              <w:jc w:val="center"/>
              <w:rPr>
                <w:rFonts w:cstheme="minorHAnsi"/>
                <w:sz w:val="24"/>
                <w:lang w:bidi="fa-IR"/>
              </w:rPr>
            </w:pPr>
          </w:p>
        </w:tc>
        <w:tc>
          <w:tcPr>
            <w:tcW w:w="1117" w:type="pct"/>
            <w:shd w:val="clear" w:color="auto" w:fill="auto"/>
            <w:tcMar>
              <w:top w:w="15" w:type="dxa"/>
              <w:left w:w="108" w:type="dxa"/>
              <w:bottom w:w="0" w:type="dxa"/>
              <w:right w:w="108" w:type="dxa"/>
            </w:tcMar>
            <w:vAlign w:val="center"/>
            <w:hideMark/>
          </w:tcPr>
          <w:p w14:paraId="065FC442" w14:textId="77777777" w:rsidR="000D4E19" w:rsidRPr="007978C5" w:rsidRDefault="000D4E19" w:rsidP="006D1679">
            <w:pPr>
              <w:spacing w:after="0" w:line="360" w:lineRule="auto"/>
              <w:jc w:val="center"/>
              <w:rPr>
                <w:rFonts w:cstheme="minorHAnsi"/>
                <w:sz w:val="24"/>
                <w:lang w:bidi="fa-IR"/>
              </w:rPr>
            </w:pPr>
          </w:p>
        </w:tc>
        <w:tc>
          <w:tcPr>
            <w:tcW w:w="646" w:type="pct"/>
            <w:shd w:val="clear" w:color="auto" w:fill="auto"/>
            <w:tcMar>
              <w:top w:w="15" w:type="dxa"/>
              <w:left w:w="108" w:type="dxa"/>
              <w:bottom w:w="0" w:type="dxa"/>
              <w:right w:w="108" w:type="dxa"/>
            </w:tcMar>
            <w:vAlign w:val="center"/>
            <w:hideMark/>
          </w:tcPr>
          <w:p w14:paraId="22F8D1D3" w14:textId="77777777" w:rsidR="000D4E19" w:rsidRPr="007978C5" w:rsidRDefault="000D4E19" w:rsidP="006D1679">
            <w:pPr>
              <w:spacing w:after="0" w:line="360" w:lineRule="auto"/>
              <w:jc w:val="center"/>
              <w:rPr>
                <w:rFonts w:cstheme="minorHAnsi"/>
                <w:sz w:val="24"/>
                <w:lang w:bidi="fa-IR"/>
              </w:rPr>
            </w:pPr>
          </w:p>
        </w:tc>
      </w:tr>
      <w:tr w:rsidR="000D4E19" w:rsidRPr="007978C5" w14:paraId="3C94F3B5" w14:textId="77777777" w:rsidTr="006D1679">
        <w:trPr>
          <w:trHeight w:val="497"/>
          <w:jc w:val="center"/>
        </w:trPr>
        <w:tc>
          <w:tcPr>
            <w:tcW w:w="1000" w:type="pct"/>
            <w:shd w:val="clear" w:color="auto" w:fill="auto"/>
            <w:tcMar>
              <w:top w:w="15" w:type="dxa"/>
              <w:left w:w="108" w:type="dxa"/>
              <w:bottom w:w="0" w:type="dxa"/>
              <w:right w:w="108" w:type="dxa"/>
            </w:tcMar>
            <w:vAlign w:val="center"/>
            <w:hideMark/>
          </w:tcPr>
          <w:p w14:paraId="264E17A9"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ششم</w:t>
            </w:r>
          </w:p>
        </w:tc>
        <w:tc>
          <w:tcPr>
            <w:tcW w:w="2237" w:type="pct"/>
            <w:shd w:val="clear" w:color="auto" w:fill="auto"/>
            <w:tcMar>
              <w:top w:w="15" w:type="dxa"/>
              <w:left w:w="108" w:type="dxa"/>
              <w:bottom w:w="0" w:type="dxa"/>
              <w:right w:w="108" w:type="dxa"/>
            </w:tcMar>
            <w:vAlign w:val="center"/>
            <w:hideMark/>
          </w:tcPr>
          <w:p w14:paraId="1CEE761A" w14:textId="77777777" w:rsidR="000D4E19" w:rsidRPr="007978C5" w:rsidRDefault="000D4E19"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033596C5" w14:textId="77777777" w:rsidR="000D4E19" w:rsidRPr="007978C5" w:rsidRDefault="000D4E19"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39E5B672" w14:textId="77777777" w:rsidR="000D4E19" w:rsidRPr="007978C5" w:rsidRDefault="000D4E19" w:rsidP="006D1679">
            <w:pPr>
              <w:spacing w:after="0" w:line="360" w:lineRule="auto"/>
              <w:jc w:val="center"/>
              <w:rPr>
                <w:rFonts w:cs="B Nazanin"/>
                <w:sz w:val="24"/>
                <w:lang w:bidi="fa-IR"/>
              </w:rPr>
            </w:pPr>
          </w:p>
        </w:tc>
      </w:tr>
      <w:tr w:rsidR="000D4E19" w:rsidRPr="007978C5" w14:paraId="6EEE1D5D"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39562B64"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هفتم</w:t>
            </w:r>
          </w:p>
        </w:tc>
        <w:tc>
          <w:tcPr>
            <w:tcW w:w="2237" w:type="pct"/>
            <w:shd w:val="clear" w:color="auto" w:fill="auto"/>
            <w:tcMar>
              <w:top w:w="15" w:type="dxa"/>
              <w:left w:w="108" w:type="dxa"/>
              <w:bottom w:w="0" w:type="dxa"/>
              <w:right w:w="108" w:type="dxa"/>
            </w:tcMar>
            <w:vAlign w:val="center"/>
            <w:hideMark/>
          </w:tcPr>
          <w:p w14:paraId="39CB5D7E" w14:textId="77777777" w:rsidR="000D4E19" w:rsidRPr="007978C5" w:rsidRDefault="000D4E19"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49CE6D29" w14:textId="77777777" w:rsidR="000D4E19" w:rsidRPr="007978C5" w:rsidRDefault="000D4E19"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0F3E9530" w14:textId="77777777" w:rsidR="000D4E19" w:rsidRPr="007978C5" w:rsidRDefault="000D4E19" w:rsidP="006D1679">
            <w:pPr>
              <w:spacing w:after="0" w:line="360" w:lineRule="auto"/>
              <w:jc w:val="center"/>
              <w:rPr>
                <w:rFonts w:cs="B Nazanin"/>
                <w:sz w:val="24"/>
                <w:lang w:bidi="fa-IR"/>
              </w:rPr>
            </w:pPr>
          </w:p>
        </w:tc>
      </w:tr>
      <w:tr w:rsidR="000D4E19" w:rsidRPr="007978C5" w14:paraId="5375244C"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3FE96B33"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هشتم</w:t>
            </w:r>
          </w:p>
        </w:tc>
        <w:tc>
          <w:tcPr>
            <w:tcW w:w="2237" w:type="pct"/>
            <w:shd w:val="clear" w:color="auto" w:fill="auto"/>
            <w:tcMar>
              <w:top w:w="15" w:type="dxa"/>
              <w:left w:w="108" w:type="dxa"/>
              <w:bottom w:w="0" w:type="dxa"/>
              <w:right w:w="108" w:type="dxa"/>
            </w:tcMar>
            <w:vAlign w:val="center"/>
            <w:hideMark/>
          </w:tcPr>
          <w:p w14:paraId="78C26B73" w14:textId="77777777" w:rsidR="000D4E19" w:rsidRPr="007978C5" w:rsidRDefault="000D4E19"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55A11882" w14:textId="77777777" w:rsidR="000D4E19" w:rsidRPr="007978C5" w:rsidRDefault="000D4E19"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20360546" w14:textId="77777777" w:rsidR="000D4E19" w:rsidRPr="007978C5" w:rsidRDefault="000D4E19" w:rsidP="006D1679">
            <w:pPr>
              <w:spacing w:after="0" w:line="360" w:lineRule="auto"/>
              <w:jc w:val="center"/>
              <w:rPr>
                <w:rFonts w:cs="B Nazanin"/>
                <w:sz w:val="24"/>
                <w:lang w:bidi="fa-IR"/>
              </w:rPr>
            </w:pPr>
          </w:p>
        </w:tc>
      </w:tr>
      <w:tr w:rsidR="000D4E19" w:rsidRPr="007978C5" w14:paraId="1121EEB7"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4FFE5798"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نهم</w:t>
            </w:r>
          </w:p>
        </w:tc>
        <w:tc>
          <w:tcPr>
            <w:tcW w:w="2237" w:type="pct"/>
            <w:shd w:val="clear" w:color="auto" w:fill="auto"/>
            <w:tcMar>
              <w:top w:w="15" w:type="dxa"/>
              <w:left w:w="108" w:type="dxa"/>
              <w:bottom w:w="0" w:type="dxa"/>
              <w:right w:w="108" w:type="dxa"/>
            </w:tcMar>
            <w:vAlign w:val="center"/>
            <w:hideMark/>
          </w:tcPr>
          <w:p w14:paraId="6B732FD8" w14:textId="77777777" w:rsidR="000D4E19" w:rsidRPr="007978C5" w:rsidRDefault="000D4E19"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3CFF5234" w14:textId="77777777" w:rsidR="000D4E19" w:rsidRPr="007978C5" w:rsidRDefault="000D4E19"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2A015B8D" w14:textId="77777777" w:rsidR="000D4E19" w:rsidRPr="007978C5" w:rsidRDefault="000D4E19" w:rsidP="006D1679">
            <w:pPr>
              <w:spacing w:after="0" w:line="360" w:lineRule="auto"/>
              <w:jc w:val="center"/>
              <w:rPr>
                <w:rFonts w:cs="B Nazanin"/>
                <w:sz w:val="24"/>
                <w:lang w:bidi="fa-IR"/>
              </w:rPr>
            </w:pPr>
          </w:p>
        </w:tc>
      </w:tr>
      <w:tr w:rsidR="000D4E19" w:rsidRPr="007978C5" w14:paraId="6655B7F8"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5DCFA8B0"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دهم</w:t>
            </w:r>
          </w:p>
        </w:tc>
        <w:tc>
          <w:tcPr>
            <w:tcW w:w="2237" w:type="pct"/>
            <w:shd w:val="clear" w:color="auto" w:fill="auto"/>
            <w:tcMar>
              <w:top w:w="15" w:type="dxa"/>
              <w:left w:w="108" w:type="dxa"/>
              <w:bottom w:w="0" w:type="dxa"/>
              <w:right w:w="108" w:type="dxa"/>
            </w:tcMar>
            <w:vAlign w:val="center"/>
            <w:hideMark/>
          </w:tcPr>
          <w:p w14:paraId="02874959" w14:textId="77777777" w:rsidR="000D4E19" w:rsidRPr="007978C5" w:rsidRDefault="000D4E19"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1B1593E8" w14:textId="77777777" w:rsidR="000D4E19" w:rsidRPr="007978C5" w:rsidRDefault="000D4E19"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25D7E415" w14:textId="77777777" w:rsidR="000D4E19" w:rsidRPr="007978C5" w:rsidRDefault="000D4E19" w:rsidP="006D1679">
            <w:pPr>
              <w:spacing w:after="0" w:line="360" w:lineRule="auto"/>
              <w:jc w:val="center"/>
              <w:rPr>
                <w:rFonts w:cs="B Nazanin"/>
                <w:sz w:val="24"/>
                <w:lang w:bidi="fa-IR"/>
              </w:rPr>
            </w:pPr>
          </w:p>
        </w:tc>
      </w:tr>
      <w:tr w:rsidR="000D4E19" w:rsidRPr="007978C5" w14:paraId="0CCC2C96"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017F83BB"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lastRenderedPageBreak/>
              <w:t>هفته یازدهم</w:t>
            </w:r>
          </w:p>
        </w:tc>
        <w:tc>
          <w:tcPr>
            <w:tcW w:w="2237" w:type="pct"/>
            <w:shd w:val="clear" w:color="auto" w:fill="auto"/>
            <w:tcMar>
              <w:top w:w="15" w:type="dxa"/>
              <w:left w:w="108" w:type="dxa"/>
              <w:bottom w:w="0" w:type="dxa"/>
              <w:right w:w="108" w:type="dxa"/>
            </w:tcMar>
            <w:vAlign w:val="center"/>
            <w:hideMark/>
          </w:tcPr>
          <w:p w14:paraId="13ED6039" w14:textId="77777777" w:rsidR="000D4E19" w:rsidRPr="007978C5" w:rsidRDefault="000D4E19"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14912288" w14:textId="77777777" w:rsidR="000D4E19" w:rsidRPr="007978C5" w:rsidRDefault="000D4E19"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1EE686C0" w14:textId="77777777" w:rsidR="000D4E19" w:rsidRPr="007978C5" w:rsidRDefault="000D4E19" w:rsidP="006D1679">
            <w:pPr>
              <w:spacing w:after="0" w:line="360" w:lineRule="auto"/>
              <w:jc w:val="center"/>
              <w:rPr>
                <w:rFonts w:cs="B Nazanin"/>
                <w:sz w:val="24"/>
                <w:lang w:bidi="fa-IR"/>
              </w:rPr>
            </w:pPr>
          </w:p>
        </w:tc>
      </w:tr>
      <w:tr w:rsidR="000D4E19" w:rsidRPr="007978C5" w14:paraId="3F251D93"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0FD73480"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دوازدهم</w:t>
            </w:r>
          </w:p>
        </w:tc>
        <w:tc>
          <w:tcPr>
            <w:tcW w:w="2237" w:type="pct"/>
            <w:shd w:val="clear" w:color="auto" w:fill="auto"/>
            <w:tcMar>
              <w:top w:w="15" w:type="dxa"/>
              <w:left w:w="108" w:type="dxa"/>
              <w:bottom w:w="0" w:type="dxa"/>
              <w:right w:w="108" w:type="dxa"/>
            </w:tcMar>
            <w:vAlign w:val="center"/>
            <w:hideMark/>
          </w:tcPr>
          <w:p w14:paraId="4E05BE98" w14:textId="77777777" w:rsidR="000D4E19" w:rsidRPr="007978C5" w:rsidRDefault="000D4E19"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4D6DB63B" w14:textId="77777777" w:rsidR="000D4E19" w:rsidRPr="007978C5" w:rsidRDefault="000D4E19"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04F4D1E6" w14:textId="77777777" w:rsidR="000D4E19" w:rsidRPr="007978C5" w:rsidRDefault="000D4E19" w:rsidP="006D1679">
            <w:pPr>
              <w:spacing w:after="0" w:line="360" w:lineRule="auto"/>
              <w:jc w:val="center"/>
              <w:rPr>
                <w:rFonts w:cs="B Nazanin"/>
                <w:sz w:val="24"/>
                <w:lang w:bidi="fa-IR"/>
              </w:rPr>
            </w:pPr>
          </w:p>
        </w:tc>
      </w:tr>
      <w:tr w:rsidR="000D4E19" w:rsidRPr="007978C5" w14:paraId="5B586B7C" w14:textId="77777777" w:rsidTr="006D1679">
        <w:trPr>
          <w:trHeight w:val="434"/>
          <w:jc w:val="center"/>
        </w:trPr>
        <w:tc>
          <w:tcPr>
            <w:tcW w:w="1000" w:type="pct"/>
            <w:shd w:val="clear" w:color="auto" w:fill="auto"/>
            <w:tcMar>
              <w:top w:w="15" w:type="dxa"/>
              <w:left w:w="108" w:type="dxa"/>
              <w:bottom w:w="0" w:type="dxa"/>
              <w:right w:w="108" w:type="dxa"/>
            </w:tcMar>
            <w:vAlign w:val="center"/>
            <w:hideMark/>
          </w:tcPr>
          <w:p w14:paraId="0DEC7303"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سیزدهم</w:t>
            </w:r>
          </w:p>
        </w:tc>
        <w:tc>
          <w:tcPr>
            <w:tcW w:w="2237" w:type="pct"/>
            <w:shd w:val="clear" w:color="auto" w:fill="auto"/>
            <w:tcMar>
              <w:top w:w="15" w:type="dxa"/>
              <w:left w:w="108" w:type="dxa"/>
              <w:bottom w:w="0" w:type="dxa"/>
              <w:right w:w="108" w:type="dxa"/>
            </w:tcMar>
            <w:vAlign w:val="center"/>
            <w:hideMark/>
          </w:tcPr>
          <w:p w14:paraId="4304EF10" w14:textId="77777777" w:rsidR="000D4E19" w:rsidRPr="007978C5" w:rsidRDefault="000D4E19"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2F5422C3" w14:textId="77777777" w:rsidR="000D4E19" w:rsidRPr="007978C5" w:rsidRDefault="000D4E19"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49C66689" w14:textId="77777777" w:rsidR="000D4E19" w:rsidRPr="007978C5" w:rsidRDefault="000D4E19" w:rsidP="006D1679">
            <w:pPr>
              <w:spacing w:after="0" w:line="360" w:lineRule="auto"/>
              <w:jc w:val="center"/>
              <w:rPr>
                <w:rFonts w:cs="B Nazanin"/>
                <w:sz w:val="24"/>
                <w:lang w:bidi="fa-IR"/>
              </w:rPr>
            </w:pPr>
          </w:p>
        </w:tc>
      </w:tr>
      <w:tr w:rsidR="000D4E19" w:rsidRPr="007978C5" w14:paraId="4A445871"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6A206C74"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چهاردهم</w:t>
            </w:r>
          </w:p>
        </w:tc>
        <w:tc>
          <w:tcPr>
            <w:tcW w:w="2237" w:type="pct"/>
            <w:shd w:val="clear" w:color="auto" w:fill="auto"/>
            <w:tcMar>
              <w:top w:w="15" w:type="dxa"/>
              <w:left w:w="108" w:type="dxa"/>
              <w:bottom w:w="0" w:type="dxa"/>
              <w:right w:w="108" w:type="dxa"/>
            </w:tcMar>
            <w:vAlign w:val="center"/>
            <w:hideMark/>
          </w:tcPr>
          <w:p w14:paraId="78ED9A5E" w14:textId="77777777" w:rsidR="000D4E19" w:rsidRPr="007978C5" w:rsidRDefault="000D4E19"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4E480E7F" w14:textId="77777777" w:rsidR="000D4E19" w:rsidRPr="007978C5" w:rsidRDefault="000D4E19"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3D60EBD6" w14:textId="77777777" w:rsidR="000D4E19" w:rsidRPr="007978C5" w:rsidRDefault="000D4E19" w:rsidP="006D1679">
            <w:pPr>
              <w:spacing w:after="0" w:line="360" w:lineRule="auto"/>
              <w:jc w:val="center"/>
              <w:rPr>
                <w:rFonts w:cs="B Nazanin"/>
                <w:sz w:val="24"/>
                <w:lang w:bidi="fa-IR"/>
              </w:rPr>
            </w:pPr>
          </w:p>
        </w:tc>
      </w:tr>
      <w:tr w:rsidR="000D4E19" w:rsidRPr="007978C5" w14:paraId="1D86C6A4"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3B01CFE0"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پانزدهم</w:t>
            </w:r>
          </w:p>
        </w:tc>
        <w:tc>
          <w:tcPr>
            <w:tcW w:w="2237" w:type="pct"/>
            <w:shd w:val="clear" w:color="auto" w:fill="auto"/>
            <w:tcMar>
              <w:top w:w="15" w:type="dxa"/>
              <w:left w:w="108" w:type="dxa"/>
              <w:bottom w:w="0" w:type="dxa"/>
              <w:right w:w="108" w:type="dxa"/>
            </w:tcMar>
            <w:vAlign w:val="center"/>
            <w:hideMark/>
          </w:tcPr>
          <w:p w14:paraId="4F90A2A2" w14:textId="77777777" w:rsidR="000D4E19" w:rsidRPr="007978C5" w:rsidRDefault="000D4E19"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7ABC0E05" w14:textId="77777777" w:rsidR="000D4E19" w:rsidRPr="007978C5" w:rsidRDefault="000D4E19"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1B72C89C" w14:textId="77777777" w:rsidR="000D4E19" w:rsidRPr="007978C5" w:rsidRDefault="000D4E19" w:rsidP="006D1679">
            <w:pPr>
              <w:spacing w:after="0" w:line="360" w:lineRule="auto"/>
              <w:jc w:val="center"/>
              <w:rPr>
                <w:rFonts w:cs="B Nazanin"/>
                <w:sz w:val="24"/>
                <w:lang w:bidi="fa-IR"/>
              </w:rPr>
            </w:pPr>
          </w:p>
        </w:tc>
      </w:tr>
      <w:tr w:rsidR="000D4E19" w:rsidRPr="007978C5" w14:paraId="4504A316" w14:textId="77777777" w:rsidTr="006D1679">
        <w:trPr>
          <w:trHeight w:val="384"/>
          <w:jc w:val="center"/>
        </w:trPr>
        <w:tc>
          <w:tcPr>
            <w:tcW w:w="1000" w:type="pct"/>
            <w:shd w:val="clear" w:color="auto" w:fill="auto"/>
            <w:tcMar>
              <w:top w:w="15" w:type="dxa"/>
              <w:left w:w="108" w:type="dxa"/>
              <w:bottom w:w="0" w:type="dxa"/>
              <w:right w:w="108" w:type="dxa"/>
            </w:tcMar>
            <w:vAlign w:val="center"/>
            <w:hideMark/>
          </w:tcPr>
          <w:p w14:paraId="567F3D5F" w14:textId="77777777" w:rsidR="000D4E19" w:rsidRPr="007978C5" w:rsidRDefault="000D4E19" w:rsidP="006D1679">
            <w:pPr>
              <w:spacing w:after="0" w:line="360" w:lineRule="auto"/>
              <w:jc w:val="center"/>
              <w:rPr>
                <w:rFonts w:cstheme="minorHAnsi"/>
                <w:sz w:val="24"/>
                <w:lang w:bidi="fa-IR"/>
              </w:rPr>
            </w:pPr>
            <w:r w:rsidRPr="007978C5">
              <w:rPr>
                <w:rFonts w:cs="Times New Roman"/>
                <w:sz w:val="24"/>
                <w:rtl/>
                <w:lang w:bidi="fa-IR"/>
              </w:rPr>
              <w:t>هفته شانزدهم</w:t>
            </w:r>
          </w:p>
        </w:tc>
        <w:tc>
          <w:tcPr>
            <w:tcW w:w="2237" w:type="pct"/>
            <w:shd w:val="clear" w:color="auto" w:fill="auto"/>
            <w:tcMar>
              <w:top w:w="15" w:type="dxa"/>
              <w:left w:w="108" w:type="dxa"/>
              <w:bottom w:w="0" w:type="dxa"/>
              <w:right w:w="108" w:type="dxa"/>
            </w:tcMar>
            <w:vAlign w:val="center"/>
            <w:hideMark/>
          </w:tcPr>
          <w:p w14:paraId="6A623D66" w14:textId="77777777" w:rsidR="000D4E19" w:rsidRPr="007978C5" w:rsidRDefault="000D4E19" w:rsidP="006D1679">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55DA74BB" w14:textId="77777777" w:rsidR="000D4E19" w:rsidRPr="007978C5" w:rsidRDefault="000D4E19" w:rsidP="006D1679">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38BCFB62" w14:textId="77777777" w:rsidR="000D4E19" w:rsidRPr="007978C5" w:rsidRDefault="000D4E19" w:rsidP="006D1679">
            <w:pPr>
              <w:spacing w:after="0" w:line="360" w:lineRule="auto"/>
              <w:jc w:val="center"/>
              <w:rPr>
                <w:rFonts w:cs="B Nazanin"/>
                <w:sz w:val="24"/>
                <w:lang w:bidi="fa-IR"/>
              </w:rPr>
            </w:pPr>
          </w:p>
        </w:tc>
      </w:tr>
    </w:tbl>
    <w:p w14:paraId="5DF15D94" w14:textId="77777777" w:rsidR="000D4E19" w:rsidRPr="007978C5" w:rsidRDefault="000D4E19" w:rsidP="000D4E19">
      <w:pPr>
        <w:spacing w:after="0" w:line="360" w:lineRule="auto"/>
        <w:rPr>
          <w:rFonts w:cs="B Nazanin"/>
          <w:sz w:val="24"/>
          <w:rtl/>
          <w:lang w:bidi="fa-IR"/>
        </w:rPr>
      </w:pP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675"/>
      </w:tblGrid>
      <w:tr w:rsidR="000D4E19" w:rsidRPr="007978C5" w14:paraId="048AD406" w14:textId="77777777" w:rsidTr="006D1679">
        <w:trPr>
          <w:trHeight w:val="447"/>
          <w:jc w:val="center"/>
        </w:trPr>
        <w:tc>
          <w:tcPr>
            <w:tcW w:w="5000" w:type="pct"/>
            <w:gridSpan w:val="2"/>
            <w:vAlign w:val="center"/>
          </w:tcPr>
          <w:p w14:paraId="0F9FE7C3" w14:textId="77777777" w:rsidR="000D4E19" w:rsidRPr="007978C5" w:rsidRDefault="000D4E19" w:rsidP="006D1679">
            <w:pPr>
              <w:spacing w:after="0" w:line="360" w:lineRule="auto"/>
              <w:rPr>
                <w:rFonts w:cstheme="minorHAnsi"/>
                <w:b/>
                <w:bCs/>
                <w:sz w:val="24"/>
                <w:rtl/>
                <w:lang w:bidi="fa-IR"/>
              </w:rPr>
            </w:pPr>
            <w:r w:rsidRPr="007978C5">
              <w:rPr>
                <w:rFonts w:cs="Times New Roman"/>
                <w:b/>
                <w:bCs/>
                <w:sz w:val="24"/>
                <w:rtl/>
                <w:lang w:bidi="fa-IR"/>
              </w:rPr>
              <w:t>فهرست منابع</w:t>
            </w:r>
          </w:p>
        </w:tc>
      </w:tr>
      <w:tr w:rsidR="000D4E19" w:rsidRPr="007978C5" w14:paraId="394AAA97" w14:textId="77777777" w:rsidTr="006D1679">
        <w:trPr>
          <w:trHeight w:val="683"/>
          <w:jc w:val="center"/>
        </w:trPr>
        <w:tc>
          <w:tcPr>
            <w:tcW w:w="1035" w:type="pct"/>
            <w:vAlign w:val="center"/>
          </w:tcPr>
          <w:p w14:paraId="5CF495C9" w14:textId="77777777" w:rsidR="000D4E19" w:rsidRPr="007978C5" w:rsidRDefault="000D4E19" w:rsidP="006D1679">
            <w:pPr>
              <w:spacing w:after="0" w:line="360" w:lineRule="auto"/>
              <w:rPr>
                <w:rFonts w:cstheme="minorHAnsi"/>
                <w:b/>
                <w:bCs/>
                <w:sz w:val="24"/>
                <w:rtl/>
                <w:lang w:bidi="fa-IR"/>
              </w:rPr>
            </w:pPr>
            <w:r w:rsidRPr="007978C5">
              <w:rPr>
                <w:rFonts w:cs="Times New Roman"/>
                <w:b/>
                <w:bCs/>
                <w:sz w:val="24"/>
                <w:rtl/>
                <w:lang w:bidi="fa-IR"/>
              </w:rPr>
              <w:t>منابع اصلی</w:t>
            </w:r>
          </w:p>
        </w:tc>
        <w:tc>
          <w:tcPr>
            <w:tcW w:w="3965" w:type="pct"/>
            <w:vAlign w:val="center"/>
          </w:tcPr>
          <w:p w14:paraId="2E233549" w14:textId="77777777" w:rsidR="000D4E19" w:rsidRPr="007978C5" w:rsidRDefault="000D4E19" w:rsidP="006D1679">
            <w:pPr>
              <w:spacing w:after="0" w:line="360" w:lineRule="auto"/>
              <w:rPr>
                <w:rFonts w:cstheme="minorHAnsi"/>
                <w:sz w:val="24"/>
                <w:rtl/>
                <w:lang w:bidi="fa-IR"/>
              </w:rPr>
            </w:pPr>
            <w:r w:rsidRPr="007978C5">
              <w:rPr>
                <w:rFonts w:cs="Times New Roman"/>
                <w:sz w:val="24"/>
                <w:rtl/>
                <w:lang w:bidi="ps-AF"/>
              </w:rPr>
              <w:t>درج</w:t>
            </w:r>
            <w:r w:rsidRPr="007978C5">
              <w:rPr>
                <w:rFonts w:cstheme="minorHAnsi"/>
                <w:sz w:val="24"/>
                <w:rtl/>
                <w:lang w:bidi="ps-AF"/>
              </w:rPr>
              <w:t xml:space="preserve"> </w:t>
            </w:r>
            <w:r w:rsidRPr="007978C5">
              <w:rPr>
                <w:rFonts w:cs="Times New Roman"/>
                <w:sz w:val="24"/>
                <w:rtl/>
                <w:lang w:bidi="ps-AF"/>
              </w:rPr>
              <w:t>یک یا دو</w:t>
            </w:r>
            <w:r w:rsidRPr="007978C5">
              <w:rPr>
                <w:rFonts w:cs="Times New Roman"/>
                <w:sz w:val="24"/>
                <w:rtl/>
                <w:lang w:bidi="fa-IR"/>
              </w:rPr>
              <w:t xml:space="preserve"> منبع </w:t>
            </w:r>
            <w:r w:rsidRPr="007978C5">
              <w:rPr>
                <w:rFonts w:cs="Times New Roman"/>
                <w:sz w:val="24"/>
                <w:rtl/>
                <w:lang w:bidi="ps-AF"/>
              </w:rPr>
              <w:t>جدید</w:t>
            </w:r>
            <w:r w:rsidRPr="007978C5">
              <w:rPr>
                <w:rFonts w:cstheme="minorHAnsi"/>
                <w:sz w:val="24"/>
                <w:rtl/>
                <w:lang w:bidi="fa-IR"/>
              </w:rPr>
              <w:t xml:space="preserve"> </w:t>
            </w:r>
            <w:r w:rsidRPr="007978C5">
              <w:rPr>
                <w:rFonts w:cs="Times New Roman"/>
                <w:sz w:val="24"/>
                <w:rtl/>
                <w:lang w:bidi="ps-AF"/>
              </w:rPr>
              <w:t>و معیاری قابل قبول</w:t>
            </w:r>
            <w:r w:rsidRPr="007978C5">
              <w:rPr>
                <w:rFonts w:cstheme="minorHAnsi"/>
                <w:sz w:val="24"/>
                <w:rtl/>
                <w:lang w:bidi="fa-IR"/>
              </w:rPr>
              <w:t xml:space="preserve"> </w:t>
            </w:r>
            <w:r w:rsidRPr="007978C5">
              <w:rPr>
                <w:rFonts w:cs="Times New Roman"/>
                <w:sz w:val="24"/>
                <w:rtl/>
                <w:lang w:bidi="ps-AF"/>
              </w:rPr>
              <w:t>به یکی از روشهای ستندرد مآخذ نویسی</w:t>
            </w:r>
            <w:r w:rsidRPr="007978C5">
              <w:rPr>
                <w:rFonts w:cstheme="minorHAnsi"/>
                <w:sz w:val="24"/>
                <w:rtl/>
                <w:lang w:bidi="fa-IR"/>
              </w:rPr>
              <w:t>.</w:t>
            </w:r>
          </w:p>
          <w:p w14:paraId="17BFEF43" w14:textId="77777777" w:rsidR="000D4E19" w:rsidRPr="007978C5" w:rsidRDefault="000D4E19" w:rsidP="006D1679">
            <w:pPr>
              <w:spacing w:after="0" w:line="360" w:lineRule="auto"/>
              <w:rPr>
                <w:rFonts w:cstheme="minorHAnsi"/>
                <w:sz w:val="24"/>
                <w:rtl/>
                <w:lang w:bidi="ps-AF"/>
              </w:rPr>
            </w:pPr>
            <w:r w:rsidRPr="007978C5">
              <w:rPr>
                <w:rFonts w:cs="Times New Roman" w:hint="cs"/>
                <w:b/>
                <w:bCs/>
                <w:sz w:val="24"/>
                <w:rtl/>
                <w:lang w:bidi="fa-IR"/>
              </w:rPr>
              <w:t>نــــوت</w:t>
            </w:r>
            <w:r w:rsidRPr="007978C5">
              <w:rPr>
                <w:rFonts w:cstheme="minorHAnsi"/>
                <w:sz w:val="24"/>
                <w:rtl/>
                <w:lang w:bidi="ps-AF"/>
              </w:rPr>
              <w:t xml:space="preserve">: </w:t>
            </w:r>
            <w:r w:rsidRPr="007978C5">
              <w:rPr>
                <w:rFonts w:cs="Times New Roman"/>
                <w:sz w:val="24"/>
                <w:rtl/>
                <w:lang w:bidi="ps-AF"/>
              </w:rPr>
              <w:t xml:space="preserve">در تمام نصاب باید از یک روش مآخذ نویسی کار </w:t>
            </w:r>
            <w:r>
              <w:rPr>
                <w:rFonts w:cs="Times New Roman" w:hint="cs"/>
                <w:sz w:val="24"/>
                <w:rtl/>
                <w:lang w:bidi="fa-IR"/>
              </w:rPr>
              <w:t>گ</w:t>
            </w:r>
            <w:r w:rsidRPr="007978C5">
              <w:rPr>
                <w:rFonts w:cs="Times New Roman"/>
                <w:sz w:val="24"/>
                <w:rtl/>
                <w:lang w:bidi="ps-AF"/>
              </w:rPr>
              <w:t xml:space="preserve">رفته شود </w:t>
            </w:r>
            <w:r w:rsidRPr="007978C5">
              <w:rPr>
                <w:rFonts w:cstheme="minorHAnsi"/>
                <w:sz w:val="24"/>
                <w:rtl/>
                <w:lang w:bidi="ps-AF"/>
              </w:rPr>
              <w:t>(</w:t>
            </w:r>
            <w:r w:rsidRPr="007978C5">
              <w:rPr>
                <w:rFonts w:cs="Times New Roman"/>
                <w:sz w:val="24"/>
                <w:rtl/>
                <w:lang w:bidi="ps-AF"/>
              </w:rPr>
              <w:t>ترجیحاً روش</w:t>
            </w:r>
            <w:r w:rsidRPr="007978C5">
              <w:rPr>
                <w:rFonts w:cstheme="minorHAnsi" w:hint="cs"/>
                <w:sz w:val="24"/>
                <w:rtl/>
                <w:lang w:bidi="fa-IR"/>
              </w:rPr>
              <w:t xml:space="preserve"> </w:t>
            </w:r>
            <w:r w:rsidRPr="007978C5">
              <w:rPr>
                <w:rFonts w:cstheme="minorHAnsi"/>
                <w:sz w:val="24"/>
                <w:lang w:bidi="ps-AF"/>
              </w:rPr>
              <w:t>APA</w:t>
            </w:r>
            <w:r w:rsidRPr="007978C5">
              <w:rPr>
                <w:rFonts w:cstheme="minorHAnsi"/>
                <w:sz w:val="24"/>
                <w:rtl/>
                <w:lang w:bidi="ps-AF"/>
              </w:rPr>
              <w:t>).</w:t>
            </w:r>
          </w:p>
        </w:tc>
      </w:tr>
      <w:tr w:rsidR="000D4E19" w:rsidRPr="007978C5" w14:paraId="4C941D6F" w14:textId="77777777" w:rsidTr="006D1679">
        <w:trPr>
          <w:trHeight w:val="699"/>
          <w:jc w:val="center"/>
        </w:trPr>
        <w:tc>
          <w:tcPr>
            <w:tcW w:w="1035" w:type="pct"/>
            <w:vAlign w:val="center"/>
          </w:tcPr>
          <w:p w14:paraId="007F471D" w14:textId="77777777" w:rsidR="000D4E19" w:rsidRPr="007978C5" w:rsidRDefault="000D4E19" w:rsidP="006D1679">
            <w:pPr>
              <w:spacing w:after="0" w:line="360" w:lineRule="auto"/>
              <w:rPr>
                <w:rFonts w:cstheme="minorHAnsi"/>
                <w:b/>
                <w:bCs/>
                <w:sz w:val="24"/>
                <w:rtl/>
                <w:lang w:bidi="fa-IR"/>
              </w:rPr>
            </w:pPr>
            <w:r w:rsidRPr="007978C5">
              <w:rPr>
                <w:rFonts w:cs="Times New Roman"/>
                <w:b/>
                <w:bCs/>
                <w:sz w:val="24"/>
                <w:rtl/>
                <w:lang w:bidi="fa-IR"/>
              </w:rPr>
              <w:t>منابع کمکی</w:t>
            </w:r>
          </w:p>
        </w:tc>
        <w:tc>
          <w:tcPr>
            <w:tcW w:w="3965" w:type="pct"/>
            <w:vAlign w:val="center"/>
          </w:tcPr>
          <w:p w14:paraId="2DD7D85C" w14:textId="77777777" w:rsidR="000D4E19" w:rsidRPr="007978C5" w:rsidRDefault="000D4E19" w:rsidP="006D1679">
            <w:pPr>
              <w:spacing w:after="0" w:line="360" w:lineRule="auto"/>
              <w:rPr>
                <w:rFonts w:cstheme="minorHAnsi"/>
                <w:sz w:val="24"/>
                <w:rtl/>
                <w:lang w:bidi="fa-IR"/>
              </w:rPr>
            </w:pPr>
            <w:r w:rsidRPr="007978C5">
              <w:rPr>
                <w:rFonts w:cs="Times New Roman"/>
                <w:sz w:val="24"/>
                <w:rtl/>
                <w:lang w:bidi="ps-AF"/>
              </w:rPr>
              <w:t>درج چند</w:t>
            </w:r>
            <w:r w:rsidRPr="007978C5">
              <w:rPr>
                <w:rFonts w:cs="Times New Roman"/>
                <w:sz w:val="24"/>
                <w:rtl/>
                <w:lang w:bidi="fa-IR"/>
              </w:rPr>
              <w:t xml:space="preserve"> منبع </w:t>
            </w:r>
            <w:r w:rsidRPr="007978C5">
              <w:rPr>
                <w:rFonts w:cs="Times New Roman"/>
                <w:sz w:val="24"/>
                <w:rtl/>
                <w:lang w:bidi="ps-AF"/>
              </w:rPr>
              <w:t>جدید</w:t>
            </w:r>
            <w:r w:rsidRPr="007978C5">
              <w:rPr>
                <w:rFonts w:cstheme="minorHAnsi"/>
                <w:sz w:val="24"/>
                <w:rtl/>
                <w:lang w:bidi="fa-IR"/>
              </w:rPr>
              <w:t xml:space="preserve"> </w:t>
            </w:r>
            <w:r w:rsidRPr="007978C5">
              <w:rPr>
                <w:rFonts w:cs="Times New Roman"/>
                <w:sz w:val="24"/>
                <w:rtl/>
                <w:lang w:bidi="ps-AF"/>
              </w:rPr>
              <w:t>و معیاری قابل قبول</w:t>
            </w:r>
            <w:r w:rsidRPr="007978C5">
              <w:rPr>
                <w:rFonts w:cstheme="minorHAnsi"/>
                <w:sz w:val="24"/>
                <w:rtl/>
                <w:lang w:bidi="fa-IR"/>
              </w:rPr>
              <w:t xml:space="preserve"> </w:t>
            </w:r>
            <w:r w:rsidRPr="007978C5">
              <w:rPr>
                <w:rFonts w:cs="Times New Roman"/>
                <w:sz w:val="24"/>
                <w:rtl/>
                <w:lang w:bidi="ps-AF"/>
              </w:rPr>
              <w:t>از کشورهای مختلف به یکی از روشهای ستندرد مآخذ نویسی</w:t>
            </w:r>
            <w:r w:rsidRPr="007978C5">
              <w:rPr>
                <w:rFonts w:cstheme="minorHAnsi"/>
                <w:sz w:val="24"/>
                <w:rtl/>
                <w:lang w:bidi="fa-IR"/>
              </w:rPr>
              <w:t>.</w:t>
            </w:r>
          </w:p>
        </w:tc>
      </w:tr>
    </w:tbl>
    <w:p w14:paraId="27FDABCB" w14:textId="77777777" w:rsidR="000D4E19" w:rsidRDefault="000D4E19" w:rsidP="00B07F87">
      <w:pPr>
        <w:pStyle w:val="Heading2"/>
        <w:rPr>
          <w:rFonts w:asciiTheme="minorBidi" w:hAnsiTheme="minorBidi" w:cstheme="minorBidi"/>
          <w:rtl/>
        </w:rPr>
      </w:pPr>
    </w:p>
    <w:p w14:paraId="754B02A2" w14:textId="77777777" w:rsidR="00495862" w:rsidRDefault="00495862" w:rsidP="00495862">
      <w:pPr>
        <w:pStyle w:val="Heading1"/>
        <w:rPr>
          <w:rtl/>
        </w:rPr>
        <w:sectPr w:rsidR="00495862" w:rsidSect="005D2ADE">
          <w:headerReference w:type="even" r:id="rId41"/>
          <w:headerReference w:type="default" r:id="rId42"/>
          <w:footerReference w:type="even" r:id="rId43"/>
          <w:footerReference w:type="default" r:id="rId44"/>
          <w:pgSz w:w="12240" w:h="15840" w:code="1"/>
          <w:pgMar w:top="1009" w:right="1418" w:bottom="1009" w:left="1134" w:header="720" w:footer="720" w:gutter="0"/>
          <w:pgNumType w:start="25"/>
          <w:cols w:space="720"/>
          <w:rtlGutter/>
          <w:docGrid w:linePitch="360"/>
        </w:sectPr>
      </w:pPr>
    </w:p>
    <w:p w14:paraId="12148ABB" w14:textId="60389222" w:rsidR="000A546F" w:rsidRPr="00FC2D62" w:rsidRDefault="000A546F" w:rsidP="00495862">
      <w:pPr>
        <w:pStyle w:val="Heading1"/>
        <w:rPr>
          <w:rtl/>
        </w:rPr>
      </w:pPr>
      <w:bookmarkStart w:id="22" w:name="_Toc73843048"/>
      <w:r w:rsidRPr="00FC2D62">
        <w:rPr>
          <w:rtl/>
        </w:rPr>
        <w:lastRenderedPageBreak/>
        <w:t>مفردات و پلان درسی مضامین</w:t>
      </w:r>
      <w:r w:rsidRPr="00FC2D62">
        <w:rPr>
          <w:rtl/>
        </w:rPr>
        <w:br/>
      </w:r>
      <w:r w:rsidR="00C232E1" w:rsidRPr="00FC2D62">
        <w:rPr>
          <w:rtl/>
        </w:rPr>
        <w:t>همه</w:t>
      </w:r>
      <w:r w:rsidR="00B07F87" w:rsidRPr="00FC2D62">
        <w:rPr>
          <w:rtl/>
        </w:rPr>
        <w:t xml:space="preserve"> شمول</w:t>
      </w:r>
      <w:bookmarkEnd w:id="22"/>
    </w:p>
    <w:p w14:paraId="5B8979B8" w14:textId="77777777" w:rsidR="00B53B67" w:rsidRPr="00FC2D62" w:rsidRDefault="00B53B67" w:rsidP="00B53B67">
      <w:pPr>
        <w:rPr>
          <w:rFonts w:asciiTheme="minorBidi" w:hAnsiTheme="minorBidi" w:cstheme="minorBidi"/>
          <w:rtl/>
          <w:lang w:bidi="fa-IR"/>
        </w:rPr>
        <w:sectPr w:rsidR="00B53B67" w:rsidRPr="00FC2D62" w:rsidSect="005D2ADE">
          <w:pgSz w:w="12240" w:h="15840" w:code="1"/>
          <w:pgMar w:top="1009" w:right="1418" w:bottom="1009" w:left="1134" w:header="720" w:footer="720" w:gutter="0"/>
          <w:pgNumType w:start="25"/>
          <w:cols w:space="720"/>
          <w:rtlGutter/>
          <w:docGrid w:linePitch="360"/>
        </w:sectPr>
      </w:pPr>
    </w:p>
    <w:p w14:paraId="61EA6E8E" w14:textId="08AB04FD" w:rsidR="00804C5C" w:rsidRPr="00FC2D62" w:rsidRDefault="000D4E19" w:rsidP="00804C5C">
      <w:pPr>
        <w:pStyle w:val="Heading2"/>
        <w:rPr>
          <w:rFonts w:asciiTheme="minorBidi" w:hAnsiTheme="minorBidi" w:cstheme="minorBidi"/>
          <w:lang w:bidi="fa-IR"/>
        </w:rPr>
      </w:pPr>
      <w:bookmarkStart w:id="23" w:name="_Toc18212847"/>
      <w:bookmarkStart w:id="24" w:name="_Toc58057270"/>
      <w:bookmarkStart w:id="25" w:name="_Toc73843049"/>
      <w:r>
        <w:rPr>
          <w:rFonts w:asciiTheme="minorBidi" w:hAnsiTheme="minorBidi" w:cstheme="minorBidi" w:hint="cs"/>
          <w:rtl/>
          <w:lang w:bidi="prs-AF"/>
        </w:rPr>
        <w:lastRenderedPageBreak/>
        <w:t>مف</w:t>
      </w:r>
      <w:r w:rsidR="00804C5C" w:rsidRPr="00FC2D62">
        <w:rPr>
          <w:rFonts w:asciiTheme="minorBidi" w:hAnsiTheme="minorBidi" w:cstheme="minorBidi"/>
          <w:rtl/>
          <w:lang w:bidi="prs-AF"/>
        </w:rPr>
        <w:t>ردات و پلان درسی مضمون</w:t>
      </w:r>
      <w:r w:rsidR="00804C5C" w:rsidRPr="00FC2D62">
        <w:rPr>
          <w:rFonts w:asciiTheme="minorBidi" w:hAnsiTheme="minorBidi" w:cstheme="minorBidi"/>
          <w:rtl/>
          <w:lang w:bidi="fa-IR"/>
        </w:rPr>
        <w:t xml:space="preserve"> جهان بینی اسلامی</w:t>
      </w:r>
      <w:bookmarkEnd w:id="23"/>
      <w:bookmarkEnd w:id="24"/>
      <w:bookmarkEnd w:id="25"/>
    </w:p>
    <w:tbl>
      <w:tblPr>
        <w:tblStyle w:val="TableGrid"/>
        <w:bidiVisual/>
        <w:tblW w:w="5000" w:type="pct"/>
        <w:tblLook w:val="04A0" w:firstRow="1" w:lastRow="0" w:firstColumn="1" w:lastColumn="0" w:noHBand="0" w:noVBand="1"/>
      </w:tblPr>
      <w:tblGrid>
        <w:gridCol w:w="4315"/>
        <w:gridCol w:w="4315"/>
      </w:tblGrid>
      <w:tr w:rsidR="00804C5C" w:rsidRPr="00FC2D62" w14:paraId="51C9B617" w14:textId="77777777" w:rsidTr="00D96CD7">
        <w:tc>
          <w:tcPr>
            <w:tcW w:w="2500" w:type="pct"/>
          </w:tcPr>
          <w:p w14:paraId="79A02F06"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b/>
                <w:bCs/>
                <w:sz w:val="20"/>
                <w:szCs w:val="20"/>
                <w:rtl/>
                <w:lang w:bidi="prs-AF"/>
              </w:rPr>
              <w:t>پوهنځی</w:t>
            </w:r>
          </w:p>
        </w:tc>
        <w:tc>
          <w:tcPr>
            <w:tcW w:w="2500" w:type="pct"/>
          </w:tcPr>
          <w:p w14:paraId="1138F989" w14:textId="77777777" w:rsidR="00804C5C" w:rsidRPr="00FC2D62" w:rsidRDefault="00804C5C" w:rsidP="00D96CD7">
            <w:pPr>
              <w:rPr>
                <w:rFonts w:asciiTheme="minorBidi" w:hAnsiTheme="minorBidi" w:cstheme="minorBidi"/>
                <w:rtl/>
                <w:lang w:bidi="fa-IR"/>
              </w:rPr>
            </w:pPr>
          </w:p>
        </w:tc>
      </w:tr>
      <w:tr w:rsidR="00804C5C" w:rsidRPr="00FC2D62" w14:paraId="39FC54A6" w14:textId="77777777" w:rsidTr="00D96CD7">
        <w:tc>
          <w:tcPr>
            <w:tcW w:w="2500" w:type="pct"/>
          </w:tcPr>
          <w:p w14:paraId="425B6879"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دیپارتمنت</w:t>
            </w:r>
          </w:p>
        </w:tc>
        <w:tc>
          <w:tcPr>
            <w:tcW w:w="2500" w:type="pct"/>
          </w:tcPr>
          <w:p w14:paraId="47C3B4CF" w14:textId="77777777" w:rsidR="00804C5C" w:rsidRPr="00FC2D62" w:rsidRDefault="00804C5C" w:rsidP="00D96CD7">
            <w:pPr>
              <w:rPr>
                <w:rFonts w:asciiTheme="minorBidi" w:hAnsiTheme="minorBidi" w:cstheme="minorBidi"/>
                <w:rtl/>
                <w:lang w:bidi="fa-IR"/>
              </w:rPr>
            </w:pPr>
          </w:p>
        </w:tc>
      </w:tr>
      <w:tr w:rsidR="00804C5C" w:rsidRPr="00FC2D62" w14:paraId="4CC5FA72" w14:textId="77777777" w:rsidTr="00D96CD7">
        <w:tc>
          <w:tcPr>
            <w:tcW w:w="2500" w:type="pct"/>
          </w:tcPr>
          <w:p w14:paraId="204829EA"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کودنمبر مضمون</w:t>
            </w:r>
          </w:p>
        </w:tc>
        <w:tc>
          <w:tcPr>
            <w:tcW w:w="2500" w:type="pct"/>
          </w:tcPr>
          <w:p w14:paraId="0B7CC609"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lang w:bidi="fa-IR"/>
              </w:rPr>
              <w:t>0101</w:t>
            </w:r>
          </w:p>
        </w:tc>
      </w:tr>
      <w:tr w:rsidR="00804C5C" w:rsidRPr="00FC2D62" w14:paraId="142C1886" w14:textId="77777777" w:rsidTr="00D96CD7">
        <w:tc>
          <w:tcPr>
            <w:tcW w:w="2500" w:type="pct"/>
          </w:tcPr>
          <w:p w14:paraId="6225C393"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 xml:space="preserve">پیشنیاز مضمون </w:t>
            </w:r>
          </w:p>
        </w:tc>
        <w:tc>
          <w:tcPr>
            <w:tcW w:w="2500" w:type="pct"/>
          </w:tcPr>
          <w:p w14:paraId="5DCCC846"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ندارد</w:t>
            </w:r>
          </w:p>
        </w:tc>
      </w:tr>
      <w:tr w:rsidR="00804C5C" w:rsidRPr="00FC2D62" w14:paraId="13CBB46F" w14:textId="77777777" w:rsidTr="00D96CD7">
        <w:tc>
          <w:tcPr>
            <w:tcW w:w="2500" w:type="pct"/>
          </w:tcPr>
          <w:p w14:paraId="7AB58027"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تعداد کریدت</w:t>
            </w:r>
          </w:p>
        </w:tc>
        <w:tc>
          <w:tcPr>
            <w:tcW w:w="2500" w:type="pct"/>
          </w:tcPr>
          <w:p w14:paraId="20025035"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1</w:t>
            </w:r>
          </w:p>
        </w:tc>
      </w:tr>
      <w:tr w:rsidR="00804C5C" w:rsidRPr="00FC2D62" w14:paraId="0B499A72" w14:textId="77777777" w:rsidTr="00D96CD7">
        <w:tc>
          <w:tcPr>
            <w:tcW w:w="2500" w:type="pct"/>
          </w:tcPr>
          <w:p w14:paraId="08D5BC20"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صنف</w:t>
            </w:r>
          </w:p>
        </w:tc>
        <w:tc>
          <w:tcPr>
            <w:tcW w:w="2500" w:type="pct"/>
          </w:tcPr>
          <w:p w14:paraId="0A9EDB24"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اول</w:t>
            </w:r>
          </w:p>
        </w:tc>
      </w:tr>
      <w:tr w:rsidR="00804C5C" w:rsidRPr="00FC2D62" w14:paraId="1A639DE4" w14:textId="77777777" w:rsidTr="00D96CD7">
        <w:tc>
          <w:tcPr>
            <w:tcW w:w="2500" w:type="pct"/>
          </w:tcPr>
          <w:p w14:paraId="21B6BAE4"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سمستر</w:t>
            </w:r>
          </w:p>
        </w:tc>
        <w:tc>
          <w:tcPr>
            <w:tcW w:w="2500" w:type="pct"/>
          </w:tcPr>
          <w:p w14:paraId="7A2C8E7F"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اول</w:t>
            </w:r>
          </w:p>
        </w:tc>
      </w:tr>
    </w:tbl>
    <w:p w14:paraId="7AAD0220" w14:textId="77777777" w:rsidR="00804C5C" w:rsidRPr="00FC2D62" w:rsidRDefault="00804C5C" w:rsidP="00804C5C">
      <w:pPr>
        <w:spacing w:before="240" w:after="0"/>
        <w:rPr>
          <w:rFonts w:asciiTheme="minorBidi" w:hAnsiTheme="minorBidi" w:cstheme="minorBidi"/>
          <w:b/>
          <w:bCs/>
          <w:color w:val="000000" w:themeColor="text1"/>
          <w:sz w:val="24"/>
          <w:rtl/>
        </w:rPr>
      </w:pPr>
      <w:r w:rsidRPr="00FC2D62">
        <w:rPr>
          <w:rFonts w:asciiTheme="minorBidi" w:hAnsiTheme="minorBidi" w:cstheme="minorBidi"/>
          <w:b/>
          <w:bCs/>
          <w:color w:val="000000" w:themeColor="text1"/>
          <w:sz w:val="24"/>
          <w:rtl/>
        </w:rPr>
        <w:t xml:space="preserve">شرح مختصر مضمون: </w:t>
      </w:r>
    </w:p>
    <w:p w14:paraId="5A377EB5" w14:textId="77777777" w:rsidR="00804C5C" w:rsidRPr="00FC2D62" w:rsidRDefault="00804C5C" w:rsidP="00804C5C">
      <w:pPr>
        <w:rPr>
          <w:rFonts w:asciiTheme="minorBidi" w:hAnsiTheme="minorBidi" w:cstheme="minorBidi"/>
          <w:rtl/>
        </w:rPr>
      </w:pPr>
      <w:r w:rsidRPr="00FC2D62">
        <w:rPr>
          <w:rFonts w:asciiTheme="minorBidi" w:hAnsiTheme="minorBidi" w:cstheme="minorBidi"/>
          <w:rtl/>
        </w:rPr>
        <w:t> جهان بینی اسلامی در کریکولم تحصیلی ثقافت اسلامی  اولین و مهمترین مضمون از مضامین پوهنتون شمول ثقافت اسلامی است که محصلان را بعد از آشنایی به مفهوم ثقافت اسلامی و انواع جهان بینی های مطرح در جهان، به اساسات جهان بینی اسلامی به گونه علمی و مستدل آگاه می سازد. قرار گرفتن مضمون جهان بینی اسلامی به عنوان نخستین مضمون ثقافت اسلامی در کاریکولم تحصیلی ثقافت اسلامی بر حسب رعایت تسلسل منطقی و علمی صورت گرفته است، زیرا با توجه به اینکه عقاید و باور ها، اساس و بستر احکام تکلیفی به شمار می روند، این مضمون بنیادین، مناسبترین مدخلی برای سایر مضامین ثقافت به شمار می رود.محصلان در ختم سمستر با مطالعه و آگاهی ازین مضمون توانایی خواهند داشت تا پیرامون موضوعات اساسی جهان بینی که عبارت از شناخت: خدا، انسان و هستی می باشد ، همراه با براهین و به گونه اکادمیکی ، شناخت کلی حاصل نموده و در نتیجه می توانند به تنظیم رابطه درست و شایان یک انسان آگاه و خردمند، با پروردگار هستی ، انسان با انسان و چگونگی بهره گیری از نعمت عالم هستی اقدام نمایند.</w:t>
      </w:r>
    </w:p>
    <w:p w14:paraId="1E04D3FA" w14:textId="77777777" w:rsidR="00804C5C" w:rsidRPr="00FC2D62" w:rsidRDefault="00804C5C" w:rsidP="00804C5C">
      <w:pPr>
        <w:spacing w:before="240" w:after="0"/>
        <w:rPr>
          <w:rFonts w:asciiTheme="minorBidi" w:hAnsiTheme="minorBidi" w:cstheme="minorBidi"/>
          <w:b/>
          <w:bCs/>
          <w:color w:val="000000" w:themeColor="text1"/>
          <w:sz w:val="24"/>
          <w:rtl/>
          <w:lang w:bidi="fa-IR"/>
        </w:rPr>
      </w:pPr>
      <w:r w:rsidRPr="00FC2D62">
        <w:rPr>
          <w:rFonts w:asciiTheme="minorBidi" w:hAnsiTheme="minorBidi" w:cstheme="minorBidi"/>
          <w:b/>
          <w:bCs/>
          <w:color w:val="000000" w:themeColor="text1"/>
          <w:sz w:val="24"/>
          <w:rtl/>
          <w:lang w:bidi="fa-IR"/>
        </w:rPr>
        <w:t>اهداف آموزشی:</w:t>
      </w:r>
    </w:p>
    <w:p w14:paraId="3A44D8B7" w14:textId="77777777" w:rsidR="00804C5C" w:rsidRPr="00FC2D62" w:rsidRDefault="00804C5C" w:rsidP="0031146D">
      <w:pPr>
        <w:pStyle w:val="ListParagraph"/>
        <w:numPr>
          <w:ilvl w:val="0"/>
          <w:numId w:val="119"/>
        </w:numPr>
        <w:spacing w:after="0" w:afterAutospacing="0"/>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آشنایی کامل با مفاهیم اساسی  ثقافت اسلامی،ابزارشناخت و گونه های شناخت، جهانبینی اسلامی و بیان آیات و احادیثی که در باره جهانبینی و عقاید اسلامی آمده است</w:t>
      </w:r>
    </w:p>
    <w:p w14:paraId="7E3AB579" w14:textId="77777777" w:rsidR="00804C5C" w:rsidRPr="00FC2D62" w:rsidRDefault="00804C5C" w:rsidP="0031146D">
      <w:pPr>
        <w:pStyle w:val="ListParagraph"/>
        <w:numPr>
          <w:ilvl w:val="0"/>
          <w:numId w:val="119"/>
        </w:numPr>
        <w:spacing w:after="0" w:afterAutospacing="0"/>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 xml:space="preserve">تشخیص و شناخت درست جهان بینی اسلامی و مقایسه آن با دیگر جهان بینی های غیر اسلامی. </w:t>
      </w:r>
    </w:p>
    <w:p w14:paraId="2D50F0B9" w14:textId="77777777" w:rsidR="00804C5C" w:rsidRPr="00FC2D62" w:rsidRDefault="00804C5C" w:rsidP="0031146D">
      <w:pPr>
        <w:pStyle w:val="ListParagraph"/>
        <w:numPr>
          <w:ilvl w:val="0"/>
          <w:numId w:val="119"/>
        </w:numPr>
        <w:spacing w:after="0" w:afterAutospacing="0"/>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تبیین و توضیح نقش ایمان و عقیده اسلامی و ضرورت استفاده از وحی در تنظیم سالم حیات دنیوی و اخروی و بیداری حس حضور خدا در همه عرصه های زندگی.</w:t>
      </w:r>
    </w:p>
    <w:p w14:paraId="152FB629" w14:textId="77777777" w:rsidR="00804C5C" w:rsidRPr="00FC2D62" w:rsidRDefault="00804C5C" w:rsidP="0031146D">
      <w:pPr>
        <w:pStyle w:val="ListParagraph"/>
        <w:numPr>
          <w:ilvl w:val="0"/>
          <w:numId w:val="119"/>
        </w:numPr>
        <w:spacing w:after="0" w:afterAutospacing="0"/>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ارایه دلایل نقلی و عقلی بر اعتدال گرایی و فطری بودن ارزش های عقاید اسلامی  و رابطه شرایع آسمانی و برتریت جهان بینی اسلامی بر سایر جهان بینی ها .</w:t>
      </w:r>
    </w:p>
    <w:p w14:paraId="626C0B46" w14:textId="77777777" w:rsidR="00804C5C" w:rsidRPr="00FC2D62" w:rsidRDefault="00804C5C" w:rsidP="0031146D">
      <w:pPr>
        <w:pStyle w:val="ListParagraph"/>
        <w:numPr>
          <w:ilvl w:val="0"/>
          <w:numId w:val="119"/>
        </w:numPr>
        <w:spacing w:after="0" w:afterAutospacing="0"/>
        <w:rPr>
          <w:rFonts w:asciiTheme="minorBidi" w:hAnsiTheme="minorBidi" w:cstheme="minorBidi"/>
          <w:color w:val="000000" w:themeColor="text1"/>
          <w:sz w:val="24"/>
          <w:rtl/>
        </w:rPr>
      </w:pPr>
      <w:r w:rsidRPr="00FC2D62">
        <w:rPr>
          <w:rFonts w:asciiTheme="minorBidi" w:hAnsiTheme="minorBidi" w:cstheme="minorBidi"/>
          <w:color w:val="000000" w:themeColor="text1"/>
          <w:sz w:val="24"/>
          <w:rtl/>
        </w:rPr>
        <w:t>توانایی دفاع علمی و اکادمیکی از عقاید و باور های اسلامی و تلاش در ترویج آن.</w:t>
      </w:r>
    </w:p>
    <w:p w14:paraId="65F9681A" w14:textId="77777777" w:rsidR="00804C5C" w:rsidRPr="00FC2D62" w:rsidRDefault="00804C5C" w:rsidP="00804C5C">
      <w:pPr>
        <w:spacing w:before="240" w:after="0"/>
        <w:rPr>
          <w:rFonts w:asciiTheme="minorBidi" w:hAnsiTheme="minorBidi" w:cstheme="minorBidi"/>
          <w:b/>
          <w:bCs/>
          <w:color w:val="000000" w:themeColor="text1"/>
          <w:sz w:val="24"/>
          <w:rtl/>
        </w:rPr>
      </w:pPr>
    </w:p>
    <w:p w14:paraId="2C1B87F6" w14:textId="77777777" w:rsidR="00804C5C" w:rsidRPr="00FC2D62" w:rsidRDefault="00804C5C" w:rsidP="00804C5C">
      <w:pPr>
        <w:spacing w:before="240" w:after="0"/>
        <w:rPr>
          <w:rFonts w:asciiTheme="minorBidi" w:hAnsiTheme="minorBidi" w:cstheme="minorBidi"/>
          <w:b/>
          <w:bCs/>
          <w:color w:val="000000" w:themeColor="text1"/>
          <w:sz w:val="24"/>
        </w:rPr>
      </w:pPr>
      <w:r w:rsidRPr="00FC2D62">
        <w:rPr>
          <w:rFonts w:asciiTheme="minorBidi" w:hAnsiTheme="minorBidi" w:cstheme="minorBidi"/>
          <w:b/>
          <w:bCs/>
          <w:color w:val="000000" w:themeColor="text1"/>
          <w:sz w:val="24"/>
          <w:rtl/>
        </w:rPr>
        <w:t>شیوه های تدریس و آموزش:</w:t>
      </w:r>
    </w:p>
    <w:p w14:paraId="373BAC07" w14:textId="77777777" w:rsidR="00804C5C" w:rsidRPr="00FC2D62" w:rsidRDefault="00804C5C" w:rsidP="00804C5C">
      <w:pPr>
        <w:rPr>
          <w:rFonts w:asciiTheme="minorBidi" w:hAnsiTheme="minorBidi" w:cstheme="minorBidi"/>
          <w:color w:val="000000" w:themeColor="text1"/>
          <w:sz w:val="24"/>
          <w:rtl/>
        </w:rPr>
      </w:pPr>
      <w:r w:rsidRPr="00FC2D62">
        <w:rPr>
          <w:rFonts w:asciiTheme="minorBidi" w:hAnsiTheme="minorBidi" w:cstheme="minorBidi"/>
          <w:color w:val="000000" w:themeColor="text1"/>
          <w:sz w:val="24"/>
          <w:rtl/>
          <w:lang w:bidi="fa-IR"/>
        </w:rPr>
        <w:lastRenderedPageBreak/>
        <w:t xml:space="preserve">ارایه ی لکچر، بحث آزاد و مناقشه، پاسخ به سوالات مربوط به عنوان درس بر اساس اصل محصل محوری.                                                                                                                                          </w:t>
      </w:r>
    </w:p>
    <w:p w14:paraId="07436336" w14:textId="77777777" w:rsidR="00804C5C" w:rsidRPr="00FC2D62" w:rsidRDefault="00804C5C" w:rsidP="00804C5C">
      <w:pPr>
        <w:spacing w:after="0"/>
        <w:rPr>
          <w:rFonts w:asciiTheme="minorBidi" w:hAnsiTheme="minorBidi" w:cstheme="minorBidi"/>
          <w:b/>
          <w:bCs/>
          <w:color w:val="000000" w:themeColor="text1"/>
          <w:rtl/>
        </w:rPr>
      </w:pPr>
      <w:r w:rsidRPr="00FC2D62">
        <w:rPr>
          <w:rFonts w:asciiTheme="minorBidi" w:hAnsiTheme="minorBidi" w:cstheme="minorBidi"/>
          <w:b/>
          <w:bCs/>
          <w:color w:val="000000" w:themeColor="text1"/>
          <w:sz w:val="24"/>
          <w:rtl/>
        </w:rPr>
        <w:t>مفردات درسی مضمون</w:t>
      </w:r>
      <w:r w:rsidRPr="00FC2D62">
        <w:rPr>
          <w:rFonts w:asciiTheme="minorBidi" w:hAnsiTheme="minorBidi" w:cstheme="minorBidi"/>
          <w:b/>
          <w:bCs/>
          <w:color w:val="000000" w:themeColor="text1"/>
          <w:rtl/>
        </w:rPr>
        <w:t>: (فصل ها و زیر فصل ها)</w:t>
      </w:r>
    </w:p>
    <w:p w14:paraId="3F41B9DA" w14:textId="77777777" w:rsidR="00804C5C" w:rsidRPr="00FC2D62" w:rsidRDefault="00804C5C" w:rsidP="0031146D">
      <w:pPr>
        <w:pStyle w:val="ListParagraph"/>
        <w:numPr>
          <w:ilvl w:val="0"/>
          <w:numId w:val="119"/>
        </w:numPr>
        <w:spacing w:after="0" w:afterAutospacing="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ورود بهمضمون ثقافت اسلامي</w:t>
      </w:r>
    </w:p>
    <w:p w14:paraId="5783B29E" w14:textId="77777777" w:rsidR="00804C5C" w:rsidRPr="00FC2D62" w:rsidRDefault="00804C5C" w:rsidP="0031146D">
      <w:pPr>
        <w:numPr>
          <w:ilvl w:val="0"/>
          <w:numId w:val="120"/>
        </w:numPr>
        <w:shd w:val="clear" w:color="auto" w:fill="FFFFFF"/>
        <w:spacing w:after="0" w:afterAutospacing="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تعريف ثقافت اسلامي</w:t>
      </w:r>
    </w:p>
    <w:p w14:paraId="726829BE" w14:textId="77777777" w:rsidR="00804C5C" w:rsidRPr="00FC2D62" w:rsidRDefault="00804C5C" w:rsidP="0031146D">
      <w:pPr>
        <w:numPr>
          <w:ilvl w:val="0"/>
          <w:numId w:val="120"/>
        </w:numPr>
        <w:shd w:val="clear" w:color="auto" w:fill="FFFFFF"/>
        <w:spacing w:before="100" w:beforeAutospacing="1" w:after="0" w:afterAutospacing="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منابع ثقافت اسلامي</w:t>
      </w:r>
    </w:p>
    <w:p w14:paraId="21164FC4" w14:textId="77777777" w:rsidR="00804C5C" w:rsidRPr="00FC2D62" w:rsidRDefault="00804C5C" w:rsidP="0031146D">
      <w:pPr>
        <w:numPr>
          <w:ilvl w:val="0"/>
          <w:numId w:val="120"/>
        </w:numPr>
        <w:shd w:val="clear" w:color="auto" w:fill="FFFFFF"/>
        <w:spacing w:before="100" w:beforeAutospacing="1" w:after="0" w:afterAutospacing="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اهداف ثقافت اسلامي</w:t>
      </w:r>
    </w:p>
    <w:p w14:paraId="6FFEE1D9" w14:textId="77777777" w:rsidR="00804C5C" w:rsidRPr="00FC2D62" w:rsidRDefault="00804C5C" w:rsidP="0031146D">
      <w:pPr>
        <w:numPr>
          <w:ilvl w:val="0"/>
          <w:numId w:val="120"/>
        </w:numPr>
        <w:shd w:val="clear" w:color="auto" w:fill="FFFFFF"/>
        <w:spacing w:before="100" w:beforeAutospacing="1" w:after="0" w:afterAutospacing="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فهم واستحكام عقيده اسلامي</w:t>
      </w:r>
    </w:p>
    <w:p w14:paraId="202B4542" w14:textId="77777777" w:rsidR="00804C5C" w:rsidRPr="00FC2D62" w:rsidRDefault="00804C5C" w:rsidP="0031146D">
      <w:pPr>
        <w:numPr>
          <w:ilvl w:val="0"/>
          <w:numId w:val="120"/>
        </w:numPr>
        <w:shd w:val="clear" w:color="auto" w:fill="FFFFFF"/>
        <w:spacing w:before="100" w:beforeAutospacing="1" w:after="0" w:afterAutospacing="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فهم درست عبادات اسلامي</w:t>
      </w:r>
    </w:p>
    <w:p w14:paraId="370CBF88" w14:textId="77777777" w:rsidR="00804C5C" w:rsidRPr="00FC2D62" w:rsidRDefault="00804C5C" w:rsidP="0031146D">
      <w:pPr>
        <w:numPr>
          <w:ilvl w:val="0"/>
          <w:numId w:val="120"/>
        </w:numPr>
        <w:shd w:val="clear" w:color="auto" w:fill="FFFFFF"/>
        <w:spacing w:before="100" w:beforeAutospacing="1" w:after="0" w:afterAutospacing="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تربيه شخصيت اسلامي</w:t>
      </w:r>
    </w:p>
    <w:p w14:paraId="7F1C93FA" w14:textId="77777777" w:rsidR="00804C5C" w:rsidRPr="00FC2D62" w:rsidRDefault="00804C5C" w:rsidP="0031146D">
      <w:pPr>
        <w:numPr>
          <w:ilvl w:val="0"/>
          <w:numId w:val="120"/>
        </w:numPr>
        <w:shd w:val="clear" w:color="auto" w:fill="FFFFFF"/>
        <w:spacing w:before="100" w:beforeAutospacing="1" w:after="0" w:afterAutospacing="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دفاع ازمعتقدات و اندوخته هاي اسلامي</w:t>
      </w:r>
    </w:p>
    <w:p w14:paraId="0665DA48" w14:textId="77777777" w:rsidR="00804C5C" w:rsidRPr="00FC2D62" w:rsidRDefault="00804C5C" w:rsidP="0031146D">
      <w:pPr>
        <w:pStyle w:val="ListParagraph"/>
        <w:numPr>
          <w:ilvl w:val="0"/>
          <w:numId w:val="119"/>
        </w:numPr>
        <w:spacing w:after="0" w:afterAutospacing="0"/>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تعريف و انواع جهان بيني</w:t>
      </w:r>
    </w:p>
    <w:p w14:paraId="0C73A465" w14:textId="77777777" w:rsidR="00804C5C" w:rsidRPr="00FC2D62" w:rsidRDefault="00804C5C" w:rsidP="0031146D">
      <w:pPr>
        <w:pStyle w:val="ListParagraph"/>
        <w:numPr>
          <w:ilvl w:val="0"/>
          <w:numId w:val="119"/>
        </w:numPr>
        <w:spacing w:after="0" w:afterAutospacing="0"/>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انواع جهان بینی</w:t>
      </w:r>
    </w:p>
    <w:p w14:paraId="4B767EEC" w14:textId="77777777" w:rsidR="00804C5C" w:rsidRPr="00FC2D62" w:rsidRDefault="00804C5C" w:rsidP="0031146D">
      <w:pPr>
        <w:pStyle w:val="ListParagraph"/>
        <w:numPr>
          <w:ilvl w:val="0"/>
          <w:numId w:val="119"/>
        </w:numPr>
        <w:spacing w:after="0" w:afterAutospacing="0"/>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جهان بینی توحیدی، جهان بینی فلسفی و جهان بینی علمی</w:t>
      </w:r>
    </w:p>
    <w:p w14:paraId="1BF00179" w14:textId="77777777" w:rsidR="00804C5C" w:rsidRPr="00FC2D62" w:rsidRDefault="00804C5C" w:rsidP="0031146D">
      <w:pPr>
        <w:pStyle w:val="ListParagraph"/>
        <w:numPr>
          <w:ilvl w:val="0"/>
          <w:numId w:val="119"/>
        </w:numPr>
        <w:spacing w:after="0" w:afterAutospacing="0"/>
        <w:rPr>
          <w:rFonts w:asciiTheme="minorBidi" w:hAnsiTheme="minorBidi" w:cstheme="minorBidi"/>
          <w:color w:val="000000" w:themeColor="text1"/>
          <w:sz w:val="24"/>
          <w:rtl/>
        </w:rPr>
      </w:pPr>
      <w:r w:rsidRPr="00FC2D62">
        <w:rPr>
          <w:rFonts w:asciiTheme="minorBidi" w:hAnsiTheme="minorBidi" w:cstheme="minorBidi"/>
          <w:color w:val="000000" w:themeColor="text1"/>
          <w:sz w:val="24"/>
          <w:rtl/>
        </w:rPr>
        <w:t>تعریف دین ، ایمان ، اسلام و شریعت</w:t>
      </w:r>
    </w:p>
    <w:p w14:paraId="61753B59" w14:textId="77777777" w:rsidR="00804C5C" w:rsidRPr="00FC2D62" w:rsidRDefault="00804C5C" w:rsidP="0031146D">
      <w:pPr>
        <w:pStyle w:val="ListParagraph"/>
        <w:numPr>
          <w:ilvl w:val="0"/>
          <w:numId w:val="119"/>
        </w:numPr>
        <w:spacing w:after="0" w:afterAutospacing="0"/>
        <w:rPr>
          <w:rFonts w:asciiTheme="minorBidi" w:hAnsiTheme="minorBidi" w:cstheme="minorBidi"/>
          <w:color w:val="000000" w:themeColor="text1"/>
          <w:sz w:val="24"/>
          <w:rtl/>
        </w:rPr>
      </w:pPr>
      <w:r w:rsidRPr="00FC2D62">
        <w:rPr>
          <w:rFonts w:asciiTheme="minorBidi" w:hAnsiTheme="minorBidi" w:cstheme="minorBidi"/>
          <w:color w:val="000000" w:themeColor="text1"/>
          <w:sz w:val="24"/>
          <w:rtl/>
        </w:rPr>
        <w:t>برتريت جهان بيني اسلامي</w:t>
      </w:r>
    </w:p>
    <w:p w14:paraId="6972AE9B" w14:textId="77777777" w:rsidR="00804C5C" w:rsidRPr="00FC2D62" w:rsidRDefault="00804C5C" w:rsidP="0031146D">
      <w:pPr>
        <w:pStyle w:val="ListParagraph"/>
        <w:numPr>
          <w:ilvl w:val="0"/>
          <w:numId w:val="119"/>
        </w:numPr>
        <w:spacing w:after="0" w:afterAutospacing="0"/>
        <w:rPr>
          <w:rFonts w:asciiTheme="minorBidi" w:hAnsiTheme="minorBidi" w:cstheme="minorBidi"/>
          <w:color w:val="000000" w:themeColor="text1"/>
          <w:sz w:val="24"/>
          <w:rtl/>
        </w:rPr>
      </w:pPr>
      <w:r w:rsidRPr="00FC2D62">
        <w:rPr>
          <w:rFonts w:asciiTheme="minorBidi" w:hAnsiTheme="minorBidi" w:cstheme="minorBidi"/>
          <w:color w:val="000000" w:themeColor="text1"/>
          <w:sz w:val="24"/>
          <w:rtl/>
        </w:rPr>
        <w:t>موضوعات جهان بيني اسلامي</w:t>
      </w:r>
    </w:p>
    <w:p w14:paraId="6FA15203" w14:textId="77777777" w:rsidR="00804C5C" w:rsidRPr="00FC2D62" w:rsidRDefault="00804C5C" w:rsidP="0031146D">
      <w:pPr>
        <w:pStyle w:val="ListParagraph"/>
        <w:numPr>
          <w:ilvl w:val="0"/>
          <w:numId w:val="119"/>
        </w:numPr>
        <w:spacing w:after="0" w:afterAutospacing="0"/>
        <w:rPr>
          <w:rFonts w:asciiTheme="minorBidi" w:hAnsiTheme="minorBidi" w:cstheme="minorBidi"/>
          <w:color w:val="000000" w:themeColor="text1"/>
          <w:sz w:val="24"/>
          <w:rtl/>
        </w:rPr>
      </w:pPr>
      <w:r w:rsidRPr="00FC2D62">
        <w:rPr>
          <w:rFonts w:asciiTheme="minorBidi" w:hAnsiTheme="minorBidi" w:cstheme="minorBidi"/>
          <w:color w:val="000000" w:themeColor="text1"/>
          <w:sz w:val="24"/>
          <w:rtl/>
        </w:rPr>
        <w:t>ايمان</w:t>
      </w:r>
    </w:p>
    <w:p w14:paraId="1AD437E6" w14:textId="77777777" w:rsidR="00804C5C" w:rsidRPr="00FC2D62" w:rsidRDefault="00804C5C" w:rsidP="0031146D">
      <w:pPr>
        <w:pStyle w:val="ListParagraph"/>
        <w:numPr>
          <w:ilvl w:val="0"/>
          <w:numId w:val="119"/>
        </w:numPr>
        <w:spacing w:after="0" w:afterAutospacing="0"/>
        <w:rPr>
          <w:rFonts w:asciiTheme="minorBidi" w:hAnsiTheme="minorBidi" w:cstheme="minorBidi"/>
          <w:color w:val="000000" w:themeColor="text1"/>
          <w:sz w:val="24"/>
          <w:rtl/>
        </w:rPr>
      </w:pPr>
      <w:r w:rsidRPr="00FC2D62">
        <w:rPr>
          <w:rFonts w:asciiTheme="minorBidi" w:hAnsiTheme="minorBidi" w:cstheme="minorBidi"/>
          <w:color w:val="000000" w:themeColor="text1"/>
          <w:sz w:val="24"/>
          <w:rtl/>
        </w:rPr>
        <w:t>بيان وا‍ژه هاي : معجزه ،كرامت – شفاعت – توسل اتفاقی و اختلافی.</w:t>
      </w:r>
    </w:p>
    <w:p w14:paraId="5A71414E" w14:textId="77777777" w:rsidR="00804C5C" w:rsidRPr="00FC2D62" w:rsidRDefault="00804C5C" w:rsidP="0031146D">
      <w:pPr>
        <w:pStyle w:val="ListParagraph"/>
        <w:numPr>
          <w:ilvl w:val="0"/>
          <w:numId w:val="119"/>
        </w:numPr>
        <w:spacing w:after="0" w:afterAutospacing="0"/>
        <w:rPr>
          <w:rFonts w:asciiTheme="minorBidi" w:hAnsiTheme="minorBidi" w:cstheme="minorBidi"/>
          <w:color w:val="000000" w:themeColor="text1"/>
          <w:sz w:val="24"/>
          <w:rtl/>
        </w:rPr>
      </w:pPr>
      <w:r w:rsidRPr="00FC2D62">
        <w:rPr>
          <w:rFonts w:asciiTheme="minorBidi" w:hAnsiTheme="minorBidi" w:cstheme="minorBidi"/>
          <w:color w:val="000000" w:themeColor="text1"/>
          <w:sz w:val="24"/>
          <w:rtl/>
        </w:rPr>
        <w:t>انسان شناسي</w:t>
      </w:r>
    </w:p>
    <w:p w14:paraId="45E32381" w14:textId="77777777" w:rsidR="00804C5C" w:rsidRPr="00FC2D62" w:rsidRDefault="00804C5C" w:rsidP="0031146D">
      <w:pPr>
        <w:pStyle w:val="ListParagraph"/>
        <w:numPr>
          <w:ilvl w:val="0"/>
          <w:numId w:val="119"/>
        </w:numPr>
        <w:spacing w:after="0" w:afterAutospacing="0"/>
        <w:rPr>
          <w:rFonts w:asciiTheme="minorBidi" w:hAnsiTheme="minorBidi" w:cstheme="minorBidi"/>
          <w:color w:val="000000" w:themeColor="text1"/>
          <w:sz w:val="24"/>
          <w:rtl/>
        </w:rPr>
      </w:pPr>
      <w:r w:rsidRPr="00FC2D62">
        <w:rPr>
          <w:rFonts w:asciiTheme="minorBidi" w:hAnsiTheme="minorBidi" w:cstheme="minorBidi"/>
          <w:color w:val="000000" w:themeColor="text1"/>
          <w:sz w:val="24"/>
          <w:rtl/>
        </w:rPr>
        <w:t>معرفت</w:t>
      </w:r>
    </w:p>
    <w:p w14:paraId="35D5E15B" w14:textId="77777777" w:rsidR="00804C5C" w:rsidRPr="00FC2D62" w:rsidRDefault="00804C5C" w:rsidP="0031146D">
      <w:pPr>
        <w:pStyle w:val="ListParagraph"/>
        <w:numPr>
          <w:ilvl w:val="0"/>
          <w:numId w:val="119"/>
        </w:numPr>
        <w:spacing w:after="0" w:afterAutospacing="0"/>
        <w:rPr>
          <w:rFonts w:asciiTheme="minorBidi" w:hAnsiTheme="minorBidi" w:cstheme="minorBidi"/>
          <w:color w:val="000000" w:themeColor="text1"/>
          <w:sz w:val="24"/>
          <w:rtl/>
        </w:rPr>
      </w:pPr>
      <w:r w:rsidRPr="00FC2D62">
        <w:rPr>
          <w:rFonts w:asciiTheme="minorBidi" w:hAnsiTheme="minorBidi" w:cstheme="minorBidi"/>
          <w:color w:val="000000" w:themeColor="text1"/>
          <w:sz w:val="24"/>
          <w:rtl/>
        </w:rPr>
        <w:t>عبادت</w:t>
      </w:r>
    </w:p>
    <w:p w14:paraId="69334390" w14:textId="77777777" w:rsidR="00804C5C" w:rsidRPr="00FC2D62" w:rsidRDefault="00804C5C" w:rsidP="0031146D">
      <w:pPr>
        <w:pStyle w:val="ListParagraph"/>
        <w:numPr>
          <w:ilvl w:val="0"/>
          <w:numId w:val="119"/>
        </w:numPr>
        <w:spacing w:after="0" w:afterAutospacing="0"/>
        <w:rPr>
          <w:rFonts w:asciiTheme="minorBidi" w:hAnsiTheme="minorBidi" w:cstheme="minorBidi"/>
          <w:color w:val="000000" w:themeColor="text1"/>
          <w:sz w:val="24"/>
          <w:rtl/>
        </w:rPr>
      </w:pPr>
      <w:r w:rsidRPr="00FC2D62">
        <w:rPr>
          <w:rFonts w:asciiTheme="minorBidi" w:hAnsiTheme="minorBidi" w:cstheme="minorBidi"/>
          <w:color w:val="000000" w:themeColor="text1"/>
          <w:sz w:val="24"/>
          <w:rtl/>
        </w:rPr>
        <w:t>اعمار زمين</w:t>
      </w:r>
    </w:p>
    <w:p w14:paraId="6EB3CD8A" w14:textId="77777777" w:rsidR="00804C5C" w:rsidRPr="00FC2D62" w:rsidRDefault="00804C5C" w:rsidP="0031146D">
      <w:pPr>
        <w:pStyle w:val="ListParagraph"/>
        <w:numPr>
          <w:ilvl w:val="0"/>
          <w:numId w:val="119"/>
        </w:numPr>
        <w:spacing w:after="0" w:afterAutospacing="0"/>
        <w:rPr>
          <w:rFonts w:asciiTheme="minorBidi" w:hAnsiTheme="minorBidi" w:cstheme="minorBidi"/>
          <w:color w:val="000000" w:themeColor="text1"/>
          <w:sz w:val="24"/>
          <w:rtl/>
        </w:rPr>
      </w:pPr>
      <w:r w:rsidRPr="00FC2D62">
        <w:rPr>
          <w:rFonts w:asciiTheme="minorBidi" w:hAnsiTheme="minorBidi" w:cstheme="minorBidi"/>
          <w:color w:val="000000" w:themeColor="text1"/>
          <w:sz w:val="24"/>
          <w:rtl/>
        </w:rPr>
        <w:t>اقامت شريعت اسلامي</w:t>
      </w:r>
    </w:p>
    <w:p w14:paraId="02E12C5C" w14:textId="77777777" w:rsidR="00804C5C" w:rsidRPr="00FC2D62" w:rsidRDefault="00804C5C" w:rsidP="0031146D">
      <w:pPr>
        <w:pStyle w:val="ListParagraph"/>
        <w:numPr>
          <w:ilvl w:val="0"/>
          <w:numId w:val="119"/>
        </w:numPr>
        <w:spacing w:after="0" w:afterAutospacing="0"/>
        <w:rPr>
          <w:rFonts w:asciiTheme="minorBidi" w:eastAsia="Times New Roman" w:hAnsiTheme="minorBidi" w:cstheme="minorBidi"/>
          <w:color w:val="000000" w:themeColor="text1"/>
          <w:sz w:val="24"/>
          <w:rtl/>
        </w:rPr>
      </w:pPr>
      <w:r w:rsidRPr="00FC2D62">
        <w:rPr>
          <w:rFonts w:asciiTheme="minorBidi" w:hAnsiTheme="minorBidi" w:cstheme="minorBidi"/>
          <w:color w:val="000000" w:themeColor="text1"/>
          <w:sz w:val="24"/>
          <w:rtl/>
        </w:rPr>
        <w:t>طبيعت شناسي</w:t>
      </w:r>
    </w:p>
    <w:p w14:paraId="136F7767" w14:textId="77777777" w:rsidR="00804C5C" w:rsidRPr="00FC2D62" w:rsidRDefault="00804C5C" w:rsidP="00804C5C">
      <w:pPr>
        <w:rPr>
          <w:rFonts w:asciiTheme="minorBidi" w:hAnsiTheme="minorBidi" w:cstheme="minorBidi"/>
          <w:b/>
          <w:bCs/>
          <w:color w:val="000000" w:themeColor="text1"/>
          <w:sz w:val="24"/>
          <w:rtl/>
          <w:lang w:bidi="fa-IR"/>
        </w:rPr>
      </w:pPr>
      <w:r w:rsidRPr="00FC2D62">
        <w:rPr>
          <w:rFonts w:asciiTheme="minorBidi" w:hAnsiTheme="minorBidi" w:cstheme="minorBidi"/>
          <w:b/>
          <w:bCs/>
          <w:color w:val="000000" w:themeColor="text1"/>
          <w:sz w:val="24"/>
          <w:rtl/>
          <w:lang w:bidi="fa-IR"/>
        </w:rPr>
        <w:br w:type="page"/>
      </w:r>
    </w:p>
    <w:p w14:paraId="364463D1" w14:textId="59B0EA59" w:rsidR="00804C5C" w:rsidRPr="00FC2D62" w:rsidRDefault="00804C5C" w:rsidP="00495862">
      <w:pPr>
        <w:rPr>
          <w:rFonts w:asciiTheme="minorBidi" w:hAnsiTheme="minorBidi" w:cstheme="minorBidi"/>
          <w:b/>
          <w:bCs/>
          <w:color w:val="000000" w:themeColor="text1"/>
          <w:sz w:val="24"/>
          <w:rtl/>
          <w:lang w:bidi="fa-IR"/>
        </w:rPr>
      </w:pPr>
    </w:p>
    <w:p w14:paraId="3A5F9E78" w14:textId="77777777" w:rsidR="00804C5C" w:rsidRPr="00FC2D62" w:rsidRDefault="00804C5C" w:rsidP="00804C5C">
      <w:pPr>
        <w:spacing w:after="0"/>
        <w:rPr>
          <w:rFonts w:asciiTheme="minorBidi" w:hAnsiTheme="minorBidi" w:cstheme="minorBidi"/>
          <w:b/>
          <w:bCs/>
          <w:color w:val="000000" w:themeColor="text1"/>
          <w:sz w:val="24"/>
          <w:rtl/>
          <w:lang w:bidi="fa-IR"/>
        </w:rPr>
      </w:pPr>
      <w:r w:rsidRPr="00FC2D62">
        <w:rPr>
          <w:rFonts w:asciiTheme="minorBidi" w:hAnsiTheme="minorBidi" w:cstheme="minorBidi"/>
          <w:b/>
          <w:bCs/>
          <w:color w:val="000000" w:themeColor="text1"/>
          <w:sz w:val="24"/>
          <w:rtl/>
          <w:lang w:bidi="fa-IR"/>
        </w:rPr>
        <w:t>پلان درسی هفته وار مضمون</w:t>
      </w:r>
    </w:p>
    <w:tbl>
      <w:tblPr>
        <w:tblStyle w:val="TableGrid"/>
        <w:bidiVisual/>
        <w:tblW w:w="5000" w:type="pct"/>
        <w:tblLook w:val="04A0" w:firstRow="1" w:lastRow="0" w:firstColumn="1" w:lastColumn="0" w:noHBand="0" w:noVBand="1"/>
      </w:tblPr>
      <w:tblGrid>
        <w:gridCol w:w="942"/>
        <w:gridCol w:w="1234"/>
        <w:gridCol w:w="2762"/>
        <w:gridCol w:w="854"/>
        <w:gridCol w:w="758"/>
        <w:gridCol w:w="1101"/>
        <w:gridCol w:w="979"/>
      </w:tblGrid>
      <w:tr w:rsidR="00804C5C" w:rsidRPr="00FC2D62" w14:paraId="69FA9733" w14:textId="77777777" w:rsidTr="00D96CD7">
        <w:trPr>
          <w:trHeight w:val="570"/>
        </w:trPr>
        <w:tc>
          <w:tcPr>
            <w:tcW w:w="545" w:type="pct"/>
            <w:vMerge w:val="restart"/>
            <w:vAlign w:val="center"/>
          </w:tcPr>
          <w:p w14:paraId="014F45ED"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معلومات اساسی</w:t>
            </w:r>
          </w:p>
        </w:tc>
        <w:tc>
          <w:tcPr>
            <w:tcW w:w="715" w:type="pct"/>
            <w:vAlign w:val="center"/>
          </w:tcPr>
          <w:p w14:paraId="593A50E4"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 xml:space="preserve">دیپارتمنت </w:t>
            </w:r>
          </w:p>
        </w:tc>
        <w:tc>
          <w:tcPr>
            <w:tcW w:w="1600" w:type="pct"/>
            <w:vAlign w:val="center"/>
          </w:tcPr>
          <w:p w14:paraId="2D3E12B9"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مضمون</w:t>
            </w:r>
          </w:p>
        </w:tc>
        <w:tc>
          <w:tcPr>
            <w:tcW w:w="495" w:type="pct"/>
            <w:vAlign w:val="center"/>
          </w:tcPr>
          <w:p w14:paraId="4161049F"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صنف</w:t>
            </w:r>
          </w:p>
        </w:tc>
        <w:tc>
          <w:tcPr>
            <w:tcW w:w="439" w:type="pct"/>
            <w:vAlign w:val="center"/>
          </w:tcPr>
          <w:p w14:paraId="41FB1131"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سمستر</w:t>
            </w:r>
          </w:p>
        </w:tc>
        <w:tc>
          <w:tcPr>
            <w:tcW w:w="638" w:type="pct"/>
            <w:vAlign w:val="center"/>
          </w:tcPr>
          <w:p w14:paraId="57CF5EF0"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تعداد کریدیت</w:t>
            </w:r>
          </w:p>
        </w:tc>
        <w:tc>
          <w:tcPr>
            <w:tcW w:w="567" w:type="pct"/>
            <w:vAlign w:val="center"/>
          </w:tcPr>
          <w:p w14:paraId="497A0ABB"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نوع مضمون</w:t>
            </w:r>
          </w:p>
        </w:tc>
      </w:tr>
      <w:tr w:rsidR="00804C5C" w:rsidRPr="00FC2D62" w14:paraId="41B42C20" w14:textId="77777777" w:rsidTr="00D96CD7">
        <w:trPr>
          <w:trHeight w:val="570"/>
        </w:trPr>
        <w:tc>
          <w:tcPr>
            <w:tcW w:w="545" w:type="pct"/>
            <w:vMerge/>
            <w:vAlign w:val="center"/>
          </w:tcPr>
          <w:p w14:paraId="4D87759D" w14:textId="77777777" w:rsidR="00804C5C" w:rsidRPr="00FC2D62" w:rsidRDefault="00804C5C" w:rsidP="00D96CD7">
            <w:pPr>
              <w:jc w:val="center"/>
              <w:rPr>
                <w:rFonts w:asciiTheme="minorBidi" w:hAnsiTheme="minorBidi" w:cstheme="minorBidi"/>
                <w:b/>
                <w:bCs/>
                <w:sz w:val="20"/>
                <w:szCs w:val="20"/>
                <w:rtl/>
                <w:lang w:bidi="fa-IR"/>
              </w:rPr>
            </w:pPr>
          </w:p>
        </w:tc>
        <w:tc>
          <w:tcPr>
            <w:tcW w:w="715" w:type="pct"/>
            <w:vAlign w:val="center"/>
          </w:tcPr>
          <w:p w14:paraId="60B7EC10"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ثقافت اسلامی</w:t>
            </w:r>
          </w:p>
        </w:tc>
        <w:tc>
          <w:tcPr>
            <w:tcW w:w="1600" w:type="pct"/>
            <w:vAlign w:val="center"/>
          </w:tcPr>
          <w:p w14:paraId="0AE80E76"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 xml:space="preserve">جهان بینی اسلامی                         </w:t>
            </w:r>
          </w:p>
        </w:tc>
        <w:tc>
          <w:tcPr>
            <w:tcW w:w="495" w:type="pct"/>
            <w:vAlign w:val="center"/>
          </w:tcPr>
          <w:p w14:paraId="037F86E2"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اول</w:t>
            </w:r>
          </w:p>
        </w:tc>
        <w:tc>
          <w:tcPr>
            <w:tcW w:w="439" w:type="pct"/>
            <w:vAlign w:val="center"/>
          </w:tcPr>
          <w:p w14:paraId="4E66408D"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اول</w:t>
            </w:r>
          </w:p>
        </w:tc>
        <w:tc>
          <w:tcPr>
            <w:tcW w:w="638" w:type="pct"/>
            <w:vAlign w:val="center"/>
          </w:tcPr>
          <w:p w14:paraId="43C740C2"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1</w:t>
            </w:r>
          </w:p>
        </w:tc>
        <w:tc>
          <w:tcPr>
            <w:tcW w:w="567" w:type="pct"/>
            <w:vAlign w:val="center"/>
          </w:tcPr>
          <w:p w14:paraId="4E0C1CA8"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پوهنتون شمول</w:t>
            </w:r>
          </w:p>
        </w:tc>
      </w:tr>
    </w:tbl>
    <w:p w14:paraId="380DB253" w14:textId="77777777" w:rsidR="00804C5C" w:rsidRPr="00FC2D62" w:rsidRDefault="00804C5C" w:rsidP="00804C5C">
      <w:pPr>
        <w:spacing w:after="0"/>
        <w:jc w:val="center"/>
        <w:rPr>
          <w:rFonts w:asciiTheme="minorBidi" w:hAnsiTheme="minorBidi" w:cstheme="minorBidi"/>
          <w:b/>
          <w:bCs/>
          <w:color w:val="000000" w:themeColor="text1"/>
          <w:sz w:val="24"/>
          <w:rtl/>
          <w:lang w:bidi="fa-IR"/>
        </w:rPr>
      </w:pPr>
    </w:p>
    <w:tbl>
      <w:tblPr>
        <w:tblStyle w:val="TableGrid"/>
        <w:bidiVisual/>
        <w:tblW w:w="0" w:type="auto"/>
        <w:tblLook w:val="04A0" w:firstRow="1" w:lastRow="0" w:firstColumn="1" w:lastColumn="0" w:noHBand="0" w:noVBand="1"/>
      </w:tblPr>
      <w:tblGrid>
        <w:gridCol w:w="770"/>
        <w:gridCol w:w="670"/>
        <w:gridCol w:w="3632"/>
        <w:gridCol w:w="776"/>
        <w:gridCol w:w="677"/>
        <w:gridCol w:w="678"/>
        <w:gridCol w:w="709"/>
        <w:gridCol w:w="718"/>
      </w:tblGrid>
      <w:tr w:rsidR="00804C5C" w:rsidRPr="00FC2D62" w14:paraId="5C27D0FD" w14:textId="77777777" w:rsidTr="00D96CD7">
        <w:trPr>
          <w:trHeight w:val="570"/>
        </w:trPr>
        <w:tc>
          <w:tcPr>
            <w:tcW w:w="0" w:type="auto"/>
            <w:vAlign w:val="center"/>
          </w:tcPr>
          <w:p w14:paraId="007EE6CF"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هفته</w:t>
            </w:r>
          </w:p>
        </w:tc>
        <w:tc>
          <w:tcPr>
            <w:tcW w:w="580" w:type="dxa"/>
            <w:vAlign w:val="center"/>
          </w:tcPr>
          <w:p w14:paraId="1F693FB5"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ساعات درسی</w:t>
            </w:r>
          </w:p>
        </w:tc>
        <w:tc>
          <w:tcPr>
            <w:tcW w:w="3749" w:type="dxa"/>
            <w:vAlign w:val="center"/>
          </w:tcPr>
          <w:p w14:paraId="23BDD88D"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موضوع</w:t>
            </w:r>
          </w:p>
        </w:tc>
        <w:tc>
          <w:tcPr>
            <w:tcW w:w="777" w:type="dxa"/>
            <w:vAlign w:val="center"/>
          </w:tcPr>
          <w:p w14:paraId="45295760"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نتیجه متوقعه آموزشی</w:t>
            </w:r>
          </w:p>
        </w:tc>
        <w:tc>
          <w:tcPr>
            <w:tcW w:w="680" w:type="dxa"/>
            <w:vAlign w:val="center"/>
          </w:tcPr>
          <w:p w14:paraId="5E09DE45"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فعالیت استاد</w:t>
            </w:r>
          </w:p>
        </w:tc>
        <w:tc>
          <w:tcPr>
            <w:tcW w:w="680" w:type="dxa"/>
            <w:vAlign w:val="center"/>
          </w:tcPr>
          <w:p w14:paraId="3BA0DDE0"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فعالیت محصل</w:t>
            </w:r>
          </w:p>
        </w:tc>
        <w:tc>
          <w:tcPr>
            <w:tcW w:w="712" w:type="dxa"/>
            <w:vAlign w:val="center"/>
          </w:tcPr>
          <w:p w14:paraId="256CA7ED"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روش تدریس</w:t>
            </w:r>
          </w:p>
        </w:tc>
        <w:tc>
          <w:tcPr>
            <w:tcW w:w="690" w:type="dxa"/>
            <w:vAlign w:val="center"/>
          </w:tcPr>
          <w:p w14:paraId="547308DC"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ارزیابی روزمره</w:t>
            </w:r>
          </w:p>
        </w:tc>
      </w:tr>
      <w:tr w:rsidR="00804C5C" w:rsidRPr="00FC2D62" w14:paraId="2C156F55" w14:textId="77777777" w:rsidTr="00D96CD7">
        <w:trPr>
          <w:trHeight w:val="570"/>
        </w:trPr>
        <w:tc>
          <w:tcPr>
            <w:tcW w:w="0" w:type="auto"/>
            <w:vAlign w:val="center"/>
          </w:tcPr>
          <w:p w14:paraId="7E89576B"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 xml:space="preserve">اول </w:t>
            </w:r>
          </w:p>
        </w:tc>
        <w:tc>
          <w:tcPr>
            <w:tcW w:w="580" w:type="dxa"/>
            <w:vAlign w:val="center"/>
          </w:tcPr>
          <w:p w14:paraId="75EB9815"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1</w:t>
            </w:r>
          </w:p>
        </w:tc>
        <w:tc>
          <w:tcPr>
            <w:tcW w:w="3749" w:type="dxa"/>
            <w:vAlign w:val="center"/>
          </w:tcPr>
          <w:p w14:paraId="6A365357" w14:textId="77777777" w:rsidR="00804C5C" w:rsidRPr="00FC2D62" w:rsidRDefault="00804C5C" w:rsidP="00D96CD7">
            <w:pP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بحث های مقدماتی پیرامون ثقافت اسلامی و ویژگی های آن</w:t>
            </w:r>
          </w:p>
        </w:tc>
        <w:tc>
          <w:tcPr>
            <w:tcW w:w="777" w:type="dxa"/>
            <w:vAlign w:val="center"/>
          </w:tcPr>
          <w:p w14:paraId="4128183B"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3A36714A"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55A50643"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712" w:type="dxa"/>
            <w:vAlign w:val="center"/>
          </w:tcPr>
          <w:p w14:paraId="36EE2523"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90" w:type="dxa"/>
            <w:vAlign w:val="center"/>
          </w:tcPr>
          <w:p w14:paraId="69137FA9"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r>
      <w:tr w:rsidR="00804C5C" w:rsidRPr="00FC2D62" w14:paraId="3EC8815A" w14:textId="77777777" w:rsidTr="00D96CD7">
        <w:trPr>
          <w:trHeight w:val="818"/>
        </w:trPr>
        <w:tc>
          <w:tcPr>
            <w:tcW w:w="0" w:type="auto"/>
            <w:vAlign w:val="center"/>
          </w:tcPr>
          <w:p w14:paraId="4D5CC9CC"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دوم</w:t>
            </w:r>
          </w:p>
        </w:tc>
        <w:tc>
          <w:tcPr>
            <w:tcW w:w="580" w:type="dxa"/>
            <w:vAlign w:val="center"/>
          </w:tcPr>
          <w:p w14:paraId="7BB6809B"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2</w:t>
            </w:r>
          </w:p>
        </w:tc>
        <w:tc>
          <w:tcPr>
            <w:tcW w:w="3749" w:type="dxa"/>
            <w:vAlign w:val="center"/>
          </w:tcPr>
          <w:p w14:paraId="2370B0EC" w14:textId="77777777" w:rsidR="00804C5C" w:rsidRPr="00FC2D62" w:rsidRDefault="00804C5C" w:rsidP="0031146D">
            <w:pPr>
              <w:numPr>
                <w:ilvl w:val="0"/>
                <w:numId w:val="73"/>
              </w:numPr>
              <w:shd w:val="clear" w:color="auto" w:fill="FFFFFF"/>
              <w:spacing w:before="100" w:beforeAutospacing="1" w:after="0" w:afterAutospacing="0" w:line="360" w:lineRule="atLeast"/>
              <w:ind w:left="0"/>
              <w:jc w:val="left"/>
              <w:rPr>
                <w:rFonts w:asciiTheme="minorBidi" w:hAnsiTheme="minorBidi" w:cstheme="minorBidi"/>
                <w:color w:val="000000" w:themeColor="text1"/>
                <w:sz w:val="20"/>
                <w:szCs w:val="20"/>
                <w:rtl/>
              </w:rPr>
            </w:pPr>
            <w:r w:rsidRPr="00FC2D62">
              <w:rPr>
                <w:rFonts w:asciiTheme="minorBidi" w:hAnsiTheme="minorBidi" w:cstheme="minorBidi"/>
                <w:color w:val="000000" w:themeColor="text1"/>
                <w:sz w:val="20"/>
                <w:szCs w:val="20"/>
                <w:rtl/>
              </w:rPr>
              <w:t>منابع ثقافت اسلامي</w:t>
            </w:r>
          </w:p>
          <w:p w14:paraId="354015E4" w14:textId="77777777" w:rsidR="00804C5C" w:rsidRPr="00FC2D62" w:rsidRDefault="00804C5C" w:rsidP="0031146D">
            <w:pPr>
              <w:numPr>
                <w:ilvl w:val="0"/>
                <w:numId w:val="73"/>
              </w:numPr>
              <w:shd w:val="clear" w:color="auto" w:fill="FFFFFF"/>
              <w:spacing w:before="100" w:beforeAutospacing="1" w:after="0" w:afterAutospacing="0" w:line="360" w:lineRule="atLeast"/>
              <w:ind w:left="0"/>
              <w:jc w:val="left"/>
              <w:rPr>
                <w:rFonts w:asciiTheme="minorBidi" w:hAnsiTheme="minorBidi" w:cstheme="minorBidi"/>
                <w:color w:val="000000" w:themeColor="text1"/>
                <w:sz w:val="20"/>
                <w:szCs w:val="20"/>
                <w:rtl/>
              </w:rPr>
            </w:pPr>
            <w:r w:rsidRPr="00FC2D62">
              <w:rPr>
                <w:rFonts w:asciiTheme="minorBidi" w:hAnsiTheme="minorBidi" w:cstheme="minorBidi"/>
                <w:color w:val="000000" w:themeColor="text1"/>
                <w:sz w:val="20"/>
                <w:szCs w:val="20"/>
                <w:rtl/>
              </w:rPr>
              <w:t>اهداف ثقافت اسلامي.</w:t>
            </w:r>
          </w:p>
        </w:tc>
        <w:tc>
          <w:tcPr>
            <w:tcW w:w="777" w:type="dxa"/>
            <w:vAlign w:val="center"/>
          </w:tcPr>
          <w:p w14:paraId="7694A298"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3F2E8818"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7727E9B1"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712" w:type="dxa"/>
            <w:vAlign w:val="center"/>
          </w:tcPr>
          <w:p w14:paraId="513D177F"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90" w:type="dxa"/>
            <w:vAlign w:val="center"/>
          </w:tcPr>
          <w:p w14:paraId="2FBB4811"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r>
      <w:tr w:rsidR="00804C5C" w:rsidRPr="00FC2D62" w14:paraId="07D65332" w14:textId="77777777" w:rsidTr="00D96CD7">
        <w:trPr>
          <w:trHeight w:val="440"/>
        </w:trPr>
        <w:tc>
          <w:tcPr>
            <w:tcW w:w="0" w:type="auto"/>
            <w:vAlign w:val="center"/>
          </w:tcPr>
          <w:p w14:paraId="2D1736FC"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سوم</w:t>
            </w:r>
          </w:p>
        </w:tc>
        <w:tc>
          <w:tcPr>
            <w:tcW w:w="580" w:type="dxa"/>
            <w:vAlign w:val="center"/>
          </w:tcPr>
          <w:p w14:paraId="6EA51A7D"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3</w:t>
            </w:r>
          </w:p>
        </w:tc>
        <w:tc>
          <w:tcPr>
            <w:tcW w:w="3749" w:type="dxa"/>
            <w:vAlign w:val="center"/>
          </w:tcPr>
          <w:p w14:paraId="4EF62F69" w14:textId="77777777" w:rsidR="00804C5C" w:rsidRPr="00FC2D62" w:rsidRDefault="00804C5C" w:rsidP="00D96CD7">
            <w:pP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گونه های جهانبینی و اساسات هریک</w:t>
            </w:r>
          </w:p>
        </w:tc>
        <w:tc>
          <w:tcPr>
            <w:tcW w:w="777" w:type="dxa"/>
            <w:vAlign w:val="center"/>
          </w:tcPr>
          <w:p w14:paraId="5585AEAD"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048B1365"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6673B66C"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712" w:type="dxa"/>
            <w:vAlign w:val="center"/>
          </w:tcPr>
          <w:p w14:paraId="002A37F0"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90" w:type="dxa"/>
            <w:vAlign w:val="center"/>
          </w:tcPr>
          <w:p w14:paraId="6EB09879"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r>
      <w:tr w:rsidR="00804C5C" w:rsidRPr="00FC2D62" w14:paraId="25A6C3AB" w14:textId="77777777" w:rsidTr="00D96CD7">
        <w:trPr>
          <w:trHeight w:val="570"/>
        </w:trPr>
        <w:tc>
          <w:tcPr>
            <w:tcW w:w="0" w:type="auto"/>
            <w:vAlign w:val="center"/>
          </w:tcPr>
          <w:p w14:paraId="444262FB"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چهارم</w:t>
            </w:r>
          </w:p>
        </w:tc>
        <w:tc>
          <w:tcPr>
            <w:tcW w:w="580" w:type="dxa"/>
            <w:vAlign w:val="center"/>
          </w:tcPr>
          <w:p w14:paraId="41DC0B67"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4</w:t>
            </w:r>
          </w:p>
        </w:tc>
        <w:tc>
          <w:tcPr>
            <w:tcW w:w="3749" w:type="dxa"/>
            <w:vAlign w:val="center"/>
          </w:tcPr>
          <w:p w14:paraId="31AE4E8D" w14:textId="77777777" w:rsidR="00804C5C" w:rsidRPr="00FC2D62" w:rsidRDefault="00804C5C" w:rsidP="00D96CD7">
            <w:pPr>
              <w:shd w:val="clear" w:color="auto" w:fill="FFFFFF"/>
              <w:spacing w:before="100" w:beforeAutospacing="1" w:line="360" w:lineRule="atLeast"/>
              <w:rPr>
                <w:rFonts w:asciiTheme="minorBidi" w:hAnsiTheme="minorBidi" w:cstheme="minorBidi"/>
                <w:color w:val="000000" w:themeColor="text1"/>
                <w:sz w:val="20"/>
                <w:szCs w:val="20"/>
                <w:rtl/>
              </w:rPr>
            </w:pPr>
            <w:r w:rsidRPr="00FC2D62">
              <w:rPr>
                <w:rFonts w:asciiTheme="minorBidi" w:hAnsiTheme="minorBidi" w:cstheme="minorBidi"/>
                <w:color w:val="000000" w:themeColor="text1"/>
                <w:sz w:val="20"/>
                <w:szCs w:val="20"/>
                <w:rtl/>
              </w:rPr>
              <w:t>برتريت جهان بيني اسلامي و دلایل آن.</w:t>
            </w:r>
          </w:p>
        </w:tc>
        <w:tc>
          <w:tcPr>
            <w:tcW w:w="777" w:type="dxa"/>
            <w:vAlign w:val="center"/>
          </w:tcPr>
          <w:p w14:paraId="070852CA"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655CC182"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327885EC"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712" w:type="dxa"/>
            <w:vAlign w:val="center"/>
          </w:tcPr>
          <w:p w14:paraId="54B68593"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90" w:type="dxa"/>
            <w:vAlign w:val="center"/>
          </w:tcPr>
          <w:p w14:paraId="792F463E"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r>
      <w:tr w:rsidR="00804C5C" w:rsidRPr="00FC2D62" w14:paraId="7F6D5A92" w14:textId="77777777" w:rsidTr="00D96CD7">
        <w:trPr>
          <w:trHeight w:val="570"/>
        </w:trPr>
        <w:tc>
          <w:tcPr>
            <w:tcW w:w="0" w:type="auto"/>
            <w:vAlign w:val="center"/>
          </w:tcPr>
          <w:p w14:paraId="09AD3670"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پنجم</w:t>
            </w:r>
          </w:p>
        </w:tc>
        <w:tc>
          <w:tcPr>
            <w:tcW w:w="580" w:type="dxa"/>
            <w:vAlign w:val="center"/>
          </w:tcPr>
          <w:p w14:paraId="550E2CD2"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5</w:t>
            </w:r>
          </w:p>
        </w:tc>
        <w:tc>
          <w:tcPr>
            <w:tcW w:w="3749" w:type="dxa"/>
            <w:vAlign w:val="center"/>
          </w:tcPr>
          <w:p w14:paraId="1BDA4EBB" w14:textId="77777777" w:rsidR="00804C5C" w:rsidRPr="00FC2D62" w:rsidRDefault="00804C5C" w:rsidP="00D96CD7">
            <w:pPr>
              <w:shd w:val="clear" w:color="auto" w:fill="FFFFFF"/>
              <w:spacing w:before="100" w:beforeAutospacing="1" w:line="360" w:lineRule="atLeast"/>
              <w:rPr>
                <w:rFonts w:asciiTheme="minorBidi" w:hAnsiTheme="minorBidi" w:cstheme="minorBidi"/>
                <w:color w:val="000000" w:themeColor="text1"/>
                <w:sz w:val="20"/>
                <w:szCs w:val="20"/>
                <w:rtl/>
              </w:rPr>
            </w:pPr>
            <w:r w:rsidRPr="00FC2D62">
              <w:rPr>
                <w:rFonts w:asciiTheme="minorBidi" w:hAnsiTheme="minorBidi" w:cstheme="minorBidi"/>
                <w:color w:val="000000" w:themeColor="text1"/>
                <w:sz w:val="20"/>
                <w:szCs w:val="20"/>
                <w:rtl/>
                <w:lang w:bidi="fa-IR"/>
              </w:rPr>
              <w:t xml:space="preserve">تعریف دین ، ایمان ، اسلام و شریعت، </w:t>
            </w:r>
            <w:r w:rsidRPr="00FC2D62">
              <w:rPr>
                <w:rFonts w:asciiTheme="minorBidi" w:hAnsiTheme="minorBidi" w:cstheme="minorBidi"/>
                <w:color w:val="000000" w:themeColor="text1"/>
                <w:sz w:val="20"/>
                <w:szCs w:val="20"/>
                <w:rtl/>
              </w:rPr>
              <w:t>مؤمن، مسلمان، كافر، مشرك، ومنافق.</w:t>
            </w:r>
          </w:p>
        </w:tc>
        <w:tc>
          <w:tcPr>
            <w:tcW w:w="777" w:type="dxa"/>
            <w:vAlign w:val="center"/>
          </w:tcPr>
          <w:p w14:paraId="210B18A1"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41BC90E9"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7A100BDD"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712" w:type="dxa"/>
            <w:vAlign w:val="center"/>
          </w:tcPr>
          <w:p w14:paraId="54A41997"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90" w:type="dxa"/>
            <w:vAlign w:val="center"/>
          </w:tcPr>
          <w:p w14:paraId="36769CE2"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r>
      <w:tr w:rsidR="00804C5C" w:rsidRPr="00FC2D62" w14:paraId="194F7AA8" w14:textId="77777777" w:rsidTr="00D96CD7">
        <w:trPr>
          <w:trHeight w:val="570"/>
        </w:trPr>
        <w:tc>
          <w:tcPr>
            <w:tcW w:w="0" w:type="auto"/>
            <w:vAlign w:val="center"/>
          </w:tcPr>
          <w:p w14:paraId="21389664"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ششم</w:t>
            </w:r>
          </w:p>
        </w:tc>
        <w:tc>
          <w:tcPr>
            <w:tcW w:w="580" w:type="dxa"/>
            <w:vAlign w:val="center"/>
          </w:tcPr>
          <w:p w14:paraId="12EE3DD7"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6</w:t>
            </w:r>
          </w:p>
        </w:tc>
        <w:tc>
          <w:tcPr>
            <w:tcW w:w="3749" w:type="dxa"/>
            <w:vAlign w:val="center"/>
          </w:tcPr>
          <w:p w14:paraId="58C72DD5" w14:textId="77777777" w:rsidR="00804C5C" w:rsidRPr="00FC2D62" w:rsidRDefault="00804C5C" w:rsidP="0031146D">
            <w:pPr>
              <w:numPr>
                <w:ilvl w:val="0"/>
                <w:numId w:val="74"/>
              </w:numPr>
              <w:shd w:val="clear" w:color="auto" w:fill="FFFFFF"/>
              <w:spacing w:after="0" w:afterAutospacing="0" w:line="240" w:lineRule="auto"/>
              <w:ind w:left="0"/>
              <w:jc w:val="left"/>
              <w:rPr>
                <w:rFonts w:asciiTheme="minorBidi" w:hAnsiTheme="minorBidi" w:cstheme="minorBidi"/>
                <w:color w:val="000000" w:themeColor="text1"/>
                <w:sz w:val="20"/>
                <w:szCs w:val="20"/>
                <w:rtl/>
              </w:rPr>
            </w:pPr>
            <w:r w:rsidRPr="00FC2D62">
              <w:rPr>
                <w:rFonts w:asciiTheme="minorBidi" w:hAnsiTheme="minorBidi" w:cstheme="minorBidi"/>
                <w:color w:val="000000" w:themeColor="text1"/>
                <w:sz w:val="20"/>
                <w:szCs w:val="20"/>
                <w:rtl/>
              </w:rPr>
              <w:t>موضوعات جهان بيني اسلامي</w:t>
            </w:r>
          </w:p>
          <w:p w14:paraId="6C361E37" w14:textId="77777777" w:rsidR="00804C5C" w:rsidRPr="00FC2D62" w:rsidRDefault="00804C5C" w:rsidP="00D96CD7">
            <w:pPr>
              <w:shd w:val="clear" w:color="auto" w:fill="FFFFFF"/>
              <w:rPr>
                <w:rFonts w:asciiTheme="minorBidi" w:hAnsiTheme="minorBidi" w:cstheme="minorBidi"/>
                <w:color w:val="000000" w:themeColor="text1"/>
                <w:sz w:val="20"/>
                <w:szCs w:val="20"/>
                <w:rtl/>
              </w:rPr>
            </w:pPr>
            <w:r w:rsidRPr="00FC2D62">
              <w:rPr>
                <w:rFonts w:asciiTheme="minorBidi" w:hAnsiTheme="minorBidi" w:cstheme="minorBidi"/>
                <w:color w:val="000000" w:themeColor="text1"/>
                <w:sz w:val="20"/>
                <w:szCs w:val="20"/>
                <w:rtl/>
              </w:rPr>
              <w:t>اركان ايمان {ايمان به الله، راه های شناخت خدا: براهین اثبات و براهین توحید.</w:t>
            </w:r>
          </w:p>
        </w:tc>
        <w:tc>
          <w:tcPr>
            <w:tcW w:w="777" w:type="dxa"/>
            <w:vAlign w:val="center"/>
          </w:tcPr>
          <w:p w14:paraId="73321C03"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64699EFE"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43055283"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712" w:type="dxa"/>
            <w:vAlign w:val="center"/>
          </w:tcPr>
          <w:p w14:paraId="3E3B3612"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90" w:type="dxa"/>
            <w:vAlign w:val="center"/>
          </w:tcPr>
          <w:p w14:paraId="00961926"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r>
      <w:tr w:rsidR="00804C5C" w:rsidRPr="00FC2D62" w14:paraId="2ED10648" w14:textId="77777777" w:rsidTr="00D96CD7">
        <w:trPr>
          <w:trHeight w:val="570"/>
        </w:trPr>
        <w:tc>
          <w:tcPr>
            <w:tcW w:w="0" w:type="auto"/>
            <w:vAlign w:val="center"/>
          </w:tcPr>
          <w:p w14:paraId="19214D2F"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هفتم</w:t>
            </w:r>
          </w:p>
        </w:tc>
        <w:tc>
          <w:tcPr>
            <w:tcW w:w="580" w:type="dxa"/>
            <w:vAlign w:val="center"/>
          </w:tcPr>
          <w:p w14:paraId="2D9AD45D"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7</w:t>
            </w:r>
          </w:p>
        </w:tc>
        <w:tc>
          <w:tcPr>
            <w:tcW w:w="3749" w:type="dxa"/>
            <w:vAlign w:val="center"/>
          </w:tcPr>
          <w:p w14:paraId="27D1AC2C" w14:textId="77777777" w:rsidR="00804C5C" w:rsidRPr="00FC2D62" w:rsidRDefault="00804C5C" w:rsidP="00D96CD7">
            <w:pPr>
              <w:shd w:val="clear" w:color="auto" w:fill="FFFFFF"/>
              <w:spacing w:before="100" w:beforeAutospacing="1" w:line="360" w:lineRule="atLeast"/>
              <w:rPr>
                <w:rFonts w:asciiTheme="minorBidi" w:hAnsiTheme="minorBidi" w:cstheme="minorBidi"/>
                <w:color w:val="000000" w:themeColor="text1"/>
                <w:sz w:val="20"/>
                <w:szCs w:val="20"/>
                <w:rtl/>
              </w:rPr>
            </w:pPr>
            <w:r w:rsidRPr="00FC2D62">
              <w:rPr>
                <w:rFonts w:asciiTheme="minorBidi" w:hAnsiTheme="minorBidi" w:cstheme="minorBidi"/>
                <w:color w:val="000000" w:themeColor="text1"/>
                <w:sz w:val="20"/>
                <w:szCs w:val="20"/>
                <w:rtl/>
              </w:rPr>
              <w:t xml:space="preserve">ايمان به ملائكة ، ايمان به كتاب هاي آسماني </w:t>
            </w:r>
          </w:p>
        </w:tc>
        <w:tc>
          <w:tcPr>
            <w:tcW w:w="777" w:type="dxa"/>
            <w:vAlign w:val="center"/>
          </w:tcPr>
          <w:p w14:paraId="31C6CE8B"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32EE6F52"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00315D32"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712" w:type="dxa"/>
            <w:vAlign w:val="center"/>
          </w:tcPr>
          <w:p w14:paraId="00D0EC12"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90" w:type="dxa"/>
            <w:vAlign w:val="center"/>
          </w:tcPr>
          <w:p w14:paraId="69FD2067"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r>
      <w:tr w:rsidR="00804C5C" w:rsidRPr="00FC2D62" w14:paraId="4431CA95" w14:textId="77777777" w:rsidTr="00D96CD7">
        <w:trPr>
          <w:trHeight w:val="570"/>
        </w:trPr>
        <w:tc>
          <w:tcPr>
            <w:tcW w:w="0" w:type="auto"/>
            <w:vAlign w:val="center"/>
          </w:tcPr>
          <w:p w14:paraId="23EABA18"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هشتم</w:t>
            </w:r>
          </w:p>
        </w:tc>
        <w:tc>
          <w:tcPr>
            <w:tcW w:w="580" w:type="dxa"/>
            <w:vAlign w:val="center"/>
          </w:tcPr>
          <w:p w14:paraId="7EF1FE8F"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8</w:t>
            </w:r>
          </w:p>
        </w:tc>
        <w:tc>
          <w:tcPr>
            <w:tcW w:w="3749" w:type="dxa"/>
            <w:vAlign w:val="center"/>
          </w:tcPr>
          <w:p w14:paraId="24BFBDF8" w14:textId="77777777" w:rsidR="00804C5C" w:rsidRPr="00FC2D62" w:rsidRDefault="00804C5C" w:rsidP="00D96CD7">
            <w:pPr>
              <w:shd w:val="clear" w:color="auto" w:fill="FFFFFF"/>
              <w:spacing w:before="100" w:beforeAutospacing="1" w:line="360" w:lineRule="atLeast"/>
              <w:rPr>
                <w:rFonts w:asciiTheme="minorBidi" w:hAnsiTheme="minorBidi" w:cstheme="minorBidi"/>
                <w:color w:val="000000" w:themeColor="text1"/>
                <w:sz w:val="20"/>
                <w:szCs w:val="20"/>
                <w:rtl/>
              </w:rPr>
            </w:pPr>
            <w:r w:rsidRPr="00FC2D62">
              <w:rPr>
                <w:rFonts w:asciiTheme="minorBidi" w:hAnsiTheme="minorBidi" w:cstheme="minorBidi"/>
                <w:color w:val="000000" w:themeColor="text1"/>
                <w:sz w:val="20"/>
                <w:szCs w:val="20"/>
                <w:rtl/>
              </w:rPr>
              <w:t>ايمان به پيامبران، خاتمیت رسالت پیامبر اسلام، ايمان به روز آخرت، ايمان به قضاء وقدر و نقش ايمان در زنده گي انسانها .</w:t>
            </w:r>
          </w:p>
        </w:tc>
        <w:tc>
          <w:tcPr>
            <w:tcW w:w="777" w:type="dxa"/>
            <w:vAlign w:val="center"/>
          </w:tcPr>
          <w:p w14:paraId="6AE79D0C"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5280B9EA"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2F6916DB"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712" w:type="dxa"/>
            <w:vAlign w:val="center"/>
          </w:tcPr>
          <w:p w14:paraId="6D9EA905"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90" w:type="dxa"/>
            <w:vAlign w:val="center"/>
          </w:tcPr>
          <w:p w14:paraId="7AC7205F"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r>
      <w:tr w:rsidR="00804C5C" w:rsidRPr="00FC2D62" w14:paraId="19780B85" w14:textId="77777777" w:rsidTr="00D96CD7">
        <w:trPr>
          <w:trHeight w:val="570"/>
        </w:trPr>
        <w:tc>
          <w:tcPr>
            <w:tcW w:w="0" w:type="auto"/>
            <w:vAlign w:val="center"/>
          </w:tcPr>
          <w:p w14:paraId="45358986"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نهم</w:t>
            </w:r>
          </w:p>
        </w:tc>
        <w:tc>
          <w:tcPr>
            <w:tcW w:w="580" w:type="dxa"/>
            <w:vAlign w:val="center"/>
          </w:tcPr>
          <w:p w14:paraId="31E9B9E4"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9</w:t>
            </w:r>
          </w:p>
        </w:tc>
        <w:tc>
          <w:tcPr>
            <w:tcW w:w="3749" w:type="dxa"/>
            <w:vAlign w:val="center"/>
          </w:tcPr>
          <w:p w14:paraId="6E8D1BFE" w14:textId="77777777" w:rsidR="00804C5C" w:rsidRPr="00FC2D62" w:rsidRDefault="00804C5C" w:rsidP="00D96CD7">
            <w:pP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امتحان بیست فیصد</w:t>
            </w:r>
          </w:p>
        </w:tc>
        <w:tc>
          <w:tcPr>
            <w:tcW w:w="777" w:type="dxa"/>
            <w:vAlign w:val="center"/>
          </w:tcPr>
          <w:p w14:paraId="3677DA02"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2EF34696"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45E7A363"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712" w:type="dxa"/>
            <w:vAlign w:val="center"/>
          </w:tcPr>
          <w:p w14:paraId="6273DDF6"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90" w:type="dxa"/>
            <w:vAlign w:val="center"/>
          </w:tcPr>
          <w:p w14:paraId="12170DC5"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r>
      <w:tr w:rsidR="00804C5C" w:rsidRPr="00FC2D62" w14:paraId="3A3848D6" w14:textId="77777777" w:rsidTr="00D96CD7">
        <w:trPr>
          <w:trHeight w:val="570"/>
        </w:trPr>
        <w:tc>
          <w:tcPr>
            <w:tcW w:w="0" w:type="auto"/>
            <w:vAlign w:val="center"/>
          </w:tcPr>
          <w:p w14:paraId="2D5EB5B3"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دهم</w:t>
            </w:r>
          </w:p>
        </w:tc>
        <w:tc>
          <w:tcPr>
            <w:tcW w:w="580" w:type="dxa"/>
            <w:vAlign w:val="center"/>
          </w:tcPr>
          <w:p w14:paraId="256D5957"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10</w:t>
            </w:r>
          </w:p>
        </w:tc>
        <w:tc>
          <w:tcPr>
            <w:tcW w:w="3749" w:type="dxa"/>
            <w:vAlign w:val="center"/>
          </w:tcPr>
          <w:p w14:paraId="6F0912C1" w14:textId="77777777" w:rsidR="00804C5C" w:rsidRPr="00FC2D62" w:rsidRDefault="00804C5C" w:rsidP="0031146D">
            <w:pPr>
              <w:numPr>
                <w:ilvl w:val="0"/>
                <w:numId w:val="75"/>
              </w:numPr>
              <w:shd w:val="clear" w:color="auto" w:fill="FFFFFF"/>
              <w:spacing w:before="100" w:beforeAutospacing="1" w:after="0" w:afterAutospacing="0" w:line="360" w:lineRule="atLeast"/>
              <w:ind w:left="0"/>
              <w:jc w:val="left"/>
              <w:rPr>
                <w:rFonts w:asciiTheme="minorBidi" w:hAnsiTheme="minorBidi" w:cstheme="minorBidi"/>
                <w:color w:val="000000" w:themeColor="text1"/>
                <w:sz w:val="20"/>
                <w:szCs w:val="20"/>
                <w:rtl/>
              </w:rPr>
            </w:pPr>
            <w:r w:rsidRPr="00FC2D62">
              <w:rPr>
                <w:rFonts w:asciiTheme="minorBidi" w:hAnsiTheme="minorBidi" w:cstheme="minorBidi"/>
                <w:color w:val="000000" w:themeColor="text1"/>
                <w:sz w:val="20"/>
                <w:szCs w:val="20"/>
                <w:rtl/>
              </w:rPr>
              <w:t xml:space="preserve">نواقض و منقصات ايمان { در نواقض ايمان بحث روي واژه هاي ولاء و براء، سحر (جادو)، كفشناسي و فال بيني } </w:t>
            </w:r>
          </w:p>
        </w:tc>
        <w:tc>
          <w:tcPr>
            <w:tcW w:w="777" w:type="dxa"/>
            <w:vAlign w:val="center"/>
          </w:tcPr>
          <w:p w14:paraId="4A216023"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7D71F973"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187BAFB5"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712" w:type="dxa"/>
            <w:vAlign w:val="center"/>
          </w:tcPr>
          <w:p w14:paraId="5C108134"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90" w:type="dxa"/>
            <w:vAlign w:val="center"/>
          </w:tcPr>
          <w:p w14:paraId="0039888D"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r>
      <w:tr w:rsidR="00804C5C" w:rsidRPr="00FC2D62" w14:paraId="00092DB4" w14:textId="77777777" w:rsidTr="00D96CD7">
        <w:trPr>
          <w:trHeight w:val="570"/>
        </w:trPr>
        <w:tc>
          <w:tcPr>
            <w:tcW w:w="0" w:type="auto"/>
            <w:vAlign w:val="center"/>
          </w:tcPr>
          <w:p w14:paraId="1C4F1BC1"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یازدهم</w:t>
            </w:r>
          </w:p>
        </w:tc>
        <w:tc>
          <w:tcPr>
            <w:tcW w:w="580" w:type="dxa"/>
            <w:vAlign w:val="center"/>
          </w:tcPr>
          <w:p w14:paraId="21E86D18"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11</w:t>
            </w:r>
          </w:p>
        </w:tc>
        <w:tc>
          <w:tcPr>
            <w:tcW w:w="3749" w:type="dxa"/>
            <w:vAlign w:val="center"/>
          </w:tcPr>
          <w:p w14:paraId="6CADEB1D" w14:textId="77777777" w:rsidR="00804C5C" w:rsidRPr="00FC2D62" w:rsidRDefault="00804C5C" w:rsidP="00D96CD7">
            <w:pPr>
              <w:shd w:val="clear" w:color="auto" w:fill="FFFFFF"/>
              <w:spacing w:before="100" w:beforeAutospacing="1" w:line="360" w:lineRule="atLeast"/>
              <w:rPr>
                <w:rFonts w:asciiTheme="minorBidi" w:hAnsiTheme="minorBidi" w:cstheme="minorBidi"/>
                <w:color w:val="000000" w:themeColor="text1"/>
                <w:sz w:val="20"/>
                <w:szCs w:val="20"/>
                <w:rtl/>
              </w:rPr>
            </w:pPr>
            <w:r w:rsidRPr="00FC2D62">
              <w:rPr>
                <w:rFonts w:asciiTheme="minorBidi" w:hAnsiTheme="minorBidi" w:cstheme="minorBidi"/>
                <w:color w:val="000000" w:themeColor="text1"/>
                <w:sz w:val="20"/>
                <w:szCs w:val="20"/>
                <w:rtl/>
              </w:rPr>
              <w:t xml:space="preserve">مبارزه با انحرافات فكري (جنگ فكري)، سیکولریزم </w:t>
            </w:r>
            <w:r w:rsidRPr="00FC2D62">
              <w:rPr>
                <w:rFonts w:asciiTheme="minorBidi" w:hAnsiTheme="minorBidi" w:cstheme="minorBidi"/>
                <w:color w:val="000000" w:themeColor="text1"/>
                <w:sz w:val="20"/>
                <w:szCs w:val="20"/>
                <w:rtl/>
              </w:rPr>
              <w:lastRenderedPageBreak/>
              <w:t>– استشراق – تنصير</w:t>
            </w:r>
          </w:p>
        </w:tc>
        <w:tc>
          <w:tcPr>
            <w:tcW w:w="777" w:type="dxa"/>
            <w:vAlign w:val="center"/>
          </w:tcPr>
          <w:p w14:paraId="6721969E"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0E9C1893"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15676578"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712" w:type="dxa"/>
            <w:vAlign w:val="center"/>
          </w:tcPr>
          <w:p w14:paraId="3AAC6A8F"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90" w:type="dxa"/>
            <w:vAlign w:val="center"/>
          </w:tcPr>
          <w:p w14:paraId="0380D21C"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r>
      <w:tr w:rsidR="00804C5C" w:rsidRPr="00FC2D62" w14:paraId="3D09C0A3" w14:textId="77777777" w:rsidTr="00D96CD7">
        <w:trPr>
          <w:trHeight w:val="570"/>
        </w:trPr>
        <w:tc>
          <w:tcPr>
            <w:tcW w:w="0" w:type="auto"/>
            <w:vAlign w:val="center"/>
          </w:tcPr>
          <w:p w14:paraId="7B2B0856"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دوازدهم</w:t>
            </w:r>
          </w:p>
        </w:tc>
        <w:tc>
          <w:tcPr>
            <w:tcW w:w="580" w:type="dxa"/>
            <w:vAlign w:val="center"/>
          </w:tcPr>
          <w:p w14:paraId="3CEBC30E"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12</w:t>
            </w:r>
          </w:p>
        </w:tc>
        <w:tc>
          <w:tcPr>
            <w:tcW w:w="3749" w:type="dxa"/>
            <w:vAlign w:val="center"/>
          </w:tcPr>
          <w:p w14:paraId="3BA6C248" w14:textId="77777777" w:rsidR="00804C5C" w:rsidRPr="00FC2D62" w:rsidRDefault="00804C5C" w:rsidP="00D96CD7">
            <w:pPr>
              <w:shd w:val="clear" w:color="auto" w:fill="FFFFFF"/>
              <w:spacing w:before="100" w:beforeAutospacing="1" w:line="360" w:lineRule="atLeast"/>
              <w:rPr>
                <w:rFonts w:asciiTheme="minorBidi" w:hAnsiTheme="minorBidi" w:cstheme="minorBidi"/>
                <w:color w:val="000000" w:themeColor="text1"/>
                <w:sz w:val="20"/>
                <w:szCs w:val="20"/>
                <w:rtl/>
              </w:rPr>
            </w:pPr>
            <w:r w:rsidRPr="00FC2D62">
              <w:rPr>
                <w:rFonts w:asciiTheme="minorBidi" w:hAnsiTheme="minorBidi" w:cstheme="minorBidi"/>
                <w:color w:val="000000" w:themeColor="text1"/>
                <w:sz w:val="20"/>
                <w:szCs w:val="20"/>
                <w:rtl/>
              </w:rPr>
              <w:t xml:space="preserve">مفاهیم وحی، معجزه ،كرامت – شفاعت – توسل اتفاقی . </w:t>
            </w:r>
          </w:p>
        </w:tc>
        <w:tc>
          <w:tcPr>
            <w:tcW w:w="777" w:type="dxa"/>
            <w:vAlign w:val="center"/>
          </w:tcPr>
          <w:p w14:paraId="077827F7"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27A1E01C"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081F608D"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712" w:type="dxa"/>
            <w:vAlign w:val="center"/>
          </w:tcPr>
          <w:p w14:paraId="36C7B48D"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90" w:type="dxa"/>
            <w:vAlign w:val="center"/>
          </w:tcPr>
          <w:p w14:paraId="266648F6"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r>
      <w:tr w:rsidR="00804C5C" w:rsidRPr="00FC2D62" w14:paraId="04D1BEF6" w14:textId="77777777" w:rsidTr="00D96CD7">
        <w:trPr>
          <w:trHeight w:val="570"/>
        </w:trPr>
        <w:tc>
          <w:tcPr>
            <w:tcW w:w="0" w:type="auto"/>
            <w:vAlign w:val="center"/>
          </w:tcPr>
          <w:p w14:paraId="3A2FFAB1"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سیزدهم</w:t>
            </w:r>
          </w:p>
        </w:tc>
        <w:tc>
          <w:tcPr>
            <w:tcW w:w="580" w:type="dxa"/>
            <w:vAlign w:val="center"/>
          </w:tcPr>
          <w:p w14:paraId="5DB12B18"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13</w:t>
            </w:r>
          </w:p>
        </w:tc>
        <w:tc>
          <w:tcPr>
            <w:tcW w:w="3749" w:type="dxa"/>
            <w:vAlign w:val="center"/>
          </w:tcPr>
          <w:p w14:paraId="70CF2CE7" w14:textId="77777777" w:rsidR="00804C5C" w:rsidRPr="00FC2D62" w:rsidRDefault="00804C5C" w:rsidP="0031146D">
            <w:pPr>
              <w:numPr>
                <w:ilvl w:val="0"/>
                <w:numId w:val="76"/>
              </w:numPr>
              <w:shd w:val="clear" w:color="auto" w:fill="FFFFFF"/>
              <w:spacing w:before="100" w:beforeAutospacing="1" w:after="0" w:afterAutospacing="0" w:line="360" w:lineRule="atLeast"/>
              <w:ind w:left="0"/>
              <w:jc w:val="left"/>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rPr>
              <w:t>انسان شناسي :انسان از ديدگاه اسلام ، خلقت انسان در نگرش اسلامي،خليفه بودن انسان، كرامت انسان و برتريت انسان بر مخلوقات ديگر.</w:t>
            </w:r>
          </w:p>
        </w:tc>
        <w:tc>
          <w:tcPr>
            <w:tcW w:w="777" w:type="dxa"/>
            <w:vAlign w:val="center"/>
          </w:tcPr>
          <w:p w14:paraId="56FA9D6B"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6775E351"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309E8546"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712" w:type="dxa"/>
            <w:vAlign w:val="center"/>
          </w:tcPr>
          <w:p w14:paraId="4C6BA904"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90" w:type="dxa"/>
            <w:vAlign w:val="center"/>
          </w:tcPr>
          <w:p w14:paraId="593FEF72"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r>
      <w:tr w:rsidR="00804C5C" w:rsidRPr="00FC2D62" w14:paraId="67B961A6" w14:textId="77777777" w:rsidTr="00D96CD7">
        <w:trPr>
          <w:trHeight w:val="682"/>
        </w:trPr>
        <w:tc>
          <w:tcPr>
            <w:tcW w:w="0" w:type="auto"/>
            <w:vAlign w:val="center"/>
          </w:tcPr>
          <w:p w14:paraId="7D978EF9"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چهاردهم</w:t>
            </w:r>
          </w:p>
        </w:tc>
        <w:tc>
          <w:tcPr>
            <w:tcW w:w="580" w:type="dxa"/>
            <w:vAlign w:val="center"/>
          </w:tcPr>
          <w:p w14:paraId="3A54DBB8"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14</w:t>
            </w:r>
          </w:p>
        </w:tc>
        <w:tc>
          <w:tcPr>
            <w:tcW w:w="3749" w:type="dxa"/>
            <w:vAlign w:val="center"/>
          </w:tcPr>
          <w:p w14:paraId="647E0605" w14:textId="77777777" w:rsidR="00804C5C" w:rsidRPr="00FC2D62" w:rsidRDefault="00804C5C" w:rsidP="00D96CD7">
            <w:pPr>
              <w:shd w:val="clear" w:color="auto" w:fill="FFFFFF"/>
              <w:spacing w:before="100" w:beforeAutospacing="1" w:line="360" w:lineRule="atLeast"/>
              <w:rPr>
                <w:rFonts w:asciiTheme="minorBidi" w:hAnsiTheme="minorBidi" w:cstheme="minorBidi"/>
                <w:color w:val="000000" w:themeColor="text1"/>
                <w:sz w:val="20"/>
                <w:szCs w:val="20"/>
                <w:rtl/>
              </w:rPr>
            </w:pPr>
            <w:r w:rsidRPr="00FC2D62">
              <w:rPr>
                <w:rFonts w:asciiTheme="minorBidi" w:hAnsiTheme="minorBidi" w:cstheme="minorBidi"/>
                <w:color w:val="000000" w:themeColor="text1"/>
                <w:sz w:val="20"/>
                <w:szCs w:val="20"/>
                <w:rtl/>
              </w:rPr>
              <w:t>مسئوليت ها و مكلفيت هاي انسان در اسلام ،معرفت،عبادت،اعمار زمين و اقامت شريعت اسلامي</w:t>
            </w:r>
          </w:p>
        </w:tc>
        <w:tc>
          <w:tcPr>
            <w:tcW w:w="777" w:type="dxa"/>
            <w:vAlign w:val="center"/>
          </w:tcPr>
          <w:p w14:paraId="51B9E866"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64157130"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25A41A00"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712" w:type="dxa"/>
            <w:vAlign w:val="center"/>
          </w:tcPr>
          <w:p w14:paraId="23864A7E"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90" w:type="dxa"/>
            <w:vAlign w:val="center"/>
          </w:tcPr>
          <w:p w14:paraId="71E48B1A"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r>
      <w:tr w:rsidR="00804C5C" w:rsidRPr="00FC2D62" w14:paraId="2B0DFC83" w14:textId="77777777" w:rsidTr="00D96CD7">
        <w:trPr>
          <w:trHeight w:val="628"/>
        </w:trPr>
        <w:tc>
          <w:tcPr>
            <w:tcW w:w="0" w:type="auto"/>
            <w:vAlign w:val="center"/>
          </w:tcPr>
          <w:p w14:paraId="4DE40B39"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پانزدهم</w:t>
            </w:r>
          </w:p>
        </w:tc>
        <w:tc>
          <w:tcPr>
            <w:tcW w:w="580" w:type="dxa"/>
            <w:vAlign w:val="center"/>
          </w:tcPr>
          <w:p w14:paraId="408F7574"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15</w:t>
            </w:r>
          </w:p>
        </w:tc>
        <w:tc>
          <w:tcPr>
            <w:tcW w:w="3749" w:type="dxa"/>
            <w:vAlign w:val="center"/>
          </w:tcPr>
          <w:p w14:paraId="5A99C49F" w14:textId="77777777" w:rsidR="00804C5C" w:rsidRPr="00FC2D62" w:rsidRDefault="00804C5C" w:rsidP="0031146D">
            <w:pPr>
              <w:numPr>
                <w:ilvl w:val="0"/>
                <w:numId w:val="77"/>
              </w:numPr>
              <w:shd w:val="clear" w:color="auto" w:fill="FFFFFF"/>
              <w:spacing w:before="100" w:beforeAutospacing="1" w:after="0" w:afterAutospacing="0" w:line="360" w:lineRule="atLeast"/>
              <w:ind w:left="0"/>
              <w:jc w:val="left"/>
              <w:rPr>
                <w:rFonts w:asciiTheme="minorBidi" w:hAnsiTheme="minorBidi" w:cstheme="minorBidi"/>
                <w:color w:val="000000" w:themeColor="text1"/>
                <w:sz w:val="20"/>
                <w:szCs w:val="20"/>
                <w:rtl/>
              </w:rPr>
            </w:pPr>
            <w:r w:rsidRPr="00FC2D62">
              <w:rPr>
                <w:rFonts w:asciiTheme="minorBidi" w:hAnsiTheme="minorBidi" w:cstheme="minorBidi"/>
                <w:color w:val="000000" w:themeColor="text1"/>
                <w:sz w:val="20"/>
                <w:szCs w:val="20"/>
                <w:rtl/>
              </w:rPr>
              <w:t>طبيعت از ديدگاه اسلام،خلقت طبيعت،استفاده از طبيعت،دنيا به گونه وسيله دنيا منحيث هدف.</w:t>
            </w:r>
          </w:p>
        </w:tc>
        <w:tc>
          <w:tcPr>
            <w:tcW w:w="777" w:type="dxa"/>
            <w:vAlign w:val="center"/>
          </w:tcPr>
          <w:p w14:paraId="5818EDAA"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4F626DCC"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0E1AF930"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712" w:type="dxa"/>
            <w:vAlign w:val="center"/>
          </w:tcPr>
          <w:p w14:paraId="3BD66441"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90" w:type="dxa"/>
            <w:vAlign w:val="center"/>
          </w:tcPr>
          <w:p w14:paraId="2AD0E5D6"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r>
      <w:tr w:rsidR="00804C5C" w:rsidRPr="00FC2D62" w14:paraId="78A7E5F3" w14:textId="77777777" w:rsidTr="00D96CD7">
        <w:trPr>
          <w:trHeight w:val="570"/>
        </w:trPr>
        <w:tc>
          <w:tcPr>
            <w:tcW w:w="0" w:type="auto"/>
            <w:vAlign w:val="center"/>
          </w:tcPr>
          <w:p w14:paraId="529D0927"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شانزدهم</w:t>
            </w:r>
          </w:p>
        </w:tc>
        <w:tc>
          <w:tcPr>
            <w:tcW w:w="580" w:type="dxa"/>
            <w:vAlign w:val="center"/>
          </w:tcPr>
          <w:p w14:paraId="6D74F5A8" w14:textId="77777777" w:rsidR="00804C5C" w:rsidRPr="00FC2D62" w:rsidRDefault="00804C5C" w:rsidP="00D96CD7">
            <w:pPr>
              <w:jc w:val="center"/>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0"/>
                <w:szCs w:val="20"/>
                <w:rtl/>
                <w:lang w:bidi="fa-IR"/>
              </w:rPr>
              <w:t>16</w:t>
            </w:r>
          </w:p>
        </w:tc>
        <w:tc>
          <w:tcPr>
            <w:tcW w:w="3749" w:type="dxa"/>
            <w:vAlign w:val="center"/>
          </w:tcPr>
          <w:p w14:paraId="3B011BBA" w14:textId="77777777" w:rsidR="00804C5C" w:rsidRPr="00FC2D62" w:rsidRDefault="00804C5C" w:rsidP="0031146D">
            <w:pPr>
              <w:numPr>
                <w:ilvl w:val="0"/>
                <w:numId w:val="78"/>
              </w:numPr>
              <w:shd w:val="clear" w:color="auto" w:fill="FFFFFF"/>
              <w:spacing w:before="100" w:beforeAutospacing="1" w:after="0" w:afterAutospacing="0" w:line="360" w:lineRule="atLeast"/>
              <w:ind w:left="0"/>
              <w:jc w:val="left"/>
              <w:rPr>
                <w:rFonts w:asciiTheme="minorBidi" w:hAnsiTheme="minorBidi" w:cstheme="minorBidi"/>
                <w:color w:val="000000" w:themeColor="text1"/>
                <w:sz w:val="20"/>
                <w:szCs w:val="20"/>
                <w:rtl/>
              </w:rPr>
            </w:pPr>
            <w:r w:rsidRPr="00FC2D62">
              <w:rPr>
                <w:rFonts w:asciiTheme="minorBidi" w:hAnsiTheme="minorBidi" w:cstheme="minorBidi"/>
                <w:color w:val="000000" w:themeColor="text1"/>
                <w:sz w:val="20"/>
                <w:szCs w:val="20"/>
                <w:rtl/>
              </w:rPr>
              <w:t>مخلوق بودن طبيعت و دليل بودن براي اثبات وجود خالق،حل مشکلات محصلان و راهنمایی امتحان</w:t>
            </w:r>
          </w:p>
        </w:tc>
        <w:tc>
          <w:tcPr>
            <w:tcW w:w="777" w:type="dxa"/>
            <w:vAlign w:val="center"/>
          </w:tcPr>
          <w:p w14:paraId="3491856A"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4DB7FAFD"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80" w:type="dxa"/>
            <w:vAlign w:val="center"/>
          </w:tcPr>
          <w:p w14:paraId="2624A0B1"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712" w:type="dxa"/>
            <w:vAlign w:val="center"/>
          </w:tcPr>
          <w:p w14:paraId="6635658A"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c>
          <w:tcPr>
            <w:tcW w:w="690" w:type="dxa"/>
            <w:vAlign w:val="center"/>
          </w:tcPr>
          <w:p w14:paraId="298544AA" w14:textId="77777777" w:rsidR="00804C5C" w:rsidRPr="00FC2D62" w:rsidRDefault="00804C5C" w:rsidP="00D96CD7">
            <w:pPr>
              <w:jc w:val="center"/>
              <w:rPr>
                <w:rFonts w:asciiTheme="minorBidi" w:hAnsiTheme="minorBidi" w:cstheme="minorBidi"/>
                <w:color w:val="000000" w:themeColor="text1"/>
                <w:sz w:val="20"/>
                <w:szCs w:val="20"/>
                <w:rtl/>
                <w:lang w:bidi="fa-IR"/>
              </w:rPr>
            </w:pPr>
          </w:p>
        </w:tc>
      </w:tr>
    </w:tbl>
    <w:p w14:paraId="5C2DA452" w14:textId="77777777" w:rsidR="00804C5C" w:rsidRPr="00FC2D62" w:rsidRDefault="00804C5C" w:rsidP="00804C5C">
      <w:pPr>
        <w:rPr>
          <w:rFonts w:asciiTheme="minorBidi" w:hAnsiTheme="minorBidi" w:cstheme="minorBidi"/>
          <w:b/>
          <w:bCs/>
          <w:color w:val="000000" w:themeColor="text1"/>
          <w:sz w:val="20"/>
          <w:szCs w:val="20"/>
          <w:lang w:bidi="fa-IR"/>
        </w:rPr>
      </w:pPr>
    </w:p>
    <w:tbl>
      <w:tblPr>
        <w:tblStyle w:val="TableGrid"/>
        <w:bidiVisual/>
        <w:tblW w:w="0" w:type="auto"/>
        <w:tblLook w:val="04A0" w:firstRow="1" w:lastRow="0" w:firstColumn="1" w:lastColumn="0" w:noHBand="0" w:noVBand="1"/>
      </w:tblPr>
      <w:tblGrid>
        <w:gridCol w:w="2429"/>
        <w:gridCol w:w="6201"/>
      </w:tblGrid>
      <w:tr w:rsidR="00804C5C" w:rsidRPr="00FC2D62" w14:paraId="1DAA1E6B" w14:textId="77777777" w:rsidTr="00D96CD7">
        <w:trPr>
          <w:trHeight w:val="447"/>
        </w:trPr>
        <w:tc>
          <w:tcPr>
            <w:tcW w:w="8630" w:type="dxa"/>
            <w:gridSpan w:val="2"/>
            <w:vAlign w:val="center"/>
          </w:tcPr>
          <w:p w14:paraId="5E05C02B" w14:textId="77777777" w:rsidR="00804C5C" w:rsidRPr="00FC2D62" w:rsidRDefault="00804C5C" w:rsidP="00D96CD7">
            <w:pP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منابع یا مآخذ:</w:t>
            </w:r>
          </w:p>
        </w:tc>
      </w:tr>
      <w:tr w:rsidR="00804C5C" w:rsidRPr="00FC2D62" w14:paraId="0020E835" w14:textId="77777777" w:rsidTr="00D96CD7">
        <w:trPr>
          <w:trHeight w:val="719"/>
        </w:trPr>
        <w:tc>
          <w:tcPr>
            <w:tcW w:w="2429" w:type="dxa"/>
            <w:vAlign w:val="center"/>
          </w:tcPr>
          <w:p w14:paraId="225DBED2" w14:textId="77777777" w:rsidR="00804C5C" w:rsidRPr="00FC2D62" w:rsidRDefault="00804C5C" w:rsidP="00D96CD7">
            <w:pPr>
              <w:ind w:left="360"/>
              <w:jc w:val="center"/>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ماخذ اساسی</w:t>
            </w:r>
          </w:p>
        </w:tc>
        <w:tc>
          <w:tcPr>
            <w:tcW w:w="6201" w:type="dxa"/>
            <w:vAlign w:val="center"/>
          </w:tcPr>
          <w:p w14:paraId="016E50DD" w14:textId="77777777" w:rsidR="00804C5C" w:rsidRPr="00FC2D62" w:rsidRDefault="00804C5C" w:rsidP="00D96CD7">
            <w:pP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جهان بینی اسلامی – دیپارتمنت ثقافت اسلامی</w:t>
            </w:r>
          </w:p>
        </w:tc>
      </w:tr>
      <w:tr w:rsidR="00804C5C" w:rsidRPr="00FC2D62" w14:paraId="26A11C59" w14:textId="77777777" w:rsidTr="00D96CD7">
        <w:trPr>
          <w:trHeight w:val="1389"/>
        </w:trPr>
        <w:tc>
          <w:tcPr>
            <w:tcW w:w="2429" w:type="dxa"/>
            <w:vAlign w:val="center"/>
          </w:tcPr>
          <w:p w14:paraId="0978FC65" w14:textId="77777777" w:rsidR="00804C5C" w:rsidRPr="00FC2D62" w:rsidRDefault="00804C5C" w:rsidP="00D96CD7">
            <w:pPr>
              <w:ind w:left="360"/>
              <w:jc w:val="center"/>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مآخذ کمکی</w:t>
            </w:r>
          </w:p>
        </w:tc>
        <w:tc>
          <w:tcPr>
            <w:tcW w:w="6201" w:type="dxa"/>
            <w:vAlign w:val="center"/>
          </w:tcPr>
          <w:p w14:paraId="01776414" w14:textId="77777777" w:rsidR="00804C5C" w:rsidRPr="00FC2D62" w:rsidRDefault="00804C5C" w:rsidP="0031146D">
            <w:pPr>
              <w:pStyle w:val="ListParagraph"/>
              <w:numPr>
                <w:ilvl w:val="0"/>
                <w:numId w:val="121"/>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 xml:space="preserve">سلجوقی، صلاح الدین(1346 )، تجلی خدا در آفاق و آنفس </w:t>
            </w:r>
          </w:p>
          <w:p w14:paraId="5C4715E0" w14:textId="77777777" w:rsidR="00804C5C" w:rsidRPr="00FC2D62" w:rsidRDefault="00804C5C" w:rsidP="0031146D">
            <w:pPr>
              <w:pStyle w:val="ListParagraph"/>
              <w:numPr>
                <w:ilvl w:val="0"/>
                <w:numId w:val="121"/>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مطهری، مرتضیصدرا (1377)، مقدمه بر جهان بینی اسلامی.</w:t>
            </w:r>
          </w:p>
          <w:p w14:paraId="2E1F1E93" w14:textId="77777777" w:rsidR="00804C5C" w:rsidRPr="00FC2D62" w:rsidRDefault="00804C5C" w:rsidP="0031146D">
            <w:pPr>
              <w:pStyle w:val="ListParagraph"/>
              <w:numPr>
                <w:ilvl w:val="0"/>
                <w:numId w:val="121"/>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قرضاوی، یوسف (1388)، حقیقت توحید.</w:t>
            </w:r>
          </w:p>
          <w:p w14:paraId="7AE4B76E" w14:textId="77777777" w:rsidR="00804C5C" w:rsidRPr="00FC2D62" w:rsidRDefault="00804C5C" w:rsidP="0031146D">
            <w:pPr>
              <w:pStyle w:val="ListParagraph"/>
              <w:numPr>
                <w:ilvl w:val="0"/>
                <w:numId w:val="121"/>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حوی، سعید، اسلام دین فطرت</w:t>
            </w:r>
          </w:p>
          <w:p w14:paraId="335DE27C" w14:textId="12BE1F41" w:rsidR="00804C5C" w:rsidRPr="00FC2D62" w:rsidRDefault="00804C5C" w:rsidP="0031146D">
            <w:pPr>
              <w:pStyle w:val="ListParagraph"/>
              <w:numPr>
                <w:ilvl w:val="0"/>
                <w:numId w:val="121"/>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 xml:space="preserve">ریگی شفا ، عبدالروءف (1394)، اسلام از دیدگاه عقل، اول (دیجیتال) </w:t>
            </w:r>
            <w:r w:rsidR="00000000">
              <w:fldChar w:fldCharType="begin"/>
            </w:r>
            <w:r w:rsidR="00000000">
              <w:instrText>HYPERLINK "http://www.Aqeedeh.com"</w:instrText>
            </w:r>
            <w:r w:rsidR="00000000">
              <w:fldChar w:fldCharType="separate"/>
            </w:r>
            <w:r w:rsidR="00E457F1" w:rsidRPr="002D2ABF">
              <w:rPr>
                <w:rStyle w:val="Hyperlink"/>
                <w:rFonts w:asciiTheme="minorBidi" w:hAnsiTheme="minorBidi" w:cstheme="minorBidi"/>
                <w:sz w:val="20"/>
                <w:szCs w:val="20"/>
              </w:rPr>
              <w:t>www.Aqeedeh.com</w:t>
            </w:r>
            <w:r w:rsidR="00000000">
              <w:rPr>
                <w:rStyle w:val="Hyperlink"/>
                <w:rFonts w:asciiTheme="minorBidi" w:hAnsiTheme="minorBidi" w:cstheme="minorBidi"/>
                <w:sz w:val="20"/>
                <w:szCs w:val="20"/>
              </w:rPr>
              <w:fldChar w:fldCharType="end"/>
            </w:r>
          </w:p>
          <w:p w14:paraId="33C67BB3" w14:textId="77777777" w:rsidR="00804C5C" w:rsidRPr="00FC2D62" w:rsidRDefault="00804C5C" w:rsidP="0031146D">
            <w:pPr>
              <w:pStyle w:val="ListParagraph"/>
              <w:numPr>
                <w:ilvl w:val="0"/>
                <w:numId w:val="121"/>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 xml:space="preserve">افغانی، سید جمال الدین، رد نیچیریه </w:t>
            </w:r>
          </w:p>
          <w:p w14:paraId="608454E5" w14:textId="77777777" w:rsidR="00804C5C" w:rsidRPr="00FC2D62" w:rsidRDefault="00804C5C" w:rsidP="0031146D">
            <w:pPr>
              <w:pStyle w:val="ListParagraph"/>
              <w:numPr>
                <w:ilvl w:val="0"/>
                <w:numId w:val="121"/>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 xml:space="preserve">مودودی، ابو اعلی (1362)، مبادی اسلام، 1362، </w:t>
            </w:r>
            <w:r w:rsidRPr="00FC2D62">
              <w:rPr>
                <w:rFonts w:asciiTheme="minorBidi" w:hAnsiTheme="minorBidi" w:cstheme="minorBidi"/>
                <w:sz w:val="20"/>
                <w:szCs w:val="20"/>
                <w:shd w:val="clear" w:color="auto" w:fill="FFFFFF"/>
                <w:rtl/>
              </w:rPr>
              <w:t>دارالعروبه‌ للدعوه‌ الاسلامیه‌</w:t>
            </w:r>
          </w:p>
          <w:p w14:paraId="4FB9D159" w14:textId="77777777" w:rsidR="00804C5C" w:rsidRPr="00FC2D62" w:rsidRDefault="00804C5C" w:rsidP="0031146D">
            <w:pPr>
              <w:pStyle w:val="ListParagraph"/>
              <w:numPr>
                <w:ilvl w:val="0"/>
                <w:numId w:val="121"/>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 xml:space="preserve">محمودی، بابک، (1395)، از نجوم شناسی تا خدا شناسی، </w:t>
            </w:r>
          </w:p>
        </w:tc>
      </w:tr>
    </w:tbl>
    <w:p w14:paraId="0DC95415" w14:textId="77777777" w:rsidR="00804C5C" w:rsidRPr="00FC2D62" w:rsidRDefault="00804C5C" w:rsidP="00495862">
      <w:pPr>
        <w:spacing w:before="100" w:beforeAutospacing="1" w:line="360" w:lineRule="auto"/>
        <w:rPr>
          <w:rFonts w:asciiTheme="minorBidi" w:eastAsia="Times New Roman" w:hAnsiTheme="minorBidi" w:cstheme="minorBidi"/>
          <w:b/>
          <w:bCs/>
          <w:color w:val="000000" w:themeColor="text1"/>
          <w:sz w:val="20"/>
          <w:szCs w:val="20"/>
          <w:lang w:bidi="fa-IR"/>
        </w:rPr>
        <w:sectPr w:rsidR="00804C5C" w:rsidRPr="00FC2D62" w:rsidSect="00D96CD7">
          <w:headerReference w:type="even" r:id="rId45"/>
          <w:headerReference w:type="default" r:id="rId46"/>
          <w:footerReference w:type="even" r:id="rId47"/>
          <w:footerReference w:type="default" r:id="rId48"/>
          <w:pgSz w:w="12240" w:h="15840"/>
          <w:pgMar w:top="1008" w:right="1800" w:bottom="1008" w:left="1800" w:header="720" w:footer="720" w:gutter="0"/>
          <w:cols w:space="720"/>
          <w:docGrid w:linePitch="360"/>
        </w:sectPr>
      </w:pPr>
    </w:p>
    <w:p w14:paraId="7FAB639F" w14:textId="77777777" w:rsidR="00804C5C" w:rsidRPr="00FC2D62" w:rsidRDefault="00804C5C" w:rsidP="00804C5C">
      <w:pPr>
        <w:pStyle w:val="Heading2"/>
        <w:rPr>
          <w:rFonts w:asciiTheme="minorBidi" w:hAnsiTheme="minorBidi" w:cstheme="minorBidi"/>
          <w:lang w:bidi="prs-AF"/>
        </w:rPr>
      </w:pPr>
      <w:bookmarkStart w:id="26" w:name="_Toc18212848"/>
      <w:bookmarkStart w:id="27" w:name="_Toc58057271"/>
      <w:bookmarkStart w:id="28" w:name="_Toc73843050"/>
      <w:r w:rsidRPr="00FC2D62">
        <w:rPr>
          <w:rFonts w:asciiTheme="minorBidi" w:hAnsiTheme="minorBidi" w:cstheme="minorBidi"/>
          <w:rtl/>
          <w:lang w:bidi="prs-AF"/>
        </w:rPr>
        <w:lastRenderedPageBreak/>
        <w:t>مفردات و پلان درسی مضمون عبادات و حکمت های آن</w:t>
      </w:r>
      <w:bookmarkEnd w:id="26"/>
      <w:bookmarkEnd w:id="27"/>
      <w:bookmarkEnd w:id="28"/>
    </w:p>
    <w:tbl>
      <w:tblPr>
        <w:tblStyle w:val="TableGrid"/>
        <w:bidiVisual/>
        <w:tblW w:w="5000" w:type="pct"/>
        <w:tblLook w:val="04A0" w:firstRow="1" w:lastRow="0" w:firstColumn="1" w:lastColumn="0" w:noHBand="0" w:noVBand="1"/>
      </w:tblPr>
      <w:tblGrid>
        <w:gridCol w:w="4315"/>
        <w:gridCol w:w="4315"/>
      </w:tblGrid>
      <w:tr w:rsidR="00804C5C" w:rsidRPr="00FC2D62" w14:paraId="557646B6" w14:textId="77777777" w:rsidTr="00D96CD7">
        <w:tc>
          <w:tcPr>
            <w:tcW w:w="2500" w:type="pct"/>
          </w:tcPr>
          <w:p w14:paraId="6D19BB3A"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b/>
                <w:bCs/>
                <w:sz w:val="20"/>
                <w:szCs w:val="20"/>
                <w:rtl/>
                <w:lang w:bidi="prs-AF"/>
              </w:rPr>
              <w:t>پوهنځی</w:t>
            </w:r>
          </w:p>
        </w:tc>
        <w:tc>
          <w:tcPr>
            <w:tcW w:w="2500" w:type="pct"/>
          </w:tcPr>
          <w:p w14:paraId="0F3092A4" w14:textId="77777777" w:rsidR="00804C5C" w:rsidRPr="00FC2D62" w:rsidRDefault="00804C5C" w:rsidP="00D96CD7">
            <w:pPr>
              <w:rPr>
                <w:rFonts w:asciiTheme="minorBidi" w:hAnsiTheme="minorBidi" w:cstheme="minorBidi"/>
                <w:rtl/>
                <w:lang w:bidi="fa-IR"/>
              </w:rPr>
            </w:pPr>
          </w:p>
        </w:tc>
      </w:tr>
      <w:tr w:rsidR="00804C5C" w:rsidRPr="00FC2D62" w14:paraId="203684E5" w14:textId="77777777" w:rsidTr="00D96CD7">
        <w:tc>
          <w:tcPr>
            <w:tcW w:w="2500" w:type="pct"/>
          </w:tcPr>
          <w:p w14:paraId="3583A99B"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دیپارتمنت</w:t>
            </w:r>
          </w:p>
        </w:tc>
        <w:tc>
          <w:tcPr>
            <w:tcW w:w="2500" w:type="pct"/>
          </w:tcPr>
          <w:p w14:paraId="170E71F5" w14:textId="77777777" w:rsidR="00804C5C" w:rsidRPr="00FC2D62" w:rsidRDefault="00804C5C" w:rsidP="00D96CD7">
            <w:pPr>
              <w:rPr>
                <w:rFonts w:asciiTheme="minorBidi" w:hAnsiTheme="minorBidi" w:cstheme="minorBidi"/>
                <w:rtl/>
                <w:lang w:bidi="fa-IR"/>
              </w:rPr>
            </w:pPr>
          </w:p>
        </w:tc>
      </w:tr>
      <w:tr w:rsidR="00804C5C" w:rsidRPr="00FC2D62" w14:paraId="1152BD4D" w14:textId="77777777" w:rsidTr="00D96CD7">
        <w:tc>
          <w:tcPr>
            <w:tcW w:w="2500" w:type="pct"/>
          </w:tcPr>
          <w:p w14:paraId="66950434"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کودنمبر مضمون</w:t>
            </w:r>
          </w:p>
        </w:tc>
        <w:tc>
          <w:tcPr>
            <w:tcW w:w="2500" w:type="pct"/>
          </w:tcPr>
          <w:p w14:paraId="7DCF35E0"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lang w:bidi="fa-IR"/>
              </w:rPr>
              <w:t>SL-IC 0201</w:t>
            </w:r>
          </w:p>
        </w:tc>
      </w:tr>
      <w:tr w:rsidR="00804C5C" w:rsidRPr="00FC2D62" w14:paraId="26E868CC" w14:textId="77777777" w:rsidTr="00D96CD7">
        <w:tc>
          <w:tcPr>
            <w:tcW w:w="2500" w:type="pct"/>
          </w:tcPr>
          <w:p w14:paraId="2E34EE3E"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 xml:space="preserve">پیشنیاز مضمون </w:t>
            </w:r>
          </w:p>
        </w:tc>
        <w:tc>
          <w:tcPr>
            <w:tcW w:w="2500" w:type="pct"/>
          </w:tcPr>
          <w:p w14:paraId="3FA48E00"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ندارد</w:t>
            </w:r>
          </w:p>
        </w:tc>
      </w:tr>
      <w:tr w:rsidR="00804C5C" w:rsidRPr="00FC2D62" w14:paraId="3C46EFBD" w14:textId="77777777" w:rsidTr="00D96CD7">
        <w:tc>
          <w:tcPr>
            <w:tcW w:w="2500" w:type="pct"/>
          </w:tcPr>
          <w:p w14:paraId="3D0928EF"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تعداد کریدت</w:t>
            </w:r>
          </w:p>
        </w:tc>
        <w:tc>
          <w:tcPr>
            <w:tcW w:w="2500" w:type="pct"/>
          </w:tcPr>
          <w:p w14:paraId="237435F6"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1</w:t>
            </w:r>
          </w:p>
        </w:tc>
      </w:tr>
      <w:tr w:rsidR="00804C5C" w:rsidRPr="00FC2D62" w14:paraId="107915BA" w14:textId="77777777" w:rsidTr="00D96CD7">
        <w:tc>
          <w:tcPr>
            <w:tcW w:w="2500" w:type="pct"/>
          </w:tcPr>
          <w:p w14:paraId="0868098B"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صنف</w:t>
            </w:r>
          </w:p>
        </w:tc>
        <w:tc>
          <w:tcPr>
            <w:tcW w:w="2500" w:type="pct"/>
          </w:tcPr>
          <w:p w14:paraId="1A42D1D8"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اول</w:t>
            </w:r>
          </w:p>
        </w:tc>
      </w:tr>
      <w:tr w:rsidR="00804C5C" w:rsidRPr="00FC2D62" w14:paraId="13CC83F9" w14:textId="77777777" w:rsidTr="00D96CD7">
        <w:tc>
          <w:tcPr>
            <w:tcW w:w="2500" w:type="pct"/>
          </w:tcPr>
          <w:p w14:paraId="10433446"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سمستر</w:t>
            </w:r>
          </w:p>
        </w:tc>
        <w:tc>
          <w:tcPr>
            <w:tcW w:w="2500" w:type="pct"/>
          </w:tcPr>
          <w:p w14:paraId="7D3921A4"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دوم</w:t>
            </w:r>
          </w:p>
        </w:tc>
      </w:tr>
    </w:tbl>
    <w:p w14:paraId="27EF9072" w14:textId="77777777" w:rsidR="00804C5C" w:rsidRPr="00FC2D62" w:rsidRDefault="00804C5C" w:rsidP="00804C5C">
      <w:pPr>
        <w:spacing w:before="240" w:after="0"/>
        <w:rPr>
          <w:rFonts w:asciiTheme="minorBidi" w:hAnsiTheme="minorBidi" w:cstheme="minorBidi"/>
          <w:b/>
          <w:bCs/>
          <w:color w:val="000000" w:themeColor="text1"/>
          <w:sz w:val="24"/>
          <w:rtl/>
        </w:rPr>
      </w:pPr>
      <w:r w:rsidRPr="00FC2D62">
        <w:rPr>
          <w:rFonts w:asciiTheme="minorBidi" w:hAnsiTheme="minorBidi" w:cstheme="minorBidi"/>
          <w:b/>
          <w:bCs/>
          <w:color w:val="000000" w:themeColor="text1"/>
          <w:sz w:val="24"/>
          <w:rtl/>
        </w:rPr>
        <w:t xml:space="preserve">شرح مختصر مضمون: </w:t>
      </w:r>
    </w:p>
    <w:p w14:paraId="2C85269A" w14:textId="77777777" w:rsidR="00804C5C" w:rsidRPr="00FC2D62" w:rsidRDefault="00804C5C" w:rsidP="00804C5C">
      <w:pPr>
        <w:shd w:val="clear" w:color="auto" w:fill="FFFFFF"/>
        <w:spacing w:after="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 در کاریکولم تحصیلی ثقافت اسلامی  عبادات و حکمت های آن دومین مضمون از مضامین پوهنتون شمول ثقافت اسلامی می باشد، که محصلان را به مفهوم عبادات   که هدف اساسي آن بيان شموليت عبادت در تمام عرصه هاي زنده گي انسان است به گونه علمی و مستدل آگاه می سازد. عبادات در حقیقت ثمره ایمان و شناخت معبود یکتا و آگاهی از نیاز های روحی و مادی انسانی است که در سمستر اول تحت عنوان جهان بینی اسلامی به بحث گرفته شده است ولزوما مناسبت دارد تا به تعقیب آن عبادات و حکمت های آن به بحث گرفته شود..محصلان در ختم سمستر با مطالعه و آگاهی ازین مضمون توانایی خواهند داشت تا پیرامون مفهوم عبادات ، انواع ، شروط و حکم هریک با حکمت ها و آثار مرتبه بر آنها  شناخت کلی حاصل نموده و در نتیجه بدانند كه عبادت يك ضرورت مبرم و فطری انسانی بوده، همانگونه كه انسان جهت تقويه امور فزيكي خويش به آب و غذا ضرورت دارد؛ جهت تقويه امور روحي و معنوي خويش نيز به عبادت ضرورت دارد و با توجه به وسعت مفهوم عبادت</w:t>
      </w:r>
      <w:r w:rsidRPr="00FC2D62">
        <w:rPr>
          <w:rFonts w:asciiTheme="minorBidi" w:eastAsia="Times New Roman" w:hAnsiTheme="minorBidi" w:cstheme="minorBidi"/>
          <w:color w:val="000000" w:themeColor="text1"/>
          <w:sz w:val="24"/>
          <w:rtl/>
          <w:lang w:bidi="fa-IR"/>
        </w:rPr>
        <w:t>،</w:t>
      </w:r>
      <w:r w:rsidRPr="00FC2D62">
        <w:rPr>
          <w:rFonts w:asciiTheme="minorBidi" w:eastAsia="Times New Roman" w:hAnsiTheme="minorBidi" w:cstheme="minorBidi"/>
          <w:color w:val="000000" w:themeColor="text1"/>
          <w:sz w:val="24"/>
          <w:rtl/>
        </w:rPr>
        <w:t xml:space="preserve"> انسان را به عنوان عضو وقت شناس، منظم ، مفید و پرتلاش در جامعه تقدیم می نماید.</w:t>
      </w:r>
    </w:p>
    <w:p w14:paraId="0B26BCD6" w14:textId="77777777" w:rsidR="00804C5C" w:rsidRPr="00FC2D62" w:rsidRDefault="00804C5C" w:rsidP="00804C5C">
      <w:pPr>
        <w:spacing w:before="240" w:after="0"/>
        <w:rPr>
          <w:rFonts w:asciiTheme="minorBidi" w:hAnsiTheme="minorBidi" w:cstheme="minorBidi"/>
          <w:b/>
          <w:bCs/>
          <w:color w:val="000000" w:themeColor="text1"/>
          <w:sz w:val="24"/>
          <w:rtl/>
          <w:lang w:bidi="fa-IR"/>
        </w:rPr>
      </w:pPr>
      <w:r w:rsidRPr="00FC2D62">
        <w:rPr>
          <w:rFonts w:asciiTheme="minorBidi" w:hAnsiTheme="minorBidi" w:cstheme="minorBidi"/>
          <w:b/>
          <w:bCs/>
          <w:color w:val="000000" w:themeColor="text1"/>
          <w:sz w:val="24"/>
          <w:rtl/>
          <w:lang w:bidi="fa-IR"/>
        </w:rPr>
        <w:t>اهداف آموزشی:</w:t>
      </w:r>
    </w:p>
    <w:p w14:paraId="68271DE1" w14:textId="77777777" w:rsidR="00804C5C" w:rsidRPr="00FC2D62" w:rsidRDefault="00804C5C" w:rsidP="0031146D">
      <w:pPr>
        <w:pStyle w:val="ListParagraph"/>
        <w:numPr>
          <w:ilvl w:val="0"/>
          <w:numId w:val="122"/>
        </w:numPr>
        <w:tabs>
          <w:tab w:val="clear" w:pos="927"/>
        </w:tabs>
        <w:spacing w:after="0" w:afterAutospacing="0" w:line="259" w:lineRule="auto"/>
        <w:ind w:left="630"/>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آشنایی کامل با مفاهیم اساسی  عبادات،انواع ،شروط ، احکام و حکمت های  هریک،.</w:t>
      </w:r>
    </w:p>
    <w:p w14:paraId="3FB22D29" w14:textId="77777777" w:rsidR="00804C5C" w:rsidRPr="00FC2D62" w:rsidRDefault="00804C5C" w:rsidP="0031146D">
      <w:pPr>
        <w:pStyle w:val="ListParagraph"/>
        <w:numPr>
          <w:ilvl w:val="0"/>
          <w:numId w:val="122"/>
        </w:numPr>
        <w:tabs>
          <w:tab w:val="clear" w:pos="927"/>
        </w:tabs>
        <w:spacing w:before="240" w:after="0" w:afterAutospacing="0" w:line="259" w:lineRule="auto"/>
        <w:ind w:left="630"/>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 xml:space="preserve">شناخت و درک تفاوت عبادات اسلامی از عبادات شعایری سایر کیش های ساختگی بشری </w:t>
      </w:r>
    </w:p>
    <w:p w14:paraId="317B515E" w14:textId="77777777" w:rsidR="00804C5C" w:rsidRPr="00FC2D62" w:rsidRDefault="00804C5C" w:rsidP="0031146D">
      <w:pPr>
        <w:pStyle w:val="ListParagraph"/>
        <w:numPr>
          <w:ilvl w:val="0"/>
          <w:numId w:val="122"/>
        </w:numPr>
        <w:tabs>
          <w:tab w:val="clear" w:pos="927"/>
        </w:tabs>
        <w:spacing w:before="240" w:after="0" w:afterAutospacing="0" w:line="259" w:lineRule="auto"/>
        <w:ind w:left="630"/>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 xml:space="preserve">تشریح و توضیح احکام عبادات خاص و عام به گونه علمی و اکادمیکی ، شناخت پیآمد های فردی و اجتماعی ترک عبادات اسلامی در روشنایی دلایل شرعی. </w:t>
      </w:r>
    </w:p>
    <w:p w14:paraId="62ED43F6" w14:textId="77777777" w:rsidR="00804C5C" w:rsidRPr="00FC2D62" w:rsidRDefault="00804C5C" w:rsidP="0031146D">
      <w:pPr>
        <w:pStyle w:val="ListParagraph"/>
        <w:numPr>
          <w:ilvl w:val="0"/>
          <w:numId w:val="122"/>
        </w:numPr>
        <w:tabs>
          <w:tab w:val="clear" w:pos="927"/>
        </w:tabs>
        <w:spacing w:before="240" w:after="0" w:afterAutospacing="0" w:line="259" w:lineRule="auto"/>
        <w:ind w:left="630"/>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ارایه دلایل نقلی و عقلی بر حکمت ها و آثار مرتبه بر رعایت عبادات مالی  و نقش آن در بر بهبود وضعیت اقتصادی و اجتماعی جامعه اسلامی و انسانی .</w:t>
      </w:r>
    </w:p>
    <w:p w14:paraId="435512C7" w14:textId="77777777" w:rsidR="00804C5C" w:rsidRPr="00FC2D62" w:rsidRDefault="00804C5C" w:rsidP="0031146D">
      <w:pPr>
        <w:pStyle w:val="ListParagraph"/>
        <w:numPr>
          <w:ilvl w:val="0"/>
          <w:numId w:val="122"/>
        </w:numPr>
        <w:tabs>
          <w:tab w:val="clear" w:pos="927"/>
        </w:tabs>
        <w:spacing w:before="240" w:after="0" w:afterAutospacing="0" w:line="259" w:lineRule="auto"/>
        <w:ind w:left="630"/>
        <w:rPr>
          <w:rFonts w:asciiTheme="minorBidi" w:hAnsiTheme="minorBidi" w:cstheme="minorBidi"/>
          <w:b/>
          <w:bCs/>
          <w:color w:val="000000" w:themeColor="text1"/>
          <w:sz w:val="24"/>
          <w:rtl/>
        </w:rPr>
      </w:pPr>
      <w:r w:rsidRPr="00FC2D62">
        <w:rPr>
          <w:rFonts w:asciiTheme="minorBidi" w:hAnsiTheme="minorBidi" w:cstheme="minorBidi"/>
          <w:color w:val="000000" w:themeColor="text1"/>
          <w:sz w:val="24"/>
          <w:rtl/>
        </w:rPr>
        <w:t>شناخت بدعت ها و آثار مرتبه بر آن ، دوری از قضاوت های افراطی و تفریطی در احکام عبادات</w:t>
      </w:r>
      <w:r w:rsidRPr="00FC2D62">
        <w:rPr>
          <w:rFonts w:asciiTheme="minorBidi" w:hAnsiTheme="minorBidi" w:cstheme="minorBidi"/>
          <w:b/>
          <w:bCs/>
          <w:color w:val="000000" w:themeColor="text1"/>
          <w:sz w:val="24"/>
          <w:rtl/>
        </w:rPr>
        <w:t>.</w:t>
      </w:r>
    </w:p>
    <w:p w14:paraId="31BE310A" w14:textId="77777777" w:rsidR="00804C5C" w:rsidRPr="00FC2D62" w:rsidRDefault="00804C5C" w:rsidP="00804C5C">
      <w:pPr>
        <w:spacing w:before="240" w:after="0"/>
        <w:rPr>
          <w:rFonts w:asciiTheme="minorBidi" w:hAnsiTheme="minorBidi" w:cstheme="minorBidi"/>
          <w:b/>
          <w:bCs/>
          <w:color w:val="000000" w:themeColor="text1"/>
          <w:sz w:val="24"/>
        </w:rPr>
      </w:pPr>
    </w:p>
    <w:p w14:paraId="686C10D1" w14:textId="77777777" w:rsidR="00804C5C" w:rsidRPr="00FC2D62" w:rsidRDefault="00804C5C" w:rsidP="00804C5C">
      <w:pPr>
        <w:spacing w:before="240" w:after="0"/>
        <w:rPr>
          <w:rFonts w:asciiTheme="minorBidi" w:hAnsiTheme="minorBidi" w:cstheme="minorBidi"/>
          <w:b/>
          <w:bCs/>
          <w:color w:val="000000" w:themeColor="text1"/>
          <w:sz w:val="24"/>
          <w:rtl/>
        </w:rPr>
      </w:pPr>
    </w:p>
    <w:p w14:paraId="14CE0702" w14:textId="77777777" w:rsidR="00804C5C" w:rsidRPr="00FC2D62" w:rsidRDefault="00804C5C" w:rsidP="00804C5C">
      <w:pPr>
        <w:spacing w:before="240" w:after="0"/>
        <w:rPr>
          <w:rFonts w:asciiTheme="minorBidi" w:hAnsiTheme="minorBidi" w:cstheme="minorBidi"/>
          <w:b/>
          <w:bCs/>
          <w:color w:val="000000" w:themeColor="text1"/>
          <w:sz w:val="24"/>
          <w:rtl/>
        </w:rPr>
      </w:pPr>
      <w:r w:rsidRPr="00FC2D62">
        <w:rPr>
          <w:rFonts w:asciiTheme="minorBidi" w:hAnsiTheme="minorBidi" w:cstheme="minorBidi"/>
          <w:b/>
          <w:bCs/>
          <w:color w:val="000000" w:themeColor="text1"/>
          <w:sz w:val="24"/>
          <w:rtl/>
        </w:rPr>
        <w:t>شیوه های تدریس و آموزش:</w:t>
      </w:r>
    </w:p>
    <w:p w14:paraId="3EEF8C7A" w14:textId="77777777" w:rsidR="00804C5C" w:rsidRPr="00FC2D62" w:rsidRDefault="00804C5C" w:rsidP="00804C5C">
      <w:pPr>
        <w:spacing w:after="0"/>
        <w:rPr>
          <w:rFonts w:asciiTheme="minorBidi" w:hAnsiTheme="minorBidi" w:cstheme="minorBidi"/>
          <w:color w:val="000000" w:themeColor="text1"/>
          <w:sz w:val="24"/>
          <w:rtl/>
        </w:rPr>
      </w:pPr>
      <w:r w:rsidRPr="00FC2D62">
        <w:rPr>
          <w:rFonts w:asciiTheme="minorBidi" w:hAnsiTheme="minorBidi" w:cstheme="minorBidi"/>
          <w:color w:val="000000" w:themeColor="text1"/>
          <w:sz w:val="24"/>
          <w:rtl/>
          <w:lang w:bidi="fa-IR"/>
        </w:rPr>
        <w:lastRenderedPageBreak/>
        <w:t xml:space="preserve">ارایه ی لکچر، بحث آزاد و مناقشه، پاسخ به سوالات مربوط به عنوان درس بر اساس اصل محصل محوری.                                                                                                                                          </w:t>
      </w:r>
    </w:p>
    <w:p w14:paraId="06ECF95E" w14:textId="77777777" w:rsidR="00804C5C" w:rsidRPr="00FC2D62" w:rsidRDefault="00804C5C" w:rsidP="00804C5C">
      <w:pPr>
        <w:spacing w:before="240" w:after="0"/>
        <w:rPr>
          <w:rFonts w:asciiTheme="minorBidi" w:hAnsiTheme="minorBidi" w:cstheme="minorBidi"/>
          <w:b/>
          <w:bCs/>
          <w:color w:val="000000" w:themeColor="text1"/>
          <w:sz w:val="24"/>
          <w:rtl/>
        </w:rPr>
      </w:pPr>
      <w:r w:rsidRPr="00FC2D62">
        <w:rPr>
          <w:rFonts w:asciiTheme="minorBidi" w:hAnsiTheme="minorBidi" w:cstheme="minorBidi"/>
          <w:b/>
          <w:bCs/>
          <w:color w:val="000000" w:themeColor="text1"/>
          <w:sz w:val="24"/>
          <w:rtl/>
        </w:rPr>
        <w:t>مفردات درسی مضمون: (فصل ها و زیر فصل ها)</w:t>
      </w:r>
    </w:p>
    <w:p w14:paraId="4C2744D8" w14:textId="77777777" w:rsidR="00804C5C" w:rsidRPr="00FC2D62" w:rsidRDefault="00804C5C" w:rsidP="00804C5C">
      <w:pPr>
        <w:shd w:val="clear" w:color="auto" w:fill="FFFFFF"/>
        <w:spacing w:after="0" w:line="360" w:lineRule="atLeast"/>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پيشگفتار</w:t>
      </w:r>
    </w:p>
    <w:p w14:paraId="1988E711" w14:textId="77777777" w:rsidR="00804C5C" w:rsidRPr="00FC2D62" w:rsidRDefault="00804C5C" w:rsidP="00495862">
      <w:pPr>
        <w:shd w:val="clear" w:color="auto" w:fill="FFFFFF"/>
        <w:spacing w:line="240" w:lineRule="auto"/>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فصل اول : تعریف عبادت در لغت و اصطلاح</w:t>
      </w:r>
    </w:p>
    <w:p w14:paraId="34152D6D" w14:textId="77777777" w:rsidR="00804C5C" w:rsidRPr="00FC2D62" w:rsidRDefault="00804C5C" w:rsidP="0031146D">
      <w:pPr>
        <w:numPr>
          <w:ilvl w:val="0"/>
          <w:numId w:val="79"/>
        </w:numPr>
        <w:shd w:val="clear" w:color="auto" w:fill="FFFFFF"/>
        <w:spacing w:after="0" w:afterAutospacing="0" w:line="240" w:lineRule="auto"/>
        <w:ind w:left="63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شروط عبادت</w:t>
      </w:r>
    </w:p>
    <w:p w14:paraId="2B7C758E" w14:textId="77777777" w:rsidR="00804C5C" w:rsidRPr="00FC2D62" w:rsidRDefault="00804C5C" w:rsidP="0031146D">
      <w:pPr>
        <w:numPr>
          <w:ilvl w:val="0"/>
          <w:numId w:val="79"/>
        </w:numPr>
        <w:shd w:val="clear" w:color="auto" w:fill="FFFFFF"/>
        <w:spacing w:after="0" w:afterAutospacing="0" w:line="240" w:lineRule="auto"/>
        <w:ind w:left="63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اهداف عبادت</w:t>
      </w:r>
    </w:p>
    <w:p w14:paraId="60B6A2F3" w14:textId="77777777" w:rsidR="00804C5C" w:rsidRPr="00FC2D62" w:rsidRDefault="00804C5C" w:rsidP="0031146D">
      <w:pPr>
        <w:numPr>
          <w:ilvl w:val="0"/>
          <w:numId w:val="79"/>
        </w:numPr>
        <w:shd w:val="clear" w:color="auto" w:fill="FFFFFF"/>
        <w:spacing w:after="0" w:afterAutospacing="0" w:line="240" w:lineRule="auto"/>
        <w:ind w:left="63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مراتب عبادت</w:t>
      </w:r>
    </w:p>
    <w:p w14:paraId="5996205D" w14:textId="77777777" w:rsidR="00804C5C" w:rsidRPr="00FC2D62" w:rsidRDefault="00804C5C" w:rsidP="0031146D">
      <w:pPr>
        <w:numPr>
          <w:ilvl w:val="0"/>
          <w:numId w:val="79"/>
        </w:numPr>
        <w:shd w:val="clear" w:color="auto" w:fill="FFFFFF"/>
        <w:spacing w:after="0" w:afterAutospacing="0" w:line="240" w:lineRule="auto"/>
        <w:ind w:left="63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شمولیت و فراگیری عبادت در اسلام</w:t>
      </w:r>
    </w:p>
    <w:p w14:paraId="6F6472B0" w14:textId="77777777" w:rsidR="00804C5C" w:rsidRPr="00FC2D62" w:rsidRDefault="00804C5C" w:rsidP="00495862">
      <w:pPr>
        <w:shd w:val="clear" w:color="auto" w:fill="FFFFFF"/>
        <w:spacing w:line="240" w:lineRule="auto"/>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فصل دوهم: ارکان اسلام وحکمت های آنها</w:t>
      </w:r>
    </w:p>
    <w:p w14:paraId="7B90C125" w14:textId="77777777" w:rsidR="00804C5C" w:rsidRPr="00FC2D62" w:rsidRDefault="00804C5C" w:rsidP="0031146D">
      <w:pPr>
        <w:numPr>
          <w:ilvl w:val="0"/>
          <w:numId w:val="79"/>
        </w:numPr>
        <w:shd w:val="clear" w:color="auto" w:fill="FFFFFF"/>
        <w:spacing w:after="0" w:afterAutospacing="0" w:line="240" w:lineRule="auto"/>
        <w:ind w:left="63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کلمه شهادت و جایگاه آن در عبادات</w:t>
      </w:r>
    </w:p>
    <w:p w14:paraId="7B4EA857" w14:textId="77777777" w:rsidR="00804C5C" w:rsidRPr="00FC2D62" w:rsidRDefault="00804C5C" w:rsidP="0031146D">
      <w:pPr>
        <w:numPr>
          <w:ilvl w:val="0"/>
          <w:numId w:val="79"/>
        </w:numPr>
        <w:shd w:val="clear" w:color="auto" w:fill="FFFFFF"/>
        <w:spacing w:after="0" w:afterAutospacing="0" w:line="240" w:lineRule="auto"/>
        <w:ind w:left="63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نماز و حکمت های آن</w:t>
      </w:r>
    </w:p>
    <w:p w14:paraId="139D1435" w14:textId="77777777" w:rsidR="00804C5C" w:rsidRPr="00FC2D62" w:rsidRDefault="00804C5C" w:rsidP="0031146D">
      <w:pPr>
        <w:numPr>
          <w:ilvl w:val="0"/>
          <w:numId w:val="79"/>
        </w:numPr>
        <w:shd w:val="clear" w:color="auto" w:fill="FFFFFF"/>
        <w:spacing w:after="0" w:afterAutospacing="0" w:line="240" w:lineRule="auto"/>
        <w:ind w:left="63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روزه و حکمت های آن</w:t>
      </w:r>
    </w:p>
    <w:p w14:paraId="0C1CFFD0" w14:textId="77777777" w:rsidR="00804C5C" w:rsidRPr="00FC2D62" w:rsidRDefault="00804C5C" w:rsidP="0031146D">
      <w:pPr>
        <w:numPr>
          <w:ilvl w:val="0"/>
          <w:numId w:val="79"/>
        </w:numPr>
        <w:shd w:val="clear" w:color="auto" w:fill="FFFFFF"/>
        <w:spacing w:after="0" w:afterAutospacing="0" w:line="240" w:lineRule="auto"/>
        <w:ind w:left="63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زکات و حکمت های آن</w:t>
      </w:r>
    </w:p>
    <w:p w14:paraId="4F8E77C6" w14:textId="77777777" w:rsidR="00804C5C" w:rsidRPr="00FC2D62" w:rsidRDefault="00804C5C" w:rsidP="0031146D">
      <w:pPr>
        <w:numPr>
          <w:ilvl w:val="0"/>
          <w:numId w:val="79"/>
        </w:numPr>
        <w:shd w:val="clear" w:color="auto" w:fill="FFFFFF"/>
        <w:spacing w:after="0" w:afterAutospacing="0" w:line="240" w:lineRule="auto"/>
        <w:ind w:left="63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حج و حکمت های آن</w:t>
      </w:r>
    </w:p>
    <w:p w14:paraId="2795BD06" w14:textId="77777777" w:rsidR="00804C5C" w:rsidRPr="00FC2D62" w:rsidRDefault="00804C5C" w:rsidP="00495862">
      <w:pPr>
        <w:shd w:val="clear" w:color="auto" w:fill="FFFFFF"/>
        <w:spacing w:line="240" w:lineRule="auto"/>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فصل سوم : حكم تارك عبادات</w:t>
      </w:r>
    </w:p>
    <w:p w14:paraId="36815DB5" w14:textId="77777777" w:rsidR="00804C5C" w:rsidRPr="00FC2D62" w:rsidRDefault="00804C5C" w:rsidP="0031146D">
      <w:pPr>
        <w:numPr>
          <w:ilvl w:val="0"/>
          <w:numId w:val="79"/>
        </w:numPr>
        <w:shd w:val="clear" w:color="auto" w:fill="FFFFFF"/>
        <w:spacing w:after="0" w:afterAutospacing="0" w:line="240" w:lineRule="auto"/>
        <w:ind w:left="63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تارك نماز</w:t>
      </w:r>
    </w:p>
    <w:p w14:paraId="1BF4AA05" w14:textId="77777777" w:rsidR="00804C5C" w:rsidRPr="00FC2D62" w:rsidRDefault="00804C5C" w:rsidP="0031146D">
      <w:pPr>
        <w:numPr>
          <w:ilvl w:val="0"/>
          <w:numId w:val="79"/>
        </w:numPr>
        <w:shd w:val="clear" w:color="auto" w:fill="FFFFFF"/>
        <w:spacing w:after="0" w:afterAutospacing="0" w:line="240" w:lineRule="auto"/>
        <w:ind w:left="63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تارك روزه</w:t>
      </w:r>
    </w:p>
    <w:p w14:paraId="142B3D50" w14:textId="77777777" w:rsidR="00804C5C" w:rsidRPr="00FC2D62" w:rsidRDefault="00804C5C" w:rsidP="0031146D">
      <w:pPr>
        <w:numPr>
          <w:ilvl w:val="0"/>
          <w:numId w:val="79"/>
        </w:numPr>
        <w:shd w:val="clear" w:color="auto" w:fill="FFFFFF"/>
        <w:spacing w:after="0" w:afterAutospacing="0" w:line="240" w:lineRule="auto"/>
        <w:ind w:left="63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تارك زكات</w:t>
      </w:r>
    </w:p>
    <w:p w14:paraId="59DBE214" w14:textId="77777777" w:rsidR="00804C5C" w:rsidRPr="00FC2D62" w:rsidRDefault="00804C5C" w:rsidP="0031146D">
      <w:pPr>
        <w:numPr>
          <w:ilvl w:val="0"/>
          <w:numId w:val="79"/>
        </w:numPr>
        <w:shd w:val="clear" w:color="auto" w:fill="FFFFFF"/>
        <w:spacing w:after="0" w:afterAutospacing="0" w:line="240" w:lineRule="auto"/>
        <w:ind w:left="630" w:hanging="270"/>
        <w:rPr>
          <w:rFonts w:asciiTheme="minorBidi" w:eastAsia="Times New Roman" w:hAnsiTheme="minorBidi" w:cstheme="minorBidi"/>
          <w:color w:val="000000" w:themeColor="text1"/>
          <w:sz w:val="24"/>
        </w:rPr>
      </w:pPr>
      <w:r w:rsidRPr="00FC2D62">
        <w:rPr>
          <w:rFonts w:asciiTheme="minorBidi" w:eastAsia="Times New Roman" w:hAnsiTheme="minorBidi" w:cstheme="minorBidi"/>
          <w:color w:val="000000" w:themeColor="text1"/>
          <w:sz w:val="24"/>
          <w:rtl/>
        </w:rPr>
        <w:t>تارك حج</w:t>
      </w:r>
    </w:p>
    <w:p w14:paraId="637D060F" w14:textId="77777777" w:rsidR="00804C5C" w:rsidRPr="00FC2D62" w:rsidRDefault="00804C5C" w:rsidP="00495862">
      <w:pPr>
        <w:shd w:val="clear" w:color="auto" w:fill="FFFFFF"/>
        <w:spacing w:line="240" w:lineRule="auto"/>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فصل چهارم: بدعت در عبادات</w:t>
      </w:r>
    </w:p>
    <w:p w14:paraId="4E5E63C3" w14:textId="77777777" w:rsidR="00804C5C" w:rsidRPr="00FC2D62" w:rsidRDefault="00804C5C" w:rsidP="0031146D">
      <w:pPr>
        <w:numPr>
          <w:ilvl w:val="0"/>
          <w:numId w:val="79"/>
        </w:numPr>
        <w:shd w:val="clear" w:color="auto" w:fill="FFFFFF"/>
        <w:spacing w:after="0" w:afterAutospacing="0" w:line="240" w:lineRule="auto"/>
        <w:ind w:left="63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تعریف بدعت</w:t>
      </w:r>
    </w:p>
    <w:p w14:paraId="1626026A" w14:textId="77777777" w:rsidR="00804C5C" w:rsidRPr="00FC2D62" w:rsidRDefault="00804C5C" w:rsidP="0031146D">
      <w:pPr>
        <w:numPr>
          <w:ilvl w:val="0"/>
          <w:numId w:val="79"/>
        </w:numPr>
        <w:shd w:val="clear" w:color="auto" w:fill="FFFFFF"/>
        <w:spacing w:after="0" w:afterAutospacing="0" w:line="240" w:lineRule="auto"/>
        <w:ind w:left="63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اقسام بدعت</w:t>
      </w:r>
    </w:p>
    <w:p w14:paraId="4B37566D" w14:textId="77777777" w:rsidR="00804C5C" w:rsidRPr="00FC2D62" w:rsidRDefault="00804C5C" w:rsidP="0031146D">
      <w:pPr>
        <w:numPr>
          <w:ilvl w:val="0"/>
          <w:numId w:val="79"/>
        </w:numPr>
        <w:shd w:val="clear" w:color="auto" w:fill="FFFFFF"/>
        <w:spacing w:after="0" w:afterAutospacing="0" w:line="240" w:lineRule="auto"/>
        <w:ind w:left="63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دلایل تحریم بدعت</w:t>
      </w:r>
    </w:p>
    <w:p w14:paraId="24FB7D19" w14:textId="77777777" w:rsidR="00804C5C" w:rsidRPr="00FC2D62" w:rsidRDefault="00804C5C" w:rsidP="0031146D">
      <w:pPr>
        <w:numPr>
          <w:ilvl w:val="0"/>
          <w:numId w:val="79"/>
        </w:numPr>
        <w:shd w:val="clear" w:color="auto" w:fill="FFFFFF"/>
        <w:spacing w:after="0" w:afterAutospacing="0" w:line="240" w:lineRule="auto"/>
        <w:ind w:left="63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اسباب انتشار بدعت</w:t>
      </w:r>
    </w:p>
    <w:p w14:paraId="5EFAF854" w14:textId="77777777" w:rsidR="00804C5C" w:rsidRPr="00FC2D62" w:rsidRDefault="00804C5C" w:rsidP="0031146D">
      <w:pPr>
        <w:numPr>
          <w:ilvl w:val="0"/>
          <w:numId w:val="79"/>
        </w:numPr>
        <w:shd w:val="clear" w:color="auto" w:fill="FFFFFF"/>
        <w:spacing w:after="0" w:afterAutospacing="0" w:line="240" w:lineRule="auto"/>
        <w:ind w:left="63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پیامد های زشت بدعت</w:t>
      </w:r>
    </w:p>
    <w:p w14:paraId="5D159CF5" w14:textId="77777777" w:rsidR="00804C5C" w:rsidRPr="00FC2D62" w:rsidRDefault="00804C5C" w:rsidP="00804C5C">
      <w:pPr>
        <w:shd w:val="clear" w:color="auto" w:fill="FFFFFF"/>
        <w:spacing w:after="0" w:line="360" w:lineRule="atLeast"/>
        <w:ind w:left="630"/>
        <w:rPr>
          <w:rFonts w:asciiTheme="minorBidi" w:eastAsia="Times New Roman" w:hAnsiTheme="minorBidi" w:cstheme="minorBidi"/>
          <w:color w:val="000000" w:themeColor="text1"/>
          <w:sz w:val="24"/>
        </w:rPr>
      </w:pPr>
    </w:p>
    <w:p w14:paraId="2133592B" w14:textId="77777777" w:rsidR="00804C5C" w:rsidRPr="00FC2D62" w:rsidRDefault="00804C5C" w:rsidP="00804C5C">
      <w:pPr>
        <w:shd w:val="clear" w:color="auto" w:fill="FFFFFF"/>
        <w:spacing w:after="0" w:line="360" w:lineRule="atLeast"/>
        <w:rPr>
          <w:rFonts w:asciiTheme="minorBidi" w:eastAsia="Times New Roman" w:hAnsiTheme="minorBidi" w:cstheme="minorBidi"/>
          <w:b/>
          <w:bCs/>
          <w:color w:val="000000" w:themeColor="text1"/>
          <w:sz w:val="24"/>
          <w:rtl/>
        </w:rPr>
      </w:pPr>
    </w:p>
    <w:p w14:paraId="49F08B41" w14:textId="77777777" w:rsidR="00804C5C" w:rsidRPr="00FC2D62" w:rsidRDefault="00804C5C" w:rsidP="00804C5C">
      <w:pPr>
        <w:spacing w:before="240" w:after="0"/>
        <w:rPr>
          <w:rFonts w:asciiTheme="minorBidi" w:hAnsiTheme="minorBidi" w:cstheme="minorBidi"/>
          <w:b/>
          <w:bCs/>
          <w:color w:val="000000" w:themeColor="text1"/>
          <w:sz w:val="24"/>
          <w:lang w:bidi="fa-IR"/>
        </w:rPr>
      </w:pPr>
    </w:p>
    <w:p w14:paraId="2C1B2524" w14:textId="0865D0B0" w:rsidR="00804C5C" w:rsidRPr="00FC2D62" w:rsidRDefault="00804C5C" w:rsidP="00495862">
      <w:pPr>
        <w:spacing w:before="240"/>
        <w:rPr>
          <w:rFonts w:asciiTheme="minorBidi" w:hAnsiTheme="minorBidi" w:cstheme="minorBidi"/>
          <w:b/>
          <w:bCs/>
          <w:color w:val="000000" w:themeColor="text1"/>
          <w:sz w:val="24"/>
          <w:rtl/>
          <w:lang w:bidi="fa-IR"/>
        </w:rPr>
      </w:pPr>
    </w:p>
    <w:p w14:paraId="0FF6A5E0" w14:textId="33B5E61B" w:rsidR="00804C5C" w:rsidRPr="00FC2D62" w:rsidRDefault="00804C5C" w:rsidP="00804C5C">
      <w:pPr>
        <w:jc w:val="left"/>
        <w:rPr>
          <w:rFonts w:asciiTheme="minorBidi" w:hAnsiTheme="minorBidi" w:cstheme="minorBidi"/>
          <w:b/>
          <w:bCs/>
          <w:color w:val="000000" w:themeColor="text1"/>
          <w:sz w:val="24"/>
          <w:rtl/>
          <w:lang w:bidi="fa-IR"/>
        </w:rPr>
      </w:pPr>
      <w:r w:rsidRPr="00FC2D62">
        <w:rPr>
          <w:rFonts w:asciiTheme="minorBidi" w:hAnsiTheme="minorBidi" w:cstheme="minorBidi"/>
          <w:b/>
          <w:bCs/>
          <w:color w:val="000000" w:themeColor="text1"/>
          <w:sz w:val="24"/>
          <w:rtl/>
          <w:lang w:bidi="fa-IR"/>
        </w:rPr>
        <w:lastRenderedPageBreak/>
        <w:t>پلان درسی هفته وار مضمون</w:t>
      </w:r>
    </w:p>
    <w:tbl>
      <w:tblPr>
        <w:tblStyle w:val="TableGrid"/>
        <w:bidiVisual/>
        <w:tblW w:w="5000" w:type="pct"/>
        <w:tblLook w:val="04A0" w:firstRow="1" w:lastRow="0" w:firstColumn="1" w:lastColumn="0" w:noHBand="0" w:noVBand="1"/>
      </w:tblPr>
      <w:tblGrid>
        <w:gridCol w:w="942"/>
        <w:gridCol w:w="1234"/>
        <w:gridCol w:w="2762"/>
        <w:gridCol w:w="854"/>
        <w:gridCol w:w="758"/>
        <w:gridCol w:w="1101"/>
        <w:gridCol w:w="979"/>
      </w:tblGrid>
      <w:tr w:rsidR="00804C5C" w:rsidRPr="00FC2D62" w14:paraId="2BC415AE" w14:textId="77777777" w:rsidTr="00D96CD7">
        <w:trPr>
          <w:trHeight w:val="570"/>
        </w:trPr>
        <w:tc>
          <w:tcPr>
            <w:tcW w:w="546" w:type="pct"/>
            <w:vMerge w:val="restart"/>
            <w:vAlign w:val="center"/>
          </w:tcPr>
          <w:p w14:paraId="04464032"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معلومات اساسی</w:t>
            </w:r>
          </w:p>
        </w:tc>
        <w:tc>
          <w:tcPr>
            <w:tcW w:w="715" w:type="pct"/>
            <w:vAlign w:val="center"/>
          </w:tcPr>
          <w:p w14:paraId="16196C06"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 xml:space="preserve">دیپارتمنت </w:t>
            </w:r>
          </w:p>
        </w:tc>
        <w:tc>
          <w:tcPr>
            <w:tcW w:w="1600" w:type="pct"/>
            <w:vAlign w:val="center"/>
          </w:tcPr>
          <w:p w14:paraId="6851DBF3"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مضمون</w:t>
            </w:r>
          </w:p>
        </w:tc>
        <w:tc>
          <w:tcPr>
            <w:tcW w:w="495" w:type="pct"/>
            <w:vAlign w:val="center"/>
          </w:tcPr>
          <w:p w14:paraId="276FD4D7"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صنف</w:t>
            </w:r>
          </w:p>
        </w:tc>
        <w:tc>
          <w:tcPr>
            <w:tcW w:w="439" w:type="pct"/>
            <w:vAlign w:val="center"/>
          </w:tcPr>
          <w:p w14:paraId="08451499"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سمستر</w:t>
            </w:r>
          </w:p>
        </w:tc>
        <w:tc>
          <w:tcPr>
            <w:tcW w:w="638" w:type="pct"/>
            <w:vAlign w:val="center"/>
          </w:tcPr>
          <w:p w14:paraId="5D33F8EA"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تعداد کریدیت</w:t>
            </w:r>
          </w:p>
        </w:tc>
        <w:tc>
          <w:tcPr>
            <w:tcW w:w="567" w:type="pct"/>
            <w:vAlign w:val="center"/>
          </w:tcPr>
          <w:p w14:paraId="2DE0FFDA"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نوع مضمون</w:t>
            </w:r>
          </w:p>
        </w:tc>
      </w:tr>
      <w:tr w:rsidR="00804C5C" w:rsidRPr="00FC2D62" w14:paraId="27689D9F" w14:textId="77777777" w:rsidTr="00D96CD7">
        <w:trPr>
          <w:trHeight w:val="570"/>
        </w:trPr>
        <w:tc>
          <w:tcPr>
            <w:tcW w:w="546" w:type="pct"/>
            <w:vMerge/>
            <w:vAlign w:val="center"/>
          </w:tcPr>
          <w:p w14:paraId="1C8072A1" w14:textId="77777777" w:rsidR="00804C5C" w:rsidRPr="00FC2D62" w:rsidRDefault="00804C5C" w:rsidP="00D96CD7">
            <w:pPr>
              <w:jc w:val="center"/>
              <w:rPr>
                <w:rFonts w:asciiTheme="minorBidi" w:hAnsiTheme="minorBidi" w:cstheme="minorBidi"/>
                <w:b/>
                <w:bCs/>
                <w:sz w:val="20"/>
                <w:szCs w:val="20"/>
                <w:rtl/>
                <w:lang w:bidi="fa-IR"/>
              </w:rPr>
            </w:pPr>
          </w:p>
        </w:tc>
        <w:tc>
          <w:tcPr>
            <w:tcW w:w="715" w:type="pct"/>
            <w:vAlign w:val="center"/>
          </w:tcPr>
          <w:p w14:paraId="06BA49BB"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ثقافت اسلامی</w:t>
            </w:r>
          </w:p>
        </w:tc>
        <w:tc>
          <w:tcPr>
            <w:tcW w:w="1600" w:type="pct"/>
            <w:vAlign w:val="center"/>
          </w:tcPr>
          <w:p w14:paraId="33AB4A19"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 xml:space="preserve">عبادات و حکمت های آن                      </w:t>
            </w:r>
          </w:p>
        </w:tc>
        <w:tc>
          <w:tcPr>
            <w:tcW w:w="495" w:type="pct"/>
            <w:vAlign w:val="center"/>
          </w:tcPr>
          <w:p w14:paraId="4D467FA4"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اول</w:t>
            </w:r>
          </w:p>
        </w:tc>
        <w:tc>
          <w:tcPr>
            <w:tcW w:w="439" w:type="pct"/>
            <w:vAlign w:val="center"/>
          </w:tcPr>
          <w:p w14:paraId="249B9943"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دوم</w:t>
            </w:r>
          </w:p>
        </w:tc>
        <w:tc>
          <w:tcPr>
            <w:tcW w:w="638" w:type="pct"/>
            <w:vAlign w:val="center"/>
          </w:tcPr>
          <w:p w14:paraId="00535B49"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1</w:t>
            </w:r>
          </w:p>
        </w:tc>
        <w:tc>
          <w:tcPr>
            <w:tcW w:w="567" w:type="pct"/>
            <w:vAlign w:val="center"/>
          </w:tcPr>
          <w:p w14:paraId="18E1BEFD"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پوهنتون شمول</w:t>
            </w:r>
          </w:p>
        </w:tc>
      </w:tr>
    </w:tbl>
    <w:p w14:paraId="737396F6" w14:textId="77777777" w:rsidR="00804C5C" w:rsidRPr="00FC2D62" w:rsidRDefault="00804C5C" w:rsidP="00804C5C">
      <w:pPr>
        <w:spacing w:after="0" w:line="240" w:lineRule="auto"/>
        <w:rPr>
          <w:rFonts w:asciiTheme="minorBidi" w:hAnsiTheme="minorBidi" w:cstheme="minorBidi"/>
          <w:b/>
          <w:bCs/>
          <w:color w:val="000000" w:themeColor="text1"/>
          <w:sz w:val="24"/>
          <w:rtl/>
          <w:lang w:bidi="fa-IR"/>
        </w:rPr>
      </w:pPr>
    </w:p>
    <w:tbl>
      <w:tblPr>
        <w:tblStyle w:val="TableGrid"/>
        <w:bidiVisual/>
        <w:tblW w:w="0" w:type="auto"/>
        <w:tblLook w:val="04A0" w:firstRow="1" w:lastRow="0" w:firstColumn="1" w:lastColumn="0" w:noHBand="0" w:noVBand="1"/>
      </w:tblPr>
      <w:tblGrid>
        <w:gridCol w:w="779"/>
        <w:gridCol w:w="686"/>
        <w:gridCol w:w="3566"/>
        <w:gridCol w:w="777"/>
        <w:gridCol w:w="680"/>
        <w:gridCol w:w="680"/>
        <w:gridCol w:w="712"/>
        <w:gridCol w:w="718"/>
      </w:tblGrid>
      <w:tr w:rsidR="00804C5C" w:rsidRPr="00FC2D62" w14:paraId="6404D080" w14:textId="77777777" w:rsidTr="00D96CD7">
        <w:trPr>
          <w:trHeight w:val="570"/>
        </w:trPr>
        <w:tc>
          <w:tcPr>
            <w:tcW w:w="0" w:type="auto"/>
            <w:vAlign w:val="center"/>
          </w:tcPr>
          <w:p w14:paraId="3473423F"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هفته</w:t>
            </w:r>
          </w:p>
        </w:tc>
        <w:tc>
          <w:tcPr>
            <w:tcW w:w="686" w:type="dxa"/>
            <w:vAlign w:val="center"/>
          </w:tcPr>
          <w:p w14:paraId="44C12D7F"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ساعات درسی</w:t>
            </w:r>
          </w:p>
        </w:tc>
        <w:tc>
          <w:tcPr>
            <w:tcW w:w="3566" w:type="dxa"/>
            <w:vAlign w:val="center"/>
          </w:tcPr>
          <w:p w14:paraId="41FB4D55"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موضوع</w:t>
            </w:r>
          </w:p>
        </w:tc>
        <w:tc>
          <w:tcPr>
            <w:tcW w:w="777" w:type="dxa"/>
            <w:vAlign w:val="center"/>
          </w:tcPr>
          <w:p w14:paraId="60D29ACE" w14:textId="77777777" w:rsidR="00804C5C" w:rsidRPr="00FC2D62" w:rsidRDefault="00804C5C" w:rsidP="00D96CD7">
            <w:pP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نتیجه متوقعه آموزشی</w:t>
            </w:r>
          </w:p>
        </w:tc>
        <w:tc>
          <w:tcPr>
            <w:tcW w:w="680" w:type="dxa"/>
            <w:vAlign w:val="center"/>
          </w:tcPr>
          <w:p w14:paraId="0A89C461" w14:textId="77777777" w:rsidR="00804C5C" w:rsidRPr="00FC2D62" w:rsidRDefault="00804C5C" w:rsidP="00D96CD7">
            <w:pP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فعالیت استاد</w:t>
            </w:r>
          </w:p>
        </w:tc>
        <w:tc>
          <w:tcPr>
            <w:tcW w:w="680" w:type="dxa"/>
            <w:vAlign w:val="center"/>
          </w:tcPr>
          <w:p w14:paraId="623F7429" w14:textId="77777777" w:rsidR="00804C5C" w:rsidRPr="00FC2D62" w:rsidRDefault="00804C5C" w:rsidP="00D96CD7">
            <w:pP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فعالیت محصل</w:t>
            </w:r>
          </w:p>
        </w:tc>
        <w:tc>
          <w:tcPr>
            <w:tcW w:w="712" w:type="dxa"/>
            <w:vAlign w:val="center"/>
          </w:tcPr>
          <w:p w14:paraId="37582834" w14:textId="77777777" w:rsidR="00804C5C" w:rsidRPr="00FC2D62" w:rsidRDefault="00804C5C" w:rsidP="00D96CD7">
            <w:pP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روش تدریس</w:t>
            </w:r>
          </w:p>
        </w:tc>
        <w:tc>
          <w:tcPr>
            <w:tcW w:w="693" w:type="dxa"/>
            <w:vAlign w:val="center"/>
          </w:tcPr>
          <w:p w14:paraId="4C0B2E87" w14:textId="77777777" w:rsidR="00804C5C" w:rsidRPr="00FC2D62" w:rsidRDefault="00804C5C" w:rsidP="00D96CD7">
            <w:pP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ارزیابی روزمره</w:t>
            </w:r>
          </w:p>
        </w:tc>
      </w:tr>
      <w:tr w:rsidR="00804C5C" w:rsidRPr="00FC2D62" w14:paraId="4833297B" w14:textId="77777777" w:rsidTr="00D96CD7">
        <w:trPr>
          <w:trHeight w:val="570"/>
        </w:trPr>
        <w:tc>
          <w:tcPr>
            <w:tcW w:w="0" w:type="auto"/>
            <w:vAlign w:val="center"/>
          </w:tcPr>
          <w:p w14:paraId="27BFA813"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اول</w:t>
            </w:r>
          </w:p>
        </w:tc>
        <w:tc>
          <w:tcPr>
            <w:tcW w:w="686" w:type="dxa"/>
            <w:vAlign w:val="center"/>
          </w:tcPr>
          <w:p w14:paraId="7E9FB81E"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1</w:t>
            </w:r>
          </w:p>
        </w:tc>
        <w:tc>
          <w:tcPr>
            <w:tcW w:w="3566" w:type="dxa"/>
            <w:vAlign w:val="center"/>
          </w:tcPr>
          <w:p w14:paraId="50674139" w14:textId="77777777" w:rsidR="00804C5C" w:rsidRPr="00FC2D62" w:rsidRDefault="00804C5C" w:rsidP="00D96CD7">
            <w:pP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بحث های مقدماتی پیرامون کلیات مفاهیم و انگیزه عبادت در اسلام</w:t>
            </w:r>
          </w:p>
        </w:tc>
        <w:tc>
          <w:tcPr>
            <w:tcW w:w="777" w:type="dxa"/>
            <w:vAlign w:val="center"/>
          </w:tcPr>
          <w:p w14:paraId="243DF7F5"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785E3A15"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51E72DCA"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712" w:type="dxa"/>
            <w:vAlign w:val="center"/>
          </w:tcPr>
          <w:p w14:paraId="2CD48975"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93" w:type="dxa"/>
            <w:vAlign w:val="center"/>
          </w:tcPr>
          <w:p w14:paraId="70AA16A2" w14:textId="77777777" w:rsidR="00804C5C" w:rsidRPr="00FC2D62" w:rsidRDefault="00804C5C" w:rsidP="00D96CD7">
            <w:pP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پرسش و پاسخ</w:t>
            </w:r>
          </w:p>
        </w:tc>
      </w:tr>
      <w:tr w:rsidR="00804C5C" w:rsidRPr="00FC2D62" w14:paraId="774180BE" w14:textId="77777777" w:rsidTr="00D96CD7">
        <w:trPr>
          <w:trHeight w:val="570"/>
        </w:trPr>
        <w:tc>
          <w:tcPr>
            <w:tcW w:w="0" w:type="auto"/>
            <w:vAlign w:val="center"/>
          </w:tcPr>
          <w:p w14:paraId="6DCB2B6C"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دوم</w:t>
            </w:r>
          </w:p>
        </w:tc>
        <w:tc>
          <w:tcPr>
            <w:tcW w:w="686" w:type="dxa"/>
            <w:vAlign w:val="center"/>
          </w:tcPr>
          <w:p w14:paraId="264DC2F9"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3</w:t>
            </w:r>
          </w:p>
        </w:tc>
        <w:tc>
          <w:tcPr>
            <w:tcW w:w="3566" w:type="dxa"/>
            <w:vAlign w:val="center"/>
          </w:tcPr>
          <w:p w14:paraId="103DA44D" w14:textId="77777777" w:rsidR="00804C5C" w:rsidRPr="00FC2D62" w:rsidRDefault="00804C5C" w:rsidP="00D96CD7">
            <w:pPr>
              <w:shd w:val="clear" w:color="auto" w:fill="FFFFFF"/>
              <w:spacing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 xml:space="preserve"> تعریف عبادت در لغت و اصطلاح</w:t>
            </w:r>
          </w:p>
          <w:p w14:paraId="27D4C948" w14:textId="77777777" w:rsidR="00804C5C" w:rsidRPr="00FC2D62" w:rsidRDefault="00804C5C" w:rsidP="00D96CD7">
            <w:pPr>
              <w:shd w:val="clear" w:color="auto" w:fill="FFFFFF"/>
              <w:spacing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شروط وجوب و پذیرش عبادات</w:t>
            </w:r>
          </w:p>
          <w:p w14:paraId="293AA88C" w14:textId="77777777" w:rsidR="00804C5C" w:rsidRPr="00FC2D62" w:rsidRDefault="00804C5C" w:rsidP="00D96CD7">
            <w:pPr>
              <w:shd w:val="clear" w:color="auto" w:fill="FFFFFF"/>
              <w:spacing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اهداف عبادت</w:t>
            </w:r>
          </w:p>
          <w:p w14:paraId="4A60D116" w14:textId="77777777" w:rsidR="00804C5C" w:rsidRPr="00FC2D62" w:rsidRDefault="00804C5C" w:rsidP="0031146D">
            <w:pPr>
              <w:numPr>
                <w:ilvl w:val="0"/>
                <w:numId w:val="79"/>
              </w:numPr>
              <w:shd w:val="clear" w:color="auto" w:fill="FFFFFF"/>
              <w:spacing w:after="0" w:afterAutospacing="0" w:line="360" w:lineRule="atLeast"/>
              <w:ind w:left="0"/>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مراتب عبادت</w:t>
            </w:r>
          </w:p>
          <w:p w14:paraId="7F4204BE" w14:textId="77777777" w:rsidR="00804C5C" w:rsidRPr="00FC2D62" w:rsidRDefault="00804C5C" w:rsidP="0031146D">
            <w:pPr>
              <w:numPr>
                <w:ilvl w:val="0"/>
                <w:numId w:val="79"/>
              </w:numPr>
              <w:shd w:val="clear" w:color="auto" w:fill="FFFFFF"/>
              <w:spacing w:before="100" w:beforeAutospacing="1" w:after="0" w:afterAutospacing="0" w:line="360" w:lineRule="atLeast"/>
              <w:ind w:left="0"/>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شمولیت و فراگیری عبادت در اسلام</w:t>
            </w:r>
          </w:p>
        </w:tc>
        <w:tc>
          <w:tcPr>
            <w:tcW w:w="777" w:type="dxa"/>
            <w:vAlign w:val="center"/>
          </w:tcPr>
          <w:p w14:paraId="22BCDF5E"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42D1D3D1"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06B7DB63"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712" w:type="dxa"/>
            <w:vAlign w:val="center"/>
          </w:tcPr>
          <w:p w14:paraId="56680C00"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93" w:type="dxa"/>
            <w:vAlign w:val="center"/>
          </w:tcPr>
          <w:p w14:paraId="70A14E30"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w:t>
            </w:r>
          </w:p>
        </w:tc>
      </w:tr>
      <w:tr w:rsidR="00804C5C" w:rsidRPr="00FC2D62" w14:paraId="65694ECF" w14:textId="77777777" w:rsidTr="00D96CD7">
        <w:trPr>
          <w:trHeight w:val="570"/>
        </w:trPr>
        <w:tc>
          <w:tcPr>
            <w:tcW w:w="0" w:type="auto"/>
            <w:vAlign w:val="center"/>
          </w:tcPr>
          <w:p w14:paraId="26F4FC3A"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سوم</w:t>
            </w:r>
          </w:p>
        </w:tc>
        <w:tc>
          <w:tcPr>
            <w:tcW w:w="686" w:type="dxa"/>
            <w:vAlign w:val="center"/>
          </w:tcPr>
          <w:p w14:paraId="1F7CF2A5"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5</w:t>
            </w:r>
          </w:p>
        </w:tc>
        <w:tc>
          <w:tcPr>
            <w:tcW w:w="3566" w:type="dxa"/>
            <w:vAlign w:val="center"/>
          </w:tcPr>
          <w:p w14:paraId="177578EA" w14:textId="77777777" w:rsidR="00804C5C" w:rsidRPr="00FC2D62" w:rsidRDefault="00804C5C" w:rsidP="00D96CD7">
            <w:pPr>
              <w:shd w:val="clear" w:color="auto" w:fill="FFFFFF"/>
              <w:spacing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ارکان اسلام وحکمت های آنها</w:t>
            </w:r>
          </w:p>
          <w:p w14:paraId="10AC5BBD" w14:textId="77777777" w:rsidR="00804C5C" w:rsidRPr="00FC2D62" w:rsidRDefault="00804C5C" w:rsidP="00D96CD7">
            <w:pPr>
              <w:shd w:val="clear" w:color="auto" w:fill="FFFFFF"/>
              <w:spacing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کلمه شهادت و جایگاه آن در عبادات</w:t>
            </w:r>
          </w:p>
        </w:tc>
        <w:tc>
          <w:tcPr>
            <w:tcW w:w="777" w:type="dxa"/>
            <w:vAlign w:val="center"/>
          </w:tcPr>
          <w:p w14:paraId="3F481403"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4B349354"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3B04C7FF"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712" w:type="dxa"/>
            <w:vAlign w:val="center"/>
          </w:tcPr>
          <w:p w14:paraId="41794A3E"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93" w:type="dxa"/>
            <w:vAlign w:val="center"/>
          </w:tcPr>
          <w:p w14:paraId="652206BC" w14:textId="77777777" w:rsidR="00804C5C" w:rsidRPr="00FC2D62" w:rsidRDefault="00804C5C" w:rsidP="00D96CD7">
            <w:pPr>
              <w:jc w:val="center"/>
              <w:rPr>
                <w:rFonts w:asciiTheme="minorBidi" w:hAnsiTheme="minorBidi" w:cstheme="minorBidi"/>
              </w:rPr>
            </w:pPr>
            <w:r w:rsidRPr="00FC2D62">
              <w:rPr>
                <w:rFonts w:asciiTheme="minorBidi" w:hAnsiTheme="minorBidi" w:cstheme="minorBidi"/>
                <w:b/>
                <w:bCs/>
                <w:color w:val="000000" w:themeColor="text1"/>
                <w:sz w:val="20"/>
                <w:szCs w:val="20"/>
                <w:rtl/>
                <w:lang w:bidi="fa-IR"/>
              </w:rPr>
              <w:t>//</w:t>
            </w:r>
          </w:p>
        </w:tc>
      </w:tr>
      <w:tr w:rsidR="00804C5C" w:rsidRPr="00FC2D62" w14:paraId="2E44089C" w14:textId="77777777" w:rsidTr="00D96CD7">
        <w:trPr>
          <w:trHeight w:val="570"/>
        </w:trPr>
        <w:tc>
          <w:tcPr>
            <w:tcW w:w="0" w:type="auto"/>
            <w:vAlign w:val="center"/>
          </w:tcPr>
          <w:p w14:paraId="1401465A"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چهارم</w:t>
            </w:r>
          </w:p>
        </w:tc>
        <w:tc>
          <w:tcPr>
            <w:tcW w:w="686" w:type="dxa"/>
            <w:vAlign w:val="center"/>
          </w:tcPr>
          <w:p w14:paraId="0FF4946F"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7</w:t>
            </w:r>
          </w:p>
        </w:tc>
        <w:tc>
          <w:tcPr>
            <w:tcW w:w="3566" w:type="dxa"/>
            <w:vAlign w:val="center"/>
          </w:tcPr>
          <w:p w14:paraId="34EF2078" w14:textId="77777777" w:rsidR="00804C5C" w:rsidRPr="00FC2D62" w:rsidRDefault="00804C5C" w:rsidP="0031146D">
            <w:pPr>
              <w:numPr>
                <w:ilvl w:val="0"/>
                <w:numId w:val="80"/>
              </w:numPr>
              <w:shd w:val="clear" w:color="auto" w:fill="FFFFFF"/>
              <w:spacing w:before="100" w:beforeAutospacing="1" w:after="0" w:afterAutospacing="0" w:line="360" w:lineRule="atLeast"/>
              <w:ind w:left="0"/>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نماز و حکمت های آن</w:t>
            </w:r>
          </w:p>
          <w:p w14:paraId="54BD73A2" w14:textId="77777777" w:rsidR="00804C5C" w:rsidRPr="00FC2D62" w:rsidRDefault="00804C5C" w:rsidP="0031146D">
            <w:pPr>
              <w:numPr>
                <w:ilvl w:val="1"/>
                <w:numId w:val="80"/>
              </w:numPr>
              <w:shd w:val="clear" w:color="auto" w:fill="FFFFFF"/>
              <w:spacing w:before="100" w:beforeAutospacing="1" w:after="0" w:afterAutospacing="0" w:line="360" w:lineRule="atLeast"/>
              <w:ind w:left="0"/>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تعریف نماز</w:t>
            </w:r>
          </w:p>
          <w:p w14:paraId="0309F81B" w14:textId="77777777" w:rsidR="00804C5C" w:rsidRPr="00FC2D62" w:rsidRDefault="00804C5C" w:rsidP="0031146D">
            <w:pPr>
              <w:numPr>
                <w:ilvl w:val="1"/>
                <w:numId w:val="80"/>
              </w:numPr>
              <w:shd w:val="clear" w:color="auto" w:fill="FFFFFF"/>
              <w:spacing w:before="100" w:beforeAutospacing="1" w:after="0" w:afterAutospacing="0" w:line="360" w:lineRule="atLeast"/>
              <w:ind w:left="0"/>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فضیلت نماز</w:t>
            </w:r>
          </w:p>
        </w:tc>
        <w:tc>
          <w:tcPr>
            <w:tcW w:w="777" w:type="dxa"/>
            <w:vAlign w:val="center"/>
          </w:tcPr>
          <w:p w14:paraId="307FC6A7"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30F4B9E8"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378CBD78"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712" w:type="dxa"/>
            <w:vAlign w:val="center"/>
          </w:tcPr>
          <w:p w14:paraId="2D4D634F"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93" w:type="dxa"/>
            <w:vAlign w:val="center"/>
          </w:tcPr>
          <w:p w14:paraId="0CE7A8D1" w14:textId="77777777" w:rsidR="00804C5C" w:rsidRPr="00FC2D62" w:rsidRDefault="00804C5C" w:rsidP="00D96CD7">
            <w:pPr>
              <w:jc w:val="center"/>
              <w:rPr>
                <w:rFonts w:asciiTheme="minorBidi" w:hAnsiTheme="minorBidi" w:cstheme="minorBidi"/>
              </w:rPr>
            </w:pPr>
            <w:r w:rsidRPr="00FC2D62">
              <w:rPr>
                <w:rFonts w:asciiTheme="minorBidi" w:hAnsiTheme="minorBidi" w:cstheme="minorBidi"/>
                <w:b/>
                <w:bCs/>
                <w:color w:val="000000" w:themeColor="text1"/>
                <w:sz w:val="20"/>
                <w:szCs w:val="20"/>
                <w:rtl/>
                <w:lang w:bidi="fa-IR"/>
              </w:rPr>
              <w:t>//</w:t>
            </w:r>
          </w:p>
        </w:tc>
      </w:tr>
      <w:tr w:rsidR="00804C5C" w:rsidRPr="00FC2D62" w14:paraId="25EEB46E" w14:textId="77777777" w:rsidTr="00D96CD7">
        <w:trPr>
          <w:trHeight w:val="570"/>
        </w:trPr>
        <w:tc>
          <w:tcPr>
            <w:tcW w:w="0" w:type="auto"/>
            <w:vAlign w:val="center"/>
          </w:tcPr>
          <w:p w14:paraId="030B025F"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پنجم</w:t>
            </w:r>
          </w:p>
        </w:tc>
        <w:tc>
          <w:tcPr>
            <w:tcW w:w="686" w:type="dxa"/>
            <w:vAlign w:val="center"/>
          </w:tcPr>
          <w:p w14:paraId="5866A4BE"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9</w:t>
            </w:r>
          </w:p>
        </w:tc>
        <w:tc>
          <w:tcPr>
            <w:tcW w:w="3566" w:type="dxa"/>
            <w:vAlign w:val="center"/>
          </w:tcPr>
          <w:p w14:paraId="74CAE9A2" w14:textId="77777777" w:rsidR="00804C5C" w:rsidRPr="00FC2D62" w:rsidRDefault="00804C5C" w:rsidP="00D96CD7">
            <w:pPr>
              <w:shd w:val="clear" w:color="auto" w:fill="FFFFFF"/>
              <w:spacing w:before="100" w:beforeAutospacing="1"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شروط،ارکان ومفسدات نماز</w:t>
            </w:r>
          </w:p>
        </w:tc>
        <w:tc>
          <w:tcPr>
            <w:tcW w:w="777" w:type="dxa"/>
            <w:vAlign w:val="center"/>
          </w:tcPr>
          <w:p w14:paraId="2771F02D"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5917BFCB"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7F25B997"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712" w:type="dxa"/>
            <w:vAlign w:val="center"/>
          </w:tcPr>
          <w:p w14:paraId="654DD6CE"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93" w:type="dxa"/>
            <w:vAlign w:val="center"/>
          </w:tcPr>
          <w:p w14:paraId="76368DE6" w14:textId="77777777" w:rsidR="00804C5C" w:rsidRPr="00FC2D62" w:rsidRDefault="00804C5C" w:rsidP="00D96CD7">
            <w:pPr>
              <w:jc w:val="center"/>
              <w:rPr>
                <w:rFonts w:asciiTheme="minorBidi" w:hAnsiTheme="minorBidi" w:cstheme="minorBidi"/>
              </w:rPr>
            </w:pPr>
            <w:r w:rsidRPr="00FC2D62">
              <w:rPr>
                <w:rFonts w:asciiTheme="minorBidi" w:hAnsiTheme="minorBidi" w:cstheme="minorBidi"/>
                <w:b/>
                <w:bCs/>
                <w:color w:val="000000" w:themeColor="text1"/>
                <w:sz w:val="20"/>
                <w:szCs w:val="20"/>
                <w:rtl/>
                <w:lang w:bidi="fa-IR"/>
              </w:rPr>
              <w:t>//</w:t>
            </w:r>
          </w:p>
        </w:tc>
      </w:tr>
      <w:tr w:rsidR="00804C5C" w:rsidRPr="00FC2D62" w14:paraId="2585F6B3" w14:textId="77777777" w:rsidTr="00D96CD7">
        <w:trPr>
          <w:trHeight w:val="570"/>
        </w:trPr>
        <w:tc>
          <w:tcPr>
            <w:tcW w:w="0" w:type="auto"/>
            <w:vAlign w:val="center"/>
          </w:tcPr>
          <w:p w14:paraId="518CADD0"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ششم</w:t>
            </w:r>
          </w:p>
        </w:tc>
        <w:tc>
          <w:tcPr>
            <w:tcW w:w="686" w:type="dxa"/>
            <w:vAlign w:val="center"/>
          </w:tcPr>
          <w:p w14:paraId="1CF4D3D7"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11</w:t>
            </w:r>
          </w:p>
        </w:tc>
        <w:tc>
          <w:tcPr>
            <w:tcW w:w="3566" w:type="dxa"/>
            <w:vAlign w:val="center"/>
          </w:tcPr>
          <w:p w14:paraId="776F9952" w14:textId="77777777" w:rsidR="00804C5C" w:rsidRPr="00FC2D62" w:rsidRDefault="00804C5C" w:rsidP="00D96CD7">
            <w:pPr>
              <w:shd w:val="clear" w:color="auto" w:fill="FFFFFF"/>
              <w:spacing w:before="100" w:beforeAutospacing="1"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 xml:space="preserve">اقسام نماز،احکام و فضایل نماز جماعت حکمت ها و فوائد نماز </w:t>
            </w:r>
          </w:p>
        </w:tc>
        <w:tc>
          <w:tcPr>
            <w:tcW w:w="777" w:type="dxa"/>
            <w:vAlign w:val="center"/>
          </w:tcPr>
          <w:p w14:paraId="0F59E42A"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0692DF07"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4B82B2C2"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712" w:type="dxa"/>
            <w:vAlign w:val="center"/>
          </w:tcPr>
          <w:p w14:paraId="7010A48D"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93" w:type="dxa"/>
            <w:vAlign w:val="center"/>
          </w:tcPr>
          <w:p w14:paraId="49859A87" w14:textId="77777777" w:rsidR="00804C5C" w:rsidRPr="00FC2D62" w:rsidRDefault="00804C5C" w:rsidP="00D96CD7">
            <w:pPr>
              <w:jc w:val="center"/>
              <w:rPr>
                <w:rFonts w:asciiTheme="minorBidi" w:hAnsiTheme="minorBidi" w:cstheme="minorBidi"/>
              </w:rPr>
            </w:pPr>
            <w:r w:rsidRPr="00FC2D62">
              <w:rPr>
                <w:rFonts w:asciiTheme="minorBidi" w:hAnsiTheme="minorBidi" w:cstheme="minorBidi"/>
                <w:b/>
                <w:bCs/>
                <w:color w:val="000000" w:themeColor="text1"/>
                <w:sz w:val="20"/>
                <w:szCs w:val="20"/>
                <w:rtl/>
                <w:lang w:bidi="fa-IR"/>
              </w:rPr>
              <w:t>//</w:t>
            </w:r>
          </w:p>
        </w:tc>
      </w:tr>
      <w:tr w:rsidR="00804C5C" w:rsidRPr="00FC2D62" w14:paraId="1C20967D" w14:textId="77777777" w:rsidTr="00D96CD7">
        <w:trPr>
          <w:trHeight w:val="570"/>
        </w:trPr>
        <w:tc>
          <w:tcPr>
            <w:tcW w:w="0" w:type="auto"/>
            <w:vAlign w:val="center"/>
          </w:tcPr>
          <w:p w14:paraId="1F55F9B6"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هفتم</w:t>
            </w:r>
          </w:p>
        </w:tc>
        <w:tc>
          <w:tcPr>
            <w:tcW w:w="686" w:type="dxa"/>
            <w:vAlign w:val="center"/>
          </w:tcPr>
          <w:p w14:paraId="405975F0"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13</w:t>
            </w:r>
          </w:p>
        </w:tc>
        <w:tc>
          <w:tcPr>
            <w:tcW w:w="3566" w:type="dxa"/>
            <w:vAlign w:val="center"/>
          </w:tcPr>
          <w:p w14:paraId="430E4237" w14:textId="77777777" w:rsidR="00804C5C" w:rsidRPr="00FC2D62" w:rsidRDefault="00804C5C" w:rsidP="00D96CD7">
            <w:pPr>
              <w:shd w:val="clear" w:color="auto" w:fill="FFFFFF"/>
              <w:spacing w:before="100" w:beforeAutospacing="1"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حکم تارک نماز، پیامدها و راه های درمان آن.</w:t>
            </w:r>
          </w:p>
        </w:tc>
        <w:tc>
          <w:tcPr>
            <w:tcW w:w="777" w:type="dxa"/>
            <w:vAlign w:val="center"/>
          </w:tcPr>
          <w:p w14:paraId="150F2381"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00D1D872"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0D6932F5"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712" w:type="dxa"/>
            <w:vAlign w:val="center"/>
          </w:tcPr>
          <w:p w14:paraId="17D4948F"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93" w:type="dxa"/>
            <w:vAlign w:val="center"/>
          </w:tcPr>
          <w:p w14:paraId="5153EFBA" w14:textId="77777777" w:rsidR="00804C5C" w:rsidRPr="00FC2D62" w:rsidRDefault="00804C5C" w:rsidP="00D96CD7">
            <w:pPr>
              <w:jc w:val="center"/>
              <w:rPr>
                <w:rFonts w:asciiTheme="minorBidi" w:hAnsiTheme="minorBidi" w:cstheme="minorBidi"/>
              </w:rPr>
            </w:pPr>
            <w:r w:rsidRPr="00FC2D62">
              <w:rPr>
                <w:rFonts w:asciiTheme="minorBidi" w:hAnsiTheme="minorBidi" w:cstheme="minorBidi"/>
                <w:b/>
                <w:bCs/>
                <w:color w:val="000000" w:themeColor="text1"/>
                <w:sz w:val="20"/>
                <w:szCs w:val="20"/>
                <w:rtl/>
                <w:lang w:bidi="fa-IR"/>
              </w:rPr>
              <w:t>//</w:t>
            </w:r>
          </w:p>
        </w:tc>
      </w:tr>
      <w:tr w:rsidR="00804C5C" w:rsidRPr="00FC2D62" w14:paraId="771F9089" w14:textId="77777777" w:rsidTr="00D96CD7">
        <w:trPr>
          <w:trHeight w:val="570"/>
        </w:trPr>
        <w:tc>
          <w:tcPr>
            <w:tcW w:w="0" w:type="auto"/>
            <w:vAlign w:val="center"/>
          </w:tcPr>
          <w:p w14:paraId="293A0863"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هشتم</w:t>
            </w:r>
          </w:p>
        </w:tc>
        <w:tc>
          <w:tcPr>
            <w:tcW w:w="686" w:type="dxa"/>
            <w:vAlign w:val="center"/>
          </w:tcPr>
          <w:p w14:paraId="326082AD"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15</w:t>
            </w:r>
          </w:p>
        </w:tc>
        <w:tc>
          <w:tcPr>
            <w:tcW w:w="3566" w:type="dxa"/>
            <w:vAlign w:val="center"/>
          </w:tcPr>
          <w:p w14:paraId="3B81EFFA" w14:textId="77777777" w:rsidR="00804C5C" w:rsidRPr="00FC2D62" w:rsidRDefault="00804C5C" w:rsidP="00D96CD7">
            <w:pPr>
              <w:shd w:val="clear" w:color="auto" w:fill="FFFFFF"/>
              <w:spacing w:before="100" w:beforeAutospacing="1"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روزه و حکمت های آن</w:t>
            </w:r>
          </w:p>
          <w:p w14:paraId="02E02E74" w14:textId="77777777" w:rsidR="00804C5C" w:rsidRPr="00FC2D62" w:rsidRDefault="00804C5C" w:rsidP="00D96CD7">
            <w:pPr>
              <w:shd w:val="clear" w:color="auto" w:fill="FFFFFF"/>
              <w:spacing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تعریف روزه، اقسام روزه ، شروط و ارکان روزه</w:t>
            </w:r>
          </w:p>
        </w:tc>
        <w:tc>
          <w:tcPr>
            <w:tcW w:w="777" w:type="dxa"/>
            <w:vAlign w:val="center"/>
          </w:tcPr>
          <w:p w14:paraId="6D62C971"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01D6E1D4"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2BA22A1B"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712" w:type="dxa"/>
            <w:vAlign w:val="center"/>
          </w:tcPr>
          <w:p w14:paraId="0736081C"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93" w:type="dxa"/>
            <w:vAlign w:val="center"/>
          </w:tcPr>
          <w:p w14:paraId="3EE1CA6D" w14:textId="77777777" w:rsidR="00804C5C" w:rsidRPr="00FC2D62" w:rsidRDefault="00804C5C" w:rsidP="00D96CD7">
            <w:pPr>
              <w:jc w:val="center"/>
              <w:rPr>
                <w:rFonts w:asciiTheme="minorBidi" w:hAnsiTheme="minorBidi" w:cstheme="minorBidi"/>
              </w:rPr>
            </w:pPr>
            <w:r w:rsidRPr="00FC2D62">
              <w:rPr>
                <w:rFonts w:asciiTheme="minorBidi" w:hAnsiTheme="minorBidi" w:cstheme="minorBidi"/>
                <w:b/>
                <w:bCs/>
                <w:color w:val="000000" w:themeColor="text1"/>
                <w:sz w:val="20"/>
                <w:szCs w:val="20"/>
                <w:rtl/>
                <w:lang w:bidi="fa-IR"/>
              </w:rPr>
              <w:t>//</w:t>
            </w:r>
          </w:p>
        </w:tc>
      </w:tr>
      <w:tr w:rsidR="00804C5C" w:rsidRPr="00FC2D62" w14:paraId="42849C81" w14:textId="77777777" w:rsidTr="00D96CD7">
        <w:trPr>
          <w:trHeight w:val="570"/>
        </w:trPr>
        <w:tc>
          <w:tcPr>
            <w:tcW w:w="0" w:type="auto"/>
            <w:vAlign w:val="center"/>
          </w:tcPr>
          <w:p w14:paraId="10F8C8EA"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lastRenderedPageBreak/>
              <w:t>نهم</w:t>
            </w:r>
          </w:p>
        </w:tc>
        <w:tc>
          <w:tcPr>
            <w:tcW w:w="686" w:type="dxa"/>
            <w:vAlign w:val="center"/>
          </w:tcPr>
          <w:p w14:paraId="33407746"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17</w:t>
            </w:r>
          </w:p>
        </w:tc>
        <w:tc>
          <w:tcPr>
            <w:tcW w:w="3566" w:type="dxa"/>
            <w:vAlign w:val="center"/>
          </w:tcPr>
          <w:p w14:paraId="4B2C9018" w14:textId="77777777" w:rsidR="00804C5C" w:rsidRPr="00FC2D62" w:rsidRDefault="00804C5C" w:rsidP="00D96CD7">
            <w:pP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امتحان بیست فیصد</w:t>
            </w:r>
          </w:p>
        </w:tc>
        <w:tc>
          <w:tcPr>
            <w:tcW w:w="777" w:type="dxa"/>
            <w:vAlign w:val="center"/>
          </w:tcPr>
          <w:p w14:paraId="07A0D67E"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40515738"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0B8BE912"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712" w:type="dxa"/>
            <w:vAlign w:val="center"/>
          </w:tcPr>
          <w:p w14:paraId="11791655"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93" w:type="dxa"/>
            <w:vAlign w:val="center"/>
          </w:tcPr>
          <w:p w14:paraId="6D5A7698" w14:textId="77777777" w:rsidR="00804C5C" w:rsidRPr="00FC2D62" w:rsidRDefault="00804C5C" w:rsidP="00D96CD7">
            <w:pPr>
              <w:jc w:val="center"/>
              <w:rPr>
                <w:rFonts w:asciiTheme="minorBidi" w:hAnsiTheme="minorBidi" w:cstheme="minorBidi"/>
              </w:rPr>
            </w:pPr>
            <w:r w:rsidRPr="00FC2D62">
              <w:rPr>
                <w:rFonts w:asciiTheme="minorBidi" w:hAnsiTheme="minorBidi" w:cstheme="minorBidi"/>
                <w:b/>
                <w:bCs/>
                <w:color w:val="000000" w:themeColor="text1"/>
                <w:sz w:val="20"/>
                <w:szCs w:val="20"/>
                <w:rtl/>
                <w:lang w:bidi="fa-IR"/>
              </w:rPr>
              <w:t>//</w:t>
            </w:r>
          </w:p>
        </w:tc>
      </w:tr>
      <w:tr w:rsidR="00804C5C" w:rsidRPr="00FC2D62" w14:paraId="3D6A55E1" w14:textId="77777777" w:rsidTr="00D96CD7">
        <w:trPr>
          <w:trHeight w:val="570"/>
        </w:trPr>
        <w:tc>
          <w:tcPr>
            <w:tcW w:w="0" w:type="auto"/>
            <w:vAlign w:val="center"/>
          </w:tcPr>
          <w:p w14:paraId="7474E14B"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دهم</w:t>
            </w:r>
          </w:p>
        </w:tc>
        <w:tc>
          <w:tcPr>
            <w:tcW w:w="686" w:type="dxa"/>
            <w:vAlign w:val="center"/>
          </w:tcPr>
          <w:p w14:paraId="42F3F1AF"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19</w:t>
            </w:r>
          </w:p>
        </w:tc>
        <w:tc>
          <w:tcPr>
            <w:tcW w:w="3566" w:type="dxa"/>
            <w:vAlign w:val="center"/>
          </w:tcPr>
          <w:p w14:paraId="238B8EBB" w14:textId="77777777" w:rsidR="00804C5C" w:rsidRPr="00FC2D62" w:rsidRDefault="00804C5C" w:rsidP="00D96CD7">
            <w:pPr>
              <w:shd w:val="clear" w:color="auto" w:fill="FFFFFF"/>
              <w:spacing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فضایل روزه، مفسدات روزه</w:t>
            </w:r>
          </w:p>
          <w:p w14:paraId="3BEF72B3" w14:textId="77777777" w:rsidR="00804C5C" w:rsidRPr="00FC2D62" w:rsidRDefault="00804C5C" w:rsidP="00D96CD7">
            <w:pPr>
              <w:shd w:val="clear" w:color="auto" w:fill="FFFFFF"/>
              <w:spacing w:line="360" w:lineRule="atLeast"/>
              <w:rPr>
                <w:rFonts w:asciiTheme="minorBidi" w:hAnsiTheme="minorBidi" w:cstheme="minorBidi"/>
                <w:b/>
                <w:bCs/>
                <w:color w:val="000000" w:themeColor="text1"/>
                <w:sz w:val="20"/>
                <w:szCs w:val="20"/>
              </w:rPr>
            </w:pPr>
            <w:r w:rsidRPr="00FC2D62">
              <w:rPr>
                <w:rFonts w:asciiTheme="minorBidi" w:hAnsiTheme="minorBidi" w:cstheme="minorBidi"/>
                <w:b/>
                <w:bCs/>
                <w:color w:val="000000" w:themeColor="text1"/>
                <w:sz w:val="20"/>
                <w:szCs w:val="20"/>
                <w:rtl/>
              </w:rPr>
              <w:t>حکمت ها و فوائد روزه.</w:t>
            </w:r>
          </w:p>
          <w:p w14:paraId="6C1023E7" w14:textId="77777777" w:rsidR="00804C5C" w:rsidRPr="00FC2D62" w:rsidRDefault="00804C5C" w:rsidP="00D96CD7">
            <w:pPr>
              <w:shd w:val="clear" w:color="auto" w:fill="FFFFFF"/>
              <w:spacing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حکم تارک روزه.</w:t>
            </w:r>
          </w:p>
        </w:tc>
        <w:tc>
          <w:tcPr>
            <w:tcW w:w="777" w:type="dxa"/>
            <w:vAlign w:val="center"/>
          </w:tcPr>
          <w:p w14:paraId="423E3DD1"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68D66027"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0333A139"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712" w:type="dxa"/>
            <w:vAlign w:val="center"/>
          </w:tcPr>
          <w:p w14:paraId="6EBCAE25"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93" w:type="dxa"/>
            <w:vAlign w:val="center"/>
          </w:tcPr>
          <w:p w14:paraId="5771A240" w14:textId="77777777" w:rsidR="00804C5C" w:rsidRPr="00FC2D62" w:rsidRDefault="00804C5C" w:rsidP="00D96CD7">
            <w:pPr>
              <w:jc w:val="center"/>
              <w:rPr>
                <w:rFonts w:asciiTheme="minorBidi" w:hAnsiTheme="minorBidi" w:cstheme="minorBidi"/>
              </w:rPr>
            </w:pPr>
            <w:r w:rsidRPr="00FC2D62">
              <w:rPr>
                <w:rFonts w:asciiTheme="minorBidi" w:hAnsiTheme="minorBidi" w:cstheme="minorBidi"/>
                <w:b/>
                <w:bCs/>
                <w:color w:val="000000" w:themeColor="text1"/>
                <w:sz w:val="20"/>
                <w:szCs w:val="20"/>
                <w:rtl/>
                <w:lang w:bidi="fa-IR"/>
              </w:rPr>
              <w:t>//</w:t>
            </w:r>
          </w:p>
        </w:tc>
      </w:tr>
      <w:tr w:rsidR="00804C5C" w:rsidRPr="00FC2D62" w14:paraId="3B58B05D" w14:textId="77777777" w:rsidTr="00D96CD7">
        <w:trPr>
          <w:trHeight w:val="570"/>
        </w:trPr>
        <w:tc>
          <w:tcPr>
            <w:tcW w:w="0" w:type="auto"/>
            <w:vAlign w:val="center"/>
          </w:tcPr>
          <w:p w14:paraId="336D7068"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یازدهم</w:t>
            </w:r>
          </w:p>
        </w:tc>
        <w:tc>
          <w:tcPr>
            <w:tcW w:w="686" w:type="dxa"/>
            <w:vAlign w:val="center"/>
          </w:tcPr>
          <w:p w14:paraId="087E0D31"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21</w:t>
            </w:r>
          </w:p>
        </w:tc>
        <w:tc>
          <w:tcPr>
            <w:tcW w:w="3566" w:type="dxa"/>
            <w:vAlign w:val="center"/>
          </w:tcPr>
          <w:p w14:paraId="66CCC83F" w14:textId="77777777" w:rsidR="00804C5C" w:rsidRPr="00FC2D62" w:rsidRDefault="00804C5C" w:rsidP="0031146D">
            <w:pPr>
              <w:numPr>
                <w:ilvl w:val="0"/>
                <w:numId w:val="81"/>
              </w:numPr>
              <w:shd w:val="clear" w:color="auto" w:fill="FFFFFF"/>
              <w:spacing w:before="100" w:beforeAutospacing="1" w:after="0" w:afterAutospacing="0" w:line="360" w:lineRule="atLeast"/>
              <w:ind w:left="0"/>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زکات و حکمت های آن</w:t>
            </w:r>
          </w:p>
          <w:p w14:paraId="592B029C" w14:textId="77777777" w:rsidR="00804C5C" w:rsidRPr="00FC2D62" w:rsidRDefault="00804C5C" w:rsidP="0031146D">
            <w:pPr>
              <w:numPr>
                <w:ilvl w:val="1"/>
                <w:numId w:val="81"/>
              </w:numPr>
              <w:shd w:val="clear" w:color="auto" w:fill="FFFFFF"/>
              <w:spacing w:before="100" w:beforeAutospacing="1" w:after="0" w:afterAutospacing="0" w:line="360" w:lineRule="atLeast"/>
              <w:ind w:left="0"/>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تعریف زكات</w:t>
            </w:r>
          </w:p>
          <w:p w14:paraId="620FFFD3" w14:textId="77777777" w:rsidR="00804C5C" w:rsidRPr="00FC2D62" w:rsidRDefault="00804C5C" w:rsidP="0031146D">
            <w:pPr>
              <w:numPr>
                <w:ilvl w:val="1"/>
                <w:numId w:val="81"/>
              </w:numPr>
              <w:shd w:val="clear" w:color="auto" w:fill="FFFFFF"/>
              <w:spacing w:before="100" w:beforeAutospacing="1" w:after="0" w:afterAutospacing="0" w:line="360" w:lineRule="atLeast"/>
              <w:ind w:left="0"/>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اركان وشروط زكات</w:t>
            </w:r>
          </w:p>
        </w:tc>
        <w:tc>
          <w:tcPr>
            <w:tcW w:w="777" w:type="dxa"/>
            <w:vAlign w:val="center"/>
          </w:tcPr>
          <w:p w14:paraId="1AD623BC"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2425B439"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557FA8C7"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712" w:type="dxa"/>
            <w:vAlign w:val="center"/>
          </w:tcPr>
          <w:p w14:paraId="1D7AAB5E"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93" w:type="dxa"/>
            <w:vAlign w:val="center"/>
          </w:tcPr>
          <w:p w14:paraId="060CFD29" w14:textId="77777777" w:rsidR="00804C5C" w:rsidRPr="00FC2D62" w:rsidRDefault="00804C5C" w:rsidP="00D96CD7">
            <w:pPr>
              <w:jc w:val="center"/>
              <w:rPr>
                <w:rFonts w:asciiTheme="minorBidi" w:hAnsiTheme="minorBidi" w:cstheme="minorBidi"/>
              </w:rPr>
            </w:pPr>
            <w:r w:rsidRPr="00FC2D62">
              <w:rPr>
                <w:rFonts w:asciiTheme="minorBidi" w:hAnsiTheme="minorBidi" w:cstheme="minorBidi"/>
                <w:b/>
                <w:bCs/>
                <w:color w:val="000000" w:themeColor="text1"/>
                <w:sz w:val="20"/>
                <w:szCs w:val="20"/>
                <w:rtl/>
                <w:lang w:bidi="fa-IR"/>
              </w:rPr>
              <w:t>//</w:t>
            </w:r>
          </w:p>
        </w:tc>
      </w:tr>
      <w:tr w:rsidR="00804C5C" w:rsidRPr="00FC2D62" w14:paraId="0CB3D826" w14:textId="77777777" w:rsidTr="00D96CD7">
        <w:trPr>
          <w:trHeight w:val="570"/>
        </w:trPr>
        <w:tc>
          <w:tcPr>
            <w:tcW w:w="0" w:type="auto"/>
            <w:vAlign w:val="center"/>
          </w:tcPr>
          <w:p w14:paraId="5472A88A"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دوازدهم</w:t>
            </w:r>
          </w:p>
        </w:tc>
        <w:tc>
          <w:tcPr>
            <w:tcW w:w="686" w:type="dxa"/>
            <w:vAlign w:val="center"/>
          </w:tcPr>
          <w:p w14:paraId="4DB89E48"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23</w:t>
            </w:r>
          </w:p>
        </w:tc>
        <w:tc>
          <w:tcPr>
            <w:tcW w:w="3566" w:type="dxa"/>
            <w:vAlign w:val="center"/>
          </w:tcPr>
          <w:p w14:paraId="3E9D1C6E" w14:textId="77777777" w:rsidR="00804C5C" w:rsidRPr="00FC2D62" w:rsidRDefault="00804C5C" w:rsidP="00D96CD7">
            <w:pP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rPr>
              <w:t>اموال زکات (زکات نقدین، اموال تجارتی، مواشی، وحاصلات زراعتی</w:t>
            </w:r>
          </w:p>
        </w:tc>
        <w:tc>
          <w:tcPr>
            <w:tcW w:w="777" w:type="dxa"/>
            <w:vAlign w:val="center"/>
          </w:tcPr>
          <w:p w14:paraId="2C586D7F"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576D6A31"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1B8FB777"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712" w:type="dxa"/>
            <w:vAlign w:val="center"/>
          </w:tcPr>
          <w:p w14:paraId="737E05A7"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93" w:type="dxa"/>
            <w:vAlign w:val="center"/>
          </w:tcPr>
          <w:p w14:paraId="44ABC510" w14:textId="77777777" w:rsidR="00804C5C" w:rsidRPr="00FC2D62" w:rsidRDefault="00804C5C" w:rsidP="00D96CD7">
            <w:pPr>
              <w:jc w:val="center"/>
              <w:rPr>
                <w:rFonts w:asciiTheme="minorBidi" w:hAnsiTheme="minorBidi" w:cstheme="minorBidi"/>
              </w:rPr>
            </w:pPr>
            <w:r w:rsidRPr="00FC2D62">
              <w:rPr>
                <w:rFonts w:asciiTheme="minorBidi" w:hAnsiTheme="minorBidi" w:cstheme="minorBidi"/>
                <w:b/>
                <w:bCs/>
                <w:color w:val="000000" w:themeColor="text1"/>
                <w:sz w:val="20"/>
                <w:szCs w:val="20"/>
                <w:rtl/>
                <w:lang w:bidi="fa-IR"/>
              </w:rPr>
              <w:t>//</w:t>
            </w:r>
          </w:p>
        </w:tc>
      </w:tr>
      <w:tr w:rsidR="00804C5C" w:rsidRPr="00FC2D62" w14:paraId="66613A06" w14:textId="77777777" w:rsidTr="00D96CD7">
        <w:trPr>
          <w:trHeight w:val="682"/>
        </w:trPr>
        <w:tc>
          <w:tcPr>
            <w:tcW w:w="0" w:type="auto"/>
            <w:vAlign w:val="center"/>
          </w:tcPr>
          <w:p w14:paraId="6A77DB68"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سیزدهم</w:t>
            </w:r>
          </w:p>
        </w:tc>
        <w:tc>
          <w:tcPr>
            <w:tcW w:w="686" w:type="dxa"/>
            <w:vAlign w:val="center"/>
          </w:tcPr>
          <w:p w14:paraId="13290810"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25</w:t>
            </w:r>
          </w:p>
        </w:tc>
        <w:tc>
          <w:tcPr>
            <w:tcW w:w="3566" w:type="dxa"/>
            <w:vAlign w:val="center"/>
          </w:tcPr>
          <w:p w14:paraId="28271B24" w14:textId="77777777" w:rsidR="00804C5C" w:rsidRPr="00FC2D62" w:rsidRDefault="00804C5C" w:rsidP="0031146D">
            <w:pPr>
              <w:numPr>
                <w:ilvl w:val="1"/>
                <w:numId w:val="81"/>
              </w:numPr>
              <w:shd w:val="clear" w:color="auto" w:fill="FFFFFF"/>
              <w:spacing w:before="100" w:beforeAutospacing="1" w:after="0" w:afterAutospacing="0" w:line="360" w:lineRule="atLeast"/>
              <w:ind w:left="0"/>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مستحقین زکات</w:t>
            </w:r>
          </w:p>
          <w:p w14:paraId="7F48F8EF" w14:textId="77777777" w:rsidR="00804C5C" w:rsidRPr="00FC2D62" w:rsidRDefault="00804C5C" w:rsidP="0031146D">
            <w:pPr>
              <w:numPr>
                <w:ilvl w:val="1"/>
                <w:numId w:val="81"/>
              </w:numPr>
              <w:shd w:val="clear" w:color="auto" w:fill="FFFFFF"/>
              <w:spacing w:before="100" w:beforeAutospacing="1" w:after="0" w:afterAutospacing="0" w:line="360" w:lineRule="atLeast"/>
              <w:ind w:left="0"/>
              <w:rPr>
                <w:rFonts w:asciiTheme="minorBidi" w:hAnsiTheme="minorBidi" w:cstheme="minorBidi"/>
                <w:b/>
                <w:bCs/>
                <w:color w:val="000000" w:themeColor="text1"/>
                <w:sz w:val="20"/>
                <w:szCs w:val="20"/>
              </w:rPr>
            </w:pPr>
            <w:r w:rsidRPr="00FC2D62">
              <w:rPr>
                <w:rFonts w:asciiTheme="minorBidi" w:hAnsiTheme="minorBidi" w:cstheme="minorBidi"/>
                <w:b/>
                <w:bCs/>
                <w:color w:val="000000" w:themeColor="text1"/>
                <w:sz w:val="20"/>
                <w:szCs w:val="20"/>
                <w:rtl/>
              </w:rPr>
              <w:t>حکمت ها وفواید زکات</w:t>
            </w:r>
          </w:p>
          <w:p w14:paraId="2D82E641" w14:textId="77777777" w:rsidR="00804C5C" w:rsidRPr="00FC2D62" w:rsidRDefault="00804C5C" w:rsidP="00D96CD7">
            <w:pP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rPr>
              <w:t>حکم تارک زکات</w:t>
            </w:r>
          </w:p>
        </w:tc>
        <w:tc>
          <w:tcPr>
            <w:tcW w:w="777" w:type="dxa"/>
            <w:vAlign w:val="center"/>
          </w:tcPr>
          <w:p w14:paraId="11C82827"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46B92028"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47137D04"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712" w:type="dxa"/>
            <w:vAlign w:val="center"/>
          </w:tcPr>
          <w:p w14:paraId="51AFDE2A"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93" w:type="dxa"/>
            <w:vAlign w:val="center"/>
          </w:tcPr>
          <w:p w14:paraId="62EAD7AF" w14:textId="77777777" w:rsidR="00804C5C" w:rsidRPr="00FC2D62" w:rsidRDefault="00804C5C" w:rsidP="00D96CD7">
            <w:pPr>
              <w:jc w:val="center"/>
              <w:rPr>
                <w:rFonts w:asciiTheme="minorBidi" w:hAnsiTheme="minorBidi" w:cstheme="minorBidi"/>
              </w:rPr>
            </w:pPr>
            <w:r w:rsidRPr="00FC2D62">
              <w:rPr>
                <w:rFonts w:asciiTheme="minorBidi" w:hAnsiTheme="minorBidi" w:cstheme="minorBidi"/>
                <w:b/>
                <w:bCs/>
                <w:color w:val="000000" w:themeColor="text1"/>
                <w:sz w:val="20"/>
                <w:szCs w:val="20"/>
                <w:rtl/>
                <w:lang w:bidi="fa-IR"/>
              </w:rPr>
              <w:t>//</w:t>
            </w:r>
          </w:p>
        </w:tc>
      </w:tr>
      <w:tr w:rsidR="00804C5C" w:rsidRPr="00FC2D62" w14:paraId="4D17A98D" w14:textId="77777777" w:rsidTr="00D96CD7">
        <w:trPr>
          <w:trHeight w:val="628"/>
        </w:trPr>
        <w:tc>
          <w:tcPr>
            <w:tcW w:w="0" w:type="auto"/>
            <w:vAlign w:val="center"/>
          </w:tcPr>
          <w:p w14:paraId="3AFBF623"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چهاردهم</w:t>
            </w:r>
          </w:p>
        </w:tc>
        <w:tc>
          <w:tcPr>
            <w:tcW w:w="686" w:type="dxa"/>
            <w:vAlign w:val="center"/>
          </w:tcPr>
          <w:p w14:paraId="6F1E5D27"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27</w:t>
            </w:r>
          </w:p>
        </w:tc>
        <w:tc>
          <w:tcPr>
            <w:tcW w:w="3566" w:type="dxa"/>
            <w:vAlign w:val="center"/>
          </w:tcPr>
          <w:p w14:paraId="7AE88319" w14:textId="77777777" w:rsidR="00804C5C" w:rsidRPr="00FC2D62" w:rsidRDefault="00804C5C" w:rsidP="0031146D">
            <w:pPr>
              <w:numPr>
                <w:ilvl w:val="0"/>
                <w:numId w:val="81"/>
              </w:numPr>
              <w:shd w:val="clear" w:color="auto" w:fill="FFFFFF"/>
              <w:spacing w:before="100" w:beforeAutospacing="1" w:after="0" w:afterAutospacing="0" w:line="360" w:lineRule="atLeast"/>
              <w:ind w:left="0"/>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حج و حکمت های آن</w:t>
            </w:r>
          </w:p>
          <w:p w14:paraId="44FA3F82" w14:textId="77777777" w:rsidR="00804C5C" w:rsidRPr="00FC2D62" w:rsidRDefault="00804C5C" w:rsidP="0031146D">
            <w:pPr>
              <w:numPr>
                <w:ilvl w:val="1"/>
                <w:numId w:val="81"/>
              </w:numPr>
              <w:shd w:val="clear" w:color="auto" w:fill="FFFFFF"/>
              <w:spacing w:before="100" w:beforeAutospacing="1" w:after="0" w:afterAutospacing="0" w:line="360" w:lineRule="atLeast"/>
              <w:ind w:left="0"/>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تعریف حج</w:t>
            </w:r>
          </w:p>
          <w:p w14:paraId="4F632795" w14:textId="77777777" w:rsidR="00804C5C" w:rsidRPr="00FC2D62" w:rsidRDefault="00804C5C" w:rsidP="0031146D">
            <w:pPr>
              <w:numPr>
                <w:ilvl w:val="1"/>
                <w:numId w:val="81"/>
              </w:numPr>
              <w:shd w:val="clear" w:color="auto" w:fill="FFFFFF"/>
              <w:spacing w:before="100" w:beforeAutospacing="1" w:after="0" w:afterAutospacing="0" w:line="360" w:lineRule="atLeast"/>
              <w:ind w:left="0"/>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شروط و ارکان حج</w:t>
            </w:r>
          </w:p>
          <w:p w14:paraId="29F2524D" w14:textId="77777777" w:rsidR="00804C5C" w:rsidRPr="00FC2D62" w:rsidRDefault="00804C5C" w:rsidP="0031146D">
            <w:pPr>
              <w:numPr>
                <w:ilvl w:val="1"/>
                <w:numId w:val="81"/>
              </w:numPr>
              <w:shd w:val="clear" w:color="auto" w:fill="FFFFFF"/>
              <w:spacing w:before="100" w:beforeAutospacing="1" w:after="0" w:afterAutospacing="0" w:line="360" w:lineRule="atLeast"/>
              <w:ind w:left="0"/>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مفسدات حج</w:t>
            </w:r>
          </w:p>
          <w:p w14:paraId="504C1F46" w14:textId="77777777" w:rsidR="00804C5C" w:rsidRPr="00FC2D62" w:rsidRDefault="00804C5C" w:rsidP="0031146D">
            <w:pPr>
              <w:numPr>
                <w:ilvl w:val="1"/>
                <w:numId w:val="81"/>
              </w:numPr>
              <w:shd w:val="clear" w:color="auto" w:fill="FFFFFF"/>
              <w:spacing w:before="100" w:beforeAutospacing="1" w:after="0" w:afterAutospacing="0" w:line="360" w:lineRule="atLeast"/>
              <w:ind w:left="0"/>
              <w:rPr>
                <w:rFonts w:asciiTheme="minorBidi" w:hAnsiTheme="minorBidi" w:cstheme="minorBidi"/>
                <w:b/>
                <w:bCs/>
                <w:color w:val="000000" w:themeColor="text1"/>
                <w:sz w:val="20"/>
                <w:szCs w:val="20"/>
              </w:rPr>
            </w:pPr>
            <w:r w:rsidRPr="00FC2D62">
              <w:rPr>
                <w:rFonts w:asciiTheme="minorBidi" w:hAnsiTheme="minorBidi" w:cstheme="minorBidi"/>
                <w:b/>
                <w:bCs/>
                <w:color w:val="000000" w:themeColor="text1"/>
                <w:sz w:val="20"/>
                <w:szCs w:val="20"/>
                <w:rtl/>
              </w:rPr>
              <w:t>حکمت ها و فواید حج</w:t>
            </w:r>
          </w:p>
          <w:p w14:paraId="1358AF54" w14:textId="77777777" w:rsidR="00804C5C" w:rsidRPr="00FC2D62" w:rsidRDefault="00804C5C" w:rsidP="0031146D">
            <w:pPr>
              <w:numPr>
                <w:ilvl w:val="1"/>
                <w:numId w:val="81"/>
              </w:numPr>
              <w:shd w:val="clear" w:color="auto" w:fill="FFFFFF"/>
              <w:spacing w:before="100" w:beforeAutospacing="1" w:after="0" w:afterAutospacing="0" w:line="360" w:lineRule="atLeast"/>
              <w:ind w:left="0"/>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lang w:bidi="fa-IR"/>
              </w:rPr>
              <w:t>حکم تارک حج</w:t>
            </w:r>
          </w:p>
          <w:p w14:paraId="4C4AD666" w14:textId="77777777" w:rsidR="00804C5C" w:rsidRPr="00FC2D62" w:rsidRDefault="00804C5C" w:rsidP="0031146D">
            <w:pPr>
              <w:numPr>
                <w:ilvl w:val="1"/>
                <w:numId w:val="81"/>
              </w:numPr>
              <w:shd w:val="clear" w:color="auto" w:fill="FFFFFF"/>
              <w:spacing w:before="100" w:beforeAutospacing="1" w:after="0" w:afterAutospacing="0" w:line="360" w:lineRule="atLeast"/>
              <w:ind w:left="0"/>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عبادت هاي واجبي و نفلي</w:t>
            </w:r>
          </w:p>
        </w:tc>
        <w:tc>
          <w:tcPr>
            <w:tcW w:w="777" w:type="dxa"/>
            <w:vAlign w:val="center"/>
          </w:tcPr>
          <w:p w14:paraId="6E0FD953"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71112FEC"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3B686ACB"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712" w:type="dxa"/>
            <w:vAlign w:val="center"/>
          </w:tcPr>
          <w:p w14:paraId="2FD5C38A"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93" w:type="dxa"/>
            <w:vAlign w:val="center"/>
          </w:tcPr>
          <w:p w14:paraId="36BB5E26" w14:textId="77777777" w:rsidR="00804C5C" w:rsidRPr="00FC2D62" w:rsidRDefault="00804C5C" w:rsidP="00D96CD7">
            <w:pPr>
              <w:jc w:val="center"/>
              <w:rPr>
                <w:rFonts w:asciiTheme="minorBidi" w:hAnsiTheme="minorBidi" w:cstheme="minorBidi"/>
              </w:rPr>
            </w:pPr>
            <w:r w:rsidRPr="00FC2D62">
              <w:rPr>
                <w:rFonts w:asciiTheme="minorBidi" w:hAnsiTheme="minorBidi" w:cstheme="minorBidi"/>
                <w:b/>
                <w:bCs/>
                <w:color w:val="000000" w:themeColor="text1"/>
                <w:sz w:val="20"/>
                <w:szCs w:val="20"/>
                <w:rtl/>
                <w:lang w:bidi="fa-IR"/>
              </w:rPr>
              <w:t>//</w:t>
            </w:r>
          </w:p>
        </w:tc>
      </w:tr>
      <w:tr w:rsidR="00804C5C" w:rsidRPr="00FC2D62" w14:paraId="1D44803D" w14:textId="77777777" w:rsidTr="00D96CD7">
        <w:trPr>
          <w:trHeight w:val="570"/>
        </w:trPr>
        <w:tc>
          <w:tcPr>
            <w:tcW w:w="0" w:type="auto"/>
            <w:vAlign w:val="center"/>
          </w:tcPr>
          <w:p w14:paraId="1FD06695"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پانزدهم</w:t>
            </w:r>
          </w:p>
        </w:tc>
        <w:tc>
          <w:tcPr>
            <w:tcW w:w="686" w:type="dxa"/>
            <w:vAlign w:val="center"/>
          </w:tcPr>
          <w:p w14:paraId="18FC2C3C"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29</w:t>
            </w:r>
          </w:p>
        </w:tc>
        <w:tc>
          <w:tcPr>
            <w:tcW w:w="3566" w:type="dxa"/>
            <w:vAlign w:val="center"/>
          </w:tcPr>
          <w:p w14:paraId="1D39C5ED" w14:textId="77777777" w:rsidR="00804C5C" w:rsidRPr="00FC2D62" w:rsidRDefault="00804C5C" w:rsidP="00D96CD7">
            <w:pPr>
              <w:shd w:val="clear" w:color="auto" w:fill="FFFFFF"/>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بدعت در عبادات</w:t>
            </w:r>
          </w:p>
          <w:p w14:paraId="4C6ADD8E" w14:textId="77777777" w:rsidR="00804C5C" w:rsidRPr="00FC2D62" w:rsidRDefault="00804C5C" w:rsidP="00D96CD7">
            <w:pPr>
              <w:shd w:val="clear" w:color="auto" w:fill="FFFFFF"/>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تعریف بدعت</w:t>
            </w:r>
          </w:p>
          <w:p w14:paraId="3AC25CDD" w14:textId="77777777" w:rsidR="00804C5C" w:rsidRPr="00FC2D62" w:rsidRDefault="00804C5C" w:rsidP="0031146D">
            <w:pPr>
              <w:numPr>
                <w:ilvl w:val="0"/>
                <w:numId w:val="82"/>
              </w:numPr>
              <w:shd w:val="clear" w:color="auto" w:fill="FFFFFF"/>
              <w:spacing w:after="0" w:afterAutospacing="0" w:line="360" w:lineRule="atLeast"/>
              <w:ind w:left="0"/>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اقسام بدعت</w:t>
            </w:r>
          </w:p>
          <w:p w14:paraId="4D7160AD" w14:textId="77777777" w:rsidR="00804C5C" w:rsidRPr="00FC2D62" w:rsidRDefault="00804C5C" w:rsidP="0031146D">
            <w:pPr>
              <w:numPr>
                <w:ilvl w:val="0"/>
                <w:numId w:val="82"/>
              </w:numPr>
              <w:shd w:val="clear" w:color="auto" w:fill="FFFFFF"/>
              <w:spacing w:before="100" w:beforeAutospacing="1" w:after="0" w:afterAutospacing="0" w:line="360" w:lineRule="atLeast"/>
              <w:ind w:left="0"/>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دلایل تحریم بدعت</w:t>
            </w:r>
          </w:p>
          <w:p w14:paraId="1196B740" w14:textId="77777777" w:rsidR="00804C5C" w:rsidRPr="00FC2D62" w:rsidRDefault="00804C5C" w:rsidP="0031146D">
            <w:pPr>
              <w:numPr>
                <w:ilvl w:val="0"/>
                <w:numId w:val="82"/>
              </w:numPr>
              <w:shd w:val="clear" w:color="auto" w:fill="FFFFFF"/>
              <w:spacing w:before="100" w:beforeAutospacing="1" w:after="0" w:afterAutospacing="0" w:line="360" w:lineRule="atLeast"/>
              <w:ind w:left="0"/>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اسباب انتشار بدعت</w:t>
            </w:r>
          </w:p>
          <w:p w14:paraId="5E00C307" w14:textId="77777777" w:rsidR="00804C5C" w:rsidRPr="00FC2D62" w:rsidRDefault="00804C5C" w:rsidP="0031146D">
            <w:pPr>
              <w:numPr>
                <w:ilvl w:val="0"/>
                <w:numId w:val="82"/>
              </w:numPr>
              <w:shd w:val="clear" w:color="auto" w:fill="FFFFFF"/>
              <w:spacing w:before="100" w:beforeAutospacing="1" w:after="0" w:afterAutospacing="0" w:line="360" w:lineRule="atLeast"/>
              <w:ind w:left="0"/>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پیامد های زشت بدعت.</w:t>
            </w:r>
          </w:p>
        </w:tc>
        <w:tc>
          <w:tcPr>
            <w:tcW w:w="777" w:type="dxa"/>
            <w:vAlign w:val="center"/>
          </w:tcPr>
          <w:p w14:paraId="5E46C6E5"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5C4939D9"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003D20F0"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712" w:type="dxa"/>
            <w:vAlign w:val="center"/>
          </w:tcPr>
          <w:p w14:paraId="44254844"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93" w:type="dxa"/>
            <w:vAlign w:val="center"/>
          </w:tcPr>
          <w:p w14:paraId="65523191" w14:textId="77777777" w:rsidR="00804C5C" w:rsidRPr="00FC2D62" w:rsidRDefault="00804C5C" w:rsidP="00D96CD7">
            <w:pPr>
              <w:jc w:val="center"/>
              <w:rPr>
                <w:rFonts w:asciiTheme="minorBidi" w:hAnsiTheme="minorBidi" w:cstheme="minorBidi"/>
              </w:rPr>
            </w:pPr>
            <w:r w:rsidRPr="00FC2D62">
              <w:rPr>
                <w:rFonts w:asciiTheme="minorBidi" w:hAnsiTheme="minorBidi" w:cstheme="minorBidi"/>
                <w:b/>
                <w:bCs/>
                <w:color w:val="000000" w:themeColor="text1"/>
                <w:sz w:val="20"/>
                <w:szCs w:val="20"/>
                <w:rtl/>
                <w:lang w:bidi="fa-IR"/>
              </w:rPr>
              <w:t>//</w:t>
            </w:r>
          </w:p>
        </w:tc>
      </w:tr>
      <w:tr w:rsidR="00804C5C" w:rsidRPr="00FC2D62" w14:paraId="26603717" w14:textId="77777777" w:rsidTr="00D96CD7">
        <w:trPr>
          <w:trHeight w:val="570"/>
        </w:trPr>
        <w:tc>
          <w:tcPr>
            <w:tcW w:w="0" w:type="auto"/>
            <w:vAlign w:val="center"/>
          </w:tcPr>
          <w:p w14:paraId="67F86199"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شانزدهم</w:t>
            </w:r>
          </w:p>
        </w:tc>
        <w:tc>
          <w:tcPr>
            <w:tcW w:w="686" w:type="dxa"/>
            <w:vAlign w:val="center"/>
          </w:tcPr>
          <w:p w14:paraId="3EC528B0"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31</w:t>
            </w:r>
          </w:p>
        </w:tc>
        <w:tc>
          <w:tcPr>
            <w:tcW w:w="3566" w:type="dxa"/>
            <w:vAlign w:val="center"/>
          </w:tcPr>
          <w:p w14:paraId="2CB6B650" w14:textId="77777777" w:rsidR="00804C5C" w:rsidRPr="00FC2D62" w:rsidRDefault="00804C5C" w:rsidP="00D96CD7">
            <w:pP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rPr>
              <w:t>ارزیابی ؛ حل مشکلات محصلان و راهنمایی امتحان</w:t>
            </w:r>
          </w:p>
        </w:tc>
        <w:tc>
          <w:tcPr>
            <w:tcW w:w="777" w:type="dxa"/>
            <w:vAlign w:val="center"/>
          </w:tcPr>
          <w:p w14:paraId="787CF4C0"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6CC653D9"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80" w:type="dxa"/>
            <w:vAlign w:val="center"/>
          </w:tcPr>
          <w:p w14:paraId="0F8B8D78"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712" w:type="dxa"/>
            <w:vAlign w:val="center"/>
          </w:tcPr>
          <w:p w14:paraId="77BEDBC7"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93" w:type="dxa"/>
            <w:vAlign w:val="center"/>
          </w:tcPr>
          <w:p w14:paraId="7002616B" w14:textId="77777777" w:rsidR="00804C5C" w:rsidRPr="00FC2D62" w:rsidRDefault="00804C5C" w:rsidP="00D96CD7">
            <w:pPr>
              <w:rPr>
                <w:rFonts w:asciiTheme="minorBidi" w:hAnsiTheme="minorBidi" w:cstheme="minorBidi"/>
                <w:b/>
                <w:bCs/>
                <w:color w:val="000000" w:themeColor="text1"/>
                <w:sz w:val="20"/>
                <w:szCs w:val="20"/>
                <w:rtl/>
                <w:lang w:bidi="fa-IR"/>
              </w:rPr>
            </w:pPr>
          </w:p>
        </w:tc>
      </w:tr>
    </w:tbl>
    <w:p w14:paraId="542E3283" w14:textId="77777777" w:rsidR="00804C5C" w:rsidRPr="00FC2D62" w:rsidRDefault="00804C5C" w:rsidP="00804C5C">
      <w:pPr>
        <w:spacing w:after="0"/>
        <w:rPr>
          <w:rFonts w:asciiTheme="minorBidi" w:hAnsiTheme="minorBidi" w:cstheme="minorBidi"/>
          <w:b/>
          <w:bCs/>
          <w:color w:val="000000" w:themeColor="text1"/>
          <w:sz w:val="20"/>
          <w:szCs w:val="20"/>
          <w:rtl/>
          <w:lang w:bidi="fa-IR"/>
        </w:rPr>
      </w:pPr>
    </w:p>
    <w:p w14:paraId="0B54BE89" w14:textId="77777777" w:rsidR="00804C5C" w:rsidRPr="00FC2D62" w:rsidRDefault="00804C5C" w:rsidP="00804C5C">
      <w:pPr>
        <w:spacing w:after="0"/>
        <w:rPr>
          <w:rFonts w:asciiTheme="minorBidi" w:hAnsiTheme="minorBidi" w:cstheme="minorBidi"/>
          <w:b/>
          <w:bCs/>
          <w:color w:val="000000" w:themeColor="text1"/>
          <w:sz w:val="20"/>
          <w:szCs w:val="20"/>
          <w:rtl/>
          <w:lang w:bidi="fa-IR"/>
        </w:rPr>
      </w:pPr>
    </w:p>
    <w:tbl>
      <w:tblPr>
        <w:tblStyle w:val="TableGrid"/>
        <w:bidiVisual/>
        <w:tblW w:w="0" w:type="auto"/>
        <w:tblLook w:val="04A0" w:firstRow="1" w:lastRow="0" w:firstColumn="1" w:lastColumn="0" w:noHBand="0" w:noVBand="1"/>
      </w:tblPr>
      <w:tblGrid>
        <w:gridCol w:w="3026"/>
        <w:gridCol w:w="5604"/>
      </w:tblGrid>
      <w:tr w:rsidR="00804C5C" w:rsidRPr="00FC2D62" w14:paraId="1AA3379E" w14:textId="77777777" w:rsidTr="00D96CD7">
        <w:trPr>
          <w:trHeight w:val="447"/>
        </w:trPr>
        <w:tc>
          <w:tcPr>
            <w:tcW w:w="8630" w:type="dxa"/>
            <w:gridSpan w:val="2"/>
            <w:vAlign w:val="center"/>
          </w:tcPr>
          <w:p w14:paraId="4D1E334F" w14:textId="77777777" w:rsidR="00804C5C" w:rsidRPr="00FC2D62" w:rsidRDefault="00804C5C" w:rsidP="00D96CD7">
            <w:pP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lastRenderedPageBreak/>
              <w:t>منابع یا مآخذ:</w:t>
            </w:r>
          </w:p>
        </w:tc>
      </w:tr>
      <w:tr w:rsidR="00804C5C" w:rsidRPr="00FC2D62" w14:paraId="20CB7181" w14:textId="77777777" w:rsidTr="00D96CD7">
        <w:trPr>
          <w:trHeight w:val="1389"/>
        </w:trPr>
        <w:tc>
          <w:tcPr>
            <w:tcW w:w="3026" w:type="dxa"/>
            <w:vAlign w:val="center"/>
          </w:tcPr>
          <w:p w14:paraId="02995AAE" w14:textId="77777777" w:rsidR="00804C5C" w:rsidRPr="00FC2D62" w:rsidRDefault="00804C5C" w:rsidP="0031146D">
            <w:pPr>
              <w:pStyle w:val="ListParagraph"/>
              <w:numPr>
                <w:ilvl w:val="0"/>
                <w:numId w:val="115"/>
              </w:numPr>
              <w:spacing w:after="0" w:afterAutospacing="0" w:line="240" w:lineRule="auto"/>
              <w:jc w:val="center"/>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ماخذ اساسی</w:t>
            </w:r>
          </w:p>
        </w:tc>
        <w:tc>
          <w:tcPr>
            <w:tcW w:w="5604" w:type="dxa"/>
            <w:vAlign w:val="center"/>
          </w:tcPr>
          <w:p w14:paraId="5038741E" w14:textId="77777777" w:rsidR="00804C5C" w:rsidRPr="00FC2D62" w:rsidRDefault="00804C5C" w:rsidP="00D96CD7">
            <w:pPr>
              <w:rPr>
                <w:rFonts w:asciiTheme="minorBidi" w:hAnsiTheme="minorBidi" w:cstheme="minorBidi"/>
                <w:b/>
                <w:bCs/>
                <w:color w:val="000000" w:themeColor="text1"/>
                <w:sz w:val="20"/>
                <w:szCs w:val="20"/>
                <w:rtl/>
                <w:lang w:bidi="prs-AF"/>
              </w:rPr>
            </w:pPr>
            <w:r w:rsidRPr="00FC2D62">
              <w:rPr>
                <w:rFonts w:asciiTheme="minorBidi" w:hAnsiTheme="minorBidi" w:cstheme="minorBidi"/>
                <w:b/>
                <w:bCs/>
                <w:color w:val="000000" w:themeColor="text1"/>
                <w:sz w:val="20"/>
                <w:szCs w:val="20"/>
                <w:rtl/>
                <w:lang w:bidi="fa-IR"/>
              </w:rPr>
              <w:t>عبادات و حکمت های آن – دیپارتمنت ثقافت اسلامی</w:t>
            </w:r>
          </w:p>
        </w:tc>
      </w:tr>
      <w:tr w:rsidR="00804C5C" w:rsidRPr="00FC2D62" w14:paraId="47439094" w14:textId="77777777" w:rsidTr="00D96CD7">
        <w:trPr>
          <w:trHeight w:val="2474"/>
        </w:trPr>
        <w:tc>
          <w:tcPr>
            <w:tcW w:w="3026" w:type="dxa"/>
            <w:vAlign w:val="center"/>
          </w:tcPr>
          <w:p w14:paraId="37CE1ABC" w14:textId="77777777" w:rsidR="00804C5C" w:rsidRPr="00FC2D62" w:rsidRDefault="00804C5C" w:rsidP="0031146D">
            <w:pPr>
              <w:pStyle w:val="ListParagraph"/>
              <w:numPr>
                <w:ilvl w:val="0"/>
                <w:numId w:val="115"/>
              </w:numPr>
              <w:spacing w:after="0" w:afterAutospacing="0" w:line="240" w:lineRule="auto"/>
              <w:jc w:val="center"/>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مآخذ کمکی</w:t>
            </w:r>
          </w:p>
        </w:tc>
        <w:tc>
          <w:tcPr>
            <w:tcW w:w="5604" w:type="dxa"/>
            <w:vAlign w:val="center"/>
          </w:tcPr>
          <w:p w14:paraId="78E472F6" w14:textId="7F1EDEE8" w:rsidR="00804C5C" w:rsidRPr="00FC2D62" w:rsidRDefault="00804C5C" w:rsidP="0031146D">
            <w:pPr>
              <w:pStyle w:val="ListParagraph"/>
              <w:numPr>
                <w:ilvl w:val="0"/>
                <w:numId w:val="124"/>
              </w:numPr>
              <w:spacing w:after="0" w:afterAutospacing="0" w:line="240" w:lineRule="auto"/>
              <w:ind w:left="362"/>
              <w:jc w:val="left"/>
              <w:rPr>
                <w:rFonts w:asciiTheme="minorBidi" w:hAnsiTheme="minorBidi" w:cstheme="minorBidi"/>
                <w:sz w:val="20"/>
                <w:szCs w:val="20"/>
              </w:rPr>
            </w:pPr>
            <w:r w:rsidRPr="00FC2D62">
              <w:rPr>
                <w:rFonts w:asciiTheme="minorBidi" w:hAnsiTheme="minorBidi" w:cstheme="minorBidi"/>
                <w:sz w:val="20"/>
                <w:szCs w:val="20"/>
                <w:rtl/>
              </w:rPr>
              <w:t xml:space="preserve">قرضاوی، یوسف (1394)، عبادت در اسلام، اول (دیجیتال) </w:t>
            </w:r>
            <w:r w:rsidR="00000000">
              <w:fldChar w:fldCharType="begin"/>
            </w:r>
            <w:r w:rsidR="00000000">
              <w:instrText>HYPERLINK "http://www.Aqeedeh.com"</w:instrText>
            </w:r>
            <w:r w:rsidR="00000000">
              <w:fldChar w:fldCharType="separate"/>
            </w:r>
            <w:r w:rsidR="002E17C4" w:rsidRPr="003C0939">
              <w:rPr>
                <w:rStyle w:val="Hyperlink"/>
                <w:rFonts w:asciiTheme="minorBidi" w:hAnsiTheme="minorBidi" w:cstheme="minorBidi"/>
                <w:sz w:val="20"/>
                <w:szCs w:val="20"/>
              </w:rPr>
              <w:t>www.Aqeedeh.com</w:t>
            </w:r>
            <w:r w:rsidR="00000000">
              <w:rPr>
                <w:rStyle w:val="Hyperlink"/>
                <w:rFonts w:asciiTheme="minorBidi" w:hAnsiTheme="minorBidi" w:cstheme="minorBidi"/>
                <w:sz w:val="20"/>
                <w:szCs w:val="20"/>
              </w:rPr>
              <w:fldChar w:fldCharType="end"/>
            </w:r>
          </w:p>
          <w:p w14:paraId="6F1B514F" w14:textId="77777777" w:rsidR="00804C5C" w:rsidRPr="00FC2D62" w:rsidRDefault="00804C5C" w:rsidP="0031146D">
            <w:pPr>
              <w:pStyle w:val="ListParagraph"/>
              <w:numPr>
                <w:ilvl w:val="0"/>
                <w:numId w:val="123"/>
              </w:numPr>
              <w:spacing w:after="0" w:afterAutospacing="0" w:line="240" w:lineRule="auto"/>
              <w:ind w:left="362"/>
              <w:jc w:val="left"/>
              <w:rPr>
                <w:rFonts w:asciiTheme="minorBidi" w:hAnsiTheme="minorBidi" w:cstheme="minorBidi"/>
                <w:sz w:val="20"/>
                <w:szCs w:val="20"/>
              </w:rPr>
            </w:pPr>
            <w:r w:rsidRPr="00FC2D62">
              <w:rPr>
                <w:rFonts w:asciiTheme="minorBidi" w:hAnsiTheme="minorBidi" w:cstheme="minorBidi"/>
                <w:sz w:val="20"/>
                <w:szCs w:val="20"/>
                <w:rtl/>
              </w:rPr>
              <w:t>اصلاحی، مولانا یوسف (1383)، فقه آسان</w:t>
            </w:r>
            <w:r w:rsidRPr="00FC2D62">
              <w:rPr>
                <w:rFonts w:asciiTheme="minorBidi" w:hAnsiTheme="minorBidi" w:cstheme="minorBidi"/>
                <w:color w:val="333333"/>
                <w:sz w:val="20"/>
                <w:szCs w:val="20"/>
                <w:shd w:val="clear" w:color="auto" w:fill="FFFFFF"/>
                <w:rtl/>
              </w:rPr>
              <w:t>، انتشارات میوند</w:t>
            </w:r>
          </w:p>
          <w:p w14:paraId="060B2CFA" w14:textId="77777777" w:rsidR="00804C5C" w:rsidRPr="00FC2D62" w:rsidRDefault="00804C5C" w:rsidP="0031146D">
            <w:pPr>
              <w:pStyle w:val="ListParagraph"/>
              <w:numPr>
                <w:ilvl w:val="0"/>
                <w:numId w:val="123"/>
              </w:numPr>
              <w:spacing w:after="0" w:afterAutospacing="0" w:line="240" w:lineRule="auto"/>
              <w:ind w:left="362"/>
              <w:jc w:val="left"/>
              <w:rPr>
                <w:rFonts w:asciiTheme="minorBidi" w:hAnsiTheme="minorBidi" w:cstheme="minorBidi"/>
                <w:sz w:val="20"/>
                <w:szCs w:val="20"/>
              </w:rPr>
            </w:pPr>
            <w:r w:rsidRPr="00FC2D62">
              <w:rPr>
                <w:rFonts w:asciiTheme="minorBidi" w:hAnsiTheme="minorBidi" w:cstheme="minorBidi"/>
                <w:sz w:val="20"/>
                <w:szCs w:val="20"/>
                <w:rtl/>
              </w:rPr>
              <w:t>قادر مرزی، ملا مسعود (1394)، تجلی حکمت در فلسفه ی پزشکی احکام، 1394</w:t>
            </w:r>
          </w:p>
          <w:p w14:paraId="75C92E3C" w14:textId="77777777" w:rsidR="00804C5C" w:rsidRPr="00FC2D62" w:rsidRDefault="00804C5C" w:rsidP="0031146D">
            <w:pPr>
              <w:pStyle w:val="ListParagraph"/>
              <w:numPr>
                <w:ilvl w:val="0"/>
                <w:numId w:val="123"/>
              </w:numPr>
              <w:spacing w:after="0" w:afterAutospacing="0" w:line="240" w:lineRule="auto"/>
              <w:ind w:left="362"/>
              <w:jc w:val="left"/>
              <w:rPr>
                <w:rFonts w:asciiTheme="minorBidi" w:hAnsiTheme="minorBidi" w:cstheme="minorBidi"/>
                <w:sz w:val="20"/>
                <w:szCs w:val="20"/>
              </w:rPr>
            </w:pPr>
            <w:r w:rsidRPr="00FC2D62">
              <w:rPr>
                <w:rFonts w:asciiTheme="minorBidi" w:hAnsiTheme="minorBidi" w:cstheme="minorBidi"/>
                <w:sz w:val="20"/>
                <w:szCs w:val="20"/>
                <w:rtl/>
              </w:rPr>
              <w:t>سید سابق (1394) ، فقه السنه،</w:t>
            </w:r>
          </w:p>
          <w:p w14:paraId="41FFB593" w14:textId="77777777" w:rsidR="00804C5C" w:rsidRPr="00FC2D62" w:rsidRDefault="00804C5C" w:rsidP="0031146D">
            <w:pPr>
              <w:pStyle w:val="ListParagraph"/>
              <w:numPr>
                <w:ilvl w:val="0"/>
                <w:numId w:val="123"/>
              </w:numPr>
              <w:spacing w:after="0" w:afterAutospacing="0" w:line="240" w:lineRule="auto"/>
              <w:ind w:left="362"/>
              <w:jc w:val="left"/>
              <w:rPr>
                <w:rFonts w:asciiTheme="minorBidi" w:hAnsiTheme="minorBidi" w:cstheme="minorBidi"/>
                <w:sz w:val="20"/>
                <w:szCs w:val="20"/>
              </w:rPr>
            </w:pPr>
            <w:r w:rsidRPr="00FC2D62">
              <w:rPr>
                <w:rFonts w:asciiTheme="minorBidi" w:hAnsiTheme="minorBidi" w:cstheme="minorBidi"/>
                <w:sz w:val="20"/>
                <w:szCs w:val="20"/>
                <w:rtl/>
              </w:rPr>
              <w:t>الموصلی (1377)، الاختیار لتعلیل المختار،</w:t>
            </w:r>
          </w:p>
          <w:p w14:paraId="09E592F6" w14:textId="77777777" w:rsidR="00804C5C" w:rsidRPr="00FC2D62" w:rsidRDefault="00804C5C" w:rsidP="0031146D">
            <w:pPr>
              <w:pStyle w:val="ListParagraph"/>
              <w:numPr>
                <w:ilvl w:val="0"/>
                <w:numId w:val="123"/>
              </w:numPr>
              <w:spacing w:after="0" w:afterAutospacing="0" w:line="240" w:lineRule="auto"/>
              <w:ind w:left="362"/>
              <w:jc w:val="left"/>
              <w:rPr>
                <w:rFonts w:asciiTheme="minorBidi" w:hAnsiTheme="minorBidi" w:cstheme="minorBidi"/>
                <w:sz w:val="20"/>
                <w:szCs w:val="20"/>
                <w:rtl/>
              </w:rPr>
            </w:pPr>
            <w:r w:rsidRPr="00FC2D62">
              <w:rPr>
                <w:rFonts w:asciiTheme="minorBidi" w:hAnsiTheme="minorBidi" w:cstheme="minorBidi"/>
                <w:sz w:val="20"/>
                <w:szCs w:val="20"/>
                <w:rtl/>
              </w:rPr>
              <w:t>شیخ صدوق (1390)، علل الشرایع، انتشارات وانک</w:t>
            </w:r>
          </w:p>
        </w:tc>
      </w:tr>
    </w:tbl>
    <w:p w14:paraId="060E53DD" w14:textId="77777777" w:rsidR="00804C5C" w:rsidRPr="00FC2D62" w:rsidRDefault="00804C5C" w:rsidP="00804C5C">
      <w:pPr>
        <w:spacing w:before="100" w:beforeAutospacing="1" w:after="0" w:line="360" w:lineRule="auto"/>
        <w:rPr>
          <w:rFonts w:asciiTheme="minorBidi" w:eastAsia="Times New Roman" w:hAnsiTheme="minorBidi" w:cstheme="minorBidi"/>
          <w:b/>
          <w:bCs/>
          <w:color w:val="000000" w:themeColor="text1"/>
          <w:sz w:val="20"/>
          <w:szCs w:val="20"/>
          <w:lang w:bidi="fa-IR"/>
        </w:rPr>
        <w:sectPr w:rsidR="00804C5C" w:rsidRPr="00FC2D62" w:rsidSect="00D96CD7">
          <w:pgSz w:w="12240" w:h="15840"/>
          <w:pgMar w:top="1008" w:right="1800" w:bottom="1008" w:left="1800" w:header="720" w:footer="720" w:gutter="0"/>
          <w:cols w:space="720"/>
          <w:docGrid w:linePitch="360"/>
        </w:sectPr>
      </w:pPr>
    </w:p>
    <w:p w14:paraId="6EB3ED72" w14:textId="77777777" w:rsidR="00804C5C" w:rsidRPr="00FC2D62" w:rsidRDefault="00804C5C" w:rsidP="00804C5C">
      <w:pPr>
        <w:pStyle w:val="Heading2"/>
        <w:rPr>
          <w:rFonts w:asciiTheme="minorBidi" w:hAnsiTheme="minorBidi" w:cstheme="minorBidi"/>
          <w:rtl/>
          <w:lang w:bidi="prs-AF"/>
        </w:rPr>
      </w:pPr>
      <w:bookmarkStart w:id="29" w:name="_Toc18212849"/>
      <w:bookmarkStart w:id="30" w:name="_Toc58057272"/>
      <w:bookmarkStart w:id="31" w:name="_Toc73843051"/>
      <w:r w:rsidRPr="00FC2D62">
        <w:rPr>
          <w:rFonts w:asciiTheme="minorBidi" w:hAnsiTheme="minorBidi" w:cstheme="minorBidi"/>
          <w:rtl/>
          <w:lang w:bidi="prs-AF"/>
        </w:rPr>
        <w:lastRenderedPageBreak/>
        <w:t>مفردات و پلان درسی مضمون نظام اخلاقی اسلام</w:t>
      </w:r>
      <w:bookmarkEnd w:id="29"/>
      <w:bookmarkEnd w:id="30"/>
      <w:bookmarkEnd w:id="31"/>
    </w:p>
    <w:tbl>
      <w:tblPr>
        <w:tblStyle w:val="TableGrid"/>
        <w:bidiVisual/>
        <w:tblW w:w="5000" w:type="pct"/>
        <w:tblLook w:val="04A0" w:firstRow="1" w:lastRow="0" w:firstColumn="1" w:lastColumn="0" w:noHBand="0" w:noVBand="1"/>
      </w:tblPr>
      <w:tblGrid>
        <w:gridCol w:w="4315"/>
        <w:gridCol w:w="4315"/>
      </w:tblGrid>
      <w:tr w:rsidR="00804C5C" w:rsidRPr="00FC2D62" w14:paraId="54C200A9" w14:textId="77777777" w:rsidTr="00D96CD7">
        <w:tc>
          <w:tcPr>
            <w:tcW w:w="2500" w:type="pct"/>
          </w:tcPr>
          <w:p w14:paraId="07A9160B"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b/>
                <w:bCs/>
                <w:sz w:val="20"/>
                <w:szCs w:val="20"/>
                <w:rtl/>
                <w:lang w:bidi="prs-AF"/>
              </w:rPr>
              <w:t>پوهنځی</w:t>
            </w:r>
          </w:p>
        </w:tc>
        <w:tc>
          <w:tcPr>
            <w:tcW w:w="2500" w:type="pct"/>
          </w:tcPr>
          <w:p w14:paraId="7CBF5F90" w14:textId="77777777" w:rsidR="00804C5C" w:rsidRPr="00FC2D62" w:rsidRDefault="00804C5C" w:rsidP="00D96CD7">
            <w:pPr>
              <w:rPr>
                <w:rFonts w:asciiTheme="minorBidi" w:hAnsiTheme="minorBidi" w:cstheme="minorBidi"/>
                <w:rtl/>
                <w:lang w:bidi="fa-IR"/>
              </w:rPr>
            </w:pPr>
          </w:p>
        </w:tc>
      </w:tr>
      <w:tr w:rsidR="00804C5C" w:rsidRPr="00FC2D62" w14:paraId="20C4171E" w14:textId="77777777" w:rsidTr="00D96CD7">
        <w:tc>
          <w:tcPr>
            <w:tcW w:w="2500" w:type="pct"/>
          </w:tcPr>
          <w:p w14:paraId="31A03C38"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دیپارتمنت</w:t>
            </w:r>
          </w:p>
        </w:tc>
        <w:tc>
          <w:tcPr>
            <w:tcW w:w="2500" w:type="pct"/>
          </w:tcPr>
          <w:p w14:paraId="6B330E9A" w14:textId="77777777" w:rsidR="00804C5C" w:rsidRPr="00FC2D62" w:rsidRDefault="00804C5C" w:rsidP="00D96CD7">
            <w:pPr>
              <w:rPr>
                <w:rFonts w:asciiTheme="minorBidi" w:hAnsiTheme="minorBidi" w:cstheme="minorBidi"/>
                <w:rtl/>
                <w:lang w:bidi="fa-IR"/>
              </w:rPr>
            </w:pPr>
          </w:p>
        </w:tc>
      </w:tr>
      <w:tr w:rsidR="00804C5C" w:rsidRPr="00FC2D62" w14:paraId="68D094BA" w14:textId="77777777" w:rsidTr="00D96CD7">
        <w:tc>
          <w:tcPr>
            <w:tcW w:w="2500" w:type="pct"/>
          </w:tcPr>
          <w:p w14:paraId="1DB7A667"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کودنمبر مضمون</w:t>
            </w:r>
          </w:p>
        </w:tc>
        <w:tc>
          <w:tcPr>
            <w:tcW w:w="2500" w:type="pct"/>
          </w:tcPr>
          <w:p w14:paraId="2977825B"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lang w:bidi="fa-IR"/>
              </w:rPr>
              <w:t>SL-IC 0301</w:t>
            </w:r>
          </w:p>
        </w:tc>
      </w:tr>
      <w:tr w:rsidR="00804C5C" w:rsidRPr="00FC2D62" w14:paraId="18C7A1A2" w14:textId="77777777" w:rsidTr="00D96CD7">
        <w:tc>
          <w:tcPr>
            <w:tcW w:w="2500" w:type="pct"/>
          </w:tcPr>
          <w:p w14:paraId="24E6A233"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 xml:space="preserve">پیشنیاز مضمون </w:t>
            </w:r>
          </w:p>
        </w:tc>
        <w:tc>
          <w:tcPr>
            <w:tcW w:w="2500" w:type="pct"/>
          </w:tcPr>
          <w:p w14:paraId="3EE95751"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ندارد</w:t>
            </w:r>
          </w:p>
        </w:tc>
      </w:tr>
      <w:tr w:rsidR="00804C5C" w:rsidRPr="00FC2D62" w14:paraId="0D577E47" w14:textId="77777777" w:rsidTr="00D96CD7">
        <w:tc>
          <w:tcPr>
            <w:tcW w:w="2500" w:type="pct"/>
          </w:tcPr>
          <w:p w14:paraId="3D908A36"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تعداد کریدت</w:t>
            </w:r>
          </w:p>
        </w:tc>
        <w:tc>
          <w:tcPr>
            <w:tcW w:w="2500" w:type="pct"/>
          </w:tcPr>
          <w:p w14:paraId="6D130298"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1</w:t>
            </w:r>
          </w:p>
        </w:tc>
      </w:tr>
      <w:tr w:rsidR="00804C5C" w:rsidRPr="00FC2D62" w14:paraId="15C46416" w14:textId="77777777" w:rsidTr="00D96CD7">
        <w:tc>
          <w:tcPr>
            <w:tcW w:w="2500" w:type="pct"/>
          </w:tcPr>
          <w:p w14:paraId="70942369"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صنف</w:t>
            </w:r>
          </w:p>
        </w:tc>
        <w:tc>
          <w:tcPr>
            <w:tcW w:w="2500" w:type="pct"/>
          </w:tcPr>
          <w:p w14:paraId="7E1F6721"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دوم</w:t>
            </w:r>
          </w:p>
        </w:tc>
      </w:tr>
      <w:tr w:rsidR="00804C5C" w:rsidRPr="00FC2D62" w14:paraId="64E7921A" w14:textId="77777777" w:rsidTr="00D96CD7">
        <w:tc>
          <w:tcPr>
            <w:tcW w:w="2500" w:type="pct"/>
          </w:tcPr>
          <w:p w14:paraId="2A4066A7"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سمستر</w:t>
            </w:r>
          </w:p>
        </w:tc>
        <w:tc>
          <w:tcPr>
            <w:tcW w:w="2500" w:type="pct"/>
          </w:tcPr>
          <w:p w14:paraId="03AED32A"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سوم</w:t>
            </w:r>
          </w:p>
        </w:tc>
      </w:tr>
    </w:tbl>
    <w:p w14:paraId="22DCD0DB" w14:textId="77777777" w:rsidR="00804C5C" w:rsidRPr="00FC2D62" w:rsidRDefault="00804C5C" w:rsidP="00804C5C">
      <w:pPr>
        <w:spacing w:before="240" w:after="0"/>
        <w:rPr>
          <w:rFonts w:asciiTheme="minorBidi" w:hAnsiTheme="minorBidi" w:cstheme="minorBidi"/>
          <w:b/>
          <w:bCs/>
          <w:color w:val="000000" w:themeColor="text1"/>
          <w:sz w:val="24"/>
          <w:rtl/>
        </w:rPr>
      </w:pPr>
      <w:r w:rsidRPr="00FC2D62">
        <w:rPr>
          <w:rFonts w:asciiTheme="minorBidi" w:hAnsiTheme="minorBidi" w:cstheme="minorBidi"/>
          <w:b/>
          <w:bCs/>
          <w:color w:val="000000" w:themeColor="text1"/>
          <w:sz w:val="24"/>
          <w:rtl/>
        </w:rPr>
        <w:t xml:space="preserve">شرح مختصر مضمون: </w:t>
      </w:r>
    </w:p>
    <w:p w14:paraId="0C451A22" w14:textId="77777777" w:rsidR="00804C5C" w:rsidRPr="00FC2D62" w:rsidRDefault="00804C5C" w:rsidP="00804C5C">
      <w:pPr>
        <w:shd w:val="clear" w:color="auto" w:fill="FFFFFF"/>
        <w:spacing w:after="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نظام اخلاقي اسلام كه متأسفانه در جوامع اسلامي امروزي کمتر جنبه تطبیقی و عملی دارد ، در کاریکولم تحصیلی ثقافت اسلامی  سومین مضمون از مضامین پوهنتون شمول ثقافت اسلامی می باشد،،این مضمون ارتباط انسان را با نفس خودش و افراد جامعه از حيث اخلاق نيكو و یا رفتاری های نا شايسته مورد بررسي قرار مي دهد. نظام اخلاقي در اسلام سرچشمه تمامي نظامهاي ديگر است. از همينجاست  كه پيامبر اسلام اخلاق را مستقيماً با عقيده و عبادت ارتباط داده است. محصلان در ختم سمستر با مطالعه و آگاهی ازین مضمون توانایی خواهد داشت تا در مورد مفهوم اخلاق ، فضايل و مكارم اخلاق در فرد و جامعه و تأثيرات آن و در مورد رذايل اخلاقي در فرد و جامعه و پيامدهاي بد آن ، راه های علاج آن،  شناخت و معلومات کامل بدست آورده و در نتیجه ، با دوری از علل و اسباب آغشته شدن در اخلاق رذيله و تلاش در الگو گیری از اسوه حسنه می توانند خود را به اخلاق نيكو و حميده مزين سازند.</w:t>
      </w:r>
    </w:p>
    <w:p w14:paraId="52084325" w14:textId="77777777" w:rsidR="00804C5C" w:rsidRPr="00FC2D62" w:rsidRDefault="00804C5C" w:rsidP="00804C5C">
      <w:pPr>
        <w:spacing w:after="0"/>
        <w:rPr>
          <w:rFonts w:asciiTheme="minorBidi" w:hAnsiTheme="minorBidi" w:cstheme="minorBidi"/>
          <w:b/>
          <w:bCs/>
          <w:color w:val="000000" w:themeColor="text1"/>
          <w:sz w:val="24"/>
        </w:rPr>
      </w:pPr>
    </w:p>
    <w:p w14:paraId="2204D682" w14:textId="77777777" w:rsidR="00804C5C" w:rsidRPr="00FC2D62" w:rsidRDefault="00804C5C" w:rsidP="00804C5C">
      <w:pPr>
        <w:spacing w:after="0"/>
        <w:rPr>
          <w:rFonts w:asciiTheme="minorBidi" w:hAnsiTheme="minorBidi" w:cstheme="minorBidi"/>
          <w:b/>
          <w:bCs/>
          <w:color w:val="000000" w:themeColor="text1"/>
          <w:sz w:val="24"/>
          <w:rtl/>
          <w:lang w:bidi="fa-IR"/>
        </w:rPr>
      </w:pPr>
      <w:r w:rsidRPr="00FC2D62">
        <w:rPr>
          <w:rFonts w:asciiTheme="minorBidi" w:hAnsiTheme="minorBidi" w:cstheme="minorBidi"/>
          <w:b/>
          <w:bCs/>
          <w:color w:val="000000" w:themeColor="text1"/>
          <w:sz w:val="24"/>
          <w:rtl/>
          <w:lang w:bidi="fa-IR"/>
        </w:rPr>
        <w:t>اهداف آموزشی:</w:t>
      </w:r>
    </w:p>
    <w:p w14:paraId="2EA5FA91" w14:textId="77777777" w:rsidR="00804C5C" w:rsidRPr="00FC2D62" w:rsidRDefault="00804C5C" w:rsidP="0031146D">
      <w:pPr>
        <w:pStyle w:val="ListParagraph"/>
        <w:numPr>
          <w:ilvl w:val="0"/>
          <w:numId w:val="122"/>
        </w:numPr>
        <w:tabs>
          <w:tab w:val="clear" w:pos="927"/>
        </w:tabs>
        <w:spacing w:after="0" w:afterAutospacing="0" w:line="259" w:lineRule="auto"/>
        <w:ind w:left="630"/>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آشنایی کامل با مفاهیم اساسی علم  اخلاق  ، مبانی اخلاق اسلامی ، فضایل  و رذایل اخلاقی از دیدگاه اسلام ارتباط اخلاق و عقاید و عبادات اسلامی.</w:t>
      </w:r>
    </w:p>
    <w:p w14:paraId="308A4F23" w14:textId="77777777" w:rsidR="00804C5C" w:rsidRPr="00FC2D62" w:rsidRDefault="00804C5C" w:rsidP="0031146D">
      <w:pPr>
        <w:pStyle w:val="ListParagraph"/>
        <w:numPr>
          <w:ilvl w:val="0"/>
          <w:numId w:val="122"/>
        </w:numPr>
        <w:tabs>
          <w:tab w:val="clear" w:pos="927"/>
        </w:tabs>
        <w:spacing w:before="240" w:after="0" w:afterAutospacing="0" w:line="259" w:lineRule="auto"/>
        <w:ind w:left="630"/>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تشخیص و شناخت درست اخلاقیات اسلامی و مقایسه آن با دیدگاه سایر مکاتب اخلاق غیر اسلامی.</w:t>
      </w:r>
    </w:p>
    <w:p w14:paraId="450ACFFA" w14:textId="77777777" w:rsidR="00804C5C" w:rsidRPr="00FC2D62" w:rsidRDefault="00804C5C" w:rsidP="0031146D">
      <w:pPr>
        <w:pStyle w:val="ListParagraph"/>
        <w:numPr>
          <w:ilvl w:val="0"/>
          <w:numId w:val="122"/>
        </w:numPr>
        <w:tabs>
          <w:tab w:val="clear" w:pos="927"/>
        </w:tabs>
        <w:spacing w:before="240" w:after="0" w:afterAutospacing="0" w:line="259" w:lineRule="auto"/>
        <w:ind w:left="630"/>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شناخت مکلفیت های اخلاقی یک مسلمان از منابع اخلاق اسلامی و سهگیری فعالانه در نشر دعوت و ارزش های اخلاقی اسلام.</w:t>
      </w:r>
    </w:p>
    <w:p w14:paraId="4AD970A1" w14:textId="77777777" w:rsidR="00804C5C" w:rsidRPr="00FC2D62" w:rsidRDefault="00804C5C" w:rsidP="0031146D">
      <w:pPr>
        <w:pStyle w:val="ListParagraph"/>
        <w:numPr>
          <w:ilvl w:val="0"/>
          <w:numId w:val="122"/>
        </w:numPr>
        <w:tabs>
          <w:tab w:val="clear" w:pos="927"/>
        </w:tabs>
        <w:spacing w:before="240" w:after="0" w:afterAutospacing="0" w:line="259" w:lineRule="auto"/>
        <w:ind w:left="630"/>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ارایه دلایل نقلی و عقلی بر حکمت ها و آثار مرتبه ارزش های اخلاقی و پیامد گرفتاری به رذایل اخلاقی</w:t>
      </w:r>
    </w:p>
    <w:p w14:paraId="12C29CEB" w14:textId="77777777" w:rsidR="00804C5C" w:rsidRPr="00FC2D62" w:rsidRDefault="00804C5C" w:rsidP="0031146D">
      <w:pPr>
        <w:pStyle w:val="ListParagraph"/>
        <w:numPr>
          <w:ilvl w:val="0"/>
          <w:numId w:val="122"/>
        </w:numPr>
        <w:tabs>
          <w:tab w:val="clear" w:pos="927"/>
        </w:tabs>
        <w:spacing w:before="240" w:after="0" w:afterAutospacing="0" w:line="259" w:lineRule="auto"/>
        <w:ind w:left="630"/>
        <w:rPr>
          <w:rFonts w:asciiTheme="minorBidi" w:hAnsiTheme="minorBidi" w:cstheme="minorBidi"/>
          <w:color w:val="000000" w:themeColor="text1"/>
          <w:sz w:val="24"/>
          <w:rtl/>
        </w:rPr>
      </w:pPr>
      <w:r w:rsidRPr="00FC2D62">
        <w:rPr>
          <w:rFonts w:asciiTheme="minorBidi" w:hAnsiTheme="minorBidi" w:cstheme="minorBidi"/>
          <w:color w:val="000000" w:themeColor="text1"/>
          <w:sz w:val="24"/>
          <w:rtl/>
        </w:rPr>
        <w:t>اسباب آغشته شدن به رذایل اخلاقی و طرق درمان آن از منظر اخلاق اسلامی.</w:t>
      </w:r>
    </w:p>
    <w:p w14:paraId="4F0AA156" w14:textId="77777777" w:rsidR="00804C5C" w:rsidRPr="00FC2D62" w:rsidRDefault="00804C5C" w:rsidP="00804C5C">
      <w:pPr>
        <w:spacing w:after="0"/>
        <w:rPr>
          <w:rFonts w:asciiTheme="minorBidi" w:hAnsiTheme="minorBidi" w:cstheme="minorBidi"/>
          <w:b/>
          <w:bCs/>
          <w:color w:val="000000" w:themeColor="text1"/>
          <w:sz w:val="24"/>
          <w:rtl/>
        </w:rPr>
      </w:pPr>
    </w:p>
    <w:p w14:paraId="65DC4265" w14:textId="77777777" w:rsidR="00804C5C" w:rsidRPr="00FC2D62" w:rsidRDefault="00804C5C" w:rsidP="00804C5C">
      <w:pPr>
        <w:spacing w:after="0"/>
        <w:rPr>
          <w:rFonts w:asciiTheme="minorBidi" w:hAnsiTheme="minorBidi" w:cstheme="minorBidi"/>
          <w:b/>
          <w:bCs/>
          <w:color w:val="000000" w:themeColor="text1"/>
          <w:sz w:val="24"/>
          <w:rtl/>
        </w:rPr>
      </w:pPr>
    </w:p>
    <w:p w14:paraId="4DEC1AF2" w14:textId="77777777" w:rsidR="00804C5C" w:rsidRPr="00FC2D62" w:rsidRDefault="00804C5C" w:rsidP="00804C5C">
      <w:pPr>
        <w:spacing w:after="0"/>
        <w:rPr>
          <w:rFonts w:asciiTheme="minorBidi" w:hAnsiTheme="minorBidi" w:cstheme="minorBidi"/>
          <w:b/>
          <w:bCs/>
          <w:color w:val="000000" w:themeColor="text1"/>
          <w:sz w:val="24"/>
          <w:rtl/>
        </w:rPr>
      </w:pPr>
      <w:r w:rsidRPr="00FC2D62">
        <w:rPr>
          <w:rFonts w:asciiTheme="minorBidi" w:hAnsiTheme="minorBidi" w:cstheme="minorBidi"/>
          <w:b/>
          <w:bCs/>
          <w:color w:val="000000" w:themeColor="text1"/>
          <w:sz w:val="24"/>
          <w:rtl/>
        </w:rPr>
        <w:lastRenderedPageBreak/>
        <w:t>شیوه های تدریس و آموزش:</w:t>
      </w:r>
    </w:p>
    <w:p w14:paraId="75D29239" w14:textId="77777777" w:rsidR="00804C5C" w:rsidRPr="00FC2D62" w:rsidRDefault="00804C5C" w:rsidP="00804C5C">
      <w:pPr>
        <w:spacing w:after="0"/>
        <w:rPr>
          <w:rFonts w:asciiTheme="minorBidi" w:hAnsiTheme="minorBidi" w:cstheme="minorBidi"/>
          <w:b/>
          <w:bCs/>
          <w:color w:val="000000" w:themeColor="text1"/>
          <w:sz w:val="24"/>
          <w:rtl/>
        </w:rPr>
      </w:pPr>
      <w:r w:rsidRPr="00FC2D62">
        <w:rPr>
          <w:rFonts w:asciiTheme="minorBidi" w:hAnsiTheme="minorBidi" w:cstheme="minorBidi"/>
          <w:color w:val="000000" w:themeColor="text1"/>
          <w:sz w:val="24"/>
          <w:rtl/>
          <w:lang w:bidi="fa-IR"/>
        </w:rPr>
        <w:t>ارایه ی لکچر، بحث آزاد و مناقشه، پاسخ به سوالات مربوط به عنوان درس بر اساس اصل محصل محوری</w:t>
      </w:r>
      <w:r w:rsidRPr="00FC2D62">
        <w:rPr>
          <w:rFonts w:asciiTheme="minorBidi" w:hAnsiTheme="minorBidi" w:cstheme="minorBidi"/>
          <w:b/>
          <w:bCs/>
          <w:color w:val="000000" w:themeColor="text1"/>
          <w:sz w:val="20"/>
          <w:szCs w:val="20"/>
          <w:rtl/>
          <w:lang w:bidi="fa-IR"/>
        </w:rPr>
        <w:t xml:space="preserve">.                                                                                                                                          </w:t>
      </w:r>
    </w:p>
    <w:p w14:paraId="2A408C85" w14:textId="77777777" w:rsidR="00804C5C" w:rsidRPr="00FC2D62" w:rsidRDefault="00804C5C" w:rsidP="00804C5C">
      <w:pPr>
        <w:spacing w:after="0"/>
        <w:rPr>
          <w:rFonts w:asciiTheme="minorBidi" w:hAnsiTheme="minorBidi" w:cstheme="minorBidi"/>
          <w:b/>
          <w:bCs/>
          <w:color w:val="000000" w:themeColor="text1"/>
          <w:sz w:val="24"/>
          <w:rtl/>
        </w:rPr>
      </w:pPr>
      <w:r w:rsidRPr="00FC2D62">
        <w:rPr>
          <w:rFonts w:asciiTheme="minorBidi" w:hAnsiTheme="minorBidi" w:cstheme="minorBidi"/>
          <w:b/>
          <w:bCs/>
          <w:color w:val="000000" w:themeColor="text1"/>
          <w:sz w:val="24"/>
          <w:rtl/>
        </w:rPr>
        <w:t>مفردات درسی مضمون: (فصل ها و زیر فصل ها)</w:t>
      </w:r>
    </w:p>
    <w:p w14:paraId="095B8EE1" w14:textId="77777777" w:rsidR="00804C5C" w:rsidRPr="00FC2D62" w:rsidRDefault="00804C5C" w:rsidP="00804C5C">
      <w:pPr>
        <w:shd w:val="clear" w:color="auto" w:fill="FFFFFF"/>
        <w:spacing w:after="0" w:line="360" w:lineRule="atLeast"/>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پيشگفتار</w:t>
      </w:r>
      <w:r w:rsidRPr="00FC2D62">
        <w:rPr>
          <w:rFonts w:asciiTheme="minorBidi" w:eastAsia="Times New Roman" w:hAnsiTheme="minorBidi" w:cstheme="minorBidi"/>
          <w:color w:val="000000" w:themeColor="text1"/>
          <w:sz w:val="24"/>
          <w:rtl/>
          <w:lang w:bidi="fa-IR"/>
        </w:rPr>
        <w:t xml:space="preserve">- </w:t>
      </w:r>
      <w:r w:rsidRPr="00FC2D62">
        <w:rPr>
          <w:rFonts w:asciiTheme="minorBidi" w:eastAsia="Times New Roman" w:hAnsiTheme="minorBidi" w:cstheme="minorBidi"/>
          <w:color w:val="000000" w:themeColor="text1"/>
          <w:sz w:val="24"/>
          <w:rtl/>
        </w:rPr>
        <w:t>محتویات مضمون:</w:t>
      </w:r>
    </w:p>
    <w:p w14:paraId="188508EF" w14:textId="77777777" w:rsidR="00804C5C" w:rsidRPr="00FC2D62" w:rsidRDefault="00804C5C" w:rsidP="00804C5C">
      <w:pPr>
        <w:shd w:val="clear" w:color="auto" w:fill="FFFFFF"/>
        <w:spacing w:after="0" w:line="360" w:lineRule="atLeast"/>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فصل اول: مفهوم نظام اخلاقي</w:t>
      </w:r>
    </w:p>
    <w:p w14:paraId="42B47F55" w14:textId="77777777" w:rsidR="00804C5C" w:rsidRPr="00FC2D62" w:rsidRDefault="00804C5C" w:rsidP="0031146D">
      <w:pPr>
        <w:numPr>
          <w:ilvl w:val="0"/>
          <w:numId w:val="83"/>
        </w:numPr>
        <w:shd w:val="clear" w:color="auto" w:fill="FFFFFF"/>
        <w:spacing w:after="0" w:afterAutospacing="0" w:line="360" w:lineRule="atLeast"/>
        <w:ind w:left="810"/>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تعاريف نظام اخلاقي</w:t>
      </w:r>
    </w:p>
    <w:p w14:paraId="2185B6CC" w14:textId="77777777" w:rsidR="00804C5C" w:rsidRPr="00FC2D62" w:rsidRDefault="00804C5C" w:rsidP="0031146D">
      <w:pPr>
        <w:numPr>
          <w:ilvl w:val="0"/>
          <w:numId w:val="84"/>
        </w:numPr>
        <w:shd w:val="clear" w:color="auto" w:fill="FFFFFF"/>
        <w:spacing w:after="0" w:afterAutospacing="0" w:line="360" w:lineRule="atLeast"/>
        <w:ind w:left="810"/>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اخلاقی اسلام</w:t>
      </w:r>
    </w:p>
    <w:p w14:paraId="21C27E90" w14:textId="77777777" w:rsidR="00804C5C" w:rsidRPr="00FC2D62" w:rsidRDefault="00804C5C" w:rsidP="0031146D">
      <w:pPr>
        <w:numPr>
          <w:ilvl w:val="0"/>
          <w:numId w:val="84"/>
        </w:numPr>
        <w:shd w:val="clear" w:color="auto" w:fill="FFFFFF"/>
        <w:spacing w:after="0" w:afterAutospacing="0" w:line="360" w:lineRule="atLeast"/>
        <w:ind w:left="810"/>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فلسفه انواع اخلاق</w:t>
      </w:r>
    </w:p>
    <w:p w14:paraId="3D7E149B" w14:textId="77777777" w:rsidR="00804C5C" w:rsidRPr="00FC2D62" w:rsidRDefault="00804C5C" w:rsidP="0031146D">
      <w:pPr>
        <w:numPr>
          <w:ilvl w:val="0"/>
          <w:numId w:val="84"/>
        </w:numPr>
        <w:shd w:val="clear" w:color="auto" w:fill="FFFFFF"/>
        <w:spacing w:after="0" w:afterAutospacing="0" w:line="360" w:lineRule="atLeast"/>
        <w:ind w:left="810"/>
        <w:rPr>
          <w:rFonts w:asciiTheme="minorBidi" w:eastAsia="Times New Roman" w:hAnsiTheme="minorBidi" w:cstheme="minorBidi"/>
          <w:color w:val="000000" w:themeColor="text1"/>
        </w:rPr>
      </w:pPr>
      <w:r w:rsidRPr="00FC2D62">
        <w:rPr>
          <w:rFonts w:asciiTheme="minorBidi" w:eastAsia="Times New Roman" w:hAnsiTheme="minorBidi" w:cstheme="minorBidi"/>
          <w:color w:val="000000" w:themeColor="text1"/>
          <w:rtl/>
        </w:rPr>
        <w:t>منابع اخلاق اسلامي</w:t>
      </w:r>
    </w:p>
    <w:p w14:paraId="28E9644A" w14:textId="77777777" w:rsidR="00804C5C" w:rsidRPr="00FC2D62" w:rsidRDefault="00804C5C" w:rsidP="0031146D">
      <w:pPr>
        <w:numPr>
          <w:ilvl w:val="0"/>
          <w:numId w:val="84"/>
        </w:numPr>
        <w:shd w:val="clear" w:color="auto" w:fill="FFFFFF"/>
        <w:spacing w:after="0" w:afterAutospacing="0" w:line="360" w:lineRule="atLeast"/>
        <w:ind w:left="81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rtl/>
        </w:rPr>
        <w:t>مبانی</w:t>
      </w:r>
      <w:r w:rsidRPr="00FC2D62">
        <w:rPr>
          <w:rFonts w:asciiTheme="minorBidi" w:eastAsia="Times New Roman" w:hAnsiTheme="minorBidi" w:cstheme="minorBidi"/>
          <w:color w:val="000000" w:themeColor="text1"/>
          <w:sz w:val="24"/>
          <w:rtl/>
        </w:rPr>
        <w:t xml:space="preserve"> نظام اخلاق اسلامي</w:t>
      </w:r>
    </w:p>
    <w:p w14:paraId="1CB92687" w14:textId="77777777" w:rsidR="00804C5C" w:rsidRPr="00FC2D62" w:rsidRDefault="00804C5C" w:rsidP="00804C5C">
      <w:pPr>
        <w:shd w:val="clear" w:color="auto" w:fill="FFFFFF"/>
        <w:spacing w:after="0" w:line="360" w:lineRule="atLeast"/>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فصل دوهم: ارزشهاي اخلاقي در نگرش اسلامي</w:t>
      </w:r>
    </w:p>
    <w:p w14:paraId="0607D300" w14:textId="77777777" w:rsidR="00804C5C" w:rsidRPr="00FC2D62" w:rsidRDefault="00804C5C" w:rsidP="0031146D">
      <w:pPr>
        <w:numPr>
          <w:ilvl w:val="0"/>
          <w:numId w:val="84"/>
        </w:numPr>
        <w:shd w:val="clear" w:color="auto" w:fill="FFFFFF"/>
        <w:spacing w:after="0" w:afterAutospacing="0" w:line="360" w:lineRule="atLeast"/>
        <w:ind w:left="810"/>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فضايل اخلاق</w:t>
      </w:r>
    </w:p>
    <w:p w14:paraId="75366530" w14:textId="77777777" w:rsidR="00804C5C" w:rsidRPr="00FC2D62" w:rsidRDefault="00804C5C" w:rsidP="0031146D">
      <w:pPr>
        <w:numPr>
          <w:ilvl w:val="0"/>
          <w:numId w:val="84"/>
        </w:numPr>
        <w:shd w:val="clear" w:color="auto" w:fill="FFFFFF"/>
        <w:spacing w:after="0" w:afterAutospacing="0" w:line="360" w:lineRule="atLeast"/>
        <w:ind w:left="810"/>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ارشادات قرآن، سنت و سلف صالح در ارتباط به اخلاق</w:t>
      </w:r>
    </w:p>
    <w:p w14:paraId="42D4D980" w14:textId="77777777" w:rsidR="00804C5C" w:rsidRPr="00FC2D62" w:rsidRDefault="00804C5C" w:rsidP="0031146D">
      <w:pPr>
        <w:numPr>
          <w:ilvl w:val="0"/>
          <w:numId w:val="84"/>
        </w:numPr>
        <w:shd w:val="clear" w:color="auto" w:fill="FFFFFF"/>
        <w:spacing w:after="0" w:afterAutospacing="0" w:line="360" w:lineRule="atLeast"/>
        <w:ind w:left="810"/>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ارتباط اخلاق با ايمان ، عبادات و معاملات</w:t>
      </w:r>
    </w:p>
    <w:p w14:paraId="7AA8CF19" w14:textId="77777777" w:rsidR="00804C5C" w:rsidRPr="00FC2D62" w:rsidRDefault="00804C5C" w:rsidP="0031146D">
      <w:pPr>
        <w:numPr>
          <w:ilvl w:val="0"/>
          <w:numId w:val="84"/>
        </w:numPr>
        <w:shd w:val="clear" w:color="auto" w:fill="FFFFFF"/>
        <w:spacing w:after="0" w:afterAutospacing="0" w:line="360" w:lineRule="atLeast"/>
        <w:ind w:left="81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rtl/>
        </w:rPr>
        <w:t>تربيه</w:t>
      </w:r>
      <w:r w:rsidRPr="00FC2D62">
        <w:rPr>
          <w:rFonts w:asciiTheme="minorBidi" w:eastAsia="Times New Roman" w:hAnsiTheme="minorBidi" w:cstheme="minorBidi"/>
          <w:color w:val="000000" w:themeColor="text1"/>
          <w:sz w:val="24"/>
          <w:rtl/>
        </w:rPr>
        <w:t xml:space="preserve"> و پرورش اخلاق{ تزكيه نفس – عرايز انساني و طرق ديگر}</w:t>
      </w:r>
    </w:p>
    <w:p w14:paraId="391DFCDA" w14:textId="77777777" w:rsidR="00804C5C" w:rsidRPr="00FC2D62" w:rsidRDefault="00804C5C" w:rsidP="00804C5C">
      <w:pPr>
        <w:shd w:val="clear" w:color="auto" w:fill="FFFFFF"/>
        <w:spacing w:after="0" w:line="360" w:lineRule="atLeast"/>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فصل سوم: مكارم اخلاق</w:t>
      </w:r>
    </w:p>
    <w:p w14:paraId="4E79F9F5" w14:textId="77777777" w:rsidR="00804C5C" w:rsidRPr="00FC2D62" w:rsidRDefault="00804C5C" w:rsidP="0031146D">
      <w:pPr>
        <w:numPr>
          <w:ilvl w:val="0"/>
          <w:numId w:val="84"/>
        </w:numPr>
        <w:shd w:val="clear" w:color="auto" w:fill="FFFFFF"/>
        <w:spacing w:after="0" w:afterAutospacing="0" w:line="360" w:lineRule="atLeast"/>
        <w:ind w:left="81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نمونه هاي از مكارم اخلاقي فردي</w:t>
      </w:r>
    </w:p>
    <w:p w14:paraId="3876FFC6" w14:textId="77777777" w:rsidR="00804C5C" w:rsidRPr="00FC2D62" w:rsidRDefault="00804C5C" w:rsidP="0031146D">
      <w:pPr>
        <w:numPr>
          <w:ilvl w:val="0"/>
          <w:numId w:val="84"/>
        </w:numPr>
        <w:shd w:val="clear" w:color="auto" w:fill="FFFFFF"/>
        <w:spacing w:after="0" w:afterAutospacing="0" w:line="360" w:lineRule="atLeast"/>
        <w:ind w:left="81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نمونه هاي از مكارم اخلاقي اجتماعي</w:t>
      </w:r>
    </w:p>
    <w:p w14:paraId="483F2B9E" w14:textId="77777777" w:rsidR="00804C5C" w:rsidRPr="00FC2D62" w:rsidRDefault="00804C5C" w:rsidP="0031146D">
      <w:pPr>
        <w:numPr>
          <w:ilvl w:val="0"/>
          <w:numId w:val="84"/>
        </w:numPr>
        <w:shd w:val="clear" w:color="auto" w:fill="FFFFFF"/>
        <w:spacing w:after="0" w:afterAutospacing="0" w:line="360" w:lineRule="atLeast"/>
        <w:ind w:left="81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پيامد هاي مكارم اخلاقي در اصلاح فرد و جامعه</w:t>
      </w:r>
    </w:p>
    <w:p w14:paraId="3A791A53" w14:textId="77777777" w:rsidR="00804C5C" w:rsidRPr="00FC2D62" w:rsidRDefault="00804C5C" w:rsidP="00804C5C">
      <w:pPr>
        <w:shd w:val="clear" w:color="auto" w:fill="FFFFFF"/>
        <w:spacing w:after="0" w:line="360" w:lineRule="atLeast"/>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فصل چهارم : رذايل اخلاقي</w:t>
      </w:r>
    </w:p>
    <w:p w14:paraId="52F3B865" w14:textId="77777777" w:rsidR="00804C5C" w:rsidRPr="00FC2D62" w:rsidRDefault="00804C5C" w:rsidP="0031146D">
      <w:pPr>
        <w:numPr>
          <w:ilvl w:val="0"/>
          <w:numId w:val="84"/>
        </w:numPr>
        <w:shd w:val="clear" w:color="auto" w:fill="FFFFFF"/>
        <w:spacing w:after="0" w:afterAutospacing="0" w:line="360" w:lineRule="atLeast"/>
        <w:ind w:left="81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نمونه هاي از رذايل اخلاقي فردي</w:t>
      </w:r>
    </w:p>
    <w:p w14:paraId="6AF5D727" w14:textId="77777777" w:rsidR="00804C5C" w:rsidRPr="00FC2D62" w:rsidRDefault="00804C5C" w:rsidP="0031146D">
      <w:pPr>
        <w:numPr>
          <w:ilvl w:val="0"/>
          <w:numId w:val="84"/>
        </w:numPr>
        <w:shd w:val="clear" w:color="auto" w:fill="FFFFFF"/>
        <w:spacing w:after="0" w:afterAutospacing="0" w:line="360" w:lineRule="atLeast"/>
        <w:ind w:left="81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نمونه هاي از رذايل اخلاقی اجتماعي</w:t>
      </w:r>
    </w:p>
    <w:p w14:paraId="744BD28C" w14:textId="77777777" w:rsidR="00804C5C" w:rsidRPr="00FC2D62" w:rsidRDefault="00804C5C" w:rsidP="0031146D">
      <w:pPr>
        <w:numPr>
          <w:ilvl w:val="0"/>
          <w:numId w:val="84"/>
        </w:numPr>
        <w:shd w:val="clear" w:color="auto" w:fill="FFFFFF"/>
        <w:spacing w:after="0" w:afterAutospacing="0" w:line="360" w:lineRule="atLeast"/>
        <w:ind w:left="81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علل واسباب آغشته شدن به رذايل اخلاقي</w:t>
      </w:r>
    </w:p>
    <w:p w14:paraId="1BD94DE8" w14:textId="77777777" w:rsidR="00804C5C" w:rsidRPr="00FC2D62" w:rsidRDefault="00804C5C" w:rsidP="0031146D">
      <w:pPr>
        <w:numPr>
          <w:ilvl w:val="0"/>
          <w:numId w:val="84"/>
        </w:numPr>
        <w:shd w:val="clear" w:color="auto" w:fill="FFFFFF"/>
        <w:spacing w:after="0" w:afterAutospacing="0" w:line="360" w:lineRule="atLeast"/>
        <w:ind w:left="81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پيامدهاي زشت رذايل اخلاقي در انحراف فرد وجامعه</w:t>
      </w:r>
    </w:p>
    <w:p w14:paraId="7A8E794C" w14:textId="77777777" w:rsidR="00804C5C" w:rsidRPr="00FC2D62" w:rsidRDefault="00804C5C" w:rsidP="0031146D">
      <w:pPr>
        <w:numPr>
          <w:ilvl w:val="0"/>
          <w:numId w:val="84"/>
        </w:numPr>
        <w:shd w:val="clear" w:color="auto" w:fill="FFFFFF"/>
        <w:spacing w:after="0" w:afterAutospacing="0" w:line="360" w:lineRule="atLeast"/>
        <w:ind w:left="810"/>
        <w:rPr>
          <w:rFonts w:asciiTheme="minorBidi" w:eastAsia="Times New Roman" w:hAnsiTheme="minorBidi" w:cstheme="minorBidi"/>
          <w:color w:val="000000" w:themeColor="text1"/>
          <w:sz w:val="24"/>
        </w:rPr>
      </w:pPr>
      <w:r w:rsidRPr="00FC2D62">
        <w:rPr>
          <w:rFonts w:asciiTheme="minorBidi" w:eastAsia="Times New Roman" w:hAnsiTheme="minorBidi" w:cstheme="minorBidi"/>
          <w:color w:val="000000" w:themeColor="text1"/>
          <w:sz w:val="24"/>
          <w:rtl/>
        </w:rPr>
        <w:t>علاج رذايل اخلاقي در اسلام</w:t>
      </w:r>
    </w:p>
    <w:p w14:paraId="15F43DBA" w14:textId="77777777" w:rsidR="00CB3899" w:rsidRDefault="00CB3899" w:rsidP="00804C5C">
      <w:pPr>
        <w:shd w:val="clear" w:color="auto" w:fill="FFFFFF"/>
        <w:spacing w:after="0" w:line="360" w:lineRule="atLeast"/>
        <w:rPr>
          <w:rFonts w:asciiTheme="minorBidi" w:hAnsiTheme="minorBidi" w:cstheme="minorBidi"/>
          <w:b/>
          <w:bCs/>
          <w:color w:val="000000" w:themeColor="text1"/>
          <w:sz w:val="24"/>
          <w:rtl/>
          <w:lang w:bidi="fa-IR"/>
        </w:rPr>
      </w:pPr>
    </w:p>
    <w:p w14:paraId="2B14B0F2" w14:textId="77777777" w:rsidR="00CB3899" w:rsidRDefault="00CB3899" w:rsidP="00804C5C">
      <w:pPr>
        <w:shd w:val="clear" w:color="auto" w:fill="FFFFFF"/>
        <w:spacing w:after="0" w:line="360" w:lineRule="atLeast"/>
        <w:rPr>
          <w:rFonts w:asciiTheme="minorBidi" w:hAnsiTheme="minorBidi" w:cstheme="minorBidi"/>
          <w:b/>
          <w:bCs/>
          <w:color w:val="000000" w:themeColor="text1"/>
          <w:sz w:val="24"/>
          <w:rtl/>
          <w:lang w:bidi="fa-IR"/>
        </w:rPr>
      </w:pPr>
    </w:p>
    <w:p w14:paraId="46D04568" w14:textId="64495F91" w:rsidR="00804C5C" w:rsidRPr="00FC2D62" w:rsidRDefault="00804C5C" w:rsidP="00495862">
      <w:pPr>
        <w:shd w:val="clear" w:color="auto" w:fill="FFFFFF"/>
        <w:spacing w:line="360" w:lineRule="atLeast"/>
        <w:rPr>
          <w:rFonts w:asciiTheme="minorBidi" w:hAnsiTheme="minorBidi" w:cstheme="minorBidi"/>
          <w:b/>
          <w:bCs/>
          <w:color w:val="000000" w:themeColor="text1"/>
          <w:sz w:val="24"/>
          <w:rtl/>
          <w:lang w:bidi="fa-IR"/>
        </w:rPr>
      </w:pPr>
    </w:p>
    <w:p w14:paraId="631EE566" w14:textId="77777777" w:rsidR="00804C5C" w:rsidRPr="00FC2D62" w:rsidRDefault="00804C5C" w:rsidP="00804C5C">
      <w:pPr>
        <w:spacing w:after="0"/>
        <w:jc w:val="center"/>
        <w:rPr>
          <w:rFonts w:asciiTheme="minorBidi" w:hAnsiTheme="minorBidi" w:cstheme="minorBidi"/>
          <w:b/>
          <w:bCs/>
          <w:color w:val="000000" w:themeColor="text1"/>
          <w:sz w:val="24"/>
          <w:rtl/>
          <w:lang w:bidi="fa-IR"/>
        </w:rPr>
      </w:pPr>
      <w:r w:rsidRPr="00FC2D62">
        <w:rPr>
          <w:rFonts w:asciiTheme="minorBidi" w:hAnsiTheme="minorBidi" w:cstheme="minorBidi"/>
          <w:b/>
          <w:bCs/>
          <w:color w:val="000000" w:themeColor="text1"/>
          <w:sz w:val="24"/>
          <w:rtl/>
          <w:lang w:bidi="fa-IR"/>
        </w:rPr>
        <w:t>پلان درسی هفته وار مضمون</w:t>
      </w:r>
    </w:p>
    <w:tbl>
      <w:tblPr>
        <w:tblStyle w:val="TableGrid"/>
        <w:bidiVisual/>
        <w:tblW w:w="5000" w:type="pct"/>
        <w:tblLook w:val="04A0" w:firstRow="1" w:lastRow="0" w:firstColumn="1" w:lastColumn="0" w:noHBand="0" w:noVBand="1"/>
      </w:tblPr>
      <w:tblGrid>
        <w:gridCol w:w="942"/>
        <w:gridCol w:w="1234"/>
        <w:gridCol w:w="2762"/>
        <w:gridCol w:w="854"/>
        <w:gridCol w:w="758"/>
        <w:gridCol w:w="1101"/>
        <w:gridCol w:w="979"/>
      </w:tblGrid>
      <w:tr w:rsidR="00804C5C" w:rsidRPr="00FC2D62" w14:paraId="1000229F" w14:textId="77777777" w:rsidTr="00D96CD7">
        <w:trPr>
          <w:trHeight w:val="570"/>
        </w:trPr>
        <w:tc>
          <w:tcPr>
            <w:tcW w:w="546" w:type="pct"/>
            <w:vMerge w:val="restart"/>
            <w:vAlign w:val="center"/>
          </w:tcPr>
          <w:p w14:paraId="335359D0"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معلومات اساسی</w:t>
            </w:r>
          </w:p>
        </w:tc>
        <w:tc>
          <w:tcPr>
            <w:tcW w:w="715" w:type="pct"/>
            <w:vAlign w:val="center"/>
          </w:tcPr>
          <w:p w14:paraId="1FA95FA6"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 xml:space="preserve">دیپارتمنت </w:t>
            </w:r>
          </w:p>
        </w:tc>
        <w:tc>
          <w:tcPr>
            <w:tcW w:w="1600" w:type="pct"/>
            <w:vAlign w:val="center"/>
          </w:tcPr>
          <w:p w14:paraId="3FC72A0A"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مضمون</w:t>
            </w:r>
          </w:p>
        </w:tc>
        <w:tc>
          <w:tcPr>
            <w:tcW w:w="495" w:type="pct"/>
            <w:vAlign w:val="center"/>
          </w:tcPr>
          <w:p w14:paraId="56A48717"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صنف</w:t>
            </w:r>
          </w:p>
        </w:tc>
        <w:tc>
          <w:tcPr>
            <w:tcW w:w="439" w:type="pct"/>
            <w:vAlign w:val="center"/>
          </w:tcPr>
          <w:p w14:paraId="00DF65CF"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سمستر</w:t>
            </w:r>
          </w:p>
        </w:tc>
        <w:tc>
          <w:tcPr>
            <w:tcW w:w="638" w:type="pct"/>
            <w:vAlign w:val="center"/>
          </w:tcPr>
          <w:p w14:paraId="1551719F"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تعداد کریدیت</w:t>
            </w:r>
          </w:p>
        </w:tc>
        <w:tc>
          <w:tcPr>
            <w:tcW w:w="567" w:type="pct"/>
            <w:vAlign w:val="center"/>
          </w:tcPr>
          <w:p w14:paraId="708095CF"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نوع مضمون</w:t>
            </w:r>
          </w:p>
        </w:tc>
      </w:tr>
      <w:tr w:rsidR="00804C5C" w:rsidRPr="00FC2D62" w14:paraId="6E56AF41" w14:textId="77777777" w:rsidTr="00D96CD7">
        <w:trPr>
          <w:trHeight w:val="570"/>
        </w:trPr>
        <w:tc>
          <w:tcPr>
            <w:tcW w:w="546" w:type="pct"/>
            <w:vMerge/>
            <w:vAlign w:val="center"/>
          </w:tcPr>
          <w:p w14:paraId="703CE5BB" w14:textId="77777777" w:rsidR="00804C5C" w:rsidRPr="00FC2D62" w:rsidRDefault="00804C5C" w:rsidP="00D96CD7">
            <w:pPr>
              <w:jc w:val="center"/>
              <w:rPr>
                <w:rFonts w:asciiTheme="minorBidi" w:hAnsiTheme="minorBidi" w:cstheme="minorBidi"/>
                <w:b/>
                <w:bCs/>
                <w:sz w:val="20"/>
                <w:szCs w:val="20"/>
                <w:rtl/>
                <w:lang w:bidi="fa-IR"/>
              </w:rPr>
            </w:pPr>
          </w:p>
        </w:tc>
        <w:tc>
          <w:tcPr>
            <w:tcW w:w="715" w:type="pct"/>
            <w:vAlign w:val="center"/>
          </w:tcPr>
          <w:p w14:paraId="6B462B12"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ثقافت اسلامی</w:t>
            </w:r>
          </w:p>
        </w:tc>
        <w:tc>
          <w:tcPr>
            <w:tcW w:w="1600" w:type="pct"/>
            <w:vAlign w:val="center"/>
          </w:tcPr>
          <w:p w14:paraId="7DEF405B"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 xml:space="preserve">نظام اخلاقی اسلام                     </w:t>
            </w:r>
          </w:p>
        </w:tc>
        <w:tc>
          <w:tcPr>
            <w:tcW w:w="495" w:type="pct"/>
            <w:vAlign w:val="center"/>
          </w:tcPr>
          <w:p w14:paraId="5E84D5C6"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دوم</w:t>
            </w:r>
          </w:p>
        </w:tc>
        <w:tc>
          <w:tcPr>
            <w:tcW w:w="439" w:type="pct"/>
            <w:vAlign w:val="center"/>
          </w:tcPr>
          <w:p w14:paraId="2909EA5E"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سوم</w:t>
            </w:r>
          </w:p>
        </w:tc>
        <w:tc>
          <w:tcPr>
            <w:tcW w:w="638" w:type="pct"/>
            <w:vAlign w:val="center"/>
          </w:tcPr>
          <w:p w14:paraId="7C70DF07"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1</w:t>
            </w:r>
          </w:p>
        </w:tc>
        <w:tc>
          <w:tcPr>
            <w:tcW w:w="567" w:type="pct"/>
            <w:vAlign w:val="center"/>
          </w:tcPr>
          <w:p w14:paraId="1129094E"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پوهنتون شمول</w:t>
            </w:r>
          </w:p>
        </w:tc>
      </w:tr>
    </w:tbl>
    <w:p w14:paraId="0E8E3A1E" w14:textId="77777777" w:rsidR="00804C5C" w:rsidRPr="00FC2D62" w:rsidRDefault="00804C5C" w:rsidP="00804C5C">
      <w:pPr>
        <w:spacing w:after="0"/>
        <w:rPr>
          <w:rFonts w:asciiTheme="minorBidi" w:hAnsiTheme="minorBidi" w:cstheme="minorBidi"/>
          <w:b/>
          <w:bCs/>
          <w:color w:val="000000" w:themeColor="text1"/>
          <w:sz w:val="24"/>
          <w:rtl/>
          <w:lang w:bidi="fa-IR"/>
        </w:rPr>
      </w:pPr>
    </w:p>
    <w:tbl>
      <w:tblPr>
        <w:tblStyle w:val="TableGrid"/>
        <w:bidiVisual/>
        <w:tblW w:w="0" w:type="auto"/>
        <w:tblLook w:val="04A0" w:firstRow="1" w:lastRow="0" w:firstColumn="1" w:lastColumn="0" w:noHBand="0" w:noVBand="1"/>
      </w:tblPr>
      <w:tblGrid>
        <w:gridCol w:w="882"/>
        <w:gridCol w:w="761"/>
        <w:gridCol w:w="3104"/>
        <w:gridCol w:w="864"/>
        <w:gridCol w:w="714"/>
        <w:gridCol w:w="735"/>
        <w:gridCol w:w="752"/>
        <w:gridCol w:w="818"/>
      </w:tblGrid>
      <w:tr w:rsidR="00804C5C" w:rsidRPr="00FC2D62" w14:paraId="5D2C9121" w14:textId="77777777" w:rsidTr="00D96CD7">
        <w:trPr>
          <w:trHeight w:val="638"/>
        </w:trPr>
        <w:tc>
          <w:tcPr>
            <w:tcW w:w="0" w:type="auto"/>
            <w:vAlign w:val="center"/>
          </w:tcPr>
          <w:p w14:paraId="01583ACA" w14:textId="77777777" w:rsidR="00804C5C" w:rsidRPr="00FC2D62" w:rsidRDefault="00804C5C" w:rsidP="00D96CD7">
            <w:pPr>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هفته</w:t>
            </w:r>
          </w:p>
        </w:tc>
        <w:tc>
          <w:tcPr>
            <w:tcW w:w="616" w:type="dxa"/>
            <w:vAlign w:val="center"/>
          </w:tcPr>
          <w:p w14:paraId="30D3F91A" w14:textId="77777777" w:rsidR="00804C5C" w:rsidRPr="00FC2D62" w:rsidRDefault="00804C5C" w:rsidP="00D96CD7">
            <w:pPr>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ساعات درسی</w:t>
            </w:r>
          </w:p>
        </w:tc>
        <w:tc>
          <w:tcPr>
            <w:tcW w:w="3412" w:type="dxa"/>
            <w:vAlign w:val="center"/>
          </w:tcPr>
          <w:p w14:paraId="4F082A3F" w14:textId="77777777" w:rsidR="00804C5C" w:rsidRPr="00FC2D62" w:rsidRDefault="00804C5C" w:rsidP="00D96CD7">
            <w:pPr>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موضوع</w:t>
            </w:r>
          </w:p>
        </w:tc>
        <w:tc>
          <w:tcPr>
            <w:tcW w:w="833" w:type="dxa"/>
            <w:vAlign w:val="center"/>
          </w:tcPr>
          <w:p w14:paraId="07498307" w14:textId="77777777" w:rsidR="00804C5C" w:rsidRPr="00FC2D62" w:rsidRDefault="00804C5C" w:rsidP="00D96CD7">
            <w:pP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نتیجه متوقعه آموزشی</w:t>
            </w:r>
          </w:p>
        </w:tc>
        <w:tc>
          <w:tcPr>
            <w:tcW w:w="727" w:type="dxa"/>
            <w:vAlign w:val="center"/>
          </w:tcPr>
          <w:p w14:paraId="2A344DF4" w14:textId="77777777" w:rsidR="00804C5C" w:rsidRPr="00FC2D62" w:rsidRDefault="00804C5C" w:rsidP="00D96CD7">
            <w:pP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فعالیت استاد</w:t>
            </w:r>
          </w:p>
        </w:tc>
        <w:tc>
          <w:tcPr>
            <w:tcW w:w="727" w:type="dxa"/>
            <w:vAlign w:val="center"/>
          </w:tcPr>
          <w:p w14:paraId="339F5C23" w14:textId="77777777" w:rsidR="00804C5C" w:rsidRPr="00FC2D62" w:rsidRDefault="00804C5C" w:rsidP="00D96CD7">
            <w:pP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فعالیت محصل</w:t>
            </w:r>
          </w:p>
        </w:tc>
        <w:tc>
          <w:tcPr>
            <w:tcW w:w="761" w:type="dxa"/>
            <w:vAlign w:val="center"/>
          </w:tcPr>
          <w:p w14:paraId="039E8409" w14:textId="77777777" w:rsidR="00804C5C" w:rsidRPr="00FC2D62" w:rsidRDefault="00804C5C" w:rsidP="00D96CD7">
            <w:pP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روش تدریس</w:t>
            </w:r>
          </w:p>
        </w:tc>
        <w:tc>
          <w:tcPr>
            <w:tcW w:w="738" w:type="dxa"/>
            <w:vAlign w:val="center"/>
          </w:tcPr>
          <w:p w14:paraId="733BEE29" w14:textId="77777777" w:rsidR="00804C5C" w:rsidRPr="00FC2D62" w:rsidRDefault="00804C5C" w:rsidP="00D96CD7">
            <w:pP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ارزیابی روزمره</w:t>
            </w:r>
          </w:p>
        </w:tc>
      </w:tr>
      <w:tr w:rsidR="00804C5C" w:rsidRPr="00FC2D62" w14:paraId="6590F66D" w14:textId="77777777" w:rsidTr="00D96CD7">
        <w:trPr>
          <w:trHeight w:val="638"/>
        </w:trPr>
        <w:tc>
          <w:tcPr>
            <w:tcW w:w="0" w:type="auto"/>
            <w:vAlign w:val="center"/>
          </w:tcPr>
          <w:p w14:paraId="11C8911B"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اول</w:t>
            </w:r>
          </w:p>
        </w:tc>
        <w:tc>
          <w:tcPr>
            <w:tcW w:w="616" w:type="dxa"/>
            <w:vAlign w:val="center"/>
          </w:tcPr>
          <w:p w14:paraId="567384C9"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w:t>
            </w:r>
          </w:p>
        </w:tc>
        <w:tc>
          <w:tcPr>
            <w:tcW w:w="3412" w:type="dxa"/>
            <w:vAlign w:val="center"/>
          </w:tcPr>
          <w:p w14:paraId="28B9F3E7" w14:textId="77777777" w:rsidR="00804C5C" w:rsidRPr="00FC2D62" w:rsidRDefault="00804C5C" w:rsidP="00D96CD7">
            <w:pPr>
              <w:shd w:val="clear" w:color="auto" w:fill="FFFFFF"/>
              <w:rPr>
                <w:rFonts w:asciiTheme="minorBidi" w:hAnsiTheme="minorBidi" w:cstheme="minorBidi"/>
                <w:color w:val="000000" w:themeColor="text1"/>
                <w:rtl/>
              </w:rPr>
            </w:pPr>
            <w:r w:rsidRPr="00FC2D62">
              <w:rPr>
                <w:rFonts w:asciiTheme="minorBidi" w:hAnsiTheme="minorBidi" w:cstheme="minorBidi"/>
                <w:color w:val="000000" w:themeColor="text1"/>
                <w:rtl/>
                <w:lang w:bidi="fa-IR"/>
              </w:rPr>
              <w:t>بحث های مقدماتی پیرامون کلیات</w:t>
            </w:r>
            <w:r w:rsidRPr="00FC2D62">
              <w:rPr>
                <w:rFonts w:asciiTheme="minorBidi" w:hAnsiTheme="minorBidi" w:cstheme="minorBidi"/>
                <w:color w:val="000000" w:themeColor="text1"/>
                <w:rtl/>
              </w:rPr>
              <w:t>مفهوم نظام اخلاقي،تعاريف نظام اخلاقي</w:t>
            </w:r>
          </w:p>
        </w:tc>
        <w:tc>
          <w:tcPr>
            <w:tcW w:w="833" w:type="dxa"/>
            <w:vAlign w:val="center"/>
          </w:tcPr>
          <w:p w14:paraId="00CEB971"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15ACD355"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22342EF6"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46FA527F"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0C3B9A09" w14:textId="77777777" w:rsidR="00804C5C" w:rsidRPr="00FC2D62" w:rsidRDefault="00804C5C" w:rsidP="00D96CD7">
            <w:pPr>
              <w:rPr>
                <w:rFonts w:asciiTheme="minorBidi" w:hAnsiTheme="minorBidi" w:cstheme="minorBidi"/>
                <w:b/>
                <w:bCs/>
                <w:color w:val="000000" w:themeColor="text1"/>
                <w:rtl/>
                <w:lang w:bidi="fa-IR"/>
              </w:rPr>
            </w:pPr>
          </w:p>
        </w:tc>
      </w:tr>
      <w:tr w:rsidR="00804C5C" w:rsidRPr="00FC2D62" w14:paraId="5727DFBD" w14:textId="77777777" w:rsidTr="00D96CD7">
        <w:trPr>
          <w:trHeight w:val="638"/>
        </w:trPr>
        <w:tc>
          <w:tcPr>
            <w:tcW w:w="0" w:type="auto"/>
            <w:vAlign w:val="center"/>
          </w:tcPr>
          <w:p w14:paraId="054AA56B"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دوم</w:t>
            </w:r>
          </w:p>
        </w:tc>
        <w:tc>
          <w:tcPr>
            <w:tcW w:w="616" w:type="dxa"/>
            <w:vAlign w:val="center"/>
          </w:tcPr>
          <w:p w14:paraId="1BB8A9FA"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3</w:t>
            </w:r>
          </w:p>
        </w:tc>
        <w:tc>
          <w:tcPr>
            <w:tcW w:w="3412" w:type="dxa"/>
            <w:vAlign w:val="center"/>
          </w:tcPr>
          <w:p w14:paraId="165DA6D4" w14:textId="77777777" w:rsidR="00804C5C" w:rsidRPr="00FC2D62" w:rsidRDefault="00804C5C" w:rsidP="0031146D">
            <w:pPr>
              <w:numPr>
                <w:ilvl w:val="0"/>
                <w:numId w:val="84"/>
              </w:numPr>
              <w:shd w:val="clear" w:color="auto" w:fill="FFFFFF"/>
              <w:spacing w:before="100" w:beforeAutospacing="1" w:after="0" w:afterAutospacing="0" w:line="240" w:lineRule="auto"/>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 xml:space="preserve"> اخلاقی اسلام</w:t>
            </w:r>
          </w:p>
          <w:p w14:paraId="21D5BFAD" w14:textId="77777777" w:rsidR="00804C5C" w:rsidRPr="00FC2D62" w:rsidRDefault="00804C5C" w:rsidP="0031146D">
            <w:pPr>
              <w:numPr>
                <w:ilvl w:val="0"/>
                <w:numId w:val="84"/>
              </w:numPr>
              <w:shd w:val="clear" w:color="auto" w:fill="FFFFFF"/>
              <w:spacing w:before="100" w:beforeAutospacing="1" w:after="0" w:afterAutospacing="0" w:line="240" w:lineRule="auto"/>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فلسفه انواع اخلاق</w:t>
            </w:r>
          </w:p>
          <w:p w14:paraId="20270D37" w14:textId="77777777" w:rsidR="00804C5C" w:rsidRPr="00FC2D62" w:rsidRDefault="00804C5C" w:rsidP="0031146D">
            <w:pPr>
              <w:numPr>
                <w:ilvl w:val="0"/>
                <w:numId w:val="84"/>
              </w:numPr>
              <w:shd w:val="clear" w:color="auto" w:fill="FFFFFF"/>
              <w:spacing w:before="100" w:beforeAutospacing="1" w:after="0" w:afterAutospacing="0" w:line="240" w:lineRule="auto"/>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منابع اخلاق اسلامي</w:t>
            </w:r>
          </w:p>
        </w:tc>
        <w:tc>
          <w:tcPr>
            <w:tcW w:w="833" w:type="dxa"/>
            <w:vAlign w:val="center"/>
          </w:tcPr>
          <w:p w14:paraId="1532C7C2"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5826099C"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464B7EFD"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5953772A"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720F7C7E" w14:textId="77777777" w:rsidR="00804C5C" w:rsidRPr="00FC2D62" w:rsidRDefault="00804C5C" w:rsidP="00D96CD7">
            <w:pPr>
              <w:rPr>
                <w:rFonts w:asciiTheme="minorBidi" w:hAnsiTheme="minorBidi" w:cstheme="minorBidi"/>
                <w:b/>
                <w:bCs/>
                <w:color w:val="000000" w:themeColor="text1"/>
                <w:rtl/>
                <w:lang w:bidi="fa-IR"/>
              </w:rPr>
            </w:pPr>
          </w:p>
        </w:tc>
      </w:tr>
      <w:tr w:rsidR="00804C5C" w:rsidRPr="00FC2D62" w14:paraId="4C631B37" w14:textId="77777777" w:rsidTr="00D96CD7">
        <w:trPr>
          <w:trHeight w:val="638"/>
        </w:trPr>
        <w:tc>
          <w:tcPr>
            <w:tcW w:w="0" w:type="auto"/>
            <w:vAlign w:val="center"/>
          </w:tcPr>
          <w:p w14:paraId="2FBF3A24"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سوم</w:t>
            </w:r>
          </w:p>
        </w:tc>
        <w:tc>
          <w:tcPr>
            <w:tcW w:w="616" w:type="dxa"/>
            <w:vAlign w:val="center"/>
          </w:tcPr>
          <w:p w14:paraId="562640CE"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5</w:t>
            </w:r>
          </w:p>
        </w:tc>
        <w:tc>
          <w:tcPr>
            <w:tcW w:w="3412" w:type="dxa"/>
            <w:vAlign w:val="center"/>
          </w:tcPr>
          <w:p w14:paraId="149114DA" w14:textId="77777777" w:rsidR="00804C5C" w:rsidRPr="00FC2D62" w:rsidRDefault="00804C5C" w:rsidP="0031146D">
            <w:pPr>
              <w:numPr>
                <w:ilvl w:val="0"/>
                <w:numId w:val="80"/>
              </w:numPr>
              <w:shd w:val="clear" w:color="auto" w:fill="FFFFFF"/>
              <w:spacing w:before="100" w:beforeAutospacing="1" w:after="0" w:afterAutospacing="0" w:line="240" w:lineRule="auto"/>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مبانی نظام اخلاق اسلامي</w:t>
            </w:r>
          </w:p>
        </w:tc>
        <w:tc>
          <w:tcPr>
            <w:tcW w:w="833" w:type="dxa"/>
            <w:vAlign w:val="center"/>
          </w:tcPr>
          <w:p w14:paraId="1CD9A5E5"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64BE0C98"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69F60B38"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1F1941AE"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26F97DFD" w14:textId="77777777" w:rsidR="00804C5C" w:rsidRPr="00FC2D62" w:rsidRDefault="00804C5C" w:rsidP="00D96CD7">
            <w:pPr>
              <w:rPr>
                <w:rFonts w:asciiTheme="minorBidi" w:hAnsiTheme="minorBidi" w:cstheme="minorBidi"/>
                <w:b/>
                <w:bCs/>
                <w:color w:val="000000" w:themeColor="text1"/>
                <w:rtl/>
                <w:lang w:bidi="fa-IR"/>
              </w:rPr>
            </w:pPr>
          </w:p>
        </w:tc>
      </w:tr>
      <w:tr w:rsidR="00804C5C" w:rsidRPr="00FC2D62" w14:paraId="527A06EC" w14:textId="77777777" w:rsidTr="00D96CD7">
        <w:trPr>
          <w:trHeight w:val="638"/>
        </w:trPr>
        <w:tc>
          <w:tcPr>
            <w:tcW w:w="0" w:type="auto"/>
            <w:vAlign w:val="center"/>
          </w:tcPr>
          <w:p w14:paraId="1117F1B0"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چهارم</w:t>
            </w:r>
          </w:p>
        </w:tc>
        <w:tc>
          <w:tcPr>
            <w:tcW w:w="616" w:type="dxa"/>
            <w:vAlign w:val="center"/>
          </w:tcPr>
          <w:p w14:paraId="5E9FA535"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7</w:t>
            </w:r>
          </w:p>
        </w:tc>
        <w:tc>
          <w:tcPr>
            <w:tcW w:w="3412" w:type="dxa"/>
            <w:vAlign w:val="center"/>
          </w:tcPr>
          <w:p w14:paraId="2D91CBE7" w14:textId="77777777" w:rsidR="00804C5C" w:rsidRPr="00FC2D62" w:rsidRDefault="00804C5C" w:rsidP="00D96CD7">
            <w:pPr>
              <w:shd w:val="clear" w:color="auto" w:fill="FFFFFF"/>
              <w:rPr>
                <w:rFonts w:asciiTheme="minorBidi" w:hAnsiTheme="minorBidi" w:cstheme="minorBidi"/>
                <w:color w:val="000000" w:themeColor="text1"/>
                <w:rtl/>
              </w:rPr>
            </w:pPr>
            <w:r w:rsidRPr="00FC2D62">
              <w:rPr>
                <w:rFonts w:asciiTheme="minorBidi" w:hAnsiTheme="minorBidi" w:cstheme="minorBidi"/>
                <w:color w:val="000000" w:themeColor="text1"/>
                <w:rtl/>
              </w:rPr>
              <w:t xml:space="preserve"> ارزشهاي اخلاقي در نگرش اسلامي،فضايل اخلاق، ارشادات قرآن، سنت و سلف صالح در ارتباط به اخلاق</w:t>
            </w:r>
          </w:p>
        </w:tc>
        <w:tc>
          <w:tcPr>
            <w:tcW w:w="833" w:type="dxa"/>
            <w:vAlign w:val="center"/>
          </w:tcPr>
          <w:p w14:paraId="4D483B1A"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67103AA5"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74A6C2DA"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3C8E0926"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3001DCA2" w14:textId="77777777" w:rsidR="00804C5C" w:rsidRPr="00FC2D62" w:rsidRDefault="00804C5C" w:rsidP="00D96CD7">
            <w:pPr>
              <w:rPr>
                <w:rFonts w:asciiTheme="minorBidi" w:hAnsiTheme="minorBidi" w:cstheme="minorBidi"/>
                <w:b/>
                <w:bCs/>
                <w:color w:val="000000" w:themeColor="text1"/>
                <w:rtl/>
                <w:lang w:bidi="fa-IR"/>
              </w:rPr>
            </w:pPr>
          </w:p>
        </w:tc>
      </w:tr>
      <w:tr w:rsidR="00804C5C" w:rsidRPr="00FC2D62" w14:paraId="4B797D1E" w14:textId="77777777" w:rsidTr="00D96CD7">
        <w:trPr>
          <w:trHeight w:val="638"/>
        </w:trPr>
        <w:tc>
          <w:tcPr>
            <w:tcW w:w="0" w:type="auto"/>
            <w:vAlign w:val="center"/>
          </w:tcPr>
          <w:p w14:paraId="2E685DEF"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پنجم</w:t>
            </w:r>
          </w:p>
        </w:tc>
        <w:tc>
          <w:tcPr>
            <w:tcW w:w="616" w:type="dxa"/>
            <w:vAlign w:val="center"/>
          </w:tcPr>
          <w:p w14:paraId="74E85743"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9</w:t>
            </w:r>
          </w:p>
        </w:tc>
        <w:tc>
          <w:tcPr>
            <w:tcW w:w="3412" w:type="dxa"/>
            <w:vAlign w:val="center"/>
          </w:tcPr>
          <w:p w14:paraId="1068A373" w14:textId="77777777" w:rsidR="00804C5C" w:rsidRPr="00FC2D62" w:rsidRDefault="00804C5C" w:rsidP="0031146D">
            <w:pPr>
              <w:numPr>
                <w:ilvl w:val="0"/>
                <w:numId w:val="85"/>
              </w:numPr>
              <w:shd w:val="clear" w:color="auto" w:fill="FFFFFF"/>
              <w:spacing w:before="100" w:beforeAutospacing="1" w:after="0" w:afterAutospacing="0" w:line="240" w:lineRule="auto"/>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ارتباط اخلاق با ايمان ، عبادات و معاملات</w:t>
            </w:r>
          </w:p>
          <w:p w14:paraId="19531ADE" w14:textId="77777777" w:rsidR="00804C5C" w:rsidRPr="00FC2D62" w:rsidRDefault="00804C5C" w:rsidP="00D96CD7">
            <w:pPr>
              <w:shd w:val="clear" w:color="auto" w:fill="FFFFFF"/>
              <w:rPr>
                <w:rFonts w:asciiTheme="minorBidi" w:hAnsiTheme="minorBidi" w:cstheme="minorBidi"/>
                <w:color w:val="000000" w:themeColor="text1"/>
                <w:rtl/>
              </w:rPr>
            </w:pPr>
            <w:r w:rsidRPr="00FC2D62">
              <w:rPr>
                <w:rFonts w:asciiTheme="minorBidi" w:hAnsiTheme="minorBidi" w:cstheme="minorBidi"/>
                <w:color w:val="000000" w:themeColor="text1"/>
                <w:rtl/>
              </w:rPr>
              <w:t>تربيه و پرورش اخلاق{ تزكيه نفس – غرايز انساني و طرق ديگر</w:t>
            </w:r>
          </w:p>
        </w:tc>
        <w:tc>
          <w:tcPr>
            <w:tcW w:w="833" w:type="dxa"/>
            <w:vAlign w:val="center"/>
          </w:tcPr>
          <w:p w14:paraId="243A70F2"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710BB387"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68F3240C"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52BAD0AD"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63E46166" w14:textId="77777777" w:rsidR="00804C5C" w:rsidRPr="00FC2D62" w:rsidRDefault="00804C5C" w:rsidP="00D96CD7">
            <w:pPr>
              <w:rPr>
                <w:rFonts w:asciiTheme="minorBidi" w:hAnsiTheme="minorBidi" w:cstheme="minorBidi"/>
                <w:b/>
                <w:bCs/>
                <w:color w:val="000000" w:themeColor="text1"/>
                <w:rtl/>
                <w:lang w:bidi="fa-IR"/>
              </w:rPr>
            </w:pPr>
          </w:p>
        </w:tc>
      </w:tr>
      <w:tr w:rsidR="00804C5C" w:rsidRPr="00FC2D62" w14:paraId="48665824" w14:textId="77777777" w:rsidTr="00D96CD7">
        <w:trPr>
          <w:trHeight w:val="638"/>
        </w:trPr>
        <w:tc>
          <w:tcPr>
            <w:tcW w:w="0" w:type="auto"/>
            <w:vAlign w:val="center"/>
          </w:tcPr>
          <w:p w14:paraId="0EC1B36E"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ششم</w:t>
            </w:r>
          </w:p>
        </w:tc>
        <w:tc>
          <w:tcPr>
            <w:tcW w:w="616" w:type="dxa"/>
            <w:vAlign w:val="center"/>
          </w:tcPr>
          <w:p w14:paraId="380D3A09"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11</w:t>
            </w:r>
          </w:p>
        </w:tc>
        <w:tc>
          <w:tcPr>
            <w:tcW w:w="3412" w:type="dxa"/>
            <w:vAlign w:val="center"/>
          </w:tcPr>
          <w:p w14:paraId="6E783226" w14:textId="77777777" w:rsidR="00804C5C" w:rsidRPr="00FC2D62" w:rsidRDefault="00804C5C" w:rsidP="00D96CD7">
            <w:pPr>
              <w:shd w:val="clear" w:color="auto" w:fill="FFFFFF"/>
              <w:rPr>
                <w:rFonts w:asciiTheme="minorBidi" w:hAnsiTheme="minorBidi" w:cstheme="minorBidi"/>
                <w:color w:val="000000" w:themeColor="text1"/>
                <w:rtl/>
              </w:rPr>
            </w:pPr>
            <w:r w:rsidRPr="00FC2D62">
              <w:rPr>
                <w:rFonts w:asciiTheme="minorBidi" w:hAnsiTheme="minorBidi" w:cstheme="minorBidi"/>
                <w:color w:val="000000" w:themeColor="text1"/>
                <w:rtl/>
              </w:rPr>
              <w:t>مكارم اخلاق،نمونه هاي از مكارم اخلاقي فردي،اخلاص،محبت،صدق و امانت</w:t>
            </w:r>
          </w:p>
        </w:tc>
        <w:tc>
          <w:tcPr>
            <w:tcW w:w="833" w:type="dxa"/>
            <w:vAlign w:val="center"/>
          </w:tcPr>
          <w:p w14:paraId="1428D591"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7D95D598"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783011B7"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67249017"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00B8B0E1" w14:textId="77777777" w:rsidR="00804C5C" w:rsidRPr="00FC2D62" w:rsidRDefault="00804C5C" w:rsidP="00D96CD7">
            <w:pPr>
              <w:rPr>
                <w:rFonts w:asciiTheme="minorBidi" w:hAnsiTheme="minorBidi" w:cstheme="minorBidi"/>
                <w:b/>
                <w:bCs/>
                <w:color w:val="000000" w:themeColor="text1"/>
                <w:rtl/>
                <w:lang w:bidi="fa-IR"/>
              </w:rPr>
            </w:pPr>
          </w:p>
        </w:tc>
      </w:tr>
      <w:tr w:rsidR="00804C5C" w:rsidRPr="00FC2D62" w14:paraId="09F647ED" w14:textId="77777777" w:rsidTr="00D96CD7">
        <w:trPr>
          <w:trHeight w:val="638"/>
        </w:trPr>
        <w:tc>
          <w:tcPr>
            <w:tcW w:w="0" w:type="auto"/>
            <w:vAlign w:val="center"/>
          </w:tcPr>
          <w:p w14:paraId="195043F5"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هفتم</w:t>
            </w:r>
          </w:p>
        </w:tc>
        <w:tc>
          <w:tcPr>
            <w:tcW w:w="616" w:type="dxa"/>
            <w:vAlign w:val="center"/>
          </w:tcPr>
          <w:p w14:paraId="374BDC01"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13</w:t>
            </w:r>
          </w:p>
        </w:tc>
        <w:tc>
          <w:tcPr>
            <w:tcW w:w="3412" w:type="dxa"/>
            <w:vAlign w:val="center"/>
          </w:tcPr>
          <w:p w14:paraId="7443EF92" w14:textId="77777777" w:rsidR="00804C5C" w:rsidRPr="00FC2D62" w:rsidRDefault="00804C5C" w:rsidP="0031146D">
            <w:pPr>
              <w:numPr>
                <w:ilvl w:val="0"/>
                <w:numId w:val="86"/>
              </w:numPr>
              <w:shd w:val="clear" w:color="auto" w:fill="FFFFFF"/>
              <w:spacing w:before="100" w:beforeAutospacing="1" w:after="0" w:afterAutospacing="0" w:line="240" w:lineRule="auto"/>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صبر،انواع صبرو پاداش آن،توكل و تواضع</w:t>
            </w:r>
          </w:p>
        </w:tc>
        <w:tc>
          <w:tcPr>
            <w:tcW w:w="833" w:type="dxa"/>
            <w:vAlign w:val="center"/>
          </w:tcPr>
          <w:p w14:paraId="6D4AB2BE"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65B802DB"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5F5271AF"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78E03684"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4C984E07" w14:textId="77777777" w:rsidR="00804C5C" w:rsidRPr="00FC2D62" w:rsidRDefault="00804C5C" w:rsidP="00D96CD7">
            <w:pPr>
              <w:rPr>
                <w:rFonts w:asciiTheme="minorBidi" w:hAnsiTheme="minorBidi" w:cstheme="minorBidi"/>
                <w:b/>
                <w:bCs/>
                <w:color w:val="000000" w:themeColor="text1"/>
                <w:rtl/>
                <w:lang w:bidi="fa-IR"/>
              </w:rPr>
            </w:pPr>
          </w:p>
        </w:tc>
      </w:tr>
      <w:tr w:rsidR="00804C5C" w:rsidRPr="00FC2D62" w14:paraId="052301BF" w14:textId="77777777" w:rsidTr="00D96CD7">
        <w:trPr>
          <w:trHeight w:val="638"/>
        </w:trPr>
        <w:tc>
          <w:tcPr>
            <w:tcW w:w="0" w:type="auto"/>
            <w:vAlign w:val="center"/>
          </w:tcPr>
          <w:p w14:paraId="4831F95B"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هشتم</w:t>
            </w:r>
          </w:p>
        </w:tc>
        <w:tc>
          <w:tcPr>
            <w:tcW w:w="616" w:type="dxa"/>
            <w:vAlign w:val="center"/>
          </w:tcPr>
          <w:p w14:paraId="403802FB"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15</w:t>
            </w:r>
          </w:p>
        </w:tc>
        <w:tc>
          <w:tcPr>
            <w:tcW w:w="3412" w:type="dxa"/>
            <w:vAlign w:val="center"/>
          </w:tcPr>
          <w:p w14:paraId="3FD738BE" w14:textId="77777777" w:rsidR="00804C5C" w:rsidRPr="00FC2D62" w:rsidRDefault="00804C5C" w:rsidP="0031146D">
            <w:pPr>
              <w:numPr>
                <w:ilvl w:val="0"/>
                <w:numId w:val="86"/>
              </w:numPr>
              <w:shd w:val="clear" w:color="auto" w:fill="FFFFFF"/>
              <w:spacing w:before="100" w:beforeAutospacing="1" w:after="0" w:afterAutospacing="0" w:line="240" w:lineRule="auto"/>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حياء و عفت،سخاوت، شجاعت، وفاء به عهد</w:t>
            </w:r>
          </w:p>
        </w:tc>
        <w:tc>
          <w:tcPr>
            <w:tcW w:w="833" w:type="dxa"/>
            <w:vAlign w:val="center"/>
          </w:tcPr>
          <w:p w14:paraId="3EA89788"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64CA1352"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3754259A"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3233659B"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78CDAAEB" w14:textId="77777777" w:rsidR="00804C5C" w:rsidRPr="00FC2D62" w:rsidRDefault="00804C5C" w:rsidP="00D96CD7">
            <w:pPr>
              <w:rPr>
                <w:rFonts w:asciiTheme="minorBidi" w:hAnsiTheme="minorBidi" w:cstheme="minorBidi"/>
                <w:b/>
                <w:bCs/>
                <w:color w:val="000000" w:themeColor="text1"/>
                <w:rtl/>
                <w:lang w:bidi="fa-IR"/>
              </w:rPr>
            </w:pPr>
          </w:p>
        </w:tc>
      </w:tr>
      <w:tr w:rsidR="00804C5C" w:rsidRPr="00FC2D62" w14:paraId="5ED4D979" w14:textId="77777777" w:rsidTr="00D96CD7">
        <w:trPr>
          <w:trHeight w:val="638"/>
        </w:trPr>
        <w:tc>
          <w:tcPr>
            <w:tcW w:w="0" w:type="auto"/>
            <w:vAlign w:val="center"/>
          </w:tcPr>
          <w:p w14:paraId="2B069FFB"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lastRenderedPageBreak/>
              <w:t>نهم</w:t>
            </w:r>
          </w:p>
        </w:tc>
        <w:tc>
          <w:tcPr>
            <w:tcW w:w="616" w:type="dxa"/>
            <w:vAlign w:val="center"/>
          </w:tcPr>
          <w:p w14:paraId="38341E60"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17</w:t>
            </w:r>
          </w:p>
        </w:tc>
        <w:tc>
          <w:tcPr>
            <w:tcW w:w="3412" w:type="dxa"/>
            <w:vAlign w:val="center"/>
          </w:tcPr>
          <w:p w14:paraId="427E1993" w14:textId="77777777" w:rsidR="00804C5C" w:rsidRPr="00FC2D62" w:rsidRDefault="00804C5C" w:rsidP="00D96CD7">
            <w:pP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امتحان بیست فیصد</w:t>
            </w:r>
          </w:p>
        </w:tc>
        <w:tc>
          <w:tcPr>
            <w:tcW w:w="833" w:type="dxa"/>
            <w:vAlign w:val="center"/>
          </w:tcPr>
          <w:p w14:paraId="7AA7E7ED"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167972E6"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4C39A883"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5B0283F4"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0A8D03BB" w14:textId="77777777" w:rsidR="00804C5C" w:rsidRPr="00FC2D62" w:rsidRDefault="00804C5C" w:rsidP="00D96CD7">
            <w:pPr>
              <w:rPr>
                <w:rFonts w:asciiTheme="minorBidi" w:hAnsiTheme="minorBidi" w:cstheme="minorBidi"/>
                <w:b/>
                <w:bCs/>
                <w:color w:val="000000" w:themeColor="text1"/>
                <w:rtl/>
                <w:lang w:bidi="fa-IR"/>
              </w:rPr>
            </w:pPr>
          </w:p>
        </w:tc>
      </w:tr>
      <w:tr w:rsidR="00804C5C" w:rsidRPr="00FC2D62" w14:paraId="4B7CC91F" w14:textId="77777777" w:rsidTr="00D96CD7">
        <w:trPr>
          <w:trHeight w:val="638"/>
        </w:trPr>
        <w:tc>
          <w:tcPr>
            <w:tcW w:w="0" w:type="auto"/>
            <w:vAlign w:val="center"/>
          </w:tcPr>
          <w:p w14:paraId="26A7EE2B"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دهم</w:t>
            </w:r>
          </w:p>
        </w:tc>
        <w:tc>
          <w:tcPr>
            <w:tcW w:w="616" w:type="dxa"/>
            <w:vAlign w:val="center"/>
          </w:tcPr>
          <w:p w14:paraId="1368C117"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19</w:t>
            </w:r>
          </w:p>
        </w:tc>
        <w:tc>
          <w:tcPr>
            <w:tcW w:w="3412" w:type="dxa"/>
            <w:vAlign w:val="center"/>
          </w:tcPr>
          <w:p w14:paraId="34C43E30" w14:textId="77777777" w:rsidR="00804C5C" w:rsidRPr="00FC2D62" w:rsidRDefault="00804C5C" w:rsidP="0031146D">
            <w:pPr>
              <w:numPr>
                <w:ilvl w:val="0"/>
                <w:numId w:val="87"/>
              </w:numPr>
              <w:shd w:val="clear" w:color="auto" w:fill="FFFFFF"/>
              <w:spacing w:before="100" w:beforeAutospacing="1" w:after="0" w:afterAutospacing="0" w:line="240" w:lineRule="auto"/>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نمونه هاي از مكارم اخلاقي اجتماعي،احترام و شفقت،تعاون و همكاري  و اصلاح طلبي</w:t>
            </w:r>
          </w:p>
        </w:tc>
        <w:tc>
          <w:tcPr>
            <w:tcW w:w="833" w:type="dxa"/>
            <w:vAlign w:val="center"/>
          </w:tcPr>
          <w:p w14:paraId="67927F11"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7A21A1E3"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774C8530"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4D9E68DD"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5129CBD0" w14:textId="77777777" w:rsidR="00804C5C" w:rsidRPr="00FC2D62" w:rsidRDefault="00804C5C" w:rsidP="00D96CD7">
            <w:pPr>
              <w:rPr>
                <w:rFonts w:asciiTheme="minorBidi" w:hAnsiTheme="minorBidi" w:cstheme="minorBidi"/>
                <w:b/>
                <w:bCs/>
                <w:color w:val="000000" w:themeColor="text1"/>
                <w:rtl/>
                <w:lang w:bidi="fa-IR"/>
              </w:rPr>
            </w:pPr>
          </w:p>
        </w:tc>
      </w:tr>
      <w:tr w:rsidR="00804C5C" w:rsidRPr="00FC2D62" w14:paraId="21B80520" w14:textId="77777777" w:rsidTr="00D96CD7">
        <w:trPr>
          <w:trHeight w:val="638"/>
        </w:trPr>
        <w:tc>
          <w:tcPr>
            <w:tcW w:w="0" w:type="auto"/>
            <w:vAlign w:val="center"/>
          </w:tcPr>
          <w:p w14:paraId="0D3C8CF2"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یازدهم</w:t>
            </w:r>
          </w:p>
        </w:tc>
        <w:tc>
          <w:tcPr>
            <w:tcW w:w="616" w:type="dxa"/>
            <w:vAlign w:val="center"/>
          </w:tcPr>
          <w:p w14:paraId="66F7DBDB"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21</w:t>
            </w:r>
          </w:p>
        </w:tc>
        <w:tc>
          <w:tcPr>
            <w:tcW w:w="3412" w:type="dxa"/>
            <w:vAlign w:val="center"/>
          </w:tcPr>
          <w:p w14:paraId="4DBA4663" w14:textId="77777777" w:rsidR="00804C5C" w:rsidRPr="00FC2D62" w:rsidRDefault="00804C5C" w:rsidP="0031146D">
            <w:pPr>
              <w:numPr>
                <w:ilvl w:val="0"/>
                <w:numId w:val="88"/>
              </w:numPr>
              <w:shd w:val="clear" w:color="auto" w:fill="FFFFFF"/>
              <w:spacing w:before="100" w:beforeAutospacing="1" w:after="0" w:afterAutospacing="0" w:line="240" w:lineRule="auto"/>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 xml:space="preserve">عفو ،ايثار ،عدالت ،تسامح،پيامد هاي مكارم اخلاقي در اصلاح فرد و جامعه </w:t>
            </w:r>
          </w:p>
        </w:tc>
        <w:tc>
          <w:tcPr>
            <w:tcW w:w="833" w:type="dxa"/>
            <w:vAlign w:val="center"/>
          </w:tcPr>
          <w:p w14:paraId="7E2B1808"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5645E377"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5234301C"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372680E2"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5B2B285B" w14:textId="77777777" w:rsidR="00804C5C" w:rsidRPr="00FC2D62" w:rsidRDefault="00804C5C" w:rsidP="00D96CD7">
            <w:pPr>
              <w:rPr>
                <w:rFonts w:asciiTheme="minorBidi" w:hAnsiTheme="minorBidi" w:cstheme="minorBidi"/>
                <w:b/>
                <w:bCs/>
                <w:color w:val="000000" w:themeColor="text1"/>
                <w:rtl/>
                <w:lang w:bidi="fa-IR"/>
              </w:rPr>
            </w:pPr>
          </w:p>
        </w:tc>
      </w:tr>
      <w:tr w:rsidR="00804C5C" w:rsidRPr="00FC2D62" w14:paraId="6BD6AE68" w14:textId="77777777" w:rsidTr="00D96CD7">
        <w:trPr>
          <w:trHeight w:val="638"/>
        </w:trPr>
        <w:tc>
          <w:tcPr>
            <w:tcW w:w="0" w:type="auto"/>
            <w:vAlign w:val="center"/>
          </w:tcPr>
          <w:p w14:paraId="2BA95CD7"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دوازدهم</w:t>
            </w:r>
          </w:p>
        </w:tc>
        <w:tc>
          <w:tcPr>
            <w:tcW w:w="616" w:type="dxa"/>
            <w:vAlign w:val="center"/>
          </w:tcPr>
          <w:p w14:paraId="1B5B7122"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23</w:t>
            </w:r>
          </w:p>
        </w:tc>
        <w:tc>
          <w:tcPr>
            <w:tcW w:w="3412" w:type="dxa"/>
            <w:vAlign w:val="center"/>
          </w:tcPr>
          <w:p w14:paraId="1E0FF4B4" w14:textId="77777777" w:rsidR="00804C5C" w:rsidRPr="00FC2D62" w:rsidRDefault="00804C5C" w:rsidP="00D96CD7">
            <w:pPr>
              <w:shd w:val="clear" w:color="auto" w:fill="FFFFFF"/>
              <w:rPr>
                <w:rFonts w:asciiTheme="minorBidi" w:hAnsiTheme="minorBidi" w:cstheme="minorBidi"/>
                <w:color w:val="000000" w:themeColor="text1"/>
                <w:rtl/>
              </w:rPr>
            </w:pPr>
            <w:r w:rsidRPr="00FC2D62">
              <w:rPr>
                <w:rFonts w:asciiTheme="minorBidi" w:hAnsiTheme="minorBidi" w:cstheme="minorBidi"/>
                <w:color w:val="000000" w:themeColor="text1"/>
                <w:rtl/>
              </w:rPr>
              <w:t>رذايل اخلاقي،نمونه هاي از رذايل اخلاقي فردي،تكبر و خودخواهي ،دروغ ،خيانت و بخل </w:t>
            </w:r>
          </w:p>
        </w:tc>
        <w:tc>
          <w:tcPr>
            <w:tcW w:w="833" w:type="dxa"/>
            <w:vAlign w:val="center"/>
          </w:tcPr>
          <w:p w14:paraId="652B5E94"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4BD82EA7"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3F82A32C"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11BA950C"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3DF49A77" w14:textId="77777777" w:rsidR="00804C5C" w:rsidRPr="00FC2D62" w:rsidRDefault="00804C5C" w:rsidP="00D96CD7">
            <w:pPr>
              <w:rPr>
                <w:rFonts w:asciiTheme="minorBidi" w:hAnsiTheme="minorBidi" w:cstheme="minorBidi"/>
                <w:b/>
                <w:bCs/>
                <w:color w:val="000000" w:themeColor="text1"/>
                <w:rtl/>
                <w:lang w:bidi="fa-IR"/>
              </w:rPr>
            </w:pPr>
          </w:p>
        </w:tc>
      </w:tr>
      <w:tr w:rsidR="00804C5C" w:rsidRPr="00FC2D62" w14:paraId="6FA7D716" w14:textId="77777777" w:rsidTr="00D96CD7">
        <w:trPr>
          <w:trHeight w:val="764"/>
        </w:trPr>
        <w:tc>
          <w:tcPr>
            <w:tcW w:w="0" w:type="auto"/>
            <w:vAlign w:val="center"/>
          </w:tcPr>
          <w:p w14:paraId="25EDAA31"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سیزدهم</w:t>
            </w:r>
          </w:p>
        </w:tc>
        <w:tc>
          <w:tcPr>
            <w:tcW w:w="616" w:type="dxa"/>
            <w:vAlign w:val="center"/>
          </w:tcPr>
          <w:p w14:paraId="29A6EE8C"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25</w:t>
            </w:r>
          </w:p>
        </w:tc>
        <w:tc>
          <w:tcPr>
            <w:tcW w:w="3412" w:type="dxa"/>
            <w:vAlign w:val="center"/>
          </w:tcPr>
          <w:p w14:paraId="041A350C" w14:textId="77777777" w:rsidR="00804C5C" w:rsidRPr="00FC2D62" w:rsidRDefault="00804C5C" w:rsidP="0031146D">
            <w:pPr>
              <w:numPr>
                <w:ilvl w:val="0"/>
                <w:numId w:val="89"/>
              </w:numPr>
              <w:shd w:val="clear" w:color="auto" w:fill="FFFFFF"/>
              <w:spacing w:before="100" w:beforeAutospacing="1" w:after="0" w:afterAutospacing="0" w:line="240" w:lineRule="auto"/>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حسد ،سوء ظن و بدگماني ،تعصب ،تملق وچاپلوسي</w:t>
            </w:r>
          </w:p>
        </w:tc>
        <w:tc>
          <w:tcPr>
            <w:tcW w:w="833" w:type="dxa"/>
            <w:vAlign w:val="center"/>
          </w:tcPr>
          <w:p w14:paraId="7C71CC12"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34AED004"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316EFE7F"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0A262E33"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75C708C1" w14:textId="77777777" w:rsidR="00804C5C" w:rsidRPr="00FC2D62" w:rsidRDefault="00804C5C" w:rsidP="00D96CD7">
            <w:pPr>
              <w:rPr>
                <w:rFonts w:asciiTheme="minorBidi" w:hAnsiTheme="minorBidi" w:cstheme="minorBidi"/>
                <w:b/>
                <w:bCs/>
                <w:color w:val="000000" w:themeColor="text1"/>
                <w:rtl/>
                <w:lang w:bidi="fa-IR"/>
              </w:rPr>
            </w:pPr>
          </w:p>
        </w:tc>
      </w:tr>
      <w:tr w:rsidR="00804C5C" w:rsidRPr="00FC2D62" w14:paraId="383052BE" w14:textId="77777777" w:rsidTr="00D96CD7">
        <w:trPr>
          <w:trHeight w:val="703"/>
        </w:trPr>
        <w:tc>
          <w:tcPr>
            <w:tcW w:w="0" w:type="auto"/>
            <w:vAlign w:val="center"/>
          </w:tcPr>
          <w:p w14:paraId="14F35451"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چهاردهم</w:t>
            </w:r>
          </w:p>
        </w:tc>
        <w:tc>
          <w:tcPr>
            <w:tcW w:w="616" w:type="dxa"/>
            <w:vAlign w:val="center"/>
          </w:tcPr>
          <w:p w14:paraId="55F65B80"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27</w:t>
            </w:r>
          </w:p>
        </w:tc>
        <w:tc>
          <w:tcPr>
            <w:tcW w:w="3412" w:type="dxa"/>
            <w:vAlign w:val="center"/>
          </w:tcPr>
          <w:p w14:paraId="6721208E" w14:textId="77777777" w:rsidR="00804C5C" w:rsidRPr="00FC2D62" w:rsidRDefault="00804C5C" w:rsidP="00D96CD7">
            <w:pPr>
              <w:shd w:val="clear" w:color="auto" w:fill="FFFFFF"/>
              <w:spacing w:before="100" w:beforeAutospacing="1"/>
              <w:rPr>
                <w:rFonts w:asciiTheme="minorBidi" w:hAnsiTheme="minorBidi" w:cstheme="minorBidi"/>
                <w:color w:val="000000" w:themeColor="text1"/>
                <w:rtl/>
              </w:rPr>
            </w:pPr>
            <w:r w:rsidRPr="00FC2D62">
              <w:rPr>
                <w:rFonts w:asciiTheme="minorBidi" w:hAnsiTheme="minorBidi" w:cstheme="minorBidi"/>
                <w:color w:val="000000" w:themeColor="text1"/>
                <w:rtl/>
              </w:rPr>
              <w:t>نمونه هاي از رذايل اجتماع،استهزاء ،عيب جوئي،لقب گذاري ،تجسس ،غيبت ،دشنام ،سخن چيني،كينه وعداوت،اسراف و تبذير</w:t>
            </w:r>
          </w:p>
        </w:tc>
        <w:tc>
          <w:tcPr>
            <w:tcW w:w="833" w:type="dxa"/>
            <w:vAlign w:val="center"/>
          </w:tcPr>
          <w:p w14:paraId="7CEAC65E"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55C8FBBC"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1A6E313E"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1063D81D"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61669A0A" w14:textId="77777777" w:rsidR="00804C5C" w:rsidRPr="00FC2D62" w:rsidRDefault="00804C5C" w:rsidP="00D96CD7">
            <w:pPr>
              <w:rPr>
                <w:rFonts w:asciiTheme="minorBidi" w:hAnsiTheme="minorBidi" w:cstheme="minorBidi"/>
                <w:b/>
                <w:bCs/>
                <w:color w:val="000000" w:themeColor="text1"/>
                <w:rtl/>
                <w:lang w:bidi="fa-IR"/>
              </w:rPr>
            </w:pPr>
          </w:p>
        </w:tc>
      </w:tr>
      <w:tr w:rsidR="00804C5C" w:rsidRPr="00FC2D62" w14:paraId="70068B4C" w14:textId="77777777" w:rsidTr="00D96CD7">
        <w:trPr>
          <w:trHeight w:val="638"/>
        </w:trPr>
        <w:tc>
          <w:tcPr>
            <w:tcW w:w="0" w:type="auto"/>
            <w:vAlign w:val="center"/>
          </w:tcPr>
          <w:p w14:paraId="30E30616"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پانزدهم</w:t>
            </w:r>
          </w:p>
        </w:tc>
        <w:tc>
          <w:tcPr>
            <w:tcW w:w="616" w:type="dxa"/>
            <w:vAlign w:val="center"/>
          </w:tcPr>
          <w:p w14:paraId="106D4346"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29</w:t>
            </w:r>
          </w:p>
        </w:tc>
        <w:tc>
          <w:tcPr>
            <w:tcW w:w="3412" w:type="dxa"/>
            <w:vAlign w:val="center"/>
          </w:tcPr>
          <w:p w14:paraId="4ABAA0A2" w14:textId="77777777" w:rsidR="00804C5C" w:rsidRPr="00FC2D62" w:rsidRDefault="00804C5C" w:rsidP="0031146D">
            <w:pPr>
              <w:numPr>
                <w:ilvl w:val="0"/>
                <w:numId w:val="90"/>
              </w:numPr>
              <w:shd w:val="clear" w:color="auto" w:fill="FFFFFF"/>
              <w:spacing w:before="100" w:beforeAutospacing="1" w:after="0" w:afterAutospacing="0" w:line="240" w:lineRule="auto"/>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علل واسباب آغشته شدن به رذايل اخلاقي</w:t>
            </w:r>
          </w:p>
          <w:p w14:paraId="74B13646" w14:textId="77777777" w:rsidR="00804C5C" w:rsidRPr="00FC2D62" w:rsidRDefault="00804C5C" w:rsidP="0031146D">
            <w:pPr>
              <w:numPr>
                <w:ilvl w:val="0"/>
                <w:numId w:val="90"/>
              </w:numPr>
              <w:shd w:val="clear" w:color="auto" w:fill="FFFFFF"/>
              <w:spacing w:before="100" w:beforeAutospacing="1" w:after="0" w:afterAutospacing="0" w:line="240" w:lineRule="auto"/>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پيامدهاي زشت رذايل اخلاقي در انحراف فرد وجامعه،علاج رذايل اخلاقي در اسلام</w:t>
            </w:r>
          </w:p>
        </w:tc>
        <w:tc>
          <w:tcPr>
            <w:tcW w:w="833" w:type="dxa"/>
            <w:vAlign w:val="center"/>
          </w:tcPr>
          <w:p w14:paraId="4D7C09F3"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2A96861F"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6BA41ABE"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11A2CFCE"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2E0AD127" w14:textId="77777777" w:rsidR="00804C5C" w:rsidRPr="00FC2D62" w:rsidRDefault="00804C5C" w:rsidP="00D96CD7">
            <w:pPr>
              <w:rPr>
                <w:rFonts w:asciiTheme="minorBidi" w:hAnsiTheme="minorBidi" w:cstheme="minorBidi"/>
                <w:b/>
                <w:bCs/>
                <w:color w:val="000000" w:themeColor="text1"/>
                <w:rtl/>
                <w:lang w:bidi="fa-IR"/>
              </w:rPr>
            </w:pPr>
          </w:p>
        </w:tc>
      </w:tr>
      <w:tr w:rsidR="00804C5C" w:rsidRPr="00FC2D62" w14:paraId="5686EC1E" w14:textId="77777777" w:rsidTr="00D96CD7">
        <w:trPr>
          <w:trHeight w:val="638"/>
        </w:trPr>
        <w:tc>
          <w:tcPr>
            <w:tcW w:w="0" w:type="auto"/>
            <w:vAlign w:val="center"/>
          </w:tcPr>
          <w:p w14:paraId="461AE369"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شانزدهم</w:t>
            </w:r>
          </w:p>
        </w:tc>
        <w:tc>
          <w:tcPr>
            <w:tcW w:w="616" w:type="dxa"/>
            <w:vAlign w:val="center"/>
          </w:tcPr>
          <w:p w14:paraId="10931647"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31</w:t>
            </w:r>
          </w:p>
        </w:tc>
        <w:tc>
          <w:tcPr>
            <w:tcW w:w="3412" w:type="dxa"/>
            <w:vAlign w:val="center"/>
          </w:tcPr>
          <w:p w14:paraId="75CA612E" w14:textId="77777777" w:rsidR="00804C5C" w:rsidRPr="00FC2D62" w:rsidRDefault="00804C5C" w:rsidP="00D96CD7">
            <w:pPr>
              <w:rPr>
                <w:rFonts w:asciiTheme="minorBidi" w:hAnsiTheme="minorBidi" w:cstheme="minorBidi"/>
                <w:color w:val="000000" w:themeColor="text1"/>
                <w:rtl/>
                <w:lang w:bidi="fa-IR"/>
              </w:rPr>
            </w:pPr>
            <w:r w:rsidRPr="00FC2D62">
              <w:rPr>
                <w:rFonts w:asciiTheme="minorBidi" w:hAnsiTheme="minorBidi" w:cstheme="minorBidi"/>
                <w:color w:val="000000" w:themeColor="text1"/>
                <w:rtl/>
              </w:rPr>
              <w:t>ارزیابی ؛ حل مشکلات محصلان و راهنمایی امتحان</w:t>
            </w:r>
          </w:p>
        </w:tc>
        <w:tc>
          <w:tcPr>
            <w:tcW w:w="833" w:type="dxa"/>
            <w:vAlign w:val="center"/>
          </w:tcPr>
          <w:p w14:paraId="6FFF152C"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27DC35BE"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46067E22"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0221BC77"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6347DA19" w14:textId="77777777" w:rsidR="00804C5C" w:rsidRPr="00FC2D62" w:rsidRDefault="00804C5C" w:rsidP="00D96CD7">
            <w:pPr>
              <w:rPr>
                <w:rFonts w:asciiTheme="minorBidi" w:hAnsiTheme="minorBidi" w:cstheme="minorBidi"/>
                <w:b/>
                <w:bCs/>
                <w:color w:val="000000" w:themeColor="text1"/>
                <w:rtl/>
                <w:lang w:bidi="fa-IR"/>
              </w:rPr>
            </w:pPr>
          </w:p>
        </w:tc>
      </w:tr>
    </w:tbl>
    <w:p w14:paraId="111D0F1F" w14:textId="77777777" w:rsidR="00804C5C" w:rsidRPr="00FC2D62" w:rsidRDefault="00804C5C" w:rsidP="00804C5C">
      <w:pPr>
        <w:spacing w:after="0"/>
        <w:rPr>
          <w:rFonts w:asciiTheme="minorBidi" w:hAnsiTheme="minorBidi" w:cstheme="minorBidi"/>
          <w:b/>
          <w:bCs/>
          <w:color w:val="000000" w:themeColor="text1"/>
          <w:sz w:val="20"/>
          <w:szCs w:val="20"/>
          <w:lang w:bidi="fa-IR"/>
        </w:rPr>
      </w:pPr>
      <w:r w:rsidRPr="00FC2D62">
        <w:rPr>
          <w:rFonts w:asciiTheme="minorBidi" w:hAnsiTheme="minorBidi" w:cstheme="minorBidi"/>
          <w:b/>
          <w:bCs/>
          <w:color w:val="000000" w:themeColor="text1"/>
          <w:sz w:val="20"/>
          <w:szCs w:val="20"/>
          <w:rtl/>
          <w:lang w:bidi="fa-IR"/>
        </w:rPr>
        <w:t xml:space="preserve">نوت: جدول فوق در کتاب نصاب تحصیلی رشته گنجانیده نشده بلکه توسط استاد مضمون تهیه و در اول سمستر به دسترس محصلین قرار . </w:t>
      </w:r>
    </w:p>
    <w:p w14:paraId="22D9D209" w14:textId="77777777" w:rsidR="00804C5C" w:rsidRPr="00FC2D62" w:rsidRDefault="00804C5C" w:rsidP="00804C5C">
      <w:pPr>
        <w:spacing w:after="0"/>
        <w:rPr>
          <w:rFonts w:asciiTheme="minorBidi" w:hAnsiTheme="minorBidi" w:cstheme="minorBidi"/>
          <w:b/>
          <w:bCs/>
          <w:color w:val="000000" w:themeColor="text1"/>
          <w:sz w:val="20"/>
          <w:szCs w:val="20"/>
          <w:rtl/>
          <w:lang w:bidi="fa-IR"/>
        </w:rPr>
      </w:pPr>
    </w:p>
    <w:tbl>
      <w:tblPr>
        <w:tblStyle w:val="TableGrid"/>
        <w:bidiVisual/>
        <w:tblW w:w="0" w:type="auto"/>
        <w:tblLook w:val="04A0" w:firstRow="1" w:lastRow="0" w:firstColumn="1" w:lastColumn="0" w:noHBand="0" w:noVBand="1"/>
      </w:tblPr>
      <w:tblGrid>
        <w:gridCol w:w="3026"/>
        <w:gridCol w:w="5604"/>
      </w:tblGrid>
      <w:tr w:rsidR="00804C5C" w:rsidRPr="00FC2D62" w14:paraId="605DCC15" w14:textId="77777777" w:rsidTr="00D96CD7">
        <w:trPr>
          <w:trHeight w:val="447"/>
        </w:trPr>
        <w:tc>
          <w:tcPr>
            <w:tcW w:w="8630" w:type="dxa"/>
            <w:gridSpan w:val="2"/>
            <w:vAlign w:val="center"/>
          </w:tcPr>
          <w:p w14:paraId="195B5879" w14:textId="77777777" w:rsidR="00804C5C" w:rsidRPr="00FC2D62" w:rsidRDefault="00804C5C" w:rsidP="00D96CD7">
            <w:pP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منابع یا مآخذ:</w:t>
            </w:r>
          </w:p>
        </w:tc>
      </w:tr>
      <w:tr w:rsidR="00804C5C" w:rsidRPr="00FC2D62" w14:paraId="60A18AD3" w14:textId="77777777" w:rsidTr="00D96CD7">
        <w:trPr>
          <w:trHeight w:val="1389"/>
        </w:trPr>
        <w:tc>
          <w:tcPr>
            <w:tcW w:w="3026" w:type="dxa"/>
            <w:vAlign w:val="center"/>
          </w:tcPr>
          <w:p w14:paraId="096B2F54" w14:textId="77777777" w:rsidR="00804C5C" w:rsidRPr="00FC2D62" w:rsidRDefault="00804C5C" w:rsidP="0031146D">
            <w:pPr>
              <w:pStyle w:val="ListParagraph"/>
              <w:numPr>
                <w:ilvl w:val="0"/>
                <w:numId w:val="118"/>
              </w:numPr>
              <w:spacing w:after="0" w:afterAutospacing="0" w:line="240" w:lineRule="auto"/>
              <w:rPr>
                <w:rFonts w:asciiTheme="minorBidi" w:hAnsiTheme="minorBidi" w:cstheme="minorBidi"/>
                <w:b/>
                <w:bCs/>
                <w:color w:val="000000" w:themeColor="text1"/>
                <w:sz w:val="20"/>
                <w:szCs w:val="20"/>
              </w:rPr>
            </w:pPr>
            <w:r w:rsidRPr="00FC2D62">
              <w:rPr>
                <w:rFonts w:asciiTheme="minorBidi" w:hAnsiTheme="minorBidi" w:cstheme="minorBidi"/>
                <w:b/>
                <w:bCs/>
                <w:color w:val="000000" w:themeColor="text1"/>
                <w:sz w:val="20"/>
                <w:szCs w:val="20"/>
                <w:rtl/>
              </w:rPr>
              <w:t>ماخذ اساسی</w:t>
            </w:r>
          </w:p>
          <w:p w14:paraId="700359FE"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5604" w:type="dxa"/>
            <w:vAlign w:val="center"/>
          </w:tcPr>
          <w:p w14:paraId="4BA0531E" w14:textId="77777777" w:rsidR="00804C5C" w:rsidRPr="00FC2D62" w:rsidRDefault="00804C5C" w:rsidP="00D96CD7">
            <w:pPr>
              <w:rPr>
                <w:rFonts w:asciiTheme="minorBidi" w:hAnsiTheme="minorBidi" w:cstheme="minorBidi"/>
                <w:b/>
                <w:bCs/>
                <w:color w:val="000000" w:themeColor="text1"/>
                <w:sz w:val="20"/>
                <w:szCs w:val="20"/>
                <w:rtl/>
                <w:lang w:bidi="prs-AF"/>
              </w:rPr>
            </w:pPr>
            <w:r w:rsidRPr="00FC2D62">
              <w:rPr>
                <w:rFonts w:asciiTheme="minorBidi" w:hAnsiTheme="minorBidi" w:cstheme="minorBidi"/>
                <w:b/>
                <w:bCs/>
                <w:color w:val="000000" w:themeColor="text1"/>
                <w:sz w:val="20"/>
                <w:szCs w:val="20"/>
                <w:rtl/>
                <w:lang w:bidi="fa-IR"/>
              </w:rPr>
              <w:t>نظام اخلاقی اسلام -  دیپارتمنت ثقافت اسلامی</w:t>
            </w:r>
          </w:p>
        </w:tc>
      </w:tr>
      <w:tr w:rsidR="00804C5C" w:rsidRPr="00FC2D62" w14:paraId="5C19BCA4" w14:textId="77777777" w:rsidTr="00D96CD7">
        <w:trPr>
          <w:trHeight w:val="1389"/>
        </w:trPr>
        <w:tc>
          <w:tcPr>
            <w:tcW w:w="3026" w:type="dxa"/>
            <w:vAlign w:val="center"/>
          </w:tcPr>
          <w:p w14:paraId="3057B431" w14:textId="77777777" w:rsidR="00804C5C" w:rsidRPr="00FC2D62" w:rsidRDefault="00804C5C" w:rsidP="0031146D">
            <w:pPr>
              <w:pStyle w:val="ListParagraph"/>
              <w:numPr>
                <w:ilvl w:val="0"/>
                <w:numId w:val="118"/>
              </w:numPr>
              <w:spacing w:after="0" w:afterAutospacing="0" w:line="240" w:lineRule="auto"/>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lastRenderedPageBreak/>
              <w:t>مآخذ کمکی</w:t>
            </w:r>
          </w:p>
        </w:tc>
        <w:tc>
          <w:tcPr>
            <w:tcW w:w="5604" w:type="dxa"/>
            <w:vAlign w:val="center"/>
          </w:tcPr>
          <w:p w14:paraId="2FA89916" w14:textId="77777777" w:rsidR="00804C5C" w:rsidRPr="00FC2D62" w:rsidRDefault="00804C5C" w:rsidP="0031146D">
            <w:pPr>
              <w:pStyle w:val="ListParagraph"/>
              <w:numPr>
                <w:ilvl w:val="0"/>
                <w:numId w:val="125"/>
              </w:numPr>
              <w:spacing w:after="0" w:afterAutospacing="0" w:line="240" w:lineRule="auto"/>
              <w:ind w:left="452"/>
              <w:jc w:val="left"/>
              <w:rPr>
                <w:rFonts w:asciiTheme="minorBidi" w:hAnsiTheme="minorBidi" w:cstheme="minorBidi"/>
                <w:sz w:val="20"/>
                <w:szCs w:val="20"/>
              </w:rPr>
            </w:pPr>
            <w:r w:rsidRPr="00FC2D62">
              <w:rPr>
                <w:rFonts w:asciiTheme="minorBidi" w:hAnsiTheme="minorBidi" w:cstheme="minorBidi"/>
                <w:sz w:val="20"/>
                <w:szCs w:val="20"/>
                <w:rtl/>
              </w:rPr>
              <w:t>محمد غزالی، اخلاق مسلمان</w:t>
            </w:r>
          </w:p>
          <w:p w14:paraId="7205C04C" w14:textId="77777777" w:rsidR="00804C5C" w:rsidRPr="00FC2D62" w:rsidRDefault="00804C5C" w:rsidP="0031146D">
            <w:pPr>
              <w:pStyle w:val="ListParagraph"/>
              <w:numPr>
                <w:ilvl w:val="0"/>
                <w:numId w:val="125"/>
              </w:numPr>
              <w:spacing w:after="0" w:afterAutospacing="0" w:line="240" w:lineRule="auto"/>
              <w:ind w:left="452"/>
              <w:jc w:val="left"/>
              <w:rPr>
                <w:rFonts w:asciiTheme="minorBidi" w:hAnsiTheme="minorBidi" w:cstheme="minorBidi"/>
                <w:sz w:val="20"/>
                <w:szCs w:val="20"/>
              </w:rPr>
            </w:pPr>
            <w:r w:rsidRPr="00FC2D62">
              <w:rPr>
                <w:rFonts w:asciiTheme="minorBidi" w:hAnsiTheme="minorBidi" w:cstheme="minorBidi"/>
                <w:sz w:val="20"/>
                <w:szCs w:val="20"/>
                <w:rtl/>
              </w:rPr>
              <w:t>طباره، عفیف عبدالفتاح (1388)، روح الدین اسلامی،</w:t>
            </w:r>
          </w:p>
          <w:p w14:paraId="61AF259C" w14:textId="77777777" w:rsidR="00804C5C" w:rsidRPr="00FC2D62" w:rsidRDefault="00804C5C" w:rsidP="0031146D">
            <w:pPr>
              <w:pStyle w:val="ListParagraph"/>
              <w:numPr>
                <w:ilvl w:val="0"/>
                <w:numId w:val="125"/>
              </w:numPr>
              <w:spacing w:after="0" w:afterAutospacing="0" w:line="240" w:lineRule="auto"/>
              <w:ind w:left="452"/>
              <w:jc w:val="left"/>
              <w:rPr>
                <w:rFonts w:asciiTheme="minorBidi" w:hAnsiTheme="minorBidi" w:cstheme="minorBidi"/>
                <w:sz w:val="20"/>
                <w:szCs w:val="20"/>
              </w:rPr>
            </w:pPr>
            <w:r w:rsidRPr="00FC2D62">
              <w:rPr>
                <w:rFonts w:asciiTheme="minorBidi" w:hAnsiTheme="minorBidi" w:cstheme="minorBidi"/>
                <w:sz w:val="20"/>
                <w:szCs w:val="20"/>
                <w:rtl/>
              </w:rPr>
              <w:t>محسنی، محمد آصف (1365)، روش جدید اخلاق اسلامی، انتشارات قبادی</w:t>
            </w:r>
          </w:p>
          <w:p w14:paraId="1742B135" w14:textId="77777777" w:rsidR="00804C5C" w:rsidRPr="00FC2D62" w:rsidRDefault="00804C5C" w:rsidP="0031146D">
            <w:pPr>
              <w:pStyle w:val="ListParagraph"/>
              <w:numPr>
                <w:ilvl w:val="0"/>
                <w:numId w:val="125"/>
              </w:numPr>
              <w:spacing w:after="0" w:afterAutospacing="0" w:line="240" w:lineRule="auto"/>
              <w:ind w:left="452"/>
              <w:jc w:val="left"/>
              <w:rPr>
                <w:rFonts w:asciiTheme="minorBidi" w:hAnsiTheme="minorBidi" w:cstheme="minorBidi"/>
                <w:sz w:val="20"/>
                <w:szCs w:val="20"/>
              </w:rPr>
            </w:pPr>
            <w:r w:rsidRPr="00FC2D62">
              <w:rPr>
                <w:rFonts w:asciiTheme="minorBidi" w:hAnsiTheme="minorBidi" w:cstheme="minorBidi"/>
                <w:sz w:val="20"/>
                <w:szCs w:val="20"/>
                <w:rtl/>
              </w:rPr>
              <w:t xml:space="preserve">امام غزالی (1393)، احیاء علوم الدین، فردوس </w:t>
            </w:r>
          </w:p>
          <w:p w14:paraId="7495086E" w14:textId="77777777" w:rsidR="00804C5C" w:rsidRPr="00FC2D62" w:rsidRDefault="00804C5C" w:rsidP="0031146D">
            <w:pPr>
              <w:pStyle w:val="ListParagraph"/>
              <w:numPr>
                <w:ilvl w:val="0"/>
                <w:numId w:val="125"/>
              </w:numPr>
              <w:spacing w:after="0" w:afterAutospacing="0" w:line="240" w:lineRule="auto"/>
              <w:ind w:left="452"/>
              <w:jc w:val="left"/>
              <w:rPr>
                <w:rFonts w:asciiTheme="minorBidi" w:hAnsiTheme="minorBidi" w:cstheme="minorBidi"/>
                <w:sz w:val="20"/>
                <w:szCs w:val="20"/>
              </w:rPr>
            </w:pPr>
            <w:r w:rsidRPr="00FC2D62">
              <w:rPr>
                <w:rFonts w:asciiTheme="minorBidi" w:hAnsiTheme="minorBidi" w:cstheme="minorBidi"/>
                <w:sz w:val="20"/>
                <w:szCs w:val="20"/>
                <w:rtl/>
              </w:rPr>
              <w:t>ناصع علوان، عبدالله (1394)، چگونه فرزندان خود را تربیت کنیم، دیجیتال</w:t>
            </w:r>
          </w:p>
          <w:p w14:paraId="14715D6C" w14:textId="77777777" w:rsidR="00804C5C" w:rsidRPr="00FC2D62" w:rsidRDefault="00804C5C" w:rsidP="00D96CD7">
            <w:pPr>
              <w:rPr>
                <w:rFonts w:asciiTheme="minorBidi" w:hAnsiTheme="minorBidi" w:cstheme="minorBidi"/>
                <w:b/>
                <w:bCs/>
                <w:color w:val="000000" w:themeColor="text1"/>
                <w:sz w:val="20"/>
                <w:szCs w:val="20"/>
                <w:rtl/>
                <w:lang w:bidi="fa-IR"/>
              </w:rPr>
            </w:pPr>
          </w:p>
        </w:tc>
      </w:tr>
    </w:tbl>
    <w:p w14:paraId="6266D98F" w14:textId="77777777" w:rsidR="00804C5C" w:rsidRPr="00FC2D62" w:rsidRDefault="00804C5C" w:rsidP="00804C5C">
      <w:pPr>
        <w:spacing w:before="100" w:beforeAutospacing="1" w:after="0" w:line="360" w:lineRule="auto"/>
        <w:rPr>
          <w:rFonts w:asciiTheme="minorBidi" w:eastAsia="Times New Roman" w:hAnsiTheme="minorBidi" w:cstheme="minorBidi"/>
          <w:b/>
          <w:bCs/>
          <w:color w:val="000000" w:themeColor="text1"/>
          <w:sz w:val="20"/>
          <w:szCs w:val="20"/>
          <w:lang w:bidi="fa-IR"/>
        </w:rPr>
        <w:sectPr w:rsidR="00804C5C" w:rsidRPr="00FC2D62" w:rsidSect="00D96CD7">
          <w:pgSz w:w="12240" w:h="15840"/>
          <w:pgMar w:top="1008" w:right="1800" w:bottom="1008" w:left="1800" w:header="720" w:footer="720" w:gutter="0"/>
          <w:cols w:space="720"/>
          <w:docGrid w:linePitch="360"/>
        </w:sectPr>
      </w:pPr>
    </w:p>
    <w:p w14:paraId="1EB53811" w14:textId="77777777" w:rsidR="00804C5C" w:rsidRPr="00FC2D62" w:rsidRDefault="00804C5C" w:rsidP="00804C5C">
      <w:pPr>
        <w:pStyle w:val="Heading2"/>
        <w:rPr>
          <w:rFonts w:asciiTheme="minorBidi" w:hAnsiTheme="minorBidi" w:cstheme="minorBidi"/>
          <w:color w:val="000000" w:themeColor="text1"/>
        </w:rPr>
      </w:pPr>
      <w:bookmarkStart w:id="32" w:name="_Toc18212850"/>
      <w:bookmarkStart w:id="33" w:name="_Toc58057273"/>
      <w:bookmarkStart w:id="34" w:name="_Toc73843052"/>
      <w:r w:rsidRPr="00FC2D62">
        <w:rPr>
          <w:rFonts w:asciiTheme="minorBidi" w:hAnsiTheme="minorBidi" w:cstheme="minorBidi"/>
          <w:rtl/>
          <w:lang w:bidi="prs-AF"/>
        </w:rPr>
        <w:lastRenderedPageBreak/>
        <w:t>مفردات و پلان درسی مضمون نظام اجتماعی اسلام</w:t>
      </w:r>
      <w:bookmarkEnd w:id="32"/>
      <w:bookmarkEnd w:id="33"/>
      <w:bookmarkEnd w:id="34"/>
    </w:p>
    <w:tbl>
      <w:tblPr>
        <w:tblStyle w:val="TableGrid"/>
        <w:bidiVisual/>
        <w:tblW w:w="5000" w:type="pct"/>
        <w:tblLook w:val="04A0" w:firstRow="1" w:lastRow="0" w:firstColumn="1" w:lastColumn="0" w:noHBand="0" w:noVBand="1"/>
      </w:tblPr>
      <w:tblGrid>
        <w:gridCol w:w="4315"/>
        <w:gridCol w:w="4315"/>
      </w:tblGrid>
      <w:tr w:rsidR="00804C5C" w:rsidRPr="00FC2D62" w14:paraId="5134A55A" w14:textId="77777777" w:rsidTr="00D96CD7">
        <w:tc>
          <w:tcPr>
            <w:tcW w:w="2500" w:type="pct"/>
          </w:tcPr>
          <w:p w14:paraId="293493FB"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b/>
                <w:bCs/>
                <w:sz w:val="20"/>
                <w:szCs w:val="20"/>
                <w:rtl/>
                <w:lang w:bidi="prs-AF"/>
              </w:rPr>
              <w:t>پوهنځی</w:t>
            </w:r>
          </w:p>
        </w:tc>
        <w:tc>
          <w:tcPr>
            <w:tcW w:w="2500" w:type="pct"/>
          </w:tcPr>
          <w:p w14:paraId="611DD9AD" w14:textId="77777777" w:rsidR="00804C5C" w:rsidRPr="00FC2D62" w:rsidRDefault="00804C5C" w:rsidP="00D96CD7">
            <w:pPr>
              <w:rPr>
                <w:rFonts w:asciiTheme="minorBidi" w:hAnsiTheme="minorBidi" w:cstheme="minorBidi"/>
                <w:rtl/>
                <w:lang w:bidi="fa-IR"/>
              </w:rPr>
            </w:pPr>
          </w:p>
        </w:tc>
      </w:tr>
      <w:tr w:rsidR="00804C5C" w:rsidRPr="00FC2D62" w14:paraId="415A3058" w14:textId="77777777" w:rsidTr="00D96CD7">
        <w:tc>
          <w:tcPr>
            <w:tcW w:w="2500" w:type="pct"/>
          </w:tcPr>
          <w:p w14:paraId="6BB84FED"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دیپارتمنت</w:t>
            </w:r>
          </w:p>
        </w:tc>
        <w:tc>
          <w:tcPr>
            <w:tcW w:w="2500" w:type="pct"/>
          </w:tcPr>
          <w:p w14:paraId="18DF15F6" w14:textId="77777777" w:rsidR="00804C5C" w:rsidRPr="00FC2D62" w:rsidRDefault="00804C5C" w:rsidP="00D96CD7">
            <w:pPr>
              <w:rPr>
                <w:rFonts w:asciiTheme="minorBidi" w:hAnsiTheme="minorBidi" w:cstheme="minorBidi"/>
                <w:rtl/>
                <w:lang w:bidi="fa-IR"/>
              </w:rPr>
            </w:pPr>
          </w:p>
        </w:tc>
      </w:tr>
      <w:tr w:rsidR="00804C5C" w:rsidRPr="00FC2D62" w14:paraId="06F2B0C4" w14:textId="77777777" w:rsidTr="00D96CD7">
        <w:tc>
          <w:tcPr>
            <w:tcW w:w="2500" w:type="pct"/>
          </w:tcPr>
          <w:p w14:paraId="3BFD7FBA"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کودنمبر مضمون</w:t>
            </w:r>
          </w:p>
        </w:tc>
        <w:tc>
          <w:tcPr>
            <w:tcW w:w="2500" w:type="pct"/>
          </w:tcPr>
          <w:p w14:paraId="0719E1A8"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lang w:bidi="fa-IR"/>
              </w:rPr>
              <w:t>SL-IC 0401</w:t>
            </w:r>
          </w:p>
        </w:tc>
      </w:tr>
      <w:tr w:rsidR="00804C5C" w:rsidRPr="00FC2D62" w14:paraId="3DBA6340" w14:textId="77777777" w:rsidTr="00D96CD7">
        <w:tc>
          <w:tcPr>
            <w:tcW w:w="2500" w:type="pct"/>
          </w:tcPr>
          <w:p w14:paraId="277414AA"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 xml:space="preserve">پیشنیاز مضمون </w:t>
            </w:r>
          </w:p>
        </w:tc>
        <w:tc>
          <w:tcPr>
            <w:tcW w:w="2500" w:type="pct"/>
          </w:tcPr>
          <w:p w14:paraId="2B497FD9"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ندارد</w:t>
            </w:r>
          </w:p>
        </w:tc>
      </w:tr>
      <w:tr w:rsidR="00804C5C" w:rsidRPr="00FC2D62" w14:paraId="75DCF1A2" w14:textId="77777777" w:rsidTr="00D96CD7">
        <w:tc>
          <w:tcPr>
            <w:tcW w:w="2500" w:type="pct"/>
          </w:tcPr>
          <w:p w14:paraId="327E69AA"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تعداد کریدت</w:t>
            </w:r>
          </w:p>
        </w:tc>
        <w:tc>
          <w:tcPr>
            <w:tcW w:w="2500" w:type="pct"/>
          </w:tcPr>
          <w:p w14:paraId="36A86950"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1</w:t>
            </w:r>
          </w:p>
        </w:tc>
      </w:tr>
      <w:tr w:rsidR="00804C5C" w:rsidRPr="00FC2D62" w14:paraId="77DB9333" w14:textId="77777777" w:rsidTr="00D96CD7">
        <w:tc>
          <w:tcPr>
            <w:tcW w:w="2500" w:type="pct"/>
          </w:tcPr>
          <w:p w14:paraId="382ED04F"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صنف</w:t>
            </w:r>
          </w:p>
        </w:tc>
        <w:tc>
          <w:tcPr>
            <w:tcW w:w="2500" w:type="pct"/>
          </w:tcPr>
          <w:p w14:paraId="76FA354C"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دوم</w:t>
            </w:r>
          </w:p>
        </w:tc>
      </w:tr>
      <w:tr w:rsidR="00804C5C" w:rsidRPr="00FC2D62" w14:paraId="569F33E2" w14:textId="77777777" w:rsidTr="00D96CD7">
        <w:tc>
          <w:tcPr>
            <w:tcW w:w="2500" w:type="pct"/>
          </w:tcPr>
          <w:p w14:paraId="3DAB0FA0"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سمستر</w:t>
            </w:r>
          </w:p>
        </w:tc>
        <w:tc>
          <w:tcPr>
            <w:tcW w:w="2500" w:type="pct"/>
          </w:tcPr>
          <w:p w14:paraId="66834FF4"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چهارم</w:t>
            </w:r>
          </w:p>
        </w:tc>
      </w:tr>
    </w:tbl>
    <w:p w14:paraId="349642B0" w14:textId="77777777" w:rsidR="00804C5C" w:rsidRPr="00FC2D62" w:rsidRDefault="00804C5C" w:rsidP="00804C5C">
      <w:pPr>
        <w:spacing w:before="240" w:after="0"/>
        <w:rPr>
          <w:rFonts w:asciiTheme="minorBidi" w:hAnsiTheme="minorBidi" w:cstheme="minorBidi"/>
          <w:b/>
          <w:bCs/>
          <w:color w:val="000000" w:themeColor="text1"/>
          <w:sz w:val="24"/>
          <w:rtl/>
        </w:rPr>
      </w:pPr>
      <w:r w:rsidRPr="00FC2D62">
        <w:rPr>
          <w:rFonts w:asciiTheme="minorBidi" w:hAnsiTheme="minorBidi" w:cstheme="minorBidi"/>
          <w:b/>
          <w:bCs/>
          <w:color w:val="000000" w:themeColor="text1"/>
          <w:sz w:val="24"/>
          <w:rtl/>
        </w:rPr>
        <w:t xml:space="preserve">شرح مختصر مضمون: </w:t>
      </w:r>
    </w:p>
    <w:p w14:paraId="03892EC3" w14:textId="77777777" w:rsidR="00804C5C" w:rsidRPr="00FC2D62" w:rsidRDefault="00804C5C" w:rsidP="00804C5C">
      <w:pPr>
        <w:shd w:val="clear" w:color="auto" w:fill="FFFFFF"/>
        <w:spacing w:after="0"/>
        <w:rPr>
          <w:rFonts w:asciiTheme="minorBidi" w:eastAsia="Times New Roman" w:hAnsiTheme="minorBidi" w:cstheme="minorBidi"/>
          <w:color w:val="000000" w:themeColor="text1"/>
          <w:sz w:val="24"/>
        </w:rPr>
      </w:pPr>
      <w:r w:rsidRPr="00FC2D62">
        <w:rPr>
          <w:rFonts w:asciiTheme="minorBidi" w:eastAsia="Times New Roman" w:hAnsiTheme="minorBidi" w:cstheme="minorBidi"/>
          <w:color w:val="000000" w:themeColor="text1"/>
          <w:sz w:val="24"/>
          <w:rtl/>
        </w:rPr>
        <w:t>نظام اجتماعي اسلام در سلسله ی  مضامین ثقافت اسلامی، چهارمین مضمون است که با رعایت تسلسل منطقی میان مطالب ثقافت اسلامی در سمستر های چهارم تدریس می شود .</w:t>
      </w:r>
      <w:r w:rsidRPr="00FC2D62">
        <w:rPr>
          <w:rFonts w:asciiTheme="minorBidi" w:eastAsia="Times New Roman" w:hAnsiTheme="minorBidi" w:cstheme="minorBidi"/>
          <w:color w:val="000000" w:themeColor="text1"/>
          <w:sz w:val="24"/>
          <w:rtl/>
          <w:lang w:bidi="fa-IR"/>
        </w:rPr>
        <w:t>آگاهی از</w:t>
      </w:r>
      <w:r w:rsidRPr="00FC2D62">
        <w:rPr>
          <w:rFonts w:asciiTheme="minorBidi" w:eastAsia="Times New Roman" w:hAnsiTheme="minorBidi" w:cstheme="minorBidi"/>
          <w:color w:val="000000" w:themeColor="text1"/>
          <w:sz w:val="24"/>
          <w:rtl/>
        </w:rPr>
        <w:t>ین نظام ، که  روابط ذات البيني  را ميان افراد جامعه اسلامي و رابطه جامعه اسلامی را با سایر جوامع غیر اسلامی، مطابق به رهنمود های  آيات قران مجيد و احاديث پيامبر اسلام بيان می دارد، از ضرورت هاي مبرم جامعه اسلامي براي هر مسلمان شمرده مي شود.  محصلان بعد از مطالعه و فراگیری این مضمون معلومات کامل و مستدل را در مورد  مفهوم نظام اجتماعي اسلام ، اصول، مباني و ويژه گي هاي آن، در مورد ساختار فرد و ساختار خانواده ، انحلال خانواده و روابط و آداب اجتماعي ، مبارزه با انحرافات اجتماعی بدست آورده و در نتیجه،آداب و مکلفیت هایش را درعرصه های  زندگی فردی و اجتماعی در پرتوی رهنمود های نظام اجتماعی اسلام رعایت و در بهبود اوضاع اجتماعی مسئولانه سهم فعال خواهد گرفت.</w:t>
      </w:r>
    </w:p>
    <w:p w14:paraId="40D393A1" w14:textId="77777777" w:rsidR="00804C5C" w:rsidRPr="00FC2D62" w:rsidRDefault="00804C5C" w:rsidP="00804C5C">
      <w:pPr>
        <w:spacing w:before="240" w:after="0"/>
        <w:rPr>
          <w:rFonts w:asciiTheme="minorBidi" w:hAnsiTheme="minorBidi" w:cstheme="minorBidi"/>
          <w:b/>
          <w:bCs/>
          <w:color w:val="000000" w:themeColor="text1"/>
          <w:sz w:val="24"/>
          <w:rtl/>
        </w:rPr>
      </w:pPr>
      <w:r w:rsidRPr="00FC2D62">
        <w:rPr>
          <w:rFonts w:asciiTheme="minorBidi" w:hAnsiTheme="minorBidi" w:cstheme="minorBidi"/>
          <w:b/>
          <w:bCs/>
          <w:color w:val="000000" w:themeColor="text1"/>
          <w:sz w:val="24"/>
          <w:rtl/>
        </w:rPr>
        <w:t>اهداف آموزشی:</w:t>
      </w:r>
    </w:p>
    <w:p w14:paraId="0FD36873" w14:textId="77777777" w:rsidR="00804C5C" w:rsidRPr="00FC2D62" w:rsidRDefault="00804C5C" w:rsidP="0031146D">
      <w:pPr>
        <w:pStyle w:val="ListParagraph"/>
        <w:numPr>
          <w:ilvl w:val="0"/>
          <w:numId w:val="126"/>
        </w:numPr>
        <w:shd w:val="clear" w:color="auto" w:fill="FFFFFF"/>
        <w:tabs>
          <w:tab w:val="clear" w:pos="927"/>
          <w:tab w:val="num" w:pos="810"/>
        </w:tabs>
        <w:spacing w:after="0" w:afterAutospacing="0"/>
        <w:ind w:left="720"/>
        <w:rPr>
          <w:rFonts w:asciiTheme="minorBidi" w:eastAsia="Times New Roman" w:hAnsiTheme="minorBidi" w:cstheme="minorBidi"/>
          <w:color w:val="000000" w:themeColor="text1"/>
          <w:sz w:val="24"/>
        </w:rPr>
      </w:pPr>
      <w:r w:rsidRPr="00FC2D62">
        <w:rPr>
          <w:rFonts w:asciiTheme="minorBidi" w:eastAsia="Times New Roman" w:hAnsiTheme="minorBidi" w:cstheme="minorBidi"/>
          <w:color w:val="000000" w:themeColor="text1"/>
          <w:sz w:val="24"/>
          <w:rtl/>
        </w:rPr>
        <w:t>آشنایی کامل با نظام با اساسات نظام اجتماعی اسلام و بیان آیات و احادیثی که در باره اجتماع و زندگی اجتماعی آمده است.</w:t>
      </w:r>
    </w:p>
    <w:p w14:paraId="3C5AB8E7" w14:textId="77777777" w:rsidR="00804C5C" w:rsidRPr="00FC2D62" w:rsidRDefault="00804C5C" w:rsidP="0031146D">
      <w:pPr>
        <w:pStyle w:val="ListParagraph"/>
        <w:numPr>
          <w:ilvl w:val="0"/>
          <w:numId w:val="126"/>
        </w:numPr>
        <w:shd w:val="clear" w:color="auto" w:fill="FFFFFF"/>
        <w:tabs>
          <w:tab w:val="clear" w:pos="927"/>
          <w:tab w:val="num" w:pos="810"/>
        </w:tabs>
        <w:spacing w:before="240" w:after="0" w:afterAutospacing="0"/>
        <w:ind w:left="720"/>
        <w:rPr>
          <w:rFonts w:asciiTheme="minorBidi" w:eastAsia="Times New Roman" w:hAnsiTheme="minorBidi" w:cstheme="minorBidi"/>
          <w:color w:val="000000" w:themeColor="text1"/>
          <w:sz w:val="24"/>
        </w:rPr>
      </w:pPr>
      <w:r w:rsidRPr="00FC2D62">
        <w:rPr>
          <w:rFonts w:asciiTheme="minorBidi" w:eastAsia="Times New Roman" w:hAnsiTheme="minorBidi" w:cstheme="minorBidi"/>
          <w:color w:val="000000" w:themeColor="text1"/>
          <w:sz w:val="24"/>
          <w:rtl/>
        </w:rPr>
        <w:t>درک و شناخت رابطه میان ساختار های فردی نظام اجتماعی اسلام با مبانی ساختارهای خانواده گی و اجتماعی اسلام.</w:t>
      </w:r>
    </w:p>
    <w:p w14:paraId="7F744770" w14:textId="77777777" w:rsidR="00804C5C" w:rsidRPr="00FC2D62" w:rsidRDefault="00804C5C" w:rsidP="0031146D">
      <w:pPr>
        <w:pStyle w:val="ListParagraph"/>
        <w:numPr>
          <w:ilvl w:val="0"/>
          <w:numId w:val="126"/>
        </w:numPr>
        <w:shd w:val="clear" w:color="auto" w:fill="FFFFFF"/>
        <w:tabs>
          <w:tab w:val="clear" w:pos="927"/>
          <w:tab w:val="num" w:pos="810"/>
        </w:tabs>
        <w:spacing w:before="240" w:after="0" w:afterAutospacing="0"/>
        <w:ind w:left="720"/>
        <w:rPr>
          <w:rFonts w:asciiTheme="minorBidi" w:eastAsia="Times New Roman" w:hAnsiTheme="minorBidi" w:cstheme="minorBidi"/>
          <w:color w:val="000000" w:themeColor="text1"/>
          <w:sz w:val="24"/>
        </w:rPr>
      </w:pPr>
      <w:r w:rsidRPr="00FC2D62">
        <w:rPr>
          <w:rFonts w:asciiTheme="minorBidi" w:eastAsia="Times New Roman" w:hAnsiTheme="minorBidi" w:cstheme="minorBidi"/>
          <w:color w:val="000000" w:themeColor="text1"/>
          <w:sz w:val="24"/>
          <w:rtl/>
        </w:rPr>
        <w:t xml:space="preserve">شناخت دلایل و رهنمود های شرعی حاکم بر جا معه  و تفکیک آن از عرف های ناپسند </w:t>
      </w:r>
    </w:p>
    <w:p w14:paraId="2AE58581" w14:textId="77777777" w:rsidR="00804C5C" w:rsidRPr="00FC2D62" w:rsidRDefault="00804C5C" w:rsidP="0031146D">
      <w:pPr>
        <w:pStyle w:val="ListParagraph"/>
        <w:numPr>
          <w:ilvl w:val="0"/>
          <w:numId w:val="126"/>
        </w:numPr>
        <w:shd w:val="clear" w:color="auto" w:fill="FFFFFF"/>
        <w:tabs>
          <w:tab w:val="clear" w:pos="927"/>
          <w:tab w:val="num" w:pos="810"/>
        </w:tabs>
        <w:spacing w:before="240" w:after="0" w:afterAutospacing="0"/>
        <w:ind w:left="720"/>
        <w:rPr>
          <w:rFonts w:asciiTheme="minorBidi" w:eastAsia="Times New Roman" w:hAnsiTheme="minorBidi" w:cstheme="minorBidi"/>
          <w:color w:val="000000" w:themeColor="text1"/>
          <w:sz w:val="24"/>
        </w:rPr>
      </w:pPr>
      <w:r w:rsidRPr="00FC2D62">
        <w:rPr>
          <w:rFonts w:asciiTheme="minorBidi" w:eastAsia="Times New Roman" w:hAnsiTheme="minorBidi" w:cstheme="minorBidi"/>
          <w:color w:val="000000" w:themeColor="text1"/>
          <w:sz w:val="24"/>
          <w:rtl/>
        </w:rPr>
        <w:t>تشخیص اسباب خشونت خانواده گي وراه هاي حل آن</w:t>
      </w:r>
    </w:p>
    <w:p w14:paraId="423F7C68" w14:textId="77777777" w:rsidR="00804C5C" w:rsidRPr="00FC2D62" w:rsidRDefault="00804C5C" w:rsidP="0031146D">
      <w:pPr>
        <w:pStyle w:val="ListParagraph"/>
        <w:numPr>
          <w:ilvl w:val="0"/>
          <w:numId w:val="126"/>
        </w:numPr>
        <w:shd w:val="clear" w:color="auto" w:fill="FFFFFF"/>
        <w:tabs>
          <w:tab w:val="clear" w:pos="927"/>
          <w:tab w:val="num" w:pos="810"/>
        </w:tabs>
        <w:spacing w:before="240" w:after="0" w:afterAutospacing="0"/>
        <w:ind w:left="72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توانایی دفاع علمی و اکادمیکی از ارزش ها و کفالت نظام اجتماعی اسلام و طرق روش مبارزه با انحرافات اجتماعی از منظر اسلام</w:t>
      </w:r>
    </w:p>
    <w:p w14:paraId="189473C1" w14:textId="77777777" w:rsidR="00804C5C" w:rsidRPr="00FC2D62" w:rsidRDefault="00804C5C" w:rsidP="00804C5C">
      <w:pPr>
        <w:spacing w:after="0"/>
        <w:rPr>
          <w:rFonts w:asciiTheme="minorBidi" w:hAnsiTheme="minorBidi" w:cstheme="minorBidi"/>
          <w:b/>
          <w:bCs/>
          <w:color w:val="000000" w:themeColor="text1"/>
          <w:sz w:val="24"/>
          <w:rtl/>
        </w:rPr>
      </w:pPr>
    </w:p>
    <w:p w14:paraId="12298204" w14:textId="77777777" w:rsidR="00804C5C" w:rsidRPr="00FC2D62" w:rsidRDefault="00804C5C" w:rsidP="00804C5C">
      <w:pPr>
        <w:spacing w:after="0"/>
        <w:rPr>
          <w:rFonts w:asciiTheme="minorBidi" w:hAnsiTheme="minorBidi" w:cstheme="minorBidi"/>
          <w:b/>
          <w:bCs/>
          <w:color w:val="000000" w:themeColor="text1"/>
          <w:sz w:val="24"/>
        </w:rPr>
      </w:pPr>
    </w:p>
    <w:p w14:paraId="5D6D9131" w14:textId="77777777" w:rsidR="00804C5C" w:rsidRPr="00FC2D62" w:rsidRDefault="00804C5C" w:rsidP="00804C5C">
      <w:pPr>
        <w:spacing w:after="0"/>
        <w:rPr>
          <w:rFonts w:asciiTheme="minorBidi" w:hAnsiTheme="minorBidi" w:cstheme="minorBidi"/>
          <w:b/>
          <w:bCs/>
          <w:color w:val="000000" w:themeColor="text1"/>
          <w:sz w:val="24"/>
          <w:rtl/>
        </w:rPr>
      </w:pPr>
      <w:r w:rsidRPr="00FC2D62">
        <w:rPr>
          <w:rFonts w:asciiTheme="minorBidi" w:hAnsiTheme="minorBidi" w:cstheme="minorBidi"/>
          <w:b/>
          <w:bCs/>
          <w:color w:val="000000" w:themeColor="text1"/>
          <w:sz w:val="24"/>
          <w:rtl/>
        </w:rPr>
        <w:t>شیوه های تدریس و آموزش:</w:t>
      </w:r>
    </w:p>
    <w:p w14:paraId="4F67F86A" w14:textId="77777777" w:rsidR="00804C5C" w:rsidRPr="00FC2D62" w:rsidRDefault="00804C5C" w:rsidP="00804C5C">
      <w:pPr>
        <w:spacing w:after="0" w:line="240" w:lineRule="auto"/>
        <w:rPr>
          <w:rFonts w:asciiTheme="minorBidi" w:hAnsiTheme="minorBidi" w:cstheme="minorBidi"/>
          <w:color w:val="000000" w:themeColor="text1"/>
          <w:sz w:val="20"/>
          <w:szCs w:val="20"/>
          <w:rtl/>
          <w:lang w:bidi="fa-IR"/>
        </w:rPr>
      </w:pPr>
      <w:r w:rsidRPr="00FC2D62">
        <w:rPr>
          <w:rFonts w:asciiTheme="minorBidi" w:hAnsiTheme="minorBidi" w:cstheme="minorBidi"/>
          <w:color w:val="000000" w:themeColor="text1"/>
          <w:sz w:val="24"/>
          <w:rtl/>
          <w:lang w:bidi="fa-IR"/>
        </w:rPr>
        <w:lastRenderedPageBreak/>
        <w:t>ارایه ی لکچر، بحث آزاد و مناقشه، پاسخ به سوالات مربوط به عنوان درس بر اساس اصل محصل محوری</w:t>
      </w:r>
      <w:r w:rsidRPr="00FC2D62">
        <w:rPr>
          <w:rFonts w:asciiTheme="minorBidi" w:hAnsiTheme="minorBidi" w:cstheme="minorBidi"/>
          <w:color w:val="000000" w:themeColor="text1"/>
          <w:sz w:val="20"/>
          <w:szCs w:val="20"/>
          <w:rtl/>
          <w:lang w:bidi="fa-IR"/>
        </w:rPr>
        <w:t xml:space="preserve">.                                                                                                                                          </w:t>
      </w:r>
    </w:p>
    <w:p w14:paraId="62B1DEC3" w14:textId="77777777" w:rsidR="00804C5C" w:rsidRPr="00FC2D62" w:rsidRDefault="00804C5C" w:rsidP="00804C5C">
      <w:pPr>
        <w:spacing w:before="240" w:after="0" w:line="240" w:lineRule="auto"/>
        <w:rPr>
          <w:rFonts w:asciiTheme="minorBidi" w:hAnsiTheme="minorBidi" w:cstheme="minorBidi"/>
          <w:color w:val="000000" w:themeColor="text1"/>
          <w:sz w:val="24"/>
          <w:rtl/>
        </w:rPr>
      </w:pPr>
      <w:r w:rsidRPr="00FC2D62">
        <w:rPr>
          <w:rFonts w:asciiTheme="minorBidi" w:hAnsiTheme="minorBidi" w:cstheme="minorBidi"/>
          <w:b/>
          <w:bCs/>
          <w:color w:val="000000" w:themeColor="text1"/>
          <w:sz w:val="24"/>
          <w:rtl/>
        </w:rPr>
        <w:t xml:space="preserve">مفردات درسی مضمون: </w:t>
      </w:r>
      <w:r w:rsidRPr="00FC2D62">
        <w:rPr>
          <w:rFonts w:asciiTheme="minorBidi" w:hAnsiTheme="minorBidi" w:cstheme="minorBidi"/>
          <w:color w:val="000000" w:themeColor="text1"/>
          <w:sz w:val="24"/>
          <w:rtl/>
        </w:rPr>
        <w:t>(فصل ها و زیر فصل ها)</w:t>
      </w:r>
    </w:p>
    <w:p w14:paraId="5CBBBA07" w14:textId="77777777" w:rsidR="00804C5C" w:rsidRPr="00FC2D62" w:rsidRDefault="00804C5C" w:rsidP="00804C5C">
      <w:pPr>
        <w:shd w:val="clear" w:color="auto" w:fill="FFFFFF"/>
        <w:spacing w:after="0" w:line="240" w:lineRule="auto"/>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پيشگفتار</w:t>
      </w:r>
      <w:r w:rsidRPr="00FC2D62">
        <w:rPr>
          <w:rFonts w:asciiTheme="minorBidi" w:eastAsia="Times New Roman" w:hAnsiTheme="minorBidi" w:cstheme="minorBidi"/>
          <w:b/>
          <w:bCs/>
          <w:color w:val="000000" w:themeColor="text1"/>
          <w:sz w:val="24"/>
          <w:rtl/>
          <w:lang w:bidi="fa-IR"/>
        </w:rPr>
        <w:t xml:space="preserve">- </w:t>
      </w:r>
      <w:r w:rsidRPr="00FC2D62">
        <w:rPr>
          <w:rFonts w:asciiTheme="minorBidi" w:eastAsia="Times New Roman" w:hAnsiTheme="minorBidi" w:cstheme="minorBidi"/>
          <w:color w:val="000000" w:themeColor="text1"/>
          <w:sz w:val="24"/>
          <w:rtl/>
        </w:rPr>
        <w:t>محتویات مضمون:</w:t>
      </w:r>
    </w:p>
    <w:p w14:paraId="28DC7A8F" w14:textId="77777777" w:rsidR="00804C5C" w:rsidRPr="00FC2D62" w:rsidRDefault="00804C5C" w:rsidP="00804C5C">
      <w:pPr>
        <w:shd w:val="clear" w:color="auto" w:fill="FFFFFF"/>
        <w:spacing w:after="0" w:line="240" w:lineRule="auto"/>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lang w:bidi="fa-IR"/>
        </w:rPr>
        <w:t xml:space="preserve">فصل اول: </w:t>
      </w:r>
      <w:r w:rsidRPr="00FC2D62">
        <w:rPr>
          <w:rFonts w:asciiTheme="minorBidi" w:eastAsia="Times New Roman" w:hAnsiTheme="minorBidi" w:cstheme="minorBidi"/>
          <w:color w:val="000000" w:themeColor="text1"/>
          <w:sz w:val="24"/>
          <w:rtl/>
        </w:rPr>
        <w:t>مفهوم نظام اجتماعي</w:t>
      </w:r>
    </w:p>
    <w:p w14:paraId="2D567586" w14:textId="77777777" w:rsidR="00804C5C" w:rsidRPr="00FC2D62" w:rsidRDefault="00804C5C" w:rsidP="0031146D">
      <w:pPr>
        <w:numPr>
          <w:ilvl w:val="0"/>
          <w:numId w:val="93"/>
        </w:numPr>
        <w:shd w:val="clear" w:color="auto" w:fill="FFFFFF"/>
        <w:spacing w:after="0" w:afterAutospacing="0" w:line="240" w:lineRule="auto"/>
        <w:jc w:val="left"/>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تعريف نظام اجتماعي اسلامي</w:t>
      </w:r>
    </w:p>
    <w:p w14:paraId="68E76AA5" w14:textId="77777777" w:rsidR="00804C5C" w:rsidRPr="00FC2D62" w:rsidRDefault="00804C5C" w:rsidP="0031146D">
      <w:pPr>
        <w:numPr>
          <w:ilvl w:val="0"/>
          <w:numId w:val="93"/>
        </w:numPr>
        <w:shd w:val="clear" w:color="auto" w:fill="FFFFFF"/>
        <w:spacing w:before="100" w:beforeAutospacing="1" w:after="0" w:afterAutospacing="0" w:line="240" w:lineRule="auto"/>
        <w:jc w:val="left"/>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اصول و مباني نظام اجتماعي اسلامي</w:t>
      </w:r>
    </w:p>
    <w:p w14:paraId="10F33B66" w14:textId="77777777" w:rsidR="00804C5C" w:rsidRPr="00FC2D62" w:rsidRDefault="00804C5C" w:rsidP="0031146D">
      <w:pPr>
        <w:numPr>
          <w:ilvl w:val="0"/>
          <w:numId w:val="93"/>
        </w:numPr>
        <w:shd w:val="clear" w:color="auto" w:fill="FFFFFF"/>
        <w:spacing w:before="100" w:beforeAutospacing="1" w:after="0" w:afterAutospacing="0" w:line="240" w:lineRule="auto"/>
        <w:jc w:val="left"/>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ويژه گي هاي نظام اجتماعي اسلامي</w:t>
      </w:r>
    </w:p>
    <w:p w14:paraId="5E3A6A68" w14:textId="77777777" w:rsidR="00804C5C" w:rsidRPr="00FC2D62" w:rsidRDefault="00804C5C" w:rsidP="0031146D">
      <w:pPr>
        <w:numPr>
          <w:ilvl w:val="0"/>
          <w:numId w:val="93"/>
        </w:numPr>
        <w:shd w:val="clear" w:color="auto" w:fill="FFFFFF"/>
        <w:spacing w:before="100" w:beforeAutospacing="1" w:after="0" w:afterAutospacing="0" w:line="240" w:lineRule="auto"/>
        <w:jc w:val="left"/>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اهداف نظام اجتماعي اسلامي { ذكر تشويق اسلام به برخي از خدمات اجتماعي و عام المنفعه ضروري هست}</w:t>
      </w:r>
    </w:p>
    <w:p w14:paraId="0210F406" w14:textId="77777777" w:rsidR="00804C5C" w:rsidRPr="00FC2D62" w:rsidRDefault="00804C5C" w:rsidP="00804C5C">
      <w:pPr>
        <w:shd w:val="clear" w:color="auto" w:fill="FFFFFF"/>
        <w:spacing w:after="0" w:line="240" w:lineRule="auto"/>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فصل دوهم: ساختار جامعه اسلامي از ديدگاه اسلام</w:t>
      </w:r>
    </w:p>
    <w:p w14:paraId="5F6E2E4B" w14:textId="77777777" w:rsidR="00804C5C" w:rsidRPr="00FC2D62" w:rsidRDefault="00804C5C" w:rsidP="0031146D">
      <w:pPr>
        <w:numPr>
          <w:ilvl w:val="0"/>
          <w:numId w:val="93"/>
        </w:numPr>
        <w:shd w:val="clear" w:color="auto" w:fill="FFFFFF"/>
        <w:spacing w:after="0" w:afterAutospacing="0" w:line="240" w:lineRule="auto"/>
        <w:jc w:val="left"/>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ساختار فرد</w:t>
      </w:r>
    </w:p>
    <w:p w14:paraId="20F2E238" w14:textId="77777777" w:rsidR="00804C5C" w:rsidRPr="00FC2D62" w:rsidRDefault="00804C5C" w:rsidP="0031146D">
      <w:pPr>
        <w:numPr>
          <w:ilvl w:val="0"/>
          <w:numId w:val="93"/>
        </w:numPr>
        <w:shd w:val="clear" w:color="auto" w:fill="FFFFFF"/>
        <w:spacing w:after="0" w:afterAutospacing="0" w:line="240" w:lineRule="auto"/>
        <w:jc w:val="left"/>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ساختار خانواده</w:t>
      </w:r>
    </w:p>
    <w:p w14:paraId="20DD4933" w14:textId="77777777" w:rsidR="00804C5C" w:rsidRPr="00FC2D62" w:rsidRDefault="00804C5C" w:rsidP="00804C5C">
      <w:pPr>
        <w:shd w:val="clear" w:color="auto" w:fill="FFFFFF"/>
        <w:spacing w:after="0" w:line="240" w:lineRule="auto"/>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فصل سوم: انحلال خانواده و راه هاي حل مشكلات آن</w:t>
      </w:r>
    </w:p>
    <w:p w14:paraId="644DEE9C" w14:textId="77777777" w:rsidR="00804C5C" w:rsidRPr="00FC2D62" w:rsidRDefault="00804C5C" w:rsidP="0031146D">
      <w:pPr>
        <w:numPr>
          <w:ilvl w:val="0"/>
          <w:numId w:val="93"/>
        </w:numPr>
        <w:shd w:val="clear" w:color="auto" w:fill="FFFFFF"/>
        <w:spacing w:after="0" w:afterAutospacing="0" w:line="240" w:lineRule="auto"/>
        <w:jc w:val="left"/>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اسباب انحلال خانواده</w:t>
      </w:r>
    </w:p>
    <w:p w14:paraId="1CC7C2A5" w14:textId="77777777" w:rsidR="00804C5C" w:rsidRPr="00FC2D62" w:rsidRDefault="00804C5C" w:rsidP="0031146D">
      <w:pPr>
        <w:numPr>
          <w:ilvl w:val="0"/>
          <w:numId w:val="93"/>
        </w:numPr>
        <w:shd w:val="clear" w:color="auto" w:fill="FFFFFF"/>
        <w:spacing w:after="0" w:afterAutospacing="0" w:line="240" w:lineRule="auto"/>
        <w:jc w:val="left"/>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اسباب خشونت خانواده گي وراه هاي حل آن</w:t>
      </w:r>
    </w:p>
    <w:p w14:paraId="368303F7" w14:textId="77777777" w:rsidR="00804C5C" w:rsidRPr="00FC2D62" w:rsidRDefault="00804C5C" w:rsidP="0031146D">
      <w:pPr>
        <w:numPr>
          <w:ilvl w:val="0"/>
          <w:numId w:val="93"/>
        </w:numPr>
        <w:shd w:val="clear" w:color="auto" w:fill="FFFFFF"/>
        <w:spacing w:after="0" w:afterAutospacing="0" w:line="240" w:lineRule="auto"/>
        <w:jc w:val="left"/>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تحديد نسل و تنظيم خانواده از ديدگاه اسلام</w:t>
      </w:r>
    </w:p>
    <w:p w14:paraId="5B3BF445" w14:textId="77777777" w:rsidR="00804C5C" w:rsidRPr="00FC2D62" w:rsidRDefault="00804C5C" w:rsidP="00804C5C">
      <w:pPr>
        <w:shd w:val="clear" w:color="auto" w:fill="FFFFFF"/>
        <w:spacing w:after="0" w:line="240" w:lineRule="auto"/>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فصل چهارم: روابط واداب اجتماعي</w:t>
      </w:r>
    </w:p>
    <w:p w14:paraId="2616D73B" w14:textId="77777777" w:rsidR="00804C5C" w:rsidRPr="00FC2D62" w:rsidRDefault="00804C5C" w:rsidP="0031146D">
      <w:pPr>
        <w:numPr>
          <w:ilvl w:val="0"/>
          <w:numId w:val="93"/>
        </w:numPr>
        <w:shd w:val="clear" w:color="auto" w:fill="FFFFFF"/>
        <w:spacing w:after="0" w:afterAutospacing="0" w:line="240" w:lineRule="auto"/>
        <w:jc w:val="left"/>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رابطه فرد با فرد</w:t>
      </w:r>
    </w:p>
    <w:p w14:paraId="554BB5F1" w14:textId="77777777" w:rsidR="00804C5C" w:rsidRPr="00FC2D62" w:rsidRDefault="00804C5C" w:rsidP="0031146D">
      <w:pPr>
        <w:numPr>
          <w:ilvl w:val="0"/>
          <w:numId w:val="93"/>
        </w:numPr>
        <w:shd w:val="clear" w:color="auto" w:fill="FFFFFF"/>
        <w:spacing w:before="100" w:beforeAutospacing="1" w:after="0" w:afterAutospacing="0" w:line="240" w:lineRule="auto"/>
        <w:jc w:val="left"/>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رابطه فرد با اجتماع</w:t>
      </w:r>
    </w:p>
    <w:p w14:paraId="548FD1A4" w14:textId="77777777" w:rsidR="00804C5C" w:rsidRPr="00FC2D62" w:rsidRDefault="00804C5C" w:rsidP="00804C5C">
      <w:pPr>
        <w:shd w:val="clear" w:color="auto" w:fill="FFFFFF"/>
        <w:spacing w:after="0" w:line="240" w:lineRule="auto"/>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فصل پنجم: مبارزه با انحرافات در جامعه اسلامي</w:t>
      </w:r>
    </w:p>
    <w:p w14:paraId="2C6A5A6B" w14:textId="77777777" w:rsidR="00804C5C" w:rsidRPr="00FC2D62" w:rsidRDefault="00804C5C" w:rsidP="0031146D">
      <w:pPr>
        <w:numPr>
          <w:ilvl w:val="0"/>
          <w:numId w:val="93"/>
        </w:numPr>
        <w:shd w:val="clear" w:color="auto" w:fill="FFFFFF"/>
        <w:spacing w:after="0" w:afterAutospacing="0" w:line="240" w:lineRule="auto"/>
        <w:jc w:val="left"/>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انحرافات اخلاقي</w:t>
      </w:r>
    </w:p>
    <w:p w14:paraId="071B8C8C" w14:textId="77777777" w:rsidR="00804C5C" w:rsidRPr="00FC2D62" w:rsidRDefault="00804C5C" w:rsidP="0031146D">
      <w:pPr>
        <w:numPr>
          <w:ilvl w:val="0"/>
          <w:numId w:val="93"/>
        </w:numPr>
        <w:shd w:val="clear" w:color="auto" w:fill="FFFFFF"/>
        <w:spacing w:before="100" w:beforeAutospacing="1" w:after="0" w:afterAutospacing="0" w:line="240" w:lineRule="auto"/>
        <w:jc w:val="left"/>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اختلاط و مفاسد آن</w:t>
      </w:r>
    </w:p>
    <w:p w14:paraId="46EB89E3" w14:textId="77777777" w:rsidR="00804C5C" w:rsidRPr="00FC2D62" w:rsidRDefault="00804C5C" w:rsidP="0031146D">
      <w:pPr>
        <w:numPr>
          <w:ilvl w:val="0"/>
          <w:numId w:val="93"/>
        </w:numPr>
        <w:shd w:val="clear" w:color="auto" w:fill="FFFFFF"/>
        <w:spacing w:before="100" w:beforeAutospacing="1" w:after="0" w:afterAutospacing="0" w:line="240" w:lineRule="auto"/>
        <w:jc w:val="left"/>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فحشاء و عرياني</w:t>
      </w:r>
    </w:p>
    <w:p w14:paraId="551597B0" w14:textId="77777777" w:rsidR="00804C5C" w:rsidRPr="00FC2D62" w:rsidRDefault="00804C5C" w:rsidP="0031146D">
      <w:pPr>
        <w:numPr>
          <w:ilvl w:val="0"/>
          <w:numId w:val="93"/>
        </w:numPr>
        <w:shd w:val="clear" w:color="auto" w:fill="FFFFFF"/>
        <w:spacing w:before="100" w:beforeAutospacing="1" w:after="0" w:afterAutospacing="0" w:line="240" w:lineRule="auto"/>
        <w:jc w:val="left"/>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مسکرات و مخدرات</w:t>
      </w:r>
    </w:p>
    <w:p w14:paraId="38692D0E" w14:textId="77777777" w:rsidR="00804C5C" w:rsidRPr="00FC2D62" w:rsidRDefault="00804C5C" w:rsidP="0031146D">
      <w:pPr>
        <w:numPr>
          <w:ilvl w:val="0"/>
          <w:numId w:val="93"/>
        </w:numPr>
        <w:shd w:val="clear" w:color="auto" w:fill="FFFFFF"/>
        <w:spacing w:before="100" w:beforeAutospacing="1" w:after="0" w:afterAutospacing="0" w:line="240" w:lineRule="auto"/>
        <w:jc w:val="left"/>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قمار</w:t>
      </w:r>
    </w:p>
    <w:p w14:paraId="35F23E10" w14:textId="77777777" w:rsidR="00804C5C" w:rsidRPr="00FC2D62" w:rsidRDefault="00804C5C" w:rsidP="0031146D">
      <w:pPr>
        <w:numPr>
          <w:ilvl w:val="0"/>
          <w:numId w:val="93"/>
        </w:numPr>
        <w:shd w:val="clear" w:color="auto" w:fill="FFFFFF"/>
        <w:spacing w:before="100" w:beforeAutospacing="1" w:after="0" w:afterAutospacing="0" w:line="240" w:lineRule="auto"/>
        <w:jc w:val="left"/>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موسيقي و رقص</w:t>
      </w:r>
    </w:p>
    <w:p w14:paraId="2943CCB2" w14:textId="77777777" w:rsidR="00804C5C" w:rsidRPr="00FC2D62" w:rsidRDefault="00804C5C" w:rsidP="0031146D">
      <w:pPr>
        <w:numPr>
          <w:ilvl w:val="0"/>
          <w:numId w:val="93"/>
        </w:numPr>
        <w:shd w:val="clear" w:color="auto" w:fill="FFFFFF"/>
        <w:spacing w:before="100" w:beforeAutospacing="1" w:after="0" w:afterAutospacing="0" w:line="240" w:lineRule="auto"/>
        <w:jc w:val="left"/>
        <w:rPr>
          <w:rFonts w:asciiTheme="minorBidi" w:eastAsia="Times New Roman" w:hAnsiTheme="minorBidi" w:cstheme="minorBidi"/>
          <w:color w:val="000000" w:themeColor="text1"/>
          <w:sz w:val="24"/>
        </w:rPr>
      </w:pPr>
      <w:r w:rsidRPr="00FC2D62">
        <w:rPr>
          <w:rFonts w:asciiTheme="minorBidi" w:eastAsia="Times New Roman" w:hAnsiTheme="minorBidi" w:cstheme="minorBidi"/>
          <w:color w:val="000000" w:themeColor="text1"/>
          <w:sz w:val="24"/>
          <w:rtl/>
        </w:rPr>
        <w:t>سوي استفاده از ابزار هاي معاصر (انترنيت، شبكه هاي اجتماعي، وتلويزيون)</w:t>
      </w:r>
    </w:p>
    <w:p w14:paraId="29109D2F" w14:textId="77777777" w:rsidR="00804C5C" w:rsidRPr="00FC2D62" w:rsidRDefault="00804C5C" w:rsidP="00804C5C">
      <w:pPr>
        <w:shd w:val="clear" w:color="auto" w:fill="FFFFFF"/>
        <w:spacing w:after="0" w:line="360" w:lineRule="atLeast"/>
        <w:ind w:firstLine="60"/>
        <w:rPr>
          <w:rFonts w:asciiTheme="minorBidi" w:eastAsia="Times New Roman" w:hAnsiTheme="minorBidi" w:cstheme="minorBidi"/>
          <w:color w:val="000000" w:themeColor="text1"/>
          <w:sz w:val="24"/>
          <w:rtl/>
        </w:rPr>
      </w:pPr>
    </w:p>
    <w:p w14:paraId="7654E57A" w14:textId="77777777" w:rsidR="00CB3899" w:rsidRDefault="00CB3899" w:rsidP="00804C5C">
      <w:pPr>
        <w:shd w:val="clear" w:color="auto" w:fill="FFFFFF"/>
        <w:spacing w:after="0" w:line="360" w:lineRule="atLeast"/>
        <w:rPr>
          <w:rFonts w:asciiTheme="minorBidi" w:hAnsiTheme="minorBidi" w:cstheme="minorBidi"/>
          <w:b/>
          <w:bCs/>
          <w:color w:val="000000" w:themeColor="text1"/>
          <w:sz w:val="24"/>
          <w:rtl/>
          <w:lang w:bidi="fa-IR"/>
        </w:rPr>
      </w:pPr>
    </w:p>
    <w:p w14:paraId="0E7773C0" w14:textId="77777777" w:rsidR="00CB3899" w:rsidRDefault="00CB3899" w:rsidP="00804C5C">
      <w:pPr>
        <w:shd w:val="clear" w:color="auto" w:fill="FFFFFF"/>
        <w:spacing w:after="0" w:line="360" w:lineRule="atLeast"/>
        <w:rPr>
          <w:rFonts w:asciiTheme="minorBidi" w:hAnsiTheme="minorBidi" w:cstheme="minorBidi"/>
          <w:b/>
          <w:bCs/>
          <w:color w:val="000000" w:themeColor="text1"/>
          <w:sz w:val="24"/>
          <w:rtl/>
          <w:lang w:bidi="fa-IR"/>
        </w:rPr>
      </w:pPr>
    </w:p>
    <w:p w14:paraId="47ECE41A" w14:textId="77777777" w:rsidR="00804C5C" w:rsidRPr="00FC2D62" w:rsidRDefault="00804C5C" w:rsidP="00804C5C">
      <w:pPr>
        <w:spacing w:after="0"/>
        <w:jc w:val="left"/>
        <w:rPr>
          <w:rFonts w:asciiTheme="minorBidi" w:hAnsiTheme="minorBidi" w:cstheme="minorBidi"/>
          <w:b/>
          <w:bCs/>
          <w:color w:val="000000" w:themeColor="text1"/>
          <w:sz w:val="24"/>
          <w:rtl/>
          <w:lang w:bidi="fa-IR"/>
        </w:rPr>
      </w:pPr>
      <w:r w:rsidRPr="00FC2D62">
        <w:rPr>
          <w:rFonts w:asciiTheme="minorBidi" w:hAnsiTheme="minorBidi" w:cstheme="minorBidi"/>
          <w:b/>
          <w:bCs/>
          <w:color w:val="000000" w:themeColor="text1"/>
          <w:sz w:val="24"/>
          <w:rtl/>
          <w:lang w:bidi="fa-IR"/>
        </w:rPr>
        <w:lastRenderedPageBreak/>
        <w:t>پلان درسی هفته وار مضمون</w:t>
      </w:r>
    </w:p>
    <w:tbl>
      <w:tblPr>
        <w:tblStyle w:val="TableGrid"/>
        <w:bidiVisual/>
        <w:tblW w:w="5000" w:type="pct"/>
        <w:tblLook w:val="04A0" w:firstRow="1" w:lastRow="0" w:firstColumn="1" w:lastColumn="0" w:noHBand="0" w:noVBand="1"/>
      </w:tblPr>
      <w:tblGrid>
        <w:gridCol w:w="942"/>
        <w:gridCol w:w="1234"/>
        <w:gridCol w:w="2762"/>
        <w:gridCol w:w="854"/>
        <w:gridCol w:w="758"/>
        <w:gridCol w:w="1101"/>
        <w:gridCol w:w="979"/>
      </w:tblGrid>
      <w:tr w:rsidR="00804C5C" w:rsidRPr="00FC2D62" w14:paraId="6842FDFD" w14:textId="77777777" w:rsidTr="00D96CD7">
        <w:trPr>
          <w:trHeight w:val="570"/>
        </w:trPr>
        <w:tc>
          <w:tcPr>
            <w:tcW w:w="546" w:type="pct"/>
            <w:vMerge w:val="restart"/>
            <w:vAlign w:val="center"/>
          </w:tcPr>
          <w:p w14:paraId="65F78785"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معلومات اساسی</w:t>
            </w:r>
          </w:p>
        </w:tc>
        <w:tc>
          <w:tcPr>
            <w:tcW w:w="715" w:type="pct"/>
            <w:vAlign w:val="center"/>
          </w:tcPr>
          <w:p w14:paraId="6416E8F5"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 xml:space="preserve">دیپارتمنت </w:t>
            </w:r>
          </w:p>
        </w:tc>
        <w:tc>
          <w:tcPr>
            <w:tcW w:w="1600" w:type="pct"/>
            <w:vAlign w:val="center"/>
          </w:tcPr>
          <w:p w14:paraId="5DF3F191"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مضمون</w:t>
            </w:r>
          </w:p>
        </w:tc>
        <w:tc>
          <w:tcPr>
            <w:tcW w:w="495" w:type="pct"/>
            <w:vAlign w:val="center"/>
          </w:tcPr>
          <w:p w14:paraId="72873D76"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صنف</w:t>
            </w:r>
          </w:p>
        </w:tc>
        <w:tc>
          <w:tcPr>
            <w:tcW w:w="439" w:type="pct"/>
            <w:vAlign w:val="center"/>
          </w:tcPr>
          <w:p w14:paraId="494DC663"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سمستر</w:t>
            </w:r>
          </w:p>
        </w:tc>
        <w:tc>
          <w:tcPr>
            <w:tcW w:w="638" w:type="pct"/>
            <w:vAlign w:val="center"/>
          </w:tcPr>
          <w:p w14:paraId="47C09ACE"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تعداد کریدیت</w:t>
            </w:r>
          </w:p>
        </w:tc>
        <w:tc>
          <w:tcPr>
            <w:tcW w:w="567" w:type="pct"/>
            <w:vAlign w:val="center"/>
          </w:tcPr>
          <w:p w14:paraId="42FFBEAE"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نوع مضمون</w:t>
            </w:r>
          </w:p>
        </w:tc>
      </w:tr>
      <w:tr w:rsidR="00804C5C" w:rsidRPr="00FC2D62" w14:paraId="43B78965" w14:textId="77777777" w:rsidTr="00D96CD7">
        <w:trPr>
          <w:trHeight w:val="570"/>
        </w:trPr>
        <w:tc>
          <w:tcPr>
            <w:tcW w:w="546" w:type="pct"/>
            <w:vMerge/>
            <w:vAlign w:val="center"/>
          </w:tcPr>
          <w:p w14:paraId="6D16B883" w14:textId="77777777" w:rsidR="00804C5C" w:rsidRPr="00FC2D62" w:rsidRDefault="00804C5C" w:rsidP="00D96CD7">
            <w:pPr>
              <w:jc w:val="center"/>
              <w:rPr>
                <w:rFonts w:asciiTheme="minorBidi" w:hAnsiTheme="minorBidi" w:cstheme="minorBidi"/>
                <w:b/>
                <w:bCs/>
                <w:sz w:val="20"/>
                <w:szCs w:val="20"/>
                <w:rtl/>
                <w:lang w:bidi="fa-IR"/>
              </w:rPr>
            </w:pPr>
          </w:p>
        </w:tc>
        <w:tc>
          <w:tcPr>
            <w:tcW w:w="715" w:type="pct"/>
            <w:vAlign w:val="center"/>
          </w:tcPr>
          <w:p w14:paraId="1BB15F1F"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ثقافت اسلامی</w:t>
            </w:r>
          </w:p>
        </w:tc>
        <w:tc>
          <w:tcPr>
            <w:tcW w:w="1600" w:type="pct"/>
            <w:vAlign w:val="center"/>
          </w:tcPr>
          <w:p w14:paraId="7E9AE088"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 xml:space="preserve">نظام اجتماعی اسلام                   </w:t>
            </w:r>
          </w:p>
        </w:tc>
        <w:tc>
          <w:tcPr>
            <w:tcW w:w="495" w:type="pct"/>
            <w:vAlign w:val="center"/>
          </w:tcPr>
          <w:p w14:paraId="16A4AB0F"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دوم</w:t>
            </w:r>
          </w:p>
        </w:tc>
        <w:tc>
          <w:tcPr>
            <w:tcW w:w="439" w:type="pct"/>
            <w:vAlign w:val="center"/>
          </w:tcPr>
          <w:p w14:paraId="4643166C"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چهارم</w:t>
            </w:r>
          </w:p>
        </w:tc>
        <w:tc>
          <w:tcPr>
            <w:tcW w:w="638" w:type="pct"/>
            <w:vAlign w:val="center"/>
          </w:tcPr>
          <w:p w14:paraId="16BFFB03"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1</w:t>
            </w:r>
          </w:p>
        </w:tc>
        <w:tc>
          <w:tcPr>
            <w:tcW w:w="567" w:type="pct"/>
            <w:vAlign w:val="center"/>
          </w:tcPr>
          <w:p w14:paraId="5E0D6A65"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پوهنتون شمول</w:t>
            </w:r>
          </w:p>
        </w:tc>
      </w:tr>
    </w:tbl>
    <w:p w14:paraId="731EC653" w14:textId="77777777" w:rsidR="00804C5C" w:rsidRPr="00FC2D62" w:rsidRDefault="00804C5C" w:rsidP="00804C5C">
      <w:pPr>
        <w:spacing w:after="0"/>
        <w:rPr>
          <w:rFonts w:asciiTheme="minorBidi" w:hAnsiTheme="minorBidi" w:cstheme="minorBidi"/>
          <w:b/>
          <w:bCs/>
          <w:color w:val="000000" w:themeColor="text1"/>
          <w:sz w:val="20"/>
          <w:szCs w:val="20"/>
          <w:rtl/>
          <w:lang w:bidi="fa-IR"/>
        </w:rPr>
      </w:pPr>
    </w:p>
    <w:tbl>
      <w:tblPr>
        <w:tblStyle w:val="TableGrid"/>
        <w:bidiVisual/>
        <w:tblW w:w="0" w:type="auto"/>
        <w:tblLook w:val="04A0" w:firstRow="1" w:lastRow="0" w:firstColumn="1" w:lastColumn="0" w:noHBand="0" w:noVBand="1"/>
      </w:tblPr>
      <w:tblGrid>
        <w:gridCol w:w="881"/>
        <w:gridCol w:w="761"/>
        <w:gridCol w:w="3086"/>
        <w:gridCol w:w="864"/>
        <w:gridCol w:w="725"/>
        <w:gridCol w:w="735"/>
        <w:gridCol w:w="760"/>
        <w:gridCol w:w="818"/>
      </w:tblGrid>
      <w:tr w:rsidR="00804C5C" w:rsidRPr="00FC2D62" w14:paraId="6E0ACC82" w14:textId="77777777" w:rsidTr="00D96CD7">
        <w:trPr>
          <w:trHeight w:val="570"/>
        </w:trPr>
        <w:tc>
          <w:tcPr>
            <w:tcW w:w="0" w:type="auto"/>
            <w:vAlign w:val="center"/>
          </w:tcPr>
          <w:p w14:paraId="7EAB47CC" w14:textId="77777777" w:rsidR="00804C5C" w:rsidRPr="00FC2D62" w:rsidRDefault="00804C5C" w:rsidP="00D96CD7">
            <w:pPr>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هفته</w:t>
            </w:r>
          </w:p>
        </w:tc>
        <w:tc>
          <w:tcPr>
            <w:tcW w:w="736" w:type="dxa"/>
            <w:vAlign w:val="center"/>
          </w:tcPr>
          <w:p w14:paraId="0BEE61D0" w14:textId="77777777" w:rsidR="00804C5C" w:rsidRPr="00FC2D62" w:rsidRDefault="00804C5C" w:rsidP="00D96CD7">
            <w:pPr>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ساعات درسی</w:t>
            </w:r>
          </w:p>
        </w:tc>
        <w:tc>
          <w:tcPr>
            <w:tcW w:w="3292" w:type="dxa"/>
            <w:vAlign w:val="center"/>
          </w:tcPr>
          <w:p w14:paraId="532B100D" w14:textId="77777777" w:rsidR="00804C5C" w:rsidRPr="00FC2D62" w:rsidRDefault="00804C5C" w:rsidP="00D96CD7">
            <w:pPr>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موضوع</w:t>
            </w:r>
          </w:p>
        </w:tc>
        <w:tc>
          <w:tcPr>
            <w:tcW w:w="833" w:type="dxa"/>
            <w:vAlign w:val="center"/>
          </w:tcPr>
          <w:p w14:paraId="361391FF" w14:textId="77777777" w:rsidR="00804C5C" w:rsidRPr="00FC2D62" w:rsidRDefault="00804C5C" w:rsidP="00D96CD7">
            <w:pP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نتیجه متوقعه آموزشی</w:t>
            </w:r>
          </w:p>
        </w:tc>
        <w:tc>
          <w:tcPr>
            <w:tcW w:w="727" w:type="dxa"/>
            <w:vAlign w:val="center"/>
          </w:tcPr>
          <w:p w14:paraId="27D4C439" w14:textId="77777777" w:rsidR="00804C5C" w:rsidRPr="00FC2D62" w:rsidRDefault="00804C5C" w:rsidP="00D96CD7">
            <w:pP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فعالیت استاد</w:t>
            </w:r>
          </w:p>
        </w:tc>
        <w:tc>
          <w:tcPr>
            <w:tcW w:w="727" w:type="dxa"/>
            <w:vAlign w:val="center"/>
          </w:tcPr>
          <w:p w14:paraId="2878775B" w14:textId="77777777" w:rsidR="00804C5C" w:rsidRPr="00FC2D62" w:rsidRDefault="00804C5C" w:rsidP="00D96CD7">
            <w:pP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فعالیت محصل</w:t>
            </w:r>
          </w:p>
        </w:tc>
        <w:tc>
          <w:tcPr>
            <w:tcW w:w="761" w:type="dxa"/>
            <w:vAlign w:val="center"/>
          </w:tcPr>
          <w:p w14:paraId="30879DD3" w14:textId="77777777" w:rsidR="00804C5C" w:rsidRPr="00FC2D62" w:rsidRDefault="00804C5C" w:rsidP="00D96CD7">
            <w:pP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روش تدریس</w:t>
            </w:r>
          </w:p>
        </w:tc>
        <w:tc>
          <w:tcPr>
            <w:tcW w:w="738" w:type="dxa"/>
            <w:vAlign w:val="center"/>
          </w:tcPr>
          <w:p w14:paraId="5DBE713B" w14:textId="77777777" w:rsidR="00804C5C" w:rsidRPr="00FC2D62" w:rsidRDefault="00804C5C" w:rsidP="00D96CD7">
            <w:pP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ارزیابی روزمره</w:t>
            </w:r>
          </w:p>
        </w:tc>
      </w:tr>
      <w:tr w:rsidR="00804C5C" w:rsidRPr="00FC2D62" w14:paraId="71964E29" w14:textId="77777777" w:rsidTr="00D96CD7">
        <w:trPr>
          <w:trHeight w:val="570"/>
        </w:trPr>
        <w:tc>
          <w:tcPr>
            <w:tcW w:w="0" w:type="auto"/>
            <w:vAlign w:val="center"/>
          </w:tcPr>
          <w:p w14:paraId="2F547C88"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اول</w:t>
            </w:r>
          </w:p>
        </w:tc>
        <w:tc>
          <w:tcPr>
            <w:tcW w:w="736" w:type="dxa"/>
            <w:vAlign w:val="center"/>
          </w:tcPr>
          <w:p w14:paraId="573A370F"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w:t>
            </w:r>
          </w:p>
        </w:tc>
        <w:tc>
          <w:tcPr>
            <w:tcW w:w="3292" w:type="dxa"/>
            <w:vAlign w:val="center"/>
          </w:tcPr>
          <w:p w14:paraId="6F5F297E" w14:textId="77777777" w:rsidR="00804C5C" w:rsidRPr="00FC2D62" w:rsidRDefault="00804C5C" w:rsidP="0031146D">
            <w:pPr>
              <w:numPr>
                <w:ilvl w:val="0"/>
                <w:numId w:val="91"/>
              </w:numPr>
              <w:shd w:val="clear" w:color="auto" w:fill="FFFFFF"/>
              <w:spacing w:before="100" w:beforeAutospacing="1" w:after="0" w:afterAutospacing="0" w:line="360" w:lineRule="atLeast"/>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تعريف نظام اجتماعي اسلام</w:t>
            </w:r>
          </w:p>
          <w:p w14:paraId="30C7A7F5" w14:textId="77777777" w:rsidR="00804C5C" w:rsidRPr="00FC2D62" w:rsidRDefault="00804C5C" w:rsidP="0031146D">
            <w:pPr>
              <w:numPr>
                <w:ilvl w:val="0"/>
                <w:numId w:val="91"/>
              </w:numPr>
              <w:shd w:val="clear" w:color="auto" w:fill="FFFFFF"/>
              <w:spacing w:before="100" w:beforeAutospacing="1" w:after="0" w:afterAutospacing="0" w:line="360" w:lineRule="atLeast"/>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اصول و مباني نظام اجتماعي اسلام</w:t>
            </w:r>
          </w:p>
          <w:p w14:paraId="76832C1B" w14:textId="77777777" w:rsidR="00804C5C" w:rsidRPr="00FC2D62" w:rsidRDefault="00804C5C" w:rsidP="0031146D">
            <w:pPr>
              <w:numPr>
                <w:ilvl w:val="0"/>
                <w:numId w:val="91"/>
              </w:numPr>
              <w:shd w:val="clear" w:color="auto" w:fill="FFFFFF"/>
              <w:spacing w:after="200" w:afterAutospacing="0" w:line="360" w:lineRule="atLeast"/>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ويژه گي هاي نظام اجتماعي اسلام</w:t>
            </w:r>
          </w:p>
          <w:p w14:paraId="213FFA4D" w14:textId="77777777" w:rsidR="00804C5C" w:rsidRPr="00FC2D62" w:rsidRDefault="00804C5C" w:rsidP="0031146D">
            <w:pPr>
              <w:numPr>
                <w:ilvl w:val="0"/>
                <w:numId w:val="91"/>
              </w:numPr>
              <w:shd w:val="clear" w:color="auto" w:fill="FFFFFF"/>
              <w:spacing w:before="100" w:beforeAutospacing="1" w:after="0" w:afterAutospacing="0" w:line="240" w:lineRule="auto"/>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اهداف نظام اجتماعي اسلام { ذكر تشويق اسلام به برخي از خدمات اجتماعي و عام المنفعه ضروري هست}</w:t>
            </w:r>
          </w:p>
        </w:tc>
        <w:tc>
          <w:tcPr>
            <w:tcW w:w="833" w:type="dxa"/>
            <w:vAlign w:val="center"/>
          </w:tcPr>
          <w:p w14:paraId="2E72246E"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6BEC5C3C"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659B668D"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15BA19B3"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1F789FC7" w14:textId="77777777" w:rsidR="00804C5C" w:rsidRPr="00FC2D62" w:rsidRDefault="00804C5C" w:rsidP="00D96CD7">
            <w:pP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پرسش و پاسخ</w:t>
            </w:r>
          </w:p>
        </w:tc>
      </w:tr>
      <w:tr w:rsidR="00804C5C" w:rsidRPr="00FC2D62" w14:paraId="14259E20" w14:textId="77777777" w:rsidTr="00D96CD7">
        <w:trPr>
          <w:trHeight w:val="570"/>
        </w:trPr>
        <w:tc>
          <w:tcPr>
            <w:tcW w:w="0" w:type="auto"/>
            <w:vAlign w:val="center"/>
          </w:tcPr>
          <w:p w14:paraId="2E4175EE"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دوم</w:t>
            </w:r>
          </w:p>
        </w:tc>
        <w:tc>
          <w:tcPr>
            <w:tcW w:w="736" w:type="dxa"/>
            <w:vAlign w:val="center"/>
          </w:tcPr>
          <w:p w14:paraId="2055E8D4"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2</w:t>
            </w:r>
          </w:p>
        </w:tc>
        <w:tc>
          <w:tcPr>
            <w:tcW w:w="3292" w:type="dxa"/>
            <w:vAlign w:val="center"/>
          </w:tcPr>
          <w:p w14:paraId="1AD1DDCA" w14:textId="77777777" w:rsidR="00804C5C" w:rsidRPr="00FC2D62" w:rsidRDefault="00804C5C" w:rsidP="0031146D">
            <w:pPr>
              <w:numPr>
                <w:ilvl w:val="0"/>
                <w:numId w:val="92"/>
              </w:numPr>
              <w:shd w:val="clear" w:color="auto" w:fill="FFFFFF"/>
              <w:spacing w:before="100" w:beforeAutospacing="1" w:after="0" w:afterAutospacing="0" w:line="360" w:lineRule="atLeast"/>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ساختار جامعه اسلامي از ديدگاه اسلام</w:t>
            </w:r>
          </w:p>
          <w:p w14:paraId="003660E2" w14:textId="77777777" w:rsidR="00804C5C" w:rsidRPr="00FC2D62" w:rsidRDefault="00804C5C" w:rsidP="0031146D">
            <w:pPr>
              <w:numPr>
                <w:ilvl w:val="0"/>
                <w:numId w:val="92"/>
              </w:numPr>
              <w:shd w:val="clear" w:color="auto" w:fill="FFFFFF"/>
              <w:spacing w:before="100" w:beforeAutospacing="1" w:after="0" w:afterAutospacing="0" w:line="360" w:lineRule="atLeast"/>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ساختار فرد</w:t>
            </w:r>
          </w:p>
          <w:p w14:paraId="412F710E" w14:textId="77777777" w:rsidR="00804C5C" w:rsidRPr="00FC2D62" w:rsidRDefault="00804C5C" w:rsidP="0031146D">
            <w:pPr>
              <w:numPr>
                <w:ilvl w:val="0"/>
                <w:numId w:val="92"/>
              </w:numPr>
              <w:shd w:val="clear" w:color="auto" w:fill="FFFFFF"/>
              <w:spacing w:before="100" w:beforeAutospacing="1" w:after="0" w:afterAutospacing="0" w:line="360" w:lineRule="atLeast"/>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ايمان وعقيده</w:t>
            </w:r>
          </w:p>
          <w:p w14:paraId="5410ED58" w14:textId="77777777" w:rsidR="00804C5C" w:rsidRPr="00FC2D62" w:rsidRDefault="00804C5C" w:rsidP="0031146D">
            <w:pPr>
              <w:numPr>
                <w:ilvl w:val="0"/>
                <w:numId w:val="92"/>
              </w:numPr>
              <w:shd w:val="clear" w:color="auto" w:fill="FFFFFF"/>
              <w:spacing w:before="100" w:beforeAutospacing="1" w:after="0" w:afterAutospacing="0" w:line="360" w:lineRule="atLeast"/>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اخلاق و آداب،ساختار خانواده،مفهوم خانواده ،ساختار خانواده، ازدواج، مقدمات ازدواج</w:t>
            </w:r>
          </w:p>
        </w:tc>
        <w:tc>
          <w:tcPr>
            <w:tcW w:w="833" w:type="dxa"/>
            <w:vAlign w:val="center"/>
          </w:tcPr>
          <w:p w14:paraId="286E273B"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24E3C93E"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51AC1BF3"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52B91D9B"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22B1A577" w14:textId="77777777" w:rsidR="00804C5C" w:rsidRPr="00FC2D62" w:rsidRDefault="00804C5C" w:rsidP="00D96CD7">
            <w:pPr>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w:t>
            </w:r>
          </w:p>
        </w:tc>
      </w:tr>
      <w:tr w:rsidR="00804C5C" w:rsidRPr="00FC2D62" w14:paraId="3533FA6D" w14:textId="77777777" w:rsidTr="00D96CD7">
        <w:trPr>
          <w:trHeight w:val="570"/>
        </w:trPr>
        <w:tc>
          <w:tcPr>
            <w:tcW w:w="0" w:type="auto"/>
            <w:vAlign w:val="center"/>
          </w:tcPr>
          <w:p w14:paraId="022FE794"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سوم</w:t>
            </w:r>
          </w:p>
        </w:tc>
        <w:tc>
          <w:tcPr>
            <w:tcW w:w="736" w:type="dxa"/>
            <w:vAlign w:val="center"/>
          </w:tcPr>
          <w:p w14:paraId="02D3C3DA"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3</w:t>
            </w:r>
          </w:p>
        </w:tc>
        <w:tc>
          <w:tcPr>
            <w:tcW w:w="3292" w:type="dxa"/>
            <w:vAlign w:val="center"/>
          </w:tcPr>
          <w:p w14:paraId="110D46AF" w14:textId="77777777" w:rsidR="00804C5C" w:rsidRPr="00FC2D62" w:rsidRDefault="00804C5C" w:rsidP="00D96CD7">
            <w:pPr>
              <w:shd w:val="clear" w:color="auto" w:fill="FFFFFF"/>
              <w:spacing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اختيار همسر،آداب و شروط اختيار، اثار و نتايج اختيار</w:t>
            </w:r>
          </w:p>
        </w:tc>
        <w:tc>
          <w:tcPr>
            <w:tcW w:w="833" w:type="dxa"/>
            <w:vAlign w:val="center"/>
          </w:tcPr>
          <w:p w14:paraId="455D72CC"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2D09DC6A"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6E5989C6"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7C0764C4"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42B1AC83" w14:textId="77777777" w:rsidR="00804C5C" w:rsidRPr="00FC2D62" w:rsidRDefault="00804C5C" w:rsidP="00D96CD7">
            <w:pPr>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w:t>
            </w:r>
          </w:p>
        </w:tc>
      </w:tr>
      <w:tr w:rsidR="00804C5C" w:rsidRPr="00FC2D62" w14:paraId="3B68C7F0" w14:textId="77777777" w:rsidTr="00D96CD7">
        <w:trPr>
          <w:trHeight w:val="570"/>
        </w:trPr>
        <w:tc>
          <w:tcPr>
            <w:tcW w:w="0" w:type="auto"/>
            <w:vAlign w:val="center"/>
          </w:tcPr>
          <w:p w14:paraId="261B0376"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چهارم</w:t>
            </w:r>
          </w:p>
        </w:tc>
        <w:tc>
          <w:tcPr>
            <w:tcW w:w="736" w:type="dxa"/>
            <w:vAlign w:val="center"/>
          </w:tcPr>
          <w:p w14:paraId="756093DD"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4</w:t>
            </w:r>
          </w:p>
        </w:tc>
        <w:tc>
          <w:tcPr>
            <w:tcW w:w="3292" w:type="dxa"/>
            <w:vAlign w:val="center"/>
          </w:tcPr>
          <w:p w14:paraId="151588DD" w14:textId="77777777" w:rsidR="00804C5C" w:rsidRPr="00FC2D62" w:rsidRDefault="00804C5C" w:rsidP="00D96CD7">
            <w:pPr>
              <w:shd w:val="clear" w:color="auto" w:fill="FFFFFF"/>
              <w:spacing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 xml:space="preserve"> تعريف نكاح، اركان نكاح</w:t>
            </w:r>
          </w:p>
          <w:p w14:paraId="76303842" w14:textId="77777777" w:rsidR="00804C5C" w:rsidRPr="00FC2D62" w:rsidRDefault="00804C5C" w:rsidP="00D96CD7">
            <w:pPr>
              <w:shd w:val="clear" w:color="auto" w:fill="FFFFFF"/>
              <w:spacing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شروط نكاح { به نكاح هاي درست و نا درست اشاره شود}، آداب نكاح</w:t>
            </w:r>
          </w:p>
        </w:tc>
        <w:tc>
          <w:tcPr>
            <w:tcW w:w="833" w:type="dxa"/>
            <w:vAlign w:val="center"/>
          </w:tcPr>
          <w:p w14:paraId="32EB4219"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06539852"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50073018"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3ECCEC4D"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569208CF" w14:textId="77777777" w:rsidR="00804C5C" w:rsidRPr="00FC2D62" w:rsidRDefault="00804C5C" w:rsidP="00D96CD7">
            <w:pPr>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w:t>
            </w:r>
          </w:p>
        </w:tc>
      </w:tr>
      <w:tr w:rsidR="00804C5C" w:rsidRPr="00FC2D62" w14:paraId="2A49AAAC" w14:textId="77777777" w:rsidTr="00D96CD7">
        <w:trPr>
          <w:trHeight w:val="570"/>
        </w:trPr>
        <w:tc>
          <w:tcPr>
            <w:tcW w:w="0" w:type="auto"/>
            <w:vAlign w:val="center"/>
          </w:tcPr>
          <w:p w14:paraId="3DCB1AC1"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پنجم</w:t>
            </w:r>
          </w:p>
        </w:tc>
        <w:tc>
          <w:tcPr>
            <w:tcW w:w="736" w:type="dxa"/>
            <w:vAlign w:val="center"/>
          </w:tcPr>
          <w:p w14:paraId="33CE2C6A"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5</w:t>
            </w:r>
          </w:p>
        </w:tc>
        <w:tc>
          <w:tcPr>
            <w:tcW w:w="3292" w:type="dxa"/>
            <w:vAlign w:val="center"/>
          </w:tcPr>
          <w:p w14:paraId="078AB13B" w14:textId="77777777" w:rsidR="00804C5C" w:rsidRPr="00FC2D62" w:rsidRDefault="00804C5C" w:rsidP="00D96CD7">
            <w:pPr>
              <w:shd w:val="clear" w:color="auto" w:fill="FFFFFF"/>
              <w:spacing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مروري بر عادتهاي مروجه در نكاح ها در افغانستان، محرمات نكاح { به رضاعت اشاره شود}</w:t>
            </w:r>
          </w:p>
        </w:tc>
        <w:tc>
          <w:tcPr>
            <w:tcW w:w="833" w:type="dxa"/>
            <w:vAlign w:val="center"/>
          </w:tcPr>
          <w:p w14:paraId="6EBDEC4A"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071EB425"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3FF19A3A"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32B6720C"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1C41FB12" w14:textId="77777777" w:rsidR="00804C5C" w:rsidRPr="00FC2D62" w:rsidRDefault="00804C5C" w:rsidP="00D96CD7">
            <w:pPr>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w:t>
            </w:r>
          </w:p>
        </w:tc>
      </w:tr>
      <w:tr w:rsidR="00804C5C" w:rsidRPr="00FC2D62" w14:paraId="03C575A0" w14:textId="77777777" w:rsidTr="00D96CD7">
        <w:trPr>
          <w:trHeight w:val="570"/>
        </w:trPr>
        <w:tc>
          <w:tcPr>
            <w:tcW w:w="0" w:type="auto"/>
            <w:vAlign w:val="center"/>
          </w:tcPr>
          <w:p w14:paraId="672546BF"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ششم</w:t>
            </w:r>
          </w:p>
        </w:tc>
        <w:tc>
          <w:tcPr>
            <w:tcW w:w="736" w:type="dxa"/>
            <w:vAlign w:val="center"/>
          </w:tcPr>
          <w:p w14:paraId="1C180B6B"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6</w:t>
            </w:r>
          </w:p>
        </w:tc>
        <w:tc>
          <w:tcPr>
            <w:tcW w:w="3292" w:type="dxa"/>
            <w:vAlign w:val="center"/>
          </w:tcPr>
          <w:p w14:paraId="617ACF47" w14:textId="77777777" w:rsidR="00804C5C" w:rsidRPr="00FC2D62" w:rsidRDefault="00804C5C" w:rsidP="00D96CD7">
            <w:pPr>
              <w:shd w:val="clear" w:color="auto" w:fill="FFFFFF"/>
              <w:spacing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 xml:space="preserve">آثار و نتايج ازدواج، حقوق زوجين {اشاره به تعدد زوجات مهم است}، </w:t>
            </w:r>
            <w:r w:rsidRPr="00FC2D62">
              <w:rPr>
                <w:rFonts w:asciiTheme="minorBidi" w:hAnsiTheme="minorBidi" w:cstheme="minorBidi"/>
                <w:color w:val="000000" w:themeColor="text1"/>
                <w:rtl/>
              </w:rPr>
              <w:lastRenderedPageBreak/>
              <w:t>حقوق والدين</w:t>
            </w:r>
          </w:p>
          <w:p w14:paraId="3F6EB49B" w14:textId="77777777" w:rsidR="00804C5C" w:rsidRPr="00FC2D62" w:rsidRDefault="00804C5C" w:rsidP="00D96CD7">
            <w:pPr>
              <w:shd w:val="clear" w:color="auto" w:fill="FFFFFF"/>
              <w:spacing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حقوق اولاد ( از جنين تا بلوغ) {در ين جا به تبني نيز اشاره شود}</w:t>
            </w:r>
          </w:p>
          <w:p w14:paraId="151361AC" w14:textId="77777777" w:rsidR="00804C5C" w:rsidRPr="00FC2D62" w:rsidRDefault="00804C5C" w:rsidP="00D96CD7">
            <w:pPr>
              <w:shd w:val="clear" w:color="auto" w:fill="FFFFFF"/>
              <w:rPr>
                <w:rFonts w:asciiTheme="minorBidi" w:hAnsiTheme="minorBidi" w:cstheme="minorBidi"/>
                <w:color w:val="000000" w:themeColor="text1"/>
                <w:rtl/>
              </w:rPr>
            </w:pPr>
            <w:r w:rsidRPr="00FC2D62">
              <w:rPr>
                <w:rFonts w:asciiTheme="minorBidi" w:hAnsiTheme="minorBidi" w:cstheme="minorBidi"/>
                <w:color w:val="000000" w:themeColor="text1"/>
                <w:rtl/>
              </w:rPr>
              <w:t>آداب خانواده </w:t>
            </w:r>
          </w:p>
        </w:tc>
        <w:tc>
          <w:tcPr>
            <w:tcW w:w="833" w:type="dxa"/>
            <w:vAlign w:val="center"/>
          </w:tcPr>
          <w:p w14:paraId="2396C247"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69A7D982"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67504783"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0DD44D07"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249BB041" w14:textId="77777777" w:rsidR="00804C5C" w:rsidRPr="00FC2D62" w:rsidRDefault="00804C5C" w:rsidP="00D96CD7">
            <w:pPr>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w:t>
            </w:r>
          </w:p>
        </w:tc>
      </w:tr>
      <w:tr w:rsidR="00804C5C" w:rsidRPr="00FC2D62" w14:paraId="456EC4FB" w14:textId="77777777" w:rsidTr="00D96CD7">
        <w:trPr>
          <w:trHeight w:val="570"/>
        </w:trPr>
        <w:tc>
          <w:tcPr>
            <w:tcW w:w="0" w:type="auto"/>
            <w:vAlign w:val="center"/>
          </w:tcPr>
          <w:p w14:paraId="493E1D97"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هفتم</w:t>
            </w:r>
          </w:p>
        </w:tc>
        <w:tc>
          <w:tcPr>
            <w:tcW w:w="736" w:type="dxa"/>
            <w:vAlign w:val="center"/>
          </w:tcPr>
          <w:p w14:paraId="6F0218F9"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7</w:t>
            </w:r>
          </w:p>
        </w:tc>
        <w:tc>
          <w:tcPr>
            <w:tcW w:w="3292" w:type="dxa"/>
            <w:vAlign w:val="center"/>
          </w:tcPr>
          <w:p w14:paraId="3E84F09C" w14:textId="77777777" w:rsidR="00804C5C" w:rsidRPr="00FC2D62" w:rsidRDefault="00804C5C" w:rsidP="00D96CD7">
            <w:pPr>
              <w:shd w:val="clear" w:color="auto" w:fill="FFFFFF"/>
              <w:spacing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انحلال خانواده و راه هاي حل مشكلات آن،اسباب انحلال خانواده، طلاق، خلع، تفريق</w:t>
            </w:r>
          </w:p>
        </w:tc>
        <w:tc>
          <w:tcPr>
            <w:tcW w:w="833" w:type="dxa"/>
            <w:vAlign w:val="center"/>
          </w:tcPr>
          <w:p w14:paraId="0D0F56BC"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207F1768"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46B1B198"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29F6F2A1"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01C6DF3C" w14:textId="77777777" w:rsidR="00804C5C" w:rsidRPr="00FC2D62" w:rsidRDefault="00804C5C" w:rsidP="00D96CD7">
            <w:pPr>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w:t>
            </w:r>
          </w:p>
        </w:tc>
      </w:tr>
      <w:tr w:rsidR="00804C5C" w:rsidRPr="00FC2D62" w14:paraId="0CDDAE8D" w14:textId="77777777" w:rsidTr="00D96CD7">
        <w:trPr>
          <w:trHeight w:val="570"/>
        </w:trPr>
        <w:tc>
          <w:tcPr>
            <w:tcW w:w="0" w:type="auto"/>
            <w:vAlign w:val="center"/>
          </w:tcPr>
          <w:p w14:paraId="4587B644"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هشتم</w:t>
            </w:r>
          </w:p>
        </w:tc>
        <w:tc>
          <w:tcPr>
            <w:tcW w:w="736" w:type="dxa"/>
            <w:vAlign w:val="center"/>
          </w:tcPr>
          <w:p w14:paraId="02681A76"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8</w:t>
            </w:r>
          </w:p>
        </w:tc>
        <w:tc>
          <w:tcPr>
            <w:tcW w:w="3292" w:type="dxa"/>
            <w:vAlign w:val="center"/>
          </w:tcPr>
          <w:p w14:paraId="6ECBC67B" w14:textId="77777777" w:rsidR="00804C5C" w:rsidRPr="00FC2D62" w:rsidRDefault="00804C5C" w:rsidP="00D96CD7">
            <w:pPr>
              <w:shd w:val="clear" w:color="auto" w:fill="FFFFFF"/>
              <w:spacing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ارتداد، لعان، ظهارو ايلاء</w:t>
            </w:r>
          </w:p>
        </w:tc>
        <w:tc>
          <w:tcPr>
            <w:tcW w:w="833" w:type="dxa"/>
            <w:vAlign w:val="center"/>
          </w:tcPr>
          <w:p w14:paraId="1A8A3D92"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4468CF33"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03E1A41C"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02616BB7"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6E6DFF07" w14:textId="77777777" w:rsidR="00804C5C" w:rsidRPr="00FC2D62" w:rsidRDefault="00804C5C" w:rsidP="00D96CD7">
            <w:pPr>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w:t>
            </w:r>
          </w:p>
        </w:tc>
      </w:tr>
      <w:tr w:rsidR="00804C5C" w:rsidRPr="00FC2D62" w14:paraId="73D65943" w14:textId="77777777" w:rsidTr="00D96CD7">
        <w:trPr>
          <w:trHeight w:val="570"/>
        </w:trPr>
        <w:tc>
          <w:tcPr>
            <w:tcW w:w="0" w:type="auto"/>
            <w:vAlign w:val="center"/>
          </w:tcPr>
          <w:p w14:paraId="2F7E1D22"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نهم</w:t>
            </w:r>
          </w:p>
        </w:tc>
        <w:tc>
          <w:tcPr>
            <w:tcW w:w="736" w:type="dxa"/>
            <w:vAlign w:val="center"/>
          </w:tcPr>
          <w:p w14:paraId="143066E3"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9</w:t>
            </w:r>
          </w:p>
        </w:tc>
        <w:tc>
          <w:tcPr>
            <w:tcW w:w="3292" w:type="dxa"/>
            <w:vAlign w:val="center"/>
          </w:tcPr>
          <w:p w14:paraId="1FE7DB86" w14:textId="77777777" w:rsidR="00804C5C" w:rsidRPr="00FC2D62" w:rsidRDefault="00804C5C" w:rsidP="00D96CD7">
            <w:pPr>
              <w:shd w:val="clear" w:color="auto" w:fill="FFFFFF"/>
              <w:spacing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امتحان بیست فیصد</w:t>
            </w:r>
          </w:p>
        </w:tc>
        <w:tc>
          <w:tcPr>
            <w:tcW w:w="833" w:type="dxa"/>
            <w:vAlign w:val="center"/>
          </w:tcPr>
          <w:p w14:paraId="1CDD5AFB"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72F8049B"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2FD59BB5"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30C329B9"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4A24762C" w14:textId="77777777" w:rsidR="00804C5C" w:rsidRPr="00FC2D62" w:rsidRDefault="00804C5C" w:rsidP="00D96CD7">
            <w:pPr>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w:t>
            </w:r>
          </w:p>
        </w:tc>
      </w:tr>
      <w:tr w:rsidR="00804C5C" w:rsidRPr="00FC2D62" w14:paraId="60A50824" w14:textId="77777777" w:rsidTr="00D96CD7">
        <w:trPr>
          <w:trHeight w:val="570"/>
        </w:trPr>
        <w:tc>
          <w:tcPr>
            <w:tcW w:w="0" w:type="auto"/>
            <w:vAlign w:val="center"/>
          </w:tcPr>
          <w:p w14:paraId="012B5309"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دهم</w:t>
            </w:r>
          </w:p>
        </w:tc>
        <w:tc>
          <w:tcPr>
            <w:tcW w:w="736" w:type="dxa"/>
            <w:vAlign w:val="center"/>
          </w:tcPr>
          <w:p w14:paraId="761D1EC3"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10</w:t>
            </w:r>
          </w:p>
        </w:tc>
        <w:tc>
          <w:tcPr>
            <w:tcW w:w="3292" w:type="dxa"/>
            <w:vAlign w:val="center"/>
          </w:tcPr>
          <w:p w14:paraId="56321C45" w14:textId="77777777" w:rsidR="00804C5C" w:rsidRPr="00FC2D62" w:rsidRDefault="00804C5C" w:rsidP="00D96CD7">
            <w:pPr>
              <w:shd w:val="clear" w:color="auto" w:fill="FFFFFF"/>
              <w:spacing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اسباب خشونت خانواده گي وراه هاي حل آن</w:t>
            </w:r>
          </w:p>
          <w:p w14:paraId="5B736AFE" w14:textId="77777777" w:rsidR="00804C5C" w:rsidRPr="00FC2D62" w:rsidRDefault="00804C5C" w:rsidP="00D96CD7">
            <w:pPr>
              <w:shd w:val="clear" w:color="auto" w:fill="FFFFFF"/>
              <w:rPr>
                <w:rFonts w:asciiTheme="minorBidi" w:hAnsiTheme="minorBidi" w:cstheme="minorBidi"/>
                <w:color w:val="000000" w:themeColor="text1"/>
                <w:rtl/>
              </w:rPr>
            </w:pPr>
            <w:r w:rsidRPr="00FC2D62">
              <w:rPr>
                <w:rFonts w:asciiTheme="minorBidi" w:hAnsiTheme="minorBidi" w:cstheme="minorBidi"/>
                <w:color w:val="000000" w:themeColor="text1"/>
                <w:rtl/>
              </w:rPr>
              <w:t>تحديد نسل و تنظيم خانواده از ديدگاه اسلام</w:t>
            </w:r>
          </w:p>
        </w:tc>
        <w:tc>
          <w:tcPr>
            <w:tcW w:w="833" w:type="dxa"/>
            <w:vAlign w:val="center"/>
          </w:tcPr>
          <w:p w14:paraId="75DC69A3"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23CD8A7A"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1F463254"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63058958"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6672E416" w14:textId="77777777" w:rsidR="00804C5C" w:rsidRPr="00FC2D62" w:rsidRDefault="00804C5C" w:rsidP="00D96CD7">
            <w:pPr>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w:t>
            </w:r>
          </w:p>
        </w:tc>
      </w:tr>
      <w:tr w:rsidR="00804C5C" w:rsidRPr="00FC2D62" w14:paraId="2D756E6E" w14:textId="77777777" w:rsidTr="00D96CD7">
        <w:trPr>
          <w:trHeight w:val="570"/>
        </w:trPr>
        <w:tc>
          <w:tcPr>
            <w:tcW w:w="0" w:type="auto"/>
            <w:vAlign w:val="center"/>
          </w:tcPr>
          <w:p w14:paraId="3636395A"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یازدهم</w:t>
            </w:r>
          </w:p>
        </w:tc>
        <w:tc>
          <w:tcPr>
            <w:tcW w:w="736" w:type="dxa"/>
            <w:vAlign w:val="center"/>
          </w:tcPr>
          <w:p w14:paraId="5942F73A"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11</w:t>
            </w:r>
          </w:p>
        </w:tc>
        <w:tc>
          <w:tcPr>
            <w:tcW w:w="3292" w:type="dxa"/>
            <w:vAlign w:val="center"/>
          </w:tcPr>
          <w:p w14:paraId="79135B7C" w14:textId="77777777" w:rsidR="00804C5C" w:rsidRPr="00FC2D62" w:rsidRDefault="00804C5C" w:rsidP="00D96CD7">
            <w:pPr>
              <w:shd w:val="clear" w:color="auto" w:fill="FFFFFF"/>
              <w:spacing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 روابط واداب اجتماعي، رابطه فرد با فرد، رابطه فرد با اجتماع، خويشاوندان، همسايه، جامعه</w:t>
            </w:r>
          </w:p>
        </w:tc>
        <w:tc>
          <w:tcPr>
            <w:tcW w:w="833" w:type="dxa"/>
            <w:vAlign w:val="center"/>
          </w:tcPr>
          <w:p w14:paraId="76A9A811"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65A19679"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03169B5E"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15531ED9"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30D31911" w14:textId="77777777" w:rsidR="00804C5C" w:rsidRPr="00FC2D62" w:rsidRDefault="00804C5C" w:rsidP="00D96CD7">
            <w:pPr>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w:t>
            </w:r>
          </w:p>
        </w:tc>
      </w:tr>
      <w:tr w:rsidR="00804C5C" w:rsidRPr="00FC2D62" w14:paraId="10146D22" w14:textId="77777777" w:rsidTr="00D96CD7">
        <w:trPr>
          <w:trHeight w:val="570"/>
        </w:trPr>
        <w:tc>
          <w:tcPr>
            <w:tcW w:w="0" w:type="auto"/>
            <w:vAlign w:val="center"/>
          </w:tcPr>
          <w:p w14:paraId="0D1A2FDB"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دوازدهم</w:t>
            </w:r>
          </w:p>
        </w:tc>
        <w:tc>
          <w:tcPr>
            <w:tcW w:w="736" w:type="dxa"/>
            <w:vAlign w:val="center"/>
          </w:tcPr>
          <w:p w14:paraId="40AA9962"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12</w:t>
            </w:r>
          </w:p>
        </w:tc>
        <w:tc>
          <w:tcPr>
            <w:tcW w:w="3292" w:type="dxa"/>
            <w:vAlign w:val="center"/>
          </w:tcPr>
          <w:p w14:paraId="6BCB209C" w14:textId="77777777" w:rsidR="00804C5C" w:rsidRPr="00FC2D62" w:rsidRDefault="00804C5C" w:rsidP="00D96CD7">
            <w:pPr>
              <w:shd w:val="clear" w:color="auto" w:fill="FFFFFF"/>
              <w:rPr>
                <w:rFonts w:asciiTheme="minorBidi" w:hAnsiTheme="minorBidi" w:cstheme="minorBidi"/>
                <w:color w:val="000000" w:themeColor="text1"/>
                <w:rtl/>
              </w:rPr>
            </w:pPr>
            <w:r w:rsidRPr="00FC2D62">
              <w:rPr>
                <w:rFonts w:asciiTheme="minorBidi" w:hAnsiTheme="minorBidi" w:cstheme="minorBidi"/>
                <w:color w:val="000000" w:themeColor="text1"/>
                <w:rtl/>
              </w:rPr>
              <w:t>حفاظت محیط زیست از دیدگاه اسلام</w:t>
            </w:r>
          </w:p>
        </w:tc>
        <w:tc>
          <w:tcPr>
            <w:tcW w:w="833" w:type="dxa"/>
            <w:vAlign w:val="center"/>
          </w:tcPr>
          <w:p w14:paraId="6AAF02F8"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5711DF80"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63B8118E"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27866F8C"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6B72041B" w14:textId="77777777" w:rsidR="00804C5C" w:rsidRPr="00FC2D62" w:rsidRDefault="00804C5C" w:rsidP="00D96CD7">
            <w:pPr>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w:t>
            </w:r>
          </w:p>
        </w:tc>
      </w:tr>
      <w:tr w:rsidR="00804C5C" w:rsidRPr="00FC2D62" w14:paraId="1CEBC340" w14:textId="77777777" w:rsidTr="00D96CD7">
        <w:trPr>
          <w:trHeight w:val="570"/>
        </w:trPr>
        <w:tc>
          <w:tcPr>
            <w:tcW w:w="0" w:type="auto"/>
            <w:vAlign w:val="center"/>
          </w:tcPr>
          <w:p w14:paraId="7AAB656C"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سیزدهم</w:t>
            </w:r>
          </w:p>
        </w:tc>
        <w:tc>
          <w:tcPr>
            <w:tcW w:w="736" w:type="dxa"/>
            <w:vAlign w:val="center"/>
          </w:tcPr>
          <w:p w14:paraId="1C5EE9A8"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13</w:t>
            </w:r>
          </w:p>
        </w:tc>
        <w:tc>
          <w:tcPr>
            <w:tcW w:w="3292" w:type="dxa"/>
            <w:vAlign w:val="center"/>
          </w:tcPr>
          <w:p w14:paraId="00368A9B" w14:textId="77777777" w:rsidR="00804C5C" w:rsidRPr="00FC2D62" w:rsidRDefault="00804C5C" w:rsidP="00D96CD7">
            <w:pPr>
              <w:shd w:val="clear" w:color="auto" w:fill="FFFFFF"/>
              <w:spacing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مسئوليت فرد در اصلاح جامعه، آداب اجتماعی، رعایت کرامت انسانی، آداب معاشرت، اداب خوردن و نوشيدن، اداب لباس پوشيدن، آداب سفر</w:t>
            </w:r>
          </w:p>
        </w:tc>
        <w:tc>
          <w:tcPr>
            <w:tcW w:w="833" w:type="dxa"/>
            <w:vAlign w:val="center"/>
          </w:tcPr>
          <w:p w14:paraId="4770151B"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31E67A83"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71F6C350"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22AFB818"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4A363713" w14:textId="77777777" w:rsidR="00804C5C" w:rsidRPr="00FC2D62" w:rsidRDefault="00804C5C" w:rsidP="00D96CD7">
            <w:pPr>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w:t>
            </w:r>
          </w:p>
        </w:tc>
      </w:tr>
      <w:tr w:rsidR="00804C5C" w:rsidRPr="00FC2D62" w14:paraId="76517D2C" w14:textId="77777777" w:rsidTr="00D96CD7">
        <w:trPr>
          <w:trHeight w:val="628"/>
        </w:trPr>
        <w:tc>
          <w:tcPr>
            <w:tcW w:w="0" w:type="auto"/>
            <w:vAlign w:val="center"/>
          </w:tcPr>
          <w:p w14:paraId="1BAE1E95"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چهاردهم</w:t>
            </w:r>
          </w:p>
        </w:tc>
        <w:tc>
          <w:tcPr>
            <w:tcW w:w="736" w:type="dxa"/>
            <w:vAlign w:val="center"/>
          </w:tcPr>
          <w:p w14:paraId="01D7F3AE"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14</w:t>
            </w:r>
          </w:p>
        </w:tc>
        <w:tc>
          <w:tcPr>
            <w:tcW w:w="3292" w:type="dxa"/>
            <w:vAlign w:val="center"/>
          </w:tcPr>
          <w:p w14:paraId="54ABFA81" w14:textId="77777777" w:rsidR="00804C5C" w:rsidRPr="00FC2D62" w:rsidRDefault="00804C5C" w:rsidP="00D96CD7">
            <w:pPr>
              <w:shd w:val="clear" w:color="auto" w:fill="FFFFFF"/>
              <w:spacing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انحرافات اخلاقي، اختلاط و مفاسد آن، فحشاء و عرياني، مسکرات و مخدرات، قمار، موسيقي و رقص</w:t>
            </w:r>
          </w:p>
        </w:tc>
        <w:tc>
          <w:tcPr>
            <w:tcW w:w="833" w:type="dxa"/>
            <w:vAlign w:val="center"/>
          </w:tcPr>
          <w:p w14:paraId="64B60BB8"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36EC6F0E"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276D446E"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25E6E95C"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26932725" w14:textId="77777777" w:rsidR="00804C5C" w:rsidRPr="00FC2D62" w:rsidRDefault="00804C5C" w:rsidP="00D96CD7">
            <w:pPr>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w:t>
            </w:r>
          </w:p>
        </w:tc>
      </w:tr>
      <w:tr w:rsidR="00804C5C" w:rsidRPr="00FC2D62" w14:paraId="65D38786" w14:textId="77777777" w:rsidTr="00D96CD7">
        <w:trPr>
          <w:trHeight w:val="570"/>
        </w:trPr>
        <w:tc>
          <w:tcPr>
            <w:tcW w:w="0" w:type="auto"/>
            <w:vAlign w:val="center"/>
          </w:tcPr>
          <w:p w14:paraId="2F3BECCF"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پانزدهم</w:t>
            </w:r>
          </w:p>
        </w:tc>
        <w:tc>
          <w:tcPr>
            <w:tcW w:w="736" w:type="dxa"/>
            <w:vAlign w:val="center"/>
          </w:tcPr>
          <w:p w14:paraId="28F8835D"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15</w:t>
            </w:r>
          </w:p>
        </w:tc>
        <w:tc>
          <w:tcPr>
            <w:tcW w:w="3292" w:type="dxa"/>
            <w:vAlign w:val="center"/>
          </w:tcPr>
          <w:p w14:paraId="60D4492C" w14:textId="77777777" w:rsidR="00804C5C" w:rsidRPr="00FC2D62" w:rsidRDefault="00804C5C" w:rsidP="00D96CD7">
            <w:pPr>
              <w:shd w:val="clear" w:color="auto" w:fill="FFFFFF"/>
              <w:spacing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سوي استفاده از ابزار هاي معاصر (انترنيت، شبكه هاي اجتماعي، وتلويزيون)</w:t>
            </w:r>
          </w:p>
        </w:tc>
        <w:tc>
          <w:tcPr>
            <w:tcW w:w="833" w:type="dxa"/>
            <w:vAlign w:val="center"/>
          </w:tcPr>
          <w:p w14:paraId="4B07F447"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0B3312BA"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41620F42"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69F03ED3"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40A71B6A" w14:textId="77777777" w:rsidR="00804C5C" w:rsidRPr="00FC2D62" w:rsidRDefault="00804C5C" w:rsidP="00D96CD7">
            <w:pPr>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w:t>
            </w:r>
          </w:p>
        </w:tc>
      </w:tr>
      <w:tr w:rsidR="00804C5C" w:rsidRPr="00FC2D62" w14:paraId="33A6FA23" w14:textId="77777777" w:rsidTr="00D96CD7">
        <w:trPr>
          <w:trHeight w:val="570"/>
        </w:trPr>
        <w:tc>
          <w:tcPr>
            <w:tcW w:w="0" w:type="auto"/>
            <w:vAlign w:val="center"/>
          </w:tcPr>
          <w:p w14:paraId="7F030D99"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lastRenderedPageBreak/>
              <w:t>شانزدهم</w:t>
            </w:r>
          </w:p>
        </w:tc>
        <w:tc>
          <w:tcPr>
            <w:tcW w:w="736" w:type="dxa"/>
            <w:vAlign w:val="center"/>
          </w:tcPr>
          <w:p w14:paraId="332D9254"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16</w:t>
            </w:r>
          </w:p>
        </w:tc>
        <w:tc>
          <w:tcPr>
            <w:tcW w:w="3292" w:type="dxa"/>
            <w:vAlign w:val="center"/>
          </w:tcPr>
          <w:p w14:paraId="76538225" w14:textId="77777777" w:rsidR="00804C5C" w:rsidRPr="00FC2D62" w:rsidRDefault="00804C5C" w:rsidP="00D96CD7">
            <w:pPr>
              <w:shd w:val="clear" w:color="auto" w:fill="FFFFFF"/>
              <w:spacing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ارزیابی ؛ حل مشکلات محصلان و راهنمایی امتحان</w:t>
            </w:r>
          </w:p>
        </w:tc>
        <w:tc>
          <w:tcPr>
            <w:tcW w:w="833" w:type="dxa"/>
            <w:vAlign w:val="center"/>
          </w:tcPr>
          <w:p w14:paraId="7CB4B947"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3C34D21A" w14:textId="77777777" w:rsidR="00804C5C" w:rsidRPr="00FC2D62" w:rsidRDefault="00804C5C" w:rsidP="00D96CD7">
            <w:pPr>
              <w:rPr>
                <w:rFonts w:asciiTheme="minorBidi" w:hAnsiTheme="minorBidi" w:cstheme="minorBidi"/>
                <w:b/>
                <w:bCs/>
                <w:color w:val="000000" w:themeColor="text1"/>
                <w:rtl/>
                <w:lang w:bidi="fa-IR"/>
              </w:rPr>
            </w:pPr>
          </w:p>
        </w:tc>
        <w:tc>
          <w:tcPr>
            <w:tcW w:w="727" w:type="dxa"/>
            <w:vAlign w:val="center"/>
          </w:tcPr>
          <w:p w14:paraId="516D0C48" w14:textId="77777777" w:rsidR="00804C5C" w:rsidRPr="00FC2D62" w:rsidRDefault="00804C5C" w:rsidP="00D96CD7">
            <w:pPr>
              <w:rPr>
                <w:rFonts w:asciiTheme="minorBidi" w:hAnsiTheme="minorBidi" w:cstheme="minorBidi"/>
                <w:b/>
                <w:bCs/>
                <w:color w:val="000000" w:themeColor="text1"/>
                <w:rtl/>
                <w:lang w:bidi="fa-IR"/>
              </w:rPr>
            </w:pPr>
          </w:p>
        </w:tc>
        <w:tc>
          <w:tcPr>
            <w:tcW w:w="761" w:type="dxa"/>
            <w:vAlign w:val="center"/>
          </w:tcPr>
          <w:p w14:paraId="5F7D0204" w14:textId="77777777" w:rsidR="00804C5C" w:rsidRPr="00FC2D62" w:rsidRDefault="00804C5C" w:rsidP="00D96CD7">
            <w:pPr>
              <w:rPr>
                <w:rFonts w:asciiTheme="minorBidi" w:hAnsiTheme="minorBidi" w:cstheme="minorBidi"/>
                <w:b/>
                <w:bCs/>
                <w:color w:val="000000" w:themeColor="text1"/>
                <w:rtl/>
                <w:lang w:bidi="fa-IR"/>
              </w:rPr>
            </w:pPr>
          </w:p>
        </w:tc>
        <w:tc>
          <w:tcPr>
            <w:tcW w:w="738" w:type="dxa"/>
            <w:vAlign w:val="center"/>
          </w:tcPr>
          <w:p w14:paraId="59C347D1" w14:textId="77777777" w:rsidR="00804C5C" w:rsidRPr="00FC2D62" w:rsidRDefault="00804C5C" w:rsidP="00D96CD7">
            <w:pPr>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w:t>
            </w:r>
          </w:p>
        </w:tc>
      </w:tr>
    </w:tbl>
    <w:p w14:paraId="27D6E90F" w14:textId="77777777" w:rsidR="00804C5C" w:rsidRPr="00FC2D62" w:rsidRDefault="00804C5C" w:rsidP="00804C5C">
      <w:pPr>
        <w:spacing w:after="0"/>
        <w:rPr>
          <w:rFonts w:asciiTheme="minorBidi" w:hAnsiTheme="minorBidi" w:cstheme="minorBidi"/>
          <w:color w:val="000000" w:themeColor="text1"/>
          <w:sz w:val="20"/>
          <w:szCs w:val="20"/>
          <w:rtl/>
          <w:lang w:bidi="fa-IR"/>
        </w:rPr>
      </w:pPr>
      <w:r w:rsidRPr="00FC2D62">
        <w:rPr>
          <w:rFonts w:asciiTheme="minorBidi" w:hAnsiTheme="minorBidi" w:cstheme="minorBidi"/>
          <w:b/>
          <w:bCs/>
          <w:color w:val="000000" w:themeColor="text1"/>
          <w:sz w:val="20"/>
          <w:szCs w:val="20"/>
          <w:rtl/>
          <w:lang w:bidi="fa-IR"/>
        </w:rPr>
        <w:t xml:space="preserve">نوت: </w:t>
      </w:r>
      <w:r w:rsidRPr="00FC2D62">
        <w:rPr>
          <w:rFonts w:asciiTheme="minorBidi" w:hAnsiTheme="minorBidi" w:cstheme="minorBidi"/>
          <w:color w:val="000000" w:themeColor="text1"/>
          <w:sz w:val="20"/>
          <w:szCs w:val="20"/>
          <w:rtl/>
          <w:lang w:bidi="fa-IR"/>
        </w:rPr>
        <w:t>جدول فوق در کتاب نصاب تحصیلی رشته گنجانیده نشده بلکه توسط استاد مضمون تهیه و در اول سمستر به دسترس محصلین قرار .</w:t>
      </w:r>
    </w:p>
    <w:p w14:paraId="7AB79DD7" w14:textId="77777777" w:rsidR="00804C5C" w:rsidRPr="00FC2D62" w:rsidRDefault="00804C5C" w:rsidP="00804C5C">
      <w:pPr>
        <w:spacing w:after="0"/>
        <w:rPr>
          <w:rFonts w:asciiTheme="minorBidi" w:hAnsiTheme="minorBidi" w:cstheme="minorBidi"/>
          <w:b/>
          <w:bCs/>
          <w:color w:val="000000" w:themeColor="text1"/>
          <w:sz w:val="20"/>
          <w:szCs w:val="20"/>
          <w:rtl/>
          <w:lang w:bidi="fa-IR"/>
        </w:rPr>
      </w:pPr>
    </w:p>
    <w:tbl>
      <w:tblPr>
        <w:tblStyle w:val="TableGrid"/>
        <w:bidiVisual/>
        <w:tblW w:w="0" w:type="auto"/>
        <w:tblLook w:val="04A0" w:firstRow="1" w:lastRow="0" w:firstColumn="1" w:lastColumn="0" w:noHBand="0" w:noVBand="1"/>
      </w:tblPr>
      <w:tblGrid>
        <w:gridCol w:w="2979"/>
        <w:gridCol w:w="5651"/>
      </w:tblGrid>
      <w:tr w:rsidR="00804C5C" w:rsidRPr="00FC2D62" w14:paraId="3DB27C65" w14:textId="77777777" w:rsidTr="00D96CD7">
        <w:trPr>
          <w:trHeight w:val="447"/>
        </w:trPr>
        <w:tc>
          <w:tcPr>
            <w:tcW w:w="8630" w:type="dxa"/>
            <w:gridSpan w:val="2"/>
            <w:vAlign w:val="center"/>
          </w:tcPr>
          <w:p w14:paraId="712F468D" w14:textId="77777777" w:rsidR="00804C5C" w:rsidRPr="00FC2D62" w:rsidRDefault="00804C5C" w:rsidP="00D96CD7">
            <w:pPr>
              <w:rPr>
                <w:rFonts w:asciiTheme="minorBidi" w:hAnsiTheme="minorBidi" w:cstheme="minorBidi"/>
                <w:color w:val="000000" w:themeColor="text1"/>
                <w:sz w:val="20"/>
                <w:szCs w:val="20"/>
                <w:rtl/>
                <w:lang w:bidi="ps-AF"/>
              </w:rPr>
            </w:pPr>
            <w:r w:rsidRPr="00FC2D62">
              <w:rPr>
                <w:rFonts w:asciiTheme="minorBidi" w:hAnsiTheme="minorBidi" w:cstheme="minorBidi"/>
                <w:b/>
                <w:bCs/>
                <w:color w:val="000000" w:themeColor="text1"/>
                <w:sz w:val="20"/>
                <w:szCs w:val="20"/>
                <w:rtl/>
                <w:lang w:bidi="ps-AF"/>
              </w:rPr>
              <w:t>منابع یا مآخذ:</w:t>
            </w:r>
          </w:p>
        </w:tc>
      </w:tr>
      <w:tr w:rsidR="00804C5C" w:rsidRPr="00FC2D62" w14:paraId="061D071F" w14:textId="77777777" w:rsidTr="00D96CD7">
        <w:trPr>
          <w:trHeight w:val="890"/>
        </w:trPr>
        <w:tc>
          <w:tcPr>
            <w:tcW w:w="2979" w:type="dxa"/>
            <w:vAlign w:val="center"/>
          </w:tcPr>
          <w:p w14:paraId="035AFB32" w14:textId="77777777" w:rsidR="00804C5C" w:rsidRPr="00FC2D62" w:rsidRDefault="00804C5C" w:rsidP="0031146D">
            <w:pPr>
              <w:pStyle w:val="ListParagraph"/>
              <w:numPr>
                <w:ilvl w:val="0"/>
                <w:numId w:val="94"/>
              </w:numPr>
              <w:spacing w:after="0" w:afterAutospacing="0" w:line="240" w:lineRule="auto"/>
              <w:jc w:val="lef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ماخذ اساسی</w:t>
            </w:r>
          </w:p>
        </w:tc>
        <w:tc>
          <w:tcPr>
            <w:tcW w:w="5651" w:type="dxa"/>
            <w:vAlign w:val="center"/>
          </w:tcPr>
          <w:p w14:paraId="54637219" w14:textId="77777777" w:rsidR="00804C5C" w:rsidRPr="00FC2D62" w:rsidRDefault="00804C5C" w:rsidP="00D96CD7">
            <w:pPr>
              <w:rPr>
                <w:rFonts w:asciiTheme="minorBidi" w:hAnsiTheme="minorBidi" w:cstheme="minorBidi"/>
                <w:b/>
                <w:bCs/>
                <w:color w:val="000000" w:themeColor="text1"/>
                <w:sz w:val="20"/>
                <w:szCs w:val="20"/>
                <w:rtl/>
                <w:lang w:bidi="prs-AF"/>
              </w:rPr>
            </w:pPr>
            <w:r w:rsidRPr="00FC2D62">
              <w:rPr>
                <w:rFonts w:asciiTheme="minorBidi" w:hAnsiTheme="minorBidi" w:cstheme="minorBidi"/>
                <w:b/>
                <w:bCs/>
                <w:color w:val="000000" w:themeColor="text1"/>
                <w:sz w:val="20"/>
                <w:szCs w:val="20"/>
                <w:rtl/>
                <w:lang w:bidi="fa-IR"/>
              </w:rPr>
              <w:t xml:space="preserve">نظام اجتماعی اسلام  -  دیپارتمنت ثقافت اسلامی </w:t>
            </w:r>
          </w:p>
        </w:tc>
      </w:tr>
      <w:tr w:rsidR="00804C5C" w:rsidRPr="00FC2D62" w14:paraId="6BADD9D8" w14:textId="77777777" w:rsidTr="00D96CD7">
        <w:trPr>
          <w:trHeight w:val="1389"/>
        </w:trPr>
        <w:tc>
          <w:tcPr>
            <w:tcW w:w="2979" w:type="dxa"/>
            <w:vAlign w:val="center"/>
          </w:tcPr>
          <w:p w14:paraId="22A6E22B" w14:textId="77777777" w:rsidR="00804C5C" w:rsidRPr="00FC2D62" w:rsidRDefault="00804C5C" w:rsidP="0031146D">
            <w:pPr>
              <w:pStyle w:val="ListParagraph"/>
              <w:numPr>
                <w:ilvl w:val="0"/>
                <w:numId w:val="94"/>
              </w:numPr>
              <w:spacing w:after="0" w:afterAutospacing="0" w:line="240" w:lineRule="auto"/>
              <w:jc w:val="lef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مآخذ کمکی</w:t>
            </w:r>
          </w:p>
        </w:tc>
        <w:tc>
          <w:tcPr>
            <w:tcW w:w="5651" w:type="dxa"/>
            <w:vAlign w:val="center"/>
          </w:tcPr>
          <w:p w14:paraId="773F3E0B" w14:textId="77777777" w:rsidR="00804C5C" w:rsidRPr="00FC2D62" w:rsidRDefault="00804C5C" w:rsidP="0031146D">
            <w:pPr>
              <w:pStyle w:val="ListParagraph"/>
              <w:numPr>
                <w:ilvl w:val="0"/>
                <w:numId w:val="127"/>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 xml:space="preserve">علوان، ناصع (1385)، آداب خواستگاری زوجین، </w:t>
            </w:r>
          </w:p>
          <w:p w14:paraId="503C3590" w14:textId="77777777" w:rsidR="00804C5C" w:rsidRPr="00FC2D62" w:rsidRDefault="00804C5C" w:rsidP="0031146D">
            <w:pPr>
              <w:pStyle w:val="ListParagraph"/>
              <w:numPr>
                <w:ilvl w:val="0"/>
                <w:numId w:val="127"/>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زحیلی، وهبه (1394)،  فقه خانواده، دیجیتال</w:t>
            </w:r>
          </w:p>
          <w:p w14:paraId="30DFC209" w14:textId="77777777" w:rsidR="00804C5C" w:rsidRPr="00FC2D62" w:rsidRDefault="00804C5C" w:rsidP="0031146D">
            <w:pPr>
              <w:pStyle w:val="ListParagraph"/>
              <w:numPr>
                <w:ilvl w:val="0"/>
                <w:numId w:val="127"/>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مودودی ، ابو الا علی (1394)، حجاب در اسلام، دیجیتال</w:t>
            </w:r>
          </w:p>
          <w:p w14:paraId="13239C41" w14:textId="77777777" w:rsidR="00804C5C" w:rsidRPr="00FC2D62" w:rsidRDefault="00804C5C" w:rsidP="0031146D">
            <w:pPr>
              <w:pStyle w:val="ListParagraph"/>
              <w:numPr>
                <w:ilvl w:val="0"/>
                <w:numId w:val="127"/>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قطب، سید، عدالت اجتماعی اسلام، انجمن تربیه افکار</w:t>
            </w:r>
          </w:p>
          <w:p w14:paraId="582E19F1" w14:textId="77777777" w:rsidR="00804C5C" w:rsidRPr="00FC2D62" w:rsidRDefault="00804C5C" w:rsidP="0031146D">
            <w:pPr>
              <w:pStyle w:val="ListParagraph"/>
              <w:numPr>
                <w:ilvl w:val="0"/>
                <w:numId w:val="127"/>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ایوب، حسن ، سلوک اجتماعی در اسلام</w:t>
            </w:r>
          </w:p>
          <w:p w14:paraId="7BA61275" w14:textId="77777777" w:rsidR="00804C5C" w:rsidRPr="00FC2D62" w:rsidRDefault="00804C5C" w:rsidP="0031146D">
            <w:pPr>
              <w:pStyle w:val="ListParagraph"/>
              <w:numPr>
                <w:ilvl w:val="0"/>
                <w:numId w:val="127"/>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 xml:space="preserve"> سباعی، مصطفی ، همکاری های اجتماعی</w:t>
            </w:r>
          </w:p>
          <w:p w14:paraId="2D1EFF87" w14:textId="77777777" w:rsidR="00804C5C" w:rsidRPr="00FC2D62" w:rsidRDefault="00804C5C" w:rsidP="0031146D">
            <w:pPr>
              <w:pStyle w:val="ListParagraph"/>
              <w:numPr>
                <w:ilvl w:val="0"/>
                <w:numId w:val="127"/>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مطهری، مرتضی (1360)، نظام حقوق زن در اسلام، انتشارات صدرا</w:t>
            </w:r>
          </w:p>
          <w:p w14:paraId="193D9C9C" w14:textId="77777777" w:rsidR="00804C5C" w:rsidRPr="00FC2D62" w:rsidRDefault="00804C5C" w:rsidP="00D96CD7">
            <w:pPr>
              <w:pStyle w:val="ListParagraph"/>
              <w:tabs>
                <w:tab w:val="right" w:pos="283"/>
              </w:tabs>
              <w:ind w:left="0"/>
              <w:rPr>
                <w:rFonts w:asciiTheme="minorBidi" w:hAnsiTheme="minorBidi" w:cstheme="minorBidi"/>
                <w:color w:val="000000" w:themeColor="text1"/>
                <w:sz w:val="20"/>
                <w:szCs w:val="20"/>
                <w:rtl/>
              </w:rPr>
            </w:pPr>
          </w:p>
        </w:tc>
      </w:tr>
    </w:tbl>
    <w:p w14:paraId="078B371F" w14:textId="77777777" w:rsidR="00804C5C" w:rsidRPr="00FC2D62" w:rsidRDefault="00804C5C" w:rsidP="00804C5C">
      <w:pPr>
        <w:spacing w:before="100" w:beforeAutospacing="1" w:after="0" w:line="360" w:lineRule="auto"/>
        <w:rPr>
          <w:rFonts w:asciiTheme="minorBidi" w:eastAsia="Times New Roman" w:hAnsiTheme="minorBidi" w:cstheme="minorBidi"/>
          <w:color w:val="000000" w:themeColor="text1"/>
          <w:sz w:val="20"/>
          <w:szCs w:val="20"/>
          <w:lang w:bidi="fa-IR"/>
        </w:rPr>
        <w:sectPr w:rsidR="00804C5C" w:rsidRPr="00FC2D62" w:rsidSect="00D96CD7">
          <w:pgSz w:w="12240" w:h="15840"/>
          <w:pgMar w:top="1008" w:right="1800" w:bottom="1008" w:left="1800" w:header="720" w:footer="720" w:gutter="0"/>
          <w:cols w:space="720"/>
          <w:docGrid w:linePitch="360"/>
        </w:sectPr>
      </w:pPr>
    </w:p>
    <w:p w14:paraId="02CE5949" w14:textId="77777777" w:rsidR="00804C5C" w:rsidRPr="00FC2D62" w:rsidRDefault="00804C5C" w:rsidP="00804C5C">
      <w:pPr>
        <w:pStyle w:val="Heading2"/>
        <w:rPr>
          <w:rFonts w:asciiTheme="minorBidi" w:hAnsiTheme="minorBidi" w:cstheme="minorBidi"/>
          <w:lang w:bidi="prs-AF"/>
        </w:rPr>
      </w:pPr>
      <w:bookmarkStart w:id="35" w:name="_Toc18212851"/>
      <w:bookmarkStart w:id="36" w:name="_Toc58057274"/>
      <w:bookmarkStart w:id="37" w:name="_Toc73843053"/>
      <w:r w:rsidRPr="00FC2D62">
        <w:rPr>
          <w:rFonts w:asciiTheme="minorBidi" w:hAnsiTheme="minorBidi" w:cstheme="minorBidi"/>
          <w:rtl/>
          <w:lang w:bidi="prs-AF"/>
        </w:rPr>
        <w:lastRenderedPageBreak/>
        <w:t>مفردات و پلان درسی مضمون نظام سیاسی اسلام</w:t>
      </w:r>
      <w:bookmarkEnd w:id="35"/>
      <w:bookmarkEnd w:id="36"/>
      <w:bookmarkEnd w:id="37"/>
    </w:p>
    <w:tbl>
      <w:tblPr>
        <w:tblStyle w:val="TableGrid"/>
        <w:bidiVisual/>
        <w:tblW w:w="5000" w:type="pct"/>
        <w:tblLook w:val="04A0" w:firstRow="1" w:lastRow="0" w:firstColumn="1" w:lastColumn="0" w:noHBand="0" w:noVBand="1"/>
      </w:tblPr>
      <w:tblGrid>
        <w:gridCol w:w="4315"/>
        <w:gridCol w:w="4315"/>
      </w:tblGrid>
      <w:tr w:rsidR="00804C5C" w:rsidRPr="00FC2D62" w14:paraId="6A76CC4C" w14:textId="77777777" w:rsidTr="00D96CD7">
        <w:tc>
          <w:tcPr>
            <w:tcW w:w="2500" w:type="pct"/>
          </w:tcPr>
          <w:p w14:paraId="414401C3"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b/>
                <w:bCs/>
                <w:sz w:val="20"/>
                <w:szCs w:val="20"/>
                <w:rtl/>
                <w:lang w:bidi="prs-AF"/>
              </w:rPr>
              <w:t>پوهنځی</w:t>
            </w:r>
          </w:p>
        </w:tc>
        <w:tc>
          <w:tcPr>
            <w:tcW w:w="2500" w:type="pct"/>
          </w:tcPr>
          <w:p w14:paraId="6904712D" w14:textId="77777777" w:rsidR="00804C5C" w:rsidRPr="00FC2D62" w:rsidRDefault="00804C5C" w:rsidP="00D96CD7">
            <w:pPr>
              <w:rPr>
                <w:rFonts w:asciiTheme="minorBidi" w:hAnsiTheme="minorBidi" w:cstheme="minorBidi"/>
                <w:rtl/>
                <w:lang w:bidi="fa-IR"/>
              </w:rPr>
            </w:pPr>
          </w:p>
        </w:tc>
      </w:tr>
      <w:tr w:rsidR="00804C5C" w:rsidRPr="00FC2D62" w14:paraId="3BB77F62" w14:textId="77777777" w:rsidTr="00D96CD7">
        <w:tc>
          <w:tcPr>
            <w:tcW w:w="2500" w:type="pct"/>
          </w:tcPr>
          <w:p w14:paraId="6A887099"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دیپارتمنت</w:t>
            </w:r>
          </w:p>
        </w:tc>
        <w:tc>
          <w:tcPr>
            <w:tcW w:w="2500" w:type="pct"/>
          </w:tcPr>
          <w:p w14:paraId="0F549A7E" w14:textId="77777777" w:rsidR="00804C5C" w:rsidRPr="00FC2D62" w:rsidRDefault="00804C5C" w:rsidP="00D96CD7">
            <w:pPr>
              <w:rPr>
                <w:rFonts w:asciiTheme="minorBidi" w:hAnsiTheme="minorBidi" w:cstheme="minorBidi"/>
                <w:rtl/>
                <w:lang w:bidi="fa-IR"/>
              </w:rPr>
            </w:pPr>
          </w:p>
        </w:tc>
      </w:tr>
      <w:tr w:rsidR="00804C5C" w:rsidRPr="00FC2D62" w14:paraId="01DFFA90" w14:textId="77777777" w:rsidTr="00D96CD7">
        <w:tc>
          <w:tcPr>
            <w:tcW w:w="2500" w:type="pct"/>
          </w:tcPr>
          <w:p w14:paraId="099EA181"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کودنمبر مضمون</w:t>
            </w:r>
          </w:p>
        </w:tc>
        <w:tc>
          <w:tcPr>
            <w:tcW w:w="2500" w:type="pct"/>
          </w:tcPr>
          <w:p w14:paraId="25A68F9B"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lang w:bidi="fa-IR"/>
              </w:rPr>
              <w:t>SL-IC 0501</w:t>
            </w:r>
          </w:p>
        </w:tc>
      </w:tr>
      <w:tr w:rsidR="00804C5C" w:rsidRPr="00FC2D62" w14:paraId="67608445" w14:textId="77777777" w:rsidTr="00D96CD7">
        <w:tc>
          <w:tcPr>
            <w:tcW w:w="2500" w:type="pct"/>
          </w:tcPr>
          <w:p w14:paraId="089C2435"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 xml:space="preserve">پیشنیاز مضمون </w:t>
            </w:r>
          </w:p>
        </w:tc>
        <w:tc>
          <w:tcPr>
            <w:tcW w:w="2500" w:type="pct"/>
          </w:tcPr>
          <w:p w14:paraId="6925BA14"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ندارد</w:t>
            </w:r>
          </w:p>
        </w:tc>
      </w:tr>
      <w:tr w:rsidR="00804C5C" w:rsidRPr="00FC2D62" w14:paraId="1462BD9A" w14:textId="77777777" w:rsidTr="00D96CD7">
        <w:tc>
          <w:tcPr>
            <w:tcW w:w="2500" w:type="pct"/>
          </w:tcPr>
          <w:p w14:paraId="7CBF3503"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تعداد کریدت</w:t>
            </w:r>
          </w:p>
        </w:tc>
        <w:tc>
          <w:tcPr>
            <w:tcW w:w="2500" w:type="pct"/>
          </w:tcPr>
          <w:p w14:paraId="4E61AE26"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1</w:t>
            </w:r>
          </w:p>
        </w:tc>
      </w:tr>
      <w:tr w:rsidR="00804C5C" w:rsidRPr="00FC2D62" w14:paraId="084A00E1" w14:textId="77777777" w:rsidTr="00D96CD7">
        <w:tc>
          <w:tcPr>
            <w:tcW w:w="2500" w:type="pct"/>
          </w:tcPr>
          <w:p w14:paraId="2B106F99"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صنف</w:t>
            </w:r>
          </w:p>
        </w:tc>
        <w:tc>
          <w:tcPr>
            <w:tcW w:w="2500" w:type="pct"/>
          </w:tcPr>
          <w:p w14:paraId="30961254"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سوم</w:t>
            </w:r>
          </w:p>
        </w:tc>
      </w:tr>
      <w:tr w:rsidR="00804C5C" w:rsidRPr="00FC2D62" w14:paraId="07267906" w14:textId="77777777" w:rsidTr="00D96CD7">
        <w:tc>
          <w:tcPr>
            <w:tcW w:w="2500" w:type="pct"/>
          </w:tcPr>
          <w:p w14:paraId="1A105B7B"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سمستر</w:t>
            </w:r>
          </w:p>
        </w:tc>
        <w:tc>
          <w:tcPr>
            <w:tcW w:w="2500" w:type="pct"/>
          </w:tcPr>
          <w:p w14:paraId="009249D1"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پنجم</w:t>
            </w:r>
          </w:p>
        </w:tc>
      </w:tr>
    </w:tbl>
    <w:p w14:paraId="69FD8118" w14:textId="77777777" w:rsidR="00804C5C" w:rsidRPr="00FC2D62" w:rsidRDefault="00804C5C" w:rsidP="00804C5C">
      <w:pPr>
        <w:spacing w:before="240" w:after="0"/>
        <w:rPr>
          <w:rFonts w:asciiTheme="minorBidi" w:hAnsiTheme="minorBidi" w:cstheme="minorBidi"/>
          <w:b/>
          <w:bCs/>
          <w:color w:val="000000" w:themeColor="text1"/>
          <w:sz w:val="24"/>
          <w:rtl/>
        </w:rPr>
      </w:pPr>
      <w:r w:rsidRPr="00FC2D62">
        <w:rPr>
          <w:rFonts w:asciiTheme="minorBidi" w:hAnsiTheme="minorBidi" w:cstheme="minorBidi"/>
          <w:b/>
          <w:bCs/>
          <w:color w:val="000000" w:themeColor="text1"/>
          <w:sz w:val="24"/>
          <w:rtl/>
        </w:rPr>
        <w:t xml:space="preserve">شرح مختصر مضمون: </w:t>
      </w:r>
    </w:p>
    <w:p w14:paraId="3D4E579D" w14:textId="77777777" w:rsidR="00804C5C" w:rsidRPr="00FC2D62" w:rsidRDefault="00804C5C" w:rsidP="00804C5C">
      <w:pPr>
        <w:shd w:val="clear" w:color="auto" w:fill="FFFFFF"/>
        <w:spacing w:after="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نظام سياسي اسلام از جمله نظام هايست كه امروزه  بیشتر از هر زمان دیگر دوچار شبهات  و  تاخت و تاز قرار گرفته  و حتي منجر به شيوع مفكوره پوچ جدائي دين از سياست ميان بعضي از مسلمانان نا آگاه گرديده است. در اين نظام که در سمستر های پنجم تدریس می شود، محصلان در ختم این سمستر  شناخت و معلومات کلی و مستدل را  در مورد دلايل اثبات را بطه مستحکم دین و سياست ، اصول و مباني ساختار سیاسی و اهداف نظام سياسي در اسلام حاصل نموده و در نتیجه خواهند دانست که . دولت در نظام سياسي اسلام چگونه تشكيل مي شود؟ حقوق و وظايف رئيس دولت چيست؟ مکلفیت های رعیت کدام ها اند ؟چگونه دولت اسلامي ارتباطات خويش را با دولت هاي ديگربايد قايم سازد؟ و همچنان  در مورد جنگ و صلح و اهميت آن در اسلام و اينكه چگونه اسلام صلح را تأمين نموده و گونه هاي مختلف صلح،صلح با تمام كشور هاي جهان طبق شروط و اهداف آن چگونه تحقق می یابد.</w:t>
      </w:r>
    </w:p>
    <w:p w14:paraId="0183F4C3" w14:textId="77777777" w:rsidR="00804C5C" w:rsidRPr="00FC2D62" w:rsidRDefault="00804C5C" w:rsidP="00804C5C">
      <w:pPr>
        <w:spacing w:before="240" w:after="0"/>
        <w:rPr>
          <w:rFonts w:asciiTheme="minorBidi" w:hAnsiTheme="minorBidi" w:cstheme="minorBidi"/>
          <w:b/>
          <w:bCs/>
          <w:color w:val="000000" w:themeColor="text1"/>
          <w:sz w:val="24"/>
          <w:rtl/>
          <w:lang w:bidi="fa-IR"/>
        </w:rPr>
      </w:pPr>
      <w:r w:rsidRPr="00FC2D62">
        <w:rPr>
          <w:rFonts w:asciiTheme="minorBidi" w:hAnsiTheme="minorBidi" w:cstheme="minorBidi"/>
          <w:b/>
          <w:bCs/>
          <w:color w:val="000000" w:themeColor="text1"/>
          <w:sz w:val="24"/>
          <w:rtl/>
          <w:lang w:bidi="fa-IR"/>
        </w:rPr>
        <w:t>اهداف آموزشی:</w:t>
      </w:r>
    </w:p>
    <w:p w14:paraId="3E517E55" w14:textId="77777777" w:rsidR="00804C5C" w:rsidRPr="00FC2D62" w:rsidRDefault="00804C5C" w:rsidP="0031146D">
      <w:pPr>
        <w:pStyle w:val="ListParagraph"/>
        <w:numPr>
          <w:ilvl w:val="0"/>
          <w:numId w:val="128"/>
        </w:numPr>
        <w:tabs>
          <w:tab w:val="clear" w:pos="927"/>
        </w:tabs>
        <w:spacing w:before="240" w:after="0" w:afterAutospacing="0"/>
        <w:ind w:left="720"/>
        <w:jc w:val="left"/>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آشنایی کامل با مفهوم سیاست ،نظریه سیاسی اندیشه اسلامی در منظومه نظام سیاسی اسلام ،شناخت اساسات نظام سیاسی اسلام حقوق وجایب رعیت و حاکم اسلامی .</w:t>
      </w:r>
    </w:p>
    <w:p w14:paraId="57686423" w14:textId="77777777" w:rsidR="00804C5C" w:rsidRPr="00FC2D62" w:rsidRDefault="00804C5C" w:rsidP="0031146D">
      <w:pPr>
        <w:pStyle w:val="ListParagraph"/>
        <w:numPr>
          <w:ilvl w:val="0"/>
          <w:numId w:val="128"/>
        </w:numPr>
        <w:tabs>
          <w:tab w:val="clear" w:pos="927"/>
        </w:tabs>
        <w:spacing w:before="240" w:after="0" w:afterAutospacing="0"/>
        <w:ind w:left="720"/>
        <w:jc w:val="left"/>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شناخت رابطه دین و سیاست از منابع شرعی و عقلی ،عوامل پندار جدایی دین و سیاست  رابه اسلام  و دموکراسی</w:t>
      </w:r>
    </w:p>
    <w:p w14:paraId="5AD66F2D" w14:textId="77777777" w:rsidR="00804C5C" w:rsidRPr="00FC2D62" w:rsidRDefault="00804C5C" w:rsidP="0031146D">
      <w:pPr>
        <w:pStyle w:val="ListParagraph"/>
        <w:numPr>
          <w:ilvl w:val="0"/>
          <w:numId w:val="128"/>
        </w:numPr>
        <w:tabs>
          <w:tab w:val="clear" w:pos="927"/>
        </w:tabs>
        <w:spacing w:before="240" w:after="0" w:afterAutospacing="0"/>
        <w:ind w:left="720"/>
        <w:jc w:val="left"/>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 xml:space="preserve">درک و شناخت منابع نظام سیاسی اسلام ، قوای متشکله و صلاحیت های هریک اهیمت شورای در نظام سیاسی اسلام </w:t>
      </w:r>
    </w:p>
    <w:p w14:paraId="6F73F0BB" w14:textId="77777777" w:rsidR="00804C5C" w:rsidRPr="00FC2D62" w:rsidRDefault="00804C5C" w:rsidP="0031146D">
      <w:pPr>
        <w:pStyle w:val="ListParagraph"/>
        <w:numPr>
          <w:ilvl w:val="0"/>
          <w:numId w:val="128"/>
        </w:numPr>
        <w:tabs>
          <w:tab w:val="clear" w:pos="927"/>
        </w:tabs>
        <w:spacing w:before="240" w:after="0" w:afterAutospacing="0"/>
        <w:ind w:left="720"/>
        <w:jc w:val="left"/>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 xml:space="preserve">شناخت طرق انتخاب حاکم اسلامی ، اسباب عزل و حکم خروج در برابر حاکم </w:t>
      </w:r>
    </w:p>
    <w:p w14:paraId="4DE7188A" w14:textId="77777777" w:rsidR="00804C5C" w:rsidRPr="00FC2D62" w:rsidRDefault="00804C5C" w:rsidP="0031146D">
      <w:pPr>
        <w:pStyle w:val="ListParagraph"/>
        <w:numPr>
          <w:ilvl w:val="0"/>
          <w:numId w:val="128"/>
        </w:numPr>
        <w:tabs>
          <w:tab w:val="clear" w:pos="927"/>
        </w:tabs>
        <w:spacing w:before="240" w:after="0" w:afterAutospacing="0"/>
        <w:ind w:left="720"/>
        <w:jc w:val="left"/>
        <w:rPr>
          <w:rFonts w:asciiTheme="minorBidi" w:hAnsiTheme="minorBidi" w:cstheme="minorBidi"/>
          <w:color w:val="000000" w:themeColor="text1"/>
          <w:sz w:val="24"/>
          <w:rtl/>
        </w:rPr>
      </w:pPr>
      <w:r w:rsidRPr="00FC2D62">
        <w:rPr>
          <w:rFonts w:asciiTheme="minorBidi" w:hAnsiTheme="minorBidi" w:cstheme="minorBidi"/>
          <w:color w:val="000000" w:themeColor="text1"/>
          <w:sz w:val="24"/>
          <w:rtl/>
        </w:rPr>
        <w:t>معرفت اصول تأمین عدالت اجتماعی،تعامل با اتباع غیرمسلمان و چگونگی  رابطه دولت اسلامی  با دولت های غیر اسلامی ،حالات صلح  و جنگ .</w:t>
      </w:r>
    </w:p>
    <w:p w14:paraId="35A54179" w14:textId="77777777" w:rsidR="00804C5C" w:rsidRPr="00FC2D62" w:rsidRDefault="00804C5C" w:rsidP="00804C5C">
      <w:pPr>
        <w:spacing w:before="240" w:after="0"/>
        <w:rPr>
          <w:rFonts w:asciiTheme="minorBidi" w:hAnsiTheme="minorBidi" w:cstheme="minorBidi"/>
          <w:b/>
          <w:bCs/>
          <w:color w:val="000000" w:themeColor="text1"/>
          <w:sz w:val="24"/>
          <w:rtl/>
        </w:rPr>
      </w:pPr>
    </w:p>
    <w:p w14:paraId="1FCD828B" w14:textId="77777777" w:rsidR="00804C5C" w:rsidRPr="00FC2D62" w:rsidRDefault="00804C5C" w:rsidP="00804C5C">
      <w:pPr>
        <w:spacing w:after="0" w:afterAutospacing="0"/>
        <w:rPr>
          <w:rFonts w:asciiTheme="minorBidi" w:hAnsiTheme="minorBidi" w:cstheme="minorBidi"/>
          <w:b/>
          <w:bCs/>
          <w:color w:val="000000" w:themeColor="text1"/>
          <w:sz w:val="24"/>
          <w:rtl/>
        </w:rPr>
      </w:pPr>
      <w:r w:rsidRPr="00FC2D62">
        <w:rPr>
          <w:rFonts w:asciiTheme="minorBidi" w:hAnsiTheme="minorBidi" w:cstheme="minorBidi"/>
          <w:b/>
          <w:bCs/>
          <w:color w:val="000000" w:themeColor="text1"/>
          <w:sz w:val="24"/>
          <w:rtl/>
        </w:rPr>
        <w:t>شیوه های تدریس و آموزش:</w:t>
      </w:r>
    </w:p>
    <w:p w14:paraId="2A15E231" w14:textId="77777777" w:rsidR="00804C5C" w:rsidRPr="00FC2D62" w:rsidRDefault="00804C5C" w:rsidP="00804C5C">
      <w:pPr>
        <w:spacing w:after="0" w:afterAutospacing="0"/>
        <w:rPr>
          <w:rFonts w:asciiTheme="minorBidi" w:hAnsiTheme="minorBidi" w:cstheme="minorBidi"/>
          <w:b/>
          <w:bCs/>
          <w:color w:val="000000" w:themeColor="text1"/>
          <w:sz w:val="20"/>
          <w:szCs w:val="20"/>
          <w:rtl/>
          <w:lang w:bidi="fa-IR"/>
        </w:rPr>
      </w:pPr>
      <w:r w:rsidRPr="00FC2D62">
        <w:rPr>
          <w:rFonts w:asciiTheme="minorBidi" w:hAnsiTheme="minorBidi" w:cstheme="minorBidi"/>
          <w:color w:val="000000" w:themeColor="text1"/>
          <w:sz w:val="24"/>
          <w:rtl/>
          <w:lang w:bidi="fa-IR"/>
        </w:rPr>
        <w:lastRenderedPageBreak/>
        <w:t xml:space="preserve">ارایه ی لکچر، بحث آزاد و مناقشه، پاسخ به سوالات مربوط به عنوان درس بر اساس اصل محصل محوری. </w:t>
      </w:r>
    </w:p>
    <w:p w14:paraId="24934785" w14:textId="77777777" w:rsidR="00804C5C" w:rsidRPr="00FC2D62" w:rsidRDefault="00804C5C" w:rsidP="00804C5C">
      <w:pPr>
        <w:spacing w:after="0" w:afterAutospacing="0"/>
        <w:rPr>
          <w:rFonts w:asciiTheme="minorBidi" w:hAnsiTheme="minorBidi" w:cstheme="minorBidi"/>
          <w:b/>
          <w:bCs/>
          <w:color w:val="000000" w:themeColor="text1"/>
          <w:sz w:val="24"/>
          <w:rtl/>
        </w:rPr>
      </w:pPr>
      <w:r w:rsidRPr="00FC2D62">
        <w:rPr>
          <w:rFonts w:asciiTheme="minorBidi" w:hAnsiTheme="minorBidi" w:cstheme="minorBidi"/>
          <w:b/>
          <w:bCs/>
          <w:color w:val="000000" w:themeColor="text1"/>
          <w:sz w:val="24"/>
          <w:rtl/>
        </w:rPr>
        <w:t>مفردات درسی مضمون: (فصل ها و زیر فصل ها)</w:t>
      </w:r>
    </w:p>
    <w:p w14:paraId="412B8B5D" w14:textId="77777777" w:rsidR="00804C5C" w:rsidRPr="00FC2D62" w:rsidRDefault="00804C5C" w:rsidP="00804C5C">
      <w:pPr>
        <w:shd w:val="clear" w:color="auto" w:fill="FFFFFF"/>
        <w:spacing w:after="0" w:afterAutospacing="0" w:line="240" w:lineRule="auto"/>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پيشگفتار</w:t>
      </w:r>
      <w:r w:rsidRPr="00FC2D62">
        <w:rPr>
          <w:rFonts w:asciiTheme="minorBidi" w:eastAsia="Times New Roman" w:hAnsiTheme="minorBidi" w:cstheme="minorBidi"/>
          <w:color w:val="000000" w:themeColor="text1"/>
          <w:rtl/>
          <w:lang w:bidi="fa-IR"/>
        </w:rPr>
        <w:t xml:space="preserve">- </w:t>
      </w:r>
      <w:r w:rsidRPr="00FC2D62">
        <w:rPr>
          <w:rFonts w:asciiTheme="minorBidi" w:eastAsia="Times New Roman" w:hAnsiTheme="minorBidi" w:cstheme="minorBidi"/>
          <w:color w:val="000000" w:themeColor="text1"/>
          <w:rtl/>
        </w:rPr>
        <w:t>محتویات مضمون: مفهوم نظام سياسي در اسلام</w:t>
      </w:r>
    </w:p>
    <w:p w14:paraId="3E8E44A7"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مباني نظام سياسي اسلامي</w:t>
      </w:r>
    </w:p>
    <w:p w14:paraId="72EC9AA6"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ويژه گي هاي نظام سياسي اسلامي</w:t>
      </w:r>
    </w:p>
    <w:p w14:paraId="79F5C64A"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اهداف نظام سياسي اسلامي</w:t>
      </w:r>
    </w:p>
    <w:p w14:paraId="64C50BFA"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اسلام و سياست</w:t>
      </w:r>
    </w:p>
    <w:p w14:paraId="766962D7" w14:textId="77777777" w:rsidR="00804C5C" w:rsidRPr="00FC2D62" w:rsidRDefault="00804C5C" w:rsidP="0031146D">
      <w:pPr>
        <w:numPr>
          <w:ilvl w:val="0"/>
          <w:numId w:val="96"/>
        </w:numPr>
        <w:shd w:val="clear" w:color="auto" w:fill="FFFFFF"/>
        <w:tabs>
          <w:tab w:val="clear" w:pos="720"/>
          <w:tab w:val="num" w:pos="540"/>
        </w:tabs>
        <w:spacing w:after="0" w:afterAutospacing="0" w:line="240" w:lineRule="auto"/>
        <w:ind w:left="630" w:hanging="27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دلايل اثبات وجود نظام سياسي در اسلام</w:t>
      </w:r>
    </w:p>
    <w:p w14:paraId="4401B6F6" w14:textId="77777777" w:rsidR="00804C5C" w:rsidRPr="00FC2D62" w:rsidRDefault="00804C5C" w:rsidP="0031146D">
      <w:pPr>
        <w:numPr>
          <w:ilvl w:val="0"/>
          <w:numId w:val="96"/>
        </w:numPr>
        <w:shd w:val="clear" w:color="auto" w:fill="FFFFFF"/>
        <w:tabs>
          <w:tab w:val="clear" w:pos="720"/>
          <w:tab w:val="num" w:pos="540"/>
        </w:tabs>
        <w:spacing w:after="0" w:afterAutospacing="0" w:line="240" w:lineRule="auto"/>
        <w:ind w:left="630" w:hanging="27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عوامل جدائي دين از دولت يا سياست</w:t>
      </w:r>
    </w:p>
    <w:p w14:paraId="10D4C1BA" w14:textId="77777777" w:rsidR="00804C5C" w:rsidRPr="00FC2D62" w:rsidRDefault="00804C5C" w:rsidP="0031146D">
      <w:pPr>
        <w:numPr>
          <w:ilvl w:val="0"/>
          <w:numId w:val="96"/>
        </w:numPr>
        <w:shd w:val="clear" w:color="auto" w:fill="FFFFFF"/>
        <w:tabs>
          <w:tab w:val="clear" w:pos="720"/>
          <w:tab w:val="num" w:pos="540"/>
        </w:tabs>
        <w:spacing w:after="0" w:afterAutospacing="0" w:line="240" w:lineRule="auto"/>
        <w:ind w:left="630" w:hanging="270"/>
        <w:jc w:val="left"/>
        <w:rPr>
          <w:rFonts w:asciiTheme="minorBidi" w:eastAsia="Times New Roman" w:hAnsiTheme="minorBidi" w:cstheme="minorBidi"/>
          <w:color w:val="000000" w:themeColor="text1"/>
        </w:rPr>
      </w:pPr>
      <w:r w:rsidRPr="00FC2D62">
        <w:rPr>
          <w:rFonts w:asciiTheme="minorBidi" w:eastAsia="Times New Roman" w:hAnsiTheme="minorBidi" w:cstheme="minorBidi"/>
          <w:color w:val="000000" w:themeColor="text1"/>
          <w:rtl/>
        </w:rPr>
        <w:t>پيامد هاي جدائي دين از سياست</w:t>
      </w:r>
    </w:p>
    <w:p w14:paraId="4D18C58D" w14:textId="77777777" w:rsidR="00804C5C" w:rsidRPr="00FC2D62" w:rsidRDefault="00804C5C" w:rsidP="0031146D">
      <w:pPr>
        <w:numPr>
          <w:ilvl w:val="0"/>
          <w:numId w:val="96"/>
        </w:numPr>
        <w:shd w:val="clear" w:color="auto" w:fill="FFFFFF"/>
        <w:tabs>
          <w:tab w:val="clear" w:pos="720"/>
          <w:tab w:val="num" w:pos="540"/>
        </w:tabs>
        <w:spacing w:after="0" w:afterAutospacing="0" w:line="240" w:lineRule="auto"/>
        <w:ind w:left="630" w:hanging="27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اسلام و دموکراسی</w:t>
      </w:r>
    </w:p>
    <w:p w14:paraId="4A5F88EA" w14:textId="77777777" w:rsidR="00804C5C" w:rsidRPr="00FC2D62" w:rsidRDefault="00804C5C" w:rsidP="00804C5C">
      <w:pPr>
        <w:shd w:val="clear" w:color="auto" w:fill="FFFFFF"/>
        <w:spacing w:after="0" w:afterAutospacing="0" w:line="240" w:lineRule="auto"/>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فصل دوهم: دولت در نظام سياسي اسلامي</w:t>
      </w:r>
    </w:p>
    <w:p w14:paraId="4E1458EA"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تعريف دولت</w:t>
      </w:r>
    </w:p>
    <w:p w14:paraId="7DA3F606"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عناصر متشكله دولت</w:t>
      </w:r>
    </w:p>
    <w:p w14:paraId="16224F66"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اركان دولت</w:t>
      </w:r>
    </w:p>
    <w:p w14:paraId="3D4CC26A" w14:textId="77777777" w:rsidR="00804C5C" w:rsidRPr="00FC2D62" w:rsidRDefault="00804C5C" w:rsidP="00804C5C">
      <w:pPr>
        <w:shd w:val="clear" w:color="auto" w:fill="FFFFFF"/>
        <w:spacing w:after="0" w:afterAutospacing="0" w:line="240" w:lineRule="auto"/>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فصل سوم: وظايف دولت در نظام سياسي اسلام</w:t>
      </w:r>
    </w:p>
    <w:p w14:paraId="44CB257D"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تحكيم شريعت وعدالت اجتماعی.</w:t>
      </w:r>
    </w:p>
    <w:p w14:paraId="406A031A"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Pr>
      </w:pPr>
      <w:r w:rsidRPr="00FC2D62">
        <w:rPr>
          <w:rFonts w:asciiTheme="minorBidi" w:eastAsia="Times New Roman" w:hAnsiTheme="minorBidi" w:cstheme="minorBidi"/>
          <w:color w:val="000000" w:themeColor="text1"/>
          <w:rtl/>
        </w:rPr>
        <w:t>تأمين امنيت</w:t>
      </w:r>
    </w:p>
    <w:p w14:paraId="3E05DC5B"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تأمین آزادی های عمومی</w:t>
      </w:r>
    </w:p>
    <w:p w14:paraId="01E355B8"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اقامه عدالت</w:t>
      </w:r>
    </w:p>
    <w:p w14:paraId="095C3256"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دفاع از حريم دولت</w:t>
      </w:r>
    </w:p>
    <w:p w14:paraId="3103D374"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امر به معروف ونهي از منكر</w:t>
      </w:r>
    </w:p>
    <w:p w14:paraId="7AD3DB2D"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جمع آوري زكات</w:t>
      </w:r>
    </w:p>
    <w:p w14:paraId="2C8C3A55"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نشر دعوت</w:t>
      </w:r>
    </w:p>
    <w:p w14:paraId="1AA69D2E"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تأمين حقوق رعيت و واجبات رعیت در برابر دولت</w:t>
      </w:r>
    </w:p>
    <w:p w14:paraId="04E8C070"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تأمين خدمات وسهولت زندهگي براي مردم  </w:t>
      </w:r>
    </w:p>
    <w:p w14:paraId="702B2A2E"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فراهم نمودن زمينه تربيت وتعليم براي همه</w:t>
      </w:r>
    </w:p>
    <w:p w14:paraId="42FE07F8" w14:textId="77777777" w:rsidR="00804C5C" w:rsidRPr="00FC2D62" w:rsidRDefault="00804C5C" w:rsidP="00804C5C">
      <w:pPr>
        <w:shd w:val="clear" w:color="auto" w:fill="FFFFFF"/>
        <w:spacing w:after="0" w:afterAutospacing="0" w:line="240" w:lineRule="auto"/>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فصل چهارم: روابط دولت</w:t>
      </w:r>
    </w:p>
    <w:p w14:paraId="2684863E"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روابط دولت اسلامي با دولت هاي اسلامي</w:t>
      </w:r>
    </w:p>
    <w:p w14:paraId="451EC77F"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روابط دولت اسلامي با دولت هاي غير اسلامي</w:t>
      </w:r>
    </w:p>
    <w:p w14:paraId="48D83E36" w14:textId="77777777" w:rsidR="00804C5C" w:rsidRPr="00FC2D62" w:rsidRDefault="00804C5C" w:rsidP="00804C5C">
      <w:pPr>
        <w:shd w:val="clear" w:color="auto" w:fill="FFFFFF"/>
        <w:spacing w:after="0" w:afterAutospacing="0" w:line="240" w:lineRule="auto"/>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فصل پنجم : صلح درنظام سياسي اسلام</w:t>
      </w:r>
    </w:p>
    <w:p w14:paraId="2AD766C0"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تعريف صلح</w:t>
      </w:r>
    </w:p>
    <w:p w14:paraId="248D9204"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شروط صلح</w:t>
      </w:r>
    </w:p>
    <w:p w14:paraId="66277B1E"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اهميت صلح در اسلام</w:t>
      </w:r>
    </w:p>
    <w:p w14:paraId="13AB1BAC"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انواع صلح</w:t>
      </w:r>
    </w:p>
    <w:p w14:paraId="26514CEF" w14:textId="77777777" w:rsidR="00804C5C" w:rsidRPr="00FC2D62" w:rsidRDefault="00804C5C" w:rsidP="0031146D">
      <w:pPr>
        <w:numPr>
          <w:ilvl w:val="0"/>
          <w:numId w:val="95"/>
        </w:numPr>
        <w:shd w:val="clear" w:color="auto" w:fill="FFFFFF"/>
        <w:spacing w:after="0" w:afterAutospacing="0" w:line="240" w:lineRule="auto"/>
        <w:ind w:left="360"/>
        <w:jc w:val="left"/>
        <w:rPr>
          <w:rFonts w:asciiTheme="minorBidi" w:eastAsia="Times New Roman" w:hAnsiTheme="minorBidi" w:cstheme="minorBidi"/>
          <w:b/>
          <w:bCs/>
          <w:color w:val="000000" w:themeColor="text1"/>
        </w:rPr>
      </w:pPr>
      <w:r w:rsidRPr="00FC2D62">
        <w:rPr>
          <w:rFonts w:asciiTheme="minorBidi" w:eastAsia="Times New Roman" w:hAnsiTheme="minorBidi" w:cstheme="minorBidi"/>
          <w:color w:val="000000" w:themeColor="text1"/>
          <w:rtl/>
        </w:rPr>
        <w:t>نماد هاي صلح در اسلام</w:t>
      </w:r>
      <w:r w:rsidRPr="00FC2D62">
        <w:rPr>
          <w:rFonts w:asciiTheme="minorBidi" w:eastAsia="Times New Roman" w:hAnsiTheme="minorBidi" w:cstheme="minorBidi"/>
          <w:color w:val="000000" w:themeColor="text1"/>
        </w:rPr>
        <w:t>.</w:t>
      </w:r>
    </w:p>
    <w:p w14:paraId="18013030" w14:textId="70C766E3" w:rsidR="00804C5C" w:rsidRDefault="00804C5C" w:rsidP="00804C5C">
      <w:pPr>
        <w:shd w:val="clear" w:color="auto" w:fill="FFFFFF"/>
        <w:spacing w:after="0" w:line="360" w:lineRule="atLeast"/>
        <w:rPr>
          <w:rFonts w:asciiTheme="minorBidi" w:hAnsiTheme="minorBidi" w:cstheme="minorBidi"/>
          <w:b/>
          <w:bCs/>
          <w:color w:val="000000" w:themeColor="text1"/>
          <w:sz w:val="24"/>
          <w:rtl/>
          <w:lang w:bidi="fa-IR"/>
        </w:rPr>
      </w:pPr>
    </w:p>
    <w:p w14:paraId="2CC30BC6" w14:textId="12CC39F7" w:rsidR="00CB3899" w:rsidRDefault="00CB3899" w:rsidP="00804C5C">
      <w:pPr>
        <w:shd w:val="clear" w:color="auto" w:fill="FFFFFF"/>
        <w:spacing w:after="0" w:line="360" w:lineRule="atLeast"/>
        <w:rPr>
          <w:rFonts w:asciiTheme="minorBidi" w:hAnsiTheme="minorBidi" w:cstheme="minorBidi"/>
          <w:b/>
          <w:bCs/>
          <w:color w:val="000000" w:themeColor="text1"/>
          <w:sz w:val="24"/>
          <w:rtl/>
          <w:lang w:bidi="fa-IR"/>
        </w:rPr>
      </w:pPr>
    </w:p>
    <w:p w14:paraId="3FD871D3" w14:textId="77777777" w:rsidR="00CB3899" w:rsidRPr="00FC2D62" w:rsidRDefault="00CB3899" w:rsidP="00804C5C">
      <w:pPr>
        <w:shd w:val="clear" w:color="auto" w:fill="FFFFFF"/>
        <w:spacing w:after="0" w:line="360" w:lineRule="atLeast"/>
        <w:rPr>
          <w:rFonts w:asciiTheme="minorBidi" w:hAnsiTheme="minorBidi" w:cstheme="minorBidi"/>
          <w:b/>
          <w:bCs/>
          <w:color w:val="000000" w:themeColor="text1"/>
          <w:sz w:val="24"/>
          <w:rtl/>
          <w:lang w:bidi="fa-IR"/>
        </w:rPr>
      </w:pPr>
    </w:p>
    <w:p w14:paraId="00A2603B" w14:textId="199A82BA" w:rsidR="00804C5C" w:rsidRPr="00FC2D62" w:rsidRDefault="00804C5C" w:rsidP="00495862">
      <w:pPr>
        <w:shd w:val="clear" w:color="auto" w:fill="FFFFFF"/>
        <w:spacing w:line="360" w:lineRule="atLeast"/>
        <w:rPr>
          <w:rFonts w:asciiTheme="minorBidi" w:hAnsiTheme="minorBidi" w:cstheme="minorBidi"/>
          <w:b/>
          <w:bCs/>
          <w:color w:val="000000" w:themeColor="text1"/>
          <w:sz w:val="24"/>
          <w:rtl/>
          <w:lang w:bidi="fa-IR"/>
        </w:rPr>
      </w:pPr>
    </w:p>
    <w:p w14:paraId="56317BD6" w14:textId="77777777" w:rsidR="00804C5C" w:rsidRPr="00FC2D62" w:rsidRDefault="00804C5C" w:rsidP="00804C5C">
      <w:pPr>
        <w:tabs>
          <w:tab w:val="right" w:pos="2589"/>
        </w:tabs>
        <w:spacing w:after="0"/>
        <w:jc w:val="center"/>
        <w:rPr>
          <w:rFonts w:asciiTheme="minorBidi" w:hAnsiTheme="minorBidi" w:cstheme="minorBidi"/>
          <w:b/>
          <w:bCs/>
          <w:color w:val="000000" w:themeColor="text1"/>
          <w:sz w:val="24"/>
          <w:rtl/>
          <w:lang w:bidi="fa-IR"/>
        </w:rPr>
      </w:pPr>
      <w:r w:rsidRPr="00FC2D62">
        <w:rPr>
          <w:rFonts w:asciiTheme="minorBidi" w:hAnsiTheme="minorBidi" w:cstheme="minorBidi"/>
          <w:b/>
          <w:bCs/>
          <w:color w:val="000000" w:themeColor="text1"/>
          <w:sz w:val="24"/>
          <w:rtl/>
          <w:lang w:bidi="fa-IR"/>
        </w:rPr>
        <w:t>پلان درسی هفته وار مضمون</w:t>
      </w:r>
    </w:p>
    <w:tbl>
      <w:tblPr>
        <w:tblStyle w:val="TableGrid"/>
        <w:bidiVisual/>
        <w:tblW w:w="5000" w:type="pct"/>
        <w:tblLook w:val="04A0" w:firstRow="1" w:lastRow="0" w:firstColumn="1" w:lastColumn="0" w:noHBand="0" w:noVBand="1"/>
      </w:tblPr>
      <w:tblGrid>
        <w:gridCol w:w="942"/>
        <w:gridCol w:w="1234"/>
        <w:gridCol w:w="2762"/>
        <w:gridCol w:w="854"/>
        <w:gridCol w:w="758"/>
        <w:gridCol w:w="1101"/>
        <w:gridCol w:w="979"/>
      </w:tblGrid>
      <w:tr w:rsidR="00804C5C" w:rsidRPr="00FC2D62" w14:paraId="6F781D58" w14:textId="77777777" w:rsidTr="00D96CD7">
        <w:trPr>
          <w:trHeight w:val="570"/>
        </w:trPr>
        <w:tc>
          <w:tcPr>
            <w:tcW w:w="546" w:type="pct"/>
            <w:vMerge w:val="restart"/>
            <w:vAlign w:val="center"/>
          </w:tcPr>
          <w:p w14:paraId="4368A67F"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معلومات اساسی</w:t>
            </w:r>
          </w:p>
        </w:tc>
        <w:tc>
          <w:tcPr>
            <w:tcW w:w="715" w:type="pct"/>
            <w:vAlign w:val="center"/>
          </w:tcPr>
          <w:p w14:paraId="20C8233D"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 xml:space="preserve">دیپارتمنت </w:t>
            </w:r>
          </w:p>
        </w:tc>
        <w:tc>
          <w:tcPr>
            <w:tcW w:w="1600" w:type="pct"/>
            <w:vAlign w:val="center"/>
          </w:tcPr>
          <w:p w14:paraId="38FCB17A"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مضمون</w:t>
            </w:r>
          </w:p>
        </w:tc>
        <w:tc>
          <w:tcPr>
            <w:tcW w:w="495" w:type="pct"/>
            <w:vAlign w:val="center"/>
          </w:tcPr>
          <w:p w14:paraId="513178C0"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صنف</w:t>
            </w:r>
          </w:p>
        </w:tc>
        <w:tc>
          <w:tcPr>
            <w:tcW w:w="439" w:type="pct"/>
            <w:vAlign w:val="center"/>
          </w:tcPr>
          <w:p w14:paraId="71F23903"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سمستر</w:t>
            </w:r>
          </w:p>
        </w:tc>
        <w:tc>
          <w:tcPr>
            <w:tcW w:w="638" w:type="pct"/>
            <w:vAlign w:val="center"/>
          </w:tcPr>
          <w:p w14:paraId="74820B11"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تعداد کریدیت</w:t>
            </w:r>
          </w:p>
        </w:tc>
        <w:tc>
          <w:tcPr>
            <w:tcW w:w="567" w:type="pct"/>
            <w:vAlign w:val="center"/>
          </w:tcPr>
          <w:p w14:paraId="3BEF896E"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نوع مضمون</w:t>
            </w:r>
          </w:p>
        </w:tc>
      </w:tr>
      <w:tr w:rsidR="00804C5C" w:rsidRPr="00FC2D62" w14:paraId="0ECAFFCB" w14:textId="77777777" w:rsidTr="00D96CD7">
        <w:trPr>
          <w:trHeight w:val="570"/>
        </w:trPr>
        <w:tc>
          <w:tcPr>
            <w:tcW w:w="546" w:type="pct"/>
            <w:vMerge/>
            <w:vAlign w:val="center"/>
          </w:tcPr>
          <w:p w14:paraId="6E0AB7BF" w14:textId="77777777" w:rsidR="00804C5C" w:rsidRPr="00FC2D62" w:rsidRDefault="00804C5C" w:rsidP="00D96CD7">
            <w:pPr>
              <w:jc w:val="center"/>
              <w:rPr>
                <w:rFonts w:asciiTheme="minorBidi" w:hAnsiTheme="minorBidi" w:cstheme="minorBidi"/>
                <w:b/>
                <w:bCs/>
                <w:sz w:val="20"/>
                <w:szCs w:val="20"/>
                <w:rtl/>
                <w:lang w:bidi="fa-IR"/>
              </w:rPr>
            </w:pPr>
          </w:p>
        </w:tc>
        <w:tc>
          <w:tcPr>
            <w:tcW w:w="715" w:type="pct"/>
            <w:vAlign w:val="center"/>
          </w:tcPr>
          <w:p w14:paraId="2C38011D"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ثقافت اسلامی</w:t>
            </w:r>
          </w:p>
        </w:tc>
        <w:tc>
          <w:tcPr>
            <w:tcW w:w="1600" w:type="pct"/>
            <w:vAlign w:val="center"/>
          </w:tcPr>
          <w:p w14:paraId="7B8F9092"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 xml:space="preserve">نظام سیاسی اسلام                    </w:t>
            </w:r>
          </w:p>
        </w:tc>
        <w:tc>
          <w:tcPr>
            <w:tcW w:w="495" w:type="pct"/>
            <w:vAlign w:val="center"/>
          </w:tcPr>
          <w:p w14:paraId="4DAA257A"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سوم</w:t>
            </w:r>
          </w:p>
        </w:tc>
        <w:tc>
          <w:tcPr>
            <w:tcW w:w="439" w:type="pct"/>
            <w:vAlign w:val="center"/>
          </w:tcPr>
          <w:p w14:paraId="136C9DA7"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پنجم</w:t>
            </w:r>
          </w:p>
        </w:tc>
        <w:tc>
          <w:tcPr>
            <w:tcW w:w="638" w:type="pct"/>
            <w:vAlign w:val="center"/>
          </w:tcPr>
          <w:p w14:paraId="48E8CB76"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1</w:t>
            </w:r>
          </w:p>
        </w:tc>
        <w:tc>
          <w:tcPr>
            <w:tcW w:w="567" w:type="pct"/>
            <w:vAlign w:val="center"/>
          </w:tcPr>
          <w:p w14:paraId="25D245C3"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پوهنتون شمول</w:t>
            </w:r>
          </w:p>
        </w:tc>
      </w:tr>
    </w:tbl>
    <w:p w14:paraId="1CC3B9D5" w14:textId="77777777" w:rsidR="00804C5C" w:rsidRPr="00FC2D62" w:rsidRDefault="00804C5C" w:rsidP="00804C5C">
      <w:pPr>
        <w:tabs>
          <w:tab w:val="right" w:pos="2589"/>
        </w:tabs>
        <w:spacing w:after="0"/>
        <w:rPr>
          <w:rFonts w:asciiTheme="minorBidi" w:hAnsiTheme="minorBidi" w:cstheme="minorBidi"/>
          <w:b/>
          <w:bCs/>
          <w:color w:val="000000" w:themeColor="text1"/>
          <w:sz w:val="24"/>
          <w:rtl/>
          <w:lang w:bidi="fa-IR"/>
        </w:rPr>
      </w:pPr>
    </w:p>
    <w:tbl>
      <w:tblPr>
        <w:tblStyle w:val="TableGrid"/>
        <w:bidiVisual/>
        <w:tblW w:w="0" w:type="auto"/>
        <w:tblLook w:val="04A0" w:firstRow="1" w:lastRow="0" w:firstColumn="1" w:lastColumn="0" w:noHBand="0" w:noVBand="1"/>
      </w:tblPr>
      <w:tblGrid>
        <w:gridCol w:w="779"/>
        <w:gridCol w:w="728"/>
        <w:gridCol w:w="3713"/>
        <w:gridCol w:w="756"/>
        <w:gridCol w:w="627"/>
        <w:gridCol w:w="649"/>
        <w:gridCol w:w="660"/>
        <w:gridCol w:w="718"/>
      </w:tblGrid>
      <w:tr w:rsidR="00804C5C" w:rsidRPr="00FC2D62" w14:paraId="790FA441" w14:textId="77777777" w:rsidTr="00D96CD7">
        <w:trPr>
          <w:trHeight w:val="570"/>
        </w:trPr>
        <w:tc>
          <w:tcPr>
            <w:tcW w:w="0" w:type="auto"/>
            <w:vAlign w:val="center"/>
          </w:tcPr>
          <w:p w14:paraId="1BBCE4DE" w14:textId="77777777" w:rsidR="00804C5C" w:rsidRPr="00FC2D62" w:rsidRDefault="00804C5C" w:rsidP="00D96CD7">
            <w:pPr>
              <w:tabs>
                <w:tab w:val="right" w:pos="2589"/>
              </w:tabs>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هفته</w:t>
            </w:r>
          </w:p>
        </w:tc>
        <w:tc>
          <w:tcPr>
            <w:tcW w:w="0" w:type="auto"/>
            <w:vAlign w:val="center"/>
          </w:tcPr>
          <w:p w14:paraId="38A4CCE0" w14:textId="77777777" w:rsidR="00804C5C" w:rsidRPr="00FC2D62" w:rsidRDefault="00804C5C" w:rsidP="00D96CD7">
            <w:pPr>
              <w:tabs>
                <w:tab w:val="right" w:pos="2589"/>
              </w:tabs>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ساعات درسی</w:t>
            </w:r>
          </w:p>
        </w:tc>
        <w:tc>
          <w:tcPr>
            <w:tcW w:w="0" w:type="auto"/>
            <w:vAlign w:val="center"/>
          </w:tcPr>
          <w:p w14:paraId="25547801" w14:textId="77777777" w:rsidR="00804C5C" w:rsidRPr="00FC2D62" w:rsidRDefault="00804C5C" w:rsidP="00D96CD7">
            <w:pPr>
              <w:tabs>
                <w:tab w:val="right" w:pos="2589"/>
              </w:tabs>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موضوع</w:t>
            </w:r>
          </w:p>
        </w:tc>
        <w:tc>
          <w:tcPr>
            <w:tcW w:w="236" w:type="dxa"/>
            <w:vAlign w:val="center"/>
          </w:tcPr>
          <w:p w14:paraId="348C94E8" w14:textId="77777777" w:rsidR="00804C5C" w:rsidRPr="00FC2D62" w:rsidRDefault="00804C5C" w:rsidP="00D96CD7">
            <w:pPr>
              <w:tabs>
                <w:tab w:val="right" w:pos="2589"/>
              </w:tabs>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نتیجه متوقعه آموزشی</w:t>
            </w:r>
          </w:p>
        </w:tc>
        <w:tc>
          <w:tcPr>
            <w:tcW w:w="236" w:type="dxa"/>
            <w:vAlign w:val="center"/>
          </w:tcPr>
          <w:p w14:paraId="10395A42" w14:textId="77777777" w:rsidR="00804C5C" w:rsidRPr="00FC2D62" w:rsidRDefault="00804C5C" w:rsidP="00D96CD7">
            <w:pPr>
              <w:tabs>
                <w:tab w:val="right" w:pos="2589"/>
              </w:tabs>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فعالیت استاد</w:t>
            </w:r>
          </w:p>
        </w:tc>
        <w:tc>
          <w:tcPr>
            <w:tcW w:w="236" w:type="dxa"/>
            <w:vAlign w:val="center"/>
          </w:tcPr>
          <w:p w14:paraId="03483E84" w14:textId="77777777" w:rsidR="00804C5C" w:rsidRPr="00FC2D62" w:rsidRDefault="00804C5C" w:rsidP="00D96CD7">
            <w:pPr>
              <w:tabs>
                <w:tab w:val="right" w:pos="2589"/>
              </w:tabs>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فعالیت محصل</w:t>
            </w:r>
          </w:p>
        </w:tc>
        <w:tc>
          <w:tcPr>
            <w:tcW w:w="236" w:type="dxa"/>
            <w:vAlign w:val="center"/>
          </w:tcPr>
          <w:p w14:paraId="05930BB3" w14:textId="77777777" w:rsidR="00804C5C" w:rsidRPr="00FC2D62" w:rsidRDefault="00804C5C" w:rsidP="00D96CD7">
            <w:pPr>
              <w:tabs>
                <w:tab w:val="right" w:pos="2589"/>
              </w:tabs>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روش تدریس</w:t>
            </w:r>
          </w:p>
        </w:tc>
        <w:tc>
          <w:tcPr>
            <w:tcW w:w="236" w:type="dxa"/>
            <w:vAlign w:val="center"/>
          </w:tcPr>
          <w:p w14:paraId="753478EA" w14:textId="77777777" w:rsidR="00804C5C" w:rsidRPr="00FC2D62" w:rsidRDefault="00804C5C" w:rsidP="00D96CD7">
            <w:pPr>
              <w:tabs>
                <w:tab w:val="right" w:pos="2589"/>
              </w:tabs>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ارزیابی روزمره</w:t>
            </w:r>
          </w:p>
        </w:tc>
      </w:tr>
      <w:tr w:rsidR="00804C5C" w:rsidRPr="00FC2D62" w14:paraId="18CFEFCE" w14:textId="77777777" w:rsidTr="00D96CD7">
        <w:trPr>
          <w:trHeight w:val="1322"/>
        </w:trPr>
        <w:tc>
          <w:tcPr>
            <w:tcW w:w="0" w:type="auto"/>
            <w:vAlign w:val="center"/>
          </w:tcPr>
          <w:p w14:paraId="681D3AE3" w14:textId="77777777" w:rsidR="00804C5C" w:rsidRPr="00FC2D62" w:rsidRDefault="00804C5C" w:rsidP="00D96CD7">
            <w:pPr>
              <w:tabs>
                <w:tab w:val="right" w:pos="2589"/>
              </w:tabs>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اول</w:t>
            </w:r>
          </w:p>
        </w:tc>
        <w:tc>
          <w:tcPr>
            <w:tcW w:w="0" w:type="auto"/>
            <w:vAlign w:val="center"/>
          </w:tcPr>
          <w:p w14:paraId="4468F83F" w14:textId="77777777" w:rsidR="00804C5C" w:rsidRPr="00FC2D62" w:rsidRDefault="00804C5C" w:rsidP="00D96CD7">
            <w:pPr>
              <w:tabs>
                <w:tab w:val="right" w:pos="2589"/>
              </w:tabs>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1</w:t>
            </w:r>
          </w:p>
        </w:tc>
        <w:tc>
          <w:tcPr>
            <w:tcW w:w="0" w:type="auto"/>
            <w:vAlign w:val="center"/>
          </w:tcPr>
          <w:p w14:paraId="0A08644E" w14:textId="77777777" w:rsidR="00804C5C" w:rsidRPr="00FC2D62" w:rsidRDefault="00804C5C" w:rsidP="00D96CD7">
            <w:pPr>
              <w:shd w:val="clear" w:color="auto" w:fill="FFFFFF"/>
              <w:tabs>
                <w:tab w:val="right" w:pos="2589"/>
              </w:tabs>
              <w:spacing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 xml:space="preserve"> مفهوم نظام سياسي در اسلام،مباني نظام سياسي اسلامي،ويژه گي هاي نظام سياسي اسلامي،اهداف نظام سياسي اسلامي</w:t>
            </w:r>
          </w:p>
        </w:tc>
        <w:tc>
          <w:tcPr>
            <w:tcW w:w="236" w:type="dxa"/>
            <w:vAlign w:val="center"/>
          </w:tcPr>
          <w:p w14:paraId="7EFCA886" w14:textId="77777777" w:rsidR="00804C5C" w:rsidRPr="00FC2D62" w:rsidRDefault="00804C5C" w:rsidP="00D96CD7">
            <w:pPr>
              <w:tabs>
                <w:tab w:val="right" w:pos="2589"/>
              </w:tabs>
              <w:rPr>
                <w:rFonts w:asciiTheme="minorBidi" w:hAnsiTheme="minorBidi" w:cstheme="minorBidi"/>
                <w:b/>
                <w:bCs/>
                <w:color w:val="000000" w:themeColor="text1"/>
                <w:sz w:val="20"/>
                <w:szCs w:val="20"/>
                <w:rtl/>
                <w:lang w:bidi="fa-IR"/>
              </w:rPr>
            </w:pPr>
          </w:p>
        </w:tc>
        <w:tc>
          <w:tcPr>
            <w:tcW w:w="236" w:type="dxa"/>
            <w:vAlign w:val="center"/>
          </w:tcPr>
          <w:p w14:paraId="3DDA129E" w14:textId="77777777" w:rsidR="00804C5C" w:rsidRPr="00FC2D62" w:rsidRDefault="00804C5C" w:rsidP="00D96CD7">
            <w:pPr>
              <w:tabs>
                <w:tab w:val="right" w:pos="2589"/>
              </w:tabs>
              <w:rPr>
                <w:rFonts w:asciiTheme="minorBidi" w:hAnsiTheme="minorBidi" w:cstheme="minorBidi"/>
                <w:b/>
                <w:bCs/>
                <w:color w:val="000000" w:themeColor="text1"/>
                <w:sz w:val="20"/>
                <w:szCs w:val="20"/>
                <w:rtl/>
                <w:lang w:bidi="fa-IR"/>
              </w:rPr>
            </w:pPr>
          </w:p>
        </w:tc>
        <w:tc>
          <w:tcPr>
            <w:tcW w:w="236" w:type="dxa"/>
            <w:vAlign w:val="center"/>
          </w:tcPr>
          <w:p w14:paraId="72090DA3" w14:textId="77777777" w:rsidR="00804C5C" w:rsidRPr="00FC2D62" w:rsidRDefault="00804C5C" w:rsidP="00D96CD7">
            <w:pPr>
              <w:tabs>
                <w:tab w:val="right" w:pos="2589"/>
              </w:tabs>
              <w:rPr>
                <w:rFonts w:asciiTheme="minorBidi" w:hAnsiTheme="minorBidi" w:cstheme="minorBidi"/>
                <w:b/>
                <w:bCs/>
                <w:color w:val="000000" w:themeColor="text1"/>
                <w:sz w:val="20"/>
                <w:szCs w:val="20"/>
                <w:rtl/>
                <w:lang w:bidi="fa-IR"/>
              </w:rPr>
            </w:pPr>
          </w:p>
        </w:tc>
        <w:tc>
          <w:tcPr>
            <w:tcW w:w="236" w:type="dxa"/>
            <w:vAlign w:val="center"/>
          </w:tcPr>
          <w:p w14:paraId="605D290A" w14:textId="77777777" w:rsidR="00804C5C" w:rsidRPr="00FC2D62" w:rsidRDefault="00804C5C" w:rsidP="00D96CD7">
            <w:pPr>
              <w:tabs>
                <w:tab w:val="right" w:pos="2589"/>
              </w:tabs>
              <w:rPr>
                <w:rFonts w:asciiTheme="minorBidi" w:hAnsiTheme="minorBidi" w:cstheme="minorBidi"/>
                <w:b/>
                <w:bCs/>
                <w:color w:val="000000" w:themeColor="text1"/>
                <w:sz w:val="20"/>
                <w:szCs w:val="20"/>
                <w:rtl/>
                <w:lang w:bidi="fa-IR"/>
              </w:rPr>
            </w:pPr>
          </w:p>
        </w:tc>
        <w:tc>
          <w:tcPr>
            <w:tcW w:w="236" w:type="dxa"/>
            <w:vAlign w:val="center"/>
          </w:tcPr>
          <w:p w14:paraId="70FC442A" w14:textId="77777777" w:rsidR="00804C5C" w:rsidRPr="00FC2D62" w:rsidRDefault="00804C5C" w:rsidP="00D96CD7">
            <w:pPr>
              <w:tabs>
                <w:tab w:val="right" w:pos="2589"/>
              </w:tabs>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پرسش و پاسخ</w:t>
            </w:r>
          </w:p>
        </w:tc>
      </w:tr>
      <w:tr w:rsidR="00804C5C" w:rsidRPr="00FC2D62" w14:paraId="04625DC9" w14:textId="77777777" w:rsidTr="00D96CD7">
        <w:trPr>
          <w:trHeight w:val="570"/>
        </w:trPr>
        <w:tc>
          <w:tcPr>
            <w:tcW w:w="0" w:type="auto"/>
            <w:vAlign w:val="center"/>
          </w:tcPr>
          <w:p w14:paraId="7C2F5EB7" w14:textId="77777777" w:rsidR="00804C5C" w:rsidRPr="00FC2D62" w:rsidRDefault="00804C5C" w:rsidP="00D96CD7">
            <w:pPr>
              <w:tabs>
                <w:tab w:val="right" w:pos="2589"/>
              </w:tabs>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دوم</w:t>
            </w:r>
          </w:p>
        </w:tc>
        <w:tc>
          <w:tcPr>
            <w:tcW w:w="0" w:type="auto"/>
            <w:vAlign w:val="center"/>
          </w:tcPr>
          <w:p w14:paraId="40518B1E" w14:textId="77777777" w:rsidR="00804C5C" w:rsidRPr="00FC2D62" w:rsidRDefault="00804C5C" w:rsidP="00D96CD7">
            <w:pPr>
              <w:tabs>
                <w:tab w:val="right" w:pos="2589"/>
              </w:tabs>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3</w:t>
            </w:r>
          </w:p>
        </w:tc>
        <w:tc>
          <w:tcPr>
            <w:tcW w:w="0" w:type="auto"/>
            <w:vAlign w:val="center"/>
          </w:tcPr>
          <w:p w14:paraId="1352C276" w14:textId="77777777" w:rsidR="00804C5C" w:rsidRPr="00FC2D62" w:rsidRDefault="00804C5C" w:rsidP="0031146D">
            <w:pPr>
              <w:numPr>
                <w:ilvl w:val="0"/>
                <w:numId w:val="95"/>
              </w:numPr>
              <w:shd w:val="clear" w:color="auto" w:fill="FFFFFF"/>
              <w:spacing w:before="100" w:beforeAutospacing="1" w:after="0" w:afterAutospacing="0" w:line="360" w:lineRule="atLeast"/>
              <w:ind w:left="0"/>
              <w:jc w:val="lef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 xml:space="preserve"> اسلام و سياست، دلايل اثبات وجود نظام سياسي در اسلام</w:t>
            </w:r>
          </w:p>
        </w:tc>
        <w:tc>
          <w:tcPr>
            <w:tcW w:w="236" w:type="dxa"/>
            <w:vAlign w:val="center"/>
          </w:tcPr>
          <w:p w14:paraId="68FAE40F" w14:textId="77777777" w:rsidR="00804C5C" w:rsidRPr="00FC2D62" w:rsidRDefault="00804C5C" w:rsidP="00D96CD7">
            <w:pPr>
              <w:tabs>
                <w:tab w:val="right" w:pos="2589"/>
              </w:tabs>
              <w:rPr>
                <w:rFonts w:asciiTheme="minorBidi" w:hAnsiTheme="minorBidi" w:cstheme="minorBidi"/>
                <w:b/>
                <w:bCs/>
                <w:color w:val="000000" w:themeColor="text1"/>
                <w:sz w:val="20"/>
                <w:szCs w:val="20"/>
                <w:rtl/>
                <w:lang w:bidi="fa-IR"/>
              </w:rPr>
            </w:pPr>
          </w:p>
        </w:tc>
        <w:tc>
          <w:tcPr>
            <w:tcW w:w="236" w:type="dxa"/>
            <w:vAlign w:val="center"/>
          </w:tcPr>
          <w:p w14:paraId="7C0C0051" w14:textId="77777777" w:rsidR="00804C5C" w:rsidRPr="00FC2D62" w:rsidRDefault="00804C5C" w:rsidP="00D96CD7">
            <w:pPr>
              <w:tabs>
                <w:tab w:val="right" w:pos="2589"/>
              </w:tabs>
              <w:rPr>
                <w:rFonts w:asciiTheme="minorBidi" w:hAnsiTheme="minorBidi" w:cstheme="minorBidi"/>
                <w:b/>
                <w:bCs/>
                <w:color w:val="000000" w:themeColor="text1"/>
                <w:sz w:val="20"/>
                <w:szCs w:val="20"/>
                <w:rtl/>
                <w:lang w:bidi="fa-IR"/>
              </w:rPr>
            </w:pPr>
          </w:p>
        </w:tc>
        <w:tc>
          <w:tcPr>
            <w:tcW w:w="236" w:type="dxa"/>
            <w:vAlign w:val="center"/>
          </w:tcPr>
          <w:p w14:paraId="737520B4" w14:textId="77777777" w:rsidR="00804C5C" w:rsidRPr="00FC2D62" w:rsidRDefault="00804C5C" w:rsidP="00D96CD7">
            <w:pPr>
              <w:tabs>
                <w:tab w:val="right" w:pos="2589"/>
              </w:tabs>
              <w:rPr>
                <w:rFonts w:asciiTheme="minorBidi" w:hAnsiTheme="minorBidi" w:cstheme="minorBidi"/>
                <w:b/>
                <w:bCs/>
                <w:color w:val="000000" w:themeColor="text1"/>
                <w:sz w:val="20"/>
                <w:szCs w:val="20"/>
                <w:rtl/>
                <w:lang w:bidi="fa-IR"/>
              </w:rPr>
            </w:pPr>
          </w:p>
        </w:tc>
        <w:tc>
          <w:tcPr>
            <w:tcW w:w="236" w:type="dxa"/>
            <w:vAlign w:val="center"/>
          </w:tcPr>
          <w:p w14:paraId="6F748E34" w14:textId="77777777" w:rsidR="00804C5C" w:rsidRPr="00FC2D62" w:rsidRDefault="00804C5C" w:rsidP="00D96CD7">
            <w:pPr>
              <w:tabs>
                <w:tab w:val="right" w:pos="2589"/>
              </w:tabs>
              <w:rPr>
                <w:rFonts w:asciiTheme="minorBidi" w:hAnsiTheme="minorBidi" w:cstheme="minorBidi"/>
                <w:b/>
                <w:bCs/>
                <w:color w:val="000000" w:themeColor="text1"/>
                <w:sz w:val="20"/>
                <w:szCs w:val="20"/>
                <w:rtl/>
                <w:lang w:bidi="fa-IR"/>
              </w:rPr>
            </w:pPr>
          </w:p>
        </w:tc>
        <w:tc>
          <w:tcPr>
            <w:tcW w:w="236" w:type="dxa"/>
            <w:vAlign w:val="center"/>
          </w:tcPr>
          <w:p w14:paraId="6580419F" w14:textId="77777777" w:rsidR="00804C5C" w:rsidRPr="00FC2D62" w:rsidRDefault="00804C5C" w:rsidP="00D96CD7">
            <w:pPr>
              <w:tabs>
                <w:tab w:val="right" w:pos="2589"/>
              </w:tabs>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w:t>
            </w:r>
          </w:p>
        </w:tc>
      </w:tr>
      <w:tr w:rsidR="00804C5C" w:rsidRPr="00FC2D62" w14:paraId="02EB4BFC" w14:textId="77777777" w:rsidTr="00D96CD7">
        <w:trPr>
          <w:trHeight w:val="570"/>
        </w:trPr>
        <w:tc>
          <w:tcPr>
            <w:tcW w:w="0" w:type="auto"/>
            <w:vAlign w:val="center"/>
          </w:tcPr>
          <w:p w14:paraId="4CB4A682"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سوم</w:t>
            </w:r>
          </w:p>
        </w:tc>
        <w:tc>
          <w:tcPr>
            <w:tcW w:w="0" w:type="auto"/>
            <w:vAlign w:val="center"/>
          </w:tcPr>
          <w:p w14:paraId="4964B5CC"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5</w:t>
            </w:r>
          </w:p>
        </w:tc>
        <w:tc>
          <w:tcPr>
            <w:tcW w:w="0" w:type="auto"/>
            <w:vAlign w:val="center"/>
          </w:tcPr>
          <w:p w14:paraId="379F3484" w14:textId="77777777" w:rsidR="00804C5C" w:rsidRPr="00FC2D62" w:rsidRDefault="00804C5C" w:rsidP="0031146D">
            <w:pPr>
              <w:numPr>
                <w:ilvl w:val="0"/>
                <w:numId w:val="96"/>
              </w:numPr>
              <w:shd w:val="clear" w:color="auto" w:fill="FFFFFF"/>
              <w:spacing w:before="100" w:beforeAutospacing="1" w:after="0" w:afterAutospacing="0" w:line="360" w:lineRule="atLeast"/>
              <w:ind w:left="0"/>
              <w:jc w:val="lef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عوامل جدائي دين از دولت يا سياست، پيامد هاي جدائي دين از سياست</w:t>
            </w:r>
          </w:p>
        </w:tc>
        <w:tc>
          <w:tcPr>
            <w:tcW w:w="236" w:type="dxa"/>
            <w:vAlign w:val="center"/>
          </w:tcPr>
          <w:p w14:paraId="71AE8AE2"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501305A0"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04CB98FB"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11B87E19"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6DCA3F4D" w14:textId="77777777" w:rsidR="00804C5C" w:rsidRPr="00FC2D62" w:rsidRDefault="00804C5C" w:rsidP="00D96CD7">
            <w:pPr>
              <w:tabs>
                <w:tab w:val="right" w:pos="2589"/>
              </w:tabs>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w:t>
            </w:r>
          </w:p>
        </w:tc>
      </w:tr>
      <w:tr w:rsidR="00804C5C" w:rsidRPr="00FC2D62" w14:paraId="081BF477" w14:textId="77777777" w:rsidTr="00D96CD7">
        <w:trPr>
          <w:trHeight w:val="570"/>
        </w:trPr>
        <w:tc>
          <w:tcPr>
            <w:tcW w:w="0" w:type="auto"/>
            <w:vAlign w:val="center"/>
          </w:tcPr>
          <w:p w14:paraId="17CEC250"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چهارم</w:t>
            </w:r>
          </w:p>
        </w:tc>
        <w:tc>
          <w:tcPr>
            <w:tcW w:w="0" w:type="auto"/>
            <w:vAlign w:val="center"/>
          </w:tcPr>
          <w:p w14:paraId="720140A4"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7</w:t>
            </w:r>
          </w:p>
        </w:tc>
        <w:tc>
          <w:tcPr>
            <w:tcW w:w="0" w:type="auto"/>
            <w:vAlign w:val="center"/>
          </w:tcPr>
          <w:p w14:paraId="3519D2A8" w14:textId="77777777" w:rsidR="00804C5C" w:rsidRPr="00FC2D62" w:rsidRDefault="00804C5C" w:rsidP="00D96CD7">
            <w:pPr>
              <w:shd w:val="clear" w:color="auto" w:fill="FFFFFF"/>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اسلام و دموکراسی</w:t>
            </w:r>
          </w:p>
        </w:tc>
        <w:tc>
          <w:tcPr>
            <w:tcW w:w="236" w:type="dxa"/>
            <w:vAlign w:val="center"/>
          </w:tcPr>
          <w:p w14:paraId="3AB35345"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0C8E488C"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4981EB77"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18330E72"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79BDF990" w14:textId="77777777" w:rsidR="00804C5C" w:rsidRPr="00FC2D62" w:rsidRDefault="00804C5C" w:rsidP="00D96CD7">
            <w:pPr>
              <w:tabs>
                <w:tab w:val="right" w:pos="2589"/>
              </w:tabs>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w:t>
            </w:r>
          </w:p>
        </w:tc>
      </w:tr>
      <w:tr w:rsidR="00804C5C" w:rsidRPr="00FC2D62" w14:paraId="0FE66435" w14:textId="77777777" w:rsidTr="00D96CD7">
        <w:trPr>
          <w:trHeight w:val="1277"/>
        </w:trPr>
        <w:tc>
          <w:tcPr>
            <w:tcW w:w="0" w:type="auto"/>
            <w:vAlign w:val="center"/>
          </w:tcPr>
          <w:p w14:paraId="337E231E"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پنجم</w:t>
            </w:r>
          </w:p>
        </w:tc>
        <w:tc>
          <w:tcPr>
            <w:tcW w:w="0" w:type="auto"/>
            <w:vAlign w:val="center"/>
          </w:tcPr>
          <w:p w14:paraId="0915FDFC"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9</w:t>
            </w:r>
          </w:p>
        </w:tc>
        <w:tc>
          <w:tcPr>
            <w:tcW w:w="0" w:type="auto"/>
            <w:vAlign w:val="center"/>
          </w:tcPr>
          <w:p w14:paraId="2BBD55FC" w14:textId="77777777" w:rsidR="00804C5C" w:rsidRPr="00FC2D62" w:rsidRDefault="00804C5C" w:rsidP="00D96CD7">
            <w:pPr>
              <w:shd w:val="clear" w:color="auto" w:fill="FFFFFF"/>
              <w:spacing w:line="360" w:lineRule="atLeast"/>
              <w:rPr>
                <w:rFonts w:asciiTheme="minorBidi" w:hAnsiTheme="minorBidi" w:cstheme="minorBidi"/>
                <w:b/>
                <w:bCs/>
                <w:color w:val="000000" w:themeColor="text1"/>
                <w:sz w:val="20"/>
                <w:szCs w:val="20"/>
              </w:rPr>
            </w:pPr>
            <w:r w:rsidRPr="00FC2D62">
              <w:rPr>
                <w:rFonts w:asciiTheme="minorBidi" w:hAnsiTheme="minorBidi" w:cstheme="minorBidi"/>
                <w:b/>
                <w:bCs/>
                <w:color w:val="000000" w:themeColor="text1"/>
                <w:sz w:val="20"/>
                <w:szCs w:val="20"/>
                <w:rtl/>
              </w:rPr>
              <w:t>دولت در نظام سياسي اسلامي، تعريف دولت</w:t>
            </w:r>
          </w:p>
          <w:p w14:paraId="1998692F" w14:textId="77777777" w:rsidR="00804C5C" w:rsidRPr="00FC2D62" w:rsidRDefault="00804C5C" w:rsidP="00D96CD7">
            <w:pPr>
              <w:shd w:val="clear" w:color="auto" w:fill="FFFFFF"/>
              <w:spacing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عناصر متشكله دولت،اركان دولت،قوه اجرائيه  (سرزمین، اتباع، نظام، حاکمیت و استقلال)</w:t>
            </w:r>
          </w:p>
        </w:tc>
        <w:tc>
          <w:tcPr>
            <w:tcW w:w="236" w:type="dxa"/>
            <w:vAlign w:val="center"/>
          </w:tcPr>
          <w:p w14:paraId="0707F23D"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56E4D08C"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23216227"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52BF3D18"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0D97B423" w14:textId="77777777" w:rsidR="00804C5C" w:rsidRPr="00FC2D62" w:rsidRDefault="00804C5C" w:rsidP="00D96CD7">
            <w:pPr>
              <w:tabs>
                <w:tab w:val="right" w:pos="2589"/>
              </w:tabs>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w:t>
            </w:r>
          </w:p>
        </w:tc>
      </w:tr>
      <w:tr w:rsidR="00804C5C" w:rsidRPr="00FC2D62" w14:paraId="282CDF82" w14:textId="77777777" w:rsidTr="00D96CD7">
        <w:trPr>
          <w:trHeight w:val="1151"/>
        </w:trPr>
        <w:tc>
          <w:tcPr>
            <w:tcW w:w="0" w:type="auto"/>
            <w:vAlign w:val="center"/>
          </w:tcPr>
          <w:p w14:paraId="149EEF4B"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ششم</w:t>
            </w:r>
          </w:p>
        </w:tc>
        <w:tc>
          <w:tcPr>
            <w:tcW w:w="0" w:type="auto"/>
            <w:vAlign w:val="center"/>
          </w:tcPr>
          <w:p w14:paraId="304EBFE7"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11</w:t>
            </w:r>
          </w:p>
        </w:tc>
        <w:tc>
          <w:tcPr>
            <w:tcW w:w="0" w:type="auto"/>
            <w:vAlign w:val="center"/>
          </w:tcPr>
          <w:p w14:paraId="5824C879" w14:textId="77777777" w:rsidR="00804C5C" w:rsidRPr="00FC2D62" w:rsidRDefault="00804C5C" w:rsidP="0031146D">
            <w:pPr>
              <w:numPr>
                <w:ilvl w:val="0"/>
                <w:numId w:val="97"/>
              </w:numPr>
              <w:shd w:val="clear" w:color="auto" w:fill="FFFFFF"/>
              <w:spacing w:before="100" w:beforeAutospacing="1" w:after="0" w:afterAutospacing="0" w:line="360" w:lineRule="atLeast"/>
              <w:ind w:left="0"/>
              <w:jc w:val="lef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رئيس دولت،حكم تعيين رئيس دولت، نامها و القاب رئيس دولت، شروط و مواصفات رئيس دولت</w:t>
            </w:r>
          </w:p>
        </w:tc>
        <w:tc>
          <w:tcPr>
            <w:tcW w:w="236" w:type="dxa"/>
            <w:vAlign w:val="center"/>
          </w:tcPr>
          <w:p w14:paraId="162BB5B5"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25E69BE0"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1AF69FEB"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0261AF0D"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78852D6E" w14:textId="77777777" w:rsidR="00804C5C" w:rsidRPr="00FC2D62" w:rsidRDefault="00804C5C" w:rsidP="00D96CD7">
            <w:pPr>
              <w:tabs>
                <w:tab w:val="right" w:pos="2589"/>
              </w:tabs>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w:t>
            </w:r>
          </w:p>
        </w:tc>
      </w:tr>
      <w:tr w:rsidR="00804C5C" w:rsidRPr="00FC2D62" w14:paraId="5C37A005" w14:textId="77777777" w:rsidTr="00D96CD7">
        <w:trPr>
          <w:trHeight w:val="570"/>
        </w:trPr>
        <w:tc>
          <w:tcPr>
            <w:tcW w:w="0" w:type="auto"/>
            <w:vAlign w:val="center"/>
          </w:tcPr>
          <w:p w14:paraId="5C874316"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هفتم</w:t>
            </w:r>
          </w:p>
        </w:tc>
        <w:tc>
          <w:tcPr>
            <w:tcW w:w="0" w:type="auto"/>
            <w:vAlign w:val="center"/>
          </w:tcPr>
          <w:p w14:paraId="4C257A0F"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13</w:t>
            </w:r>
          </w:p>
        </w:tc>
        <w:tc>
          <w:tcPr>
            <w:tcW w:w="0" w:type="auto"/>
            <w:vAlign w:val="center"/>
          </w:tcPr>
          <w:p w14:paraId="54C86DD6" w14:textId="77777777" w:rsidR="00804C5C" w:rsidRPr="00FC2D62" w:rsidRDefault="00804C5C" w:rsidP="00D96CD7">
            <w:pPr>
              <w:shd w:val="clear" w:color="auto" w:fill="FFFFFF"/>
              <w:spacing w:before="100" w:beforeAutospacing="1"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طرق انتخاب رئيس دولت،حقوق و واجبات رئيس دولت،عزل رئيس دولت،وزراء وولات.</w:t>
            </w:r>
          </w:p>
        </w:tc>
        <w:tc>
          <w:tcPr>
            <w:tcW w:w="236" w:type="dxa"/>
            <w:vAlign w:val="center"/>
          </w:tcPr>
          <w:p w14:paraId="282A8329"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01F67C43"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6809CAF0"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5ABB46A9"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5D929A55" w14:textId="77777777" w:rsidR="00804C5C" w:rsidRPr="00FC2D62" w:rsidRDefault="00804C5C" w:rsidP="00D96CD7">
            <w:pPr>
              <w:tabs>
                <w:tab w:val="right" w:pos="2589"/>
              </w:tabs>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w:t>
            </w:r>
          </w:p>
        </w:tc>
      </w:tr>
      <w:tr w:rsidR="00804C5C" w:rsidRPr="00FC2D62" w14:paraId="0BE32940" w14:textId="77777777" w:rsidTr="00D96CD7">
        <w:trPr>
          <w:trHeight w:val="570"/>
        </w:trPr>
        <w:tc>
          <w:tcPr>
            <w:tcW w:w="0" w:type="auto"/>
            <w:vAlign w:val="center"/>
          </w:tcPr>
          <w:p w14:paraId="5D02C44B"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هشتم</w:t>
            </w:r>
          </w:p>
        </w:tc>
        <w:tc>
          <w:tcPr>
            <w:tcW w:w="0" w:type="auto"/>
            <w:vAlign w:val="center"/>
          </w:tcPr>
          <w:p w14:paraId="4E316157"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15</w:t>
            </w:r>
          </w:p>
        </w:tc>
        <w:tc>
          <w:tcPr>
            <w:tcW w:w="0" w:type="auto"/>
            <w:vAlign w:val="center"/>
          </w:tcPr>
          <w:p w14:paraId="57701641" w14:textId="77777777" w:rsidR="00804C5C" w:rsidRPr="00FC2D62" w:rsidRDefault="00804C5C" w:rsidP="00D96CD7">
            <w:pPr>
              <w:shd w:val="clear" w:color="auto" w:fill="FFFFFF"/>
              <w:spacing w:before="100" w:beforeAutospacing="1" w:line="360" w:lineRule="atLeast"/>
              <w:rPr>
                <w:rFonts w:asciiTheme="minorBidi" w:hAnsiTheme="minorBidi" w:cstheme="minorBidi"/>
                <w:b/>
                <w:bCs/>
                <w:color w:val="000000" w:themeColor="text1"/>
                <w:sz w:val="20"/>
                <w:szCs w:val="20"/>
              </w:rPr>
            </w:pPr>
            <w:r w:rsidRPr="00FC2D62">
              <w:rPr>
                <w:rFonts w:asciiTheme="minorBidi" w:hAnsiTheme="minorBidi" w:cstheme="minorBidi"/>
                <w:b/>
                <w:bCs/>
                <w:color w:val="000000" w:themeColor="text1"/>
                <w:sz w:val="20"/>
                <w:szCs w:val="20"/>
                <w:rtl/>
              </w:rPr>
              <w:t>حقوق و واجبات رئيس دولت، عزل رئيس دولت</w:t>
            </w:r>
          </w:p>
          <w:p w14:paraId="021298AE" w14:textId="77777777" w:rsidR="00804C5C" w:rsidRPr="00FC2D62" w:rsidRDefault="00804C5C" w:rsidP="00D96CD7">
            <w:pPr>
              <w:shd w:val="clear" w:color="auto" w:fill="FFFFFF"/>
              <w:spacing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وزراء وولات</w:t>
            </w:r>
          </w:p>
        </w:tc>
        <w:tc>
          <w:tcPr>
            <w:tcW w:w="236" w:type="dxa"/>
            <w:vAlign w:val="center"/>
          </w:tcPr>
          <w:p w14:paraId="1E77EF41"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7A225240"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11BA5697"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3498A3B7"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5ECD7A8C" w14:textId="77777777" w:rsidR="00804C5C" w:rsidRPr="00FC2D62" w:rsidRDefault="00804C5C" w:rsidP="00D96CD7">
            <w:pPr>
              <w:tabs>
                <w:tab w:val="right" w:pos="2589"/>
              </w:tabs>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w:t>
            </w:r>
          </w:p>
        </w:tc>
      </w:tr>
      <w:tr w:rsidR="00804C5C" w:rsidRPr="00FC2D62" w14:paraId="292A69FC" w14:textId="77777777" w:rsidTr="00D96CD7">
        <w:trPr>
          <w:trHeight w:val="570"/>
        </w:trPr>
        <w:tc>
          <w:tcPr>
            <w:tcW w:w="0" w:type="auto"/>
            <w:vAlign w:val="center"/>
          </w:tcPr>
          <w:p w14:paraId="24B22E4E"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lastRenderedPageBreak/>
              <w:t>نهم</w:t>
            </w:r>
          </w:p>
        </w:tc>
        <w:tc>
          <w:tcPr>
            <w:tcW w:w="0" w:type="auto"/>
            <w:vAlign w:val="center"/>
          </w:tcPr>
          <w:p w14:paraId="62A726B3"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17</w:t>
            </w:r>
          </w:p>
        </w:tc>
        <w:tc>
          <w:tcPr>
            <w:tcW w:w="0" w:type="auto"/>
            <w:vAlign w:val="center"/>
          </w:tcPr>
          <w:p w14:paraId="41847BFE" w14:textId="77777777" w:rsidR="00804C5C" w:rsidRPr="00FC2D62" w:rsidRDefault="00804C5C" w:rsidP="00D96CD7">
            <w:pPr>
              <w:shd w:val="clear" w:color="auto" w:fill="FFFFFF"/>
              <w:spacing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امتحان بیست فیصد</w:t>
            </w:r>
          </w:p>
        </w:tc>
        <w:tc>
          <w:tcPr>
            <w:tcW w:w="236" w:type="dxa"/>
            <w:vAlign w:val="center"/>
          </w:tcPr>
          <w:p w14:paraId="12958662"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0D511F8B"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7C33C4F9"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69188E79"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6E1EA846" w14:textId="77777777" w:rsidR="00804C5C" w:rsidRPr="00FC2D62" w:rsidRDefault="00804C5C" w:rsidP="00D96CD7">
            <w:pPr>
              <w:tabs>
                <w:tab w:val="right" w:pos="2589"/>
              </w:tabs>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w:t>
            </w:r>
          </w:p>
        </w:tc>
      </w:tr>
      <w:tr w:rsidR="00804C5C" w:rsidRPr="00FC2D62" w14:paraId="03E5EE20" w14:textId="77777777" w:rsidTr="00D96CD7">
        <w:trPr>
          <w:trHeight w:val="570"/>
        </w:trPr>
        <w:tc>
          <w:tcPr>
            <w:tcW w:w="0" w:type="auto"/>
            <w:vAlign w:val="center"/>
          </w:tcPr>
          <w:p w14:paraId="5B30B965"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دهم</w:t>
            </w:r>
          </w:p>
        </w:tc>
        <w:tc>
          <w:tcPr>
            <w:tcW w:w="0" w:type="auto"/>
            <w:vAlign w:val="center"/>
          </w:tcPr>
          <w:p w14:paraId="77453127"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19</w:t>
            </w:r>
          </w:p>
        </w:tc>
        <w:tc>
          <w:tcPr>
            <w:tcW w:w="0" w:type="auto"/>
            <w:vAlign w:val="center"/>
          </w:tcPr>
          <w:p w14:paraId="347BA0BA" w14:textId="77777777" w:rsidR="00804C5C" w:rsidRPr="00FC2D62" w:rsidRDefault="00804C5C" w:rsidP="0031146D">
            <w:pPr>
              <w:numPr>
                <w:ilvl w:val="0"/>
                <w:numId w:val="98"/>
              </w:numPr>
              <w:shd w:val="clear" w:color="auto" w:fill="FFFFFF"/>
              <w:spacing w:before="100" w:beforeAutospacing="1" w:after="0" w:afterAutospacing="0" w:line="360" w:lineRule="atLeast"/>
              <w:ind w:left="0"/>
              <w:jc w:val="lef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قوه مقننه،تعريف قوه مقننه،شوراء ،حكم شوراء</w:t>
            </w:r>
          </w:p>
          <w:p w14:paraId="05D1C748" w14:textId="77777777" w:rsidR="00804C5C" w:rsidRPr="00FC2D62" w:rsidRDefault="00804C5C" w:rsidP="00D96CD7">
            <w:pPr>
              <w:shd w:val="clear" w:color="auto" w:fill="FFFFFF"/>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اهميت شوراء</w:t>
            </w:r>
          </w:p>
        </w:tc>
        <w:tc>
          <w:tcPr>
            <w:tcW w:w="236" w:type="dxa"/>
            <w:vAlign w:val="center"/>
          </w:tcPr>
          <w:p w14:paraId="5BD6C21D"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58E1ABC6"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6487B194"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44B47520"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59FE17DA" w14:textId="77777777" w:rsidR="00804C5C" w:rsidRPr="00FC2D62" w:rsidRDefault="00804C5C" w:rsidP="00D96CD7">
            <w:pPr>
              <w:tabs>
                <w:tab w:val="right" w:pos="2589"/>
              </w:tabs>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w:t>
            </w:r>
          </w:p>
        </w:tc>
      </w:tr>
      <w:tr w:rsidR="00804C5C" w:rsidRPr="00FC2D62" w14:paraId="38C23357" w14:textId="77777777" w:rsidTr="00D96CD7">
        <w:trPr>
          <w:trHeight w:val="570"/>
        </w:trPr>
        <w:tc>
          <w:tcPr>
            <w:tcW w:w="0" w:type="auto"/>
            <w:vAlign w:val="center"/>
          </w:tcPr>
          <w:p w14:paraId="26ECF2A1"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یازدهم</w:t>
            </w:r>
          </w:p>
        </w:tc>
        <w:tc>
          <w:tcPr>
            <w:tcW w:w="0" w:type="auto"/>
            <w:vAlign w:val="center"/>
          </w:tcPr>
          <w:p w14:paraId="6B24DC62"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21</w:t>
            </w:r>
          </w:p>
        </w:tc>
        <w:tc>
          <w:tcPr>
            <w:tcW w:w="0" w:type="auto"/>
            <w:vAlign w:val="center"/>
          </w:tcPr>
          <w:p w14:paraId="002789E6" w14:textId="77777777" w:rsidR="00804C5C" w:rsidRPr="00FC2D62" w:rsidRDefault="00804C5C" w:rsidP="00D96CD7">
            <w:pPr>
              <w:shd w:val="clear" w:color="auto" w:fill="FFFFFF"/>
              <w:spacing w:before="100" w:beforeAutospacing="1"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شروط وكيفيت انتخاب اعضاء شوراء، اختصاصات و صلاحيت هاي اعضاء، عزل اعضاء شوراء،مقارنه شوراي اسلامي و پارلمانهاي معاصر</w:t>
            </w:r>
          </w:p>
        </w:tc>
        <w:tc>
          <w:tcPr>
            <w:tcW w:w="236" w:type="dxa"/>
            <w:vAlign w:val="center"/>
          </w:tcPr>
          <w:p w14:paraId="07E1FE6C"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03EA1BC1"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4737648A"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3318DDE0"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5C04A1DB" w14:textId="77777777" w:rsidR="00804C5C" w:rsidRPr="00FC2D62" w:rsidRDefault="00804C5C" w:rsidP="00D96CD7">
            <w:pPr>
              <w:tabs>
                <w:tab w:val="right" w:pos="2589"/>
              </w:tabs>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w:t>
            </w:r>
          </w:p>
        </w:tc>
      </w:tr>
      <w:tr w:rsidR="00804C5C" w:rsidRPr="00FC2D62" w14:paraId="5F2AFBA1" w14:textId="77777777" w:rsidTr="00D96CD7">
        <w:trPr>
          <w:trHeight w:val="570"/>
        </w:trPr>
        <w:tc>
          <w:tcPr>
            <w:tcW w:w="0" w:type="auto"/>
            <w:vAlign w:val="center"/>
          </w:tcPr>
          <w:p w14:paraId="0D384FD9"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دوازدهم</w:t>
            </w:r>
          </w:p>
        </w:tc>
        <w:tc>
          <w:tcPr>
            <w:tcW w:w="0" w:type="auto"/>
            <w:vAlign w:val="center"/>
          </w:tcPr>
          <w:p w14:paraId="445BF6FF"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23</w:t>
            </w:r>
          </w:p>
        </w:tc>
        <w:tc>
          <w:tcPr>
            <w:tcW w:w="0" w:type="auto"/>
            <w:vAlign w:val="center"/>
          </w:tcPr>
          <w:p w14:paraId="171F7333" w14:textId="77777777" w:rsidR="00804C5C" w:rsidRPr="00FC2D62" w:rsidRDefault="00804C5C" w:rsidP="0031146D">
            <w:pPr>
              <w:numPr>
                <w:ilvl w:val="0"/>
                <w:numId w:val="99"/>
              </w:numPr>
              <w:shd w:val="clear" w:color="auto" w:fill="FFFFFF"/>
              <w:spacing w:before="100" w:beforeAutospacing="1" w:after="0" w:afterAutospacing="0" w:line="360" w:lineRule="atLeast"/>
              <w:ind w:left="0"/>
              <w:jc w:val="lef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قوه قضائيه،تعريف قوه قضائيه،ديل مشروعيت آن،اهميت قوه مقننه، شروط تعيين و جهت تعيين كننده آن</w:t>
            </w:r>
          </w:p>
        </w:tc>
        <w:tc>
          <w:tcPr>
            <w:tcW w:w="236" w:type="dxa"/>
            <w:vAlign w:val="center"/>
          </w:tcPr>
          <w:p w14:paraId="2C9327D9"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246C6BC7"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6E6F70C1"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4445968C"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3CAD4B35" w14:textId="77777777" w:rsidR="00804C5C" w:rsidRPr="00FC2D62" w:rsidRDefault="00804C5C" w:rsidP="00D96CD7">
            <w:pPr>
              <w:tabs>
                <w:tab w:val="right" w:pos="2589"/>
              </w:tabs>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w:t>
            </w:r>
          </w:p>
        </w:tc>
      </w:tr>
      <w:tr w:rsidR="00804C5C" w:rsidRPr="00FC2D62" w14:paraId="5BDB94CA" w14:textId="77777777" w:rsidTr="00D96CD7">
        <w:trPr>
          <w:trHeight w:val="682"/>
        </w:trPr>
        <w:tc>
          <w:tcPr>
            <w:tcW w:w="0" w:type="auto"/>
            <w:vAlign w:val="center"/>
          </w:tcPr>
          <w:p w14:paraId="0F04455B"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سیزدهم</w:t>
            </w:r>
          </w:p>
        </w:tc>
        <w:tc>
          <w:tcPr>
            <w:tcW w:w="0" w:type="auto"/>
            <w:vAlign w:val="center"/>
          </w:tcPr>
          <w:p w14:paraId="31E55CD2"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25</w:t>
            </w:r>
          </w:p>
        </w:tc>
        <w:tc>
          <w:tcPr>
            <w:tcW w:w="0" w:type="auto"/>
            <w:vAlign w:val="center"/>
          </w:tcPr>
          <w:p w14:paraId="4726B6EF" w14:textId="77777777" w:rsidR="00804C5C" w:rsidRPr="00FC2D62" w:rsidRDefault="00804C5C" w:rsidP="00D96CD7">
            <w:pPr>
              <w:shd w:val="clear" w:color="auto" w:fill="FFFFFF"/>
              <w:spacing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وظايف دولت در نظام سياسي اسلام،تحكيم شريعت وعدالت اجتماعی،تأمين امنيت اقامه عدالت ،دفاع از حريم دولت،امر به معروف ونهي از منكر، جمع آوري زكات،نشر دعوت ،تأمين حقوق رعيت، تأمین آزادی های عمومی، تأمين خدمات وسهولت زندگي براي مردم  ، فراهم نمودن زمينه تربيت وتعليم براي همه</w:t>
            </w:r>
          </w:p>
          <w:p w14:paraId="3344D614" w14:textId="77777777" w:rsidR="00804C5C" w:rsidRPr="00FC2D62" w:rsidRDefault="00804C5C" w:rsidP="00D96CD7">
            <w:pPr>
              <w:shd w:val="clear" w:color="auto" w:fill="FFFFFF"/>
              <w:spacing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حقوق و واجبات رعیت در برابر دولت</w:t>
            </w:r>
          </w:p>
        </w:tc>
        <w:tc>
          <w:tcPr>
            <w:tcW w:w="236" w:type="dxa"/>
            <w:vAlign w:val="center"/>
          </w:tcPr>
          <w:p w14:paraId="72D57C47"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030DA6C8"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3DC40B37"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24EF1E8B"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047371A6" w14:textId="77777777" w:rsidR="00804C5C" w:rsidRPr="00FC2D62" w:rsidRDefault="00804C5C" w:rsidP="00D96CD7">
            <w:pPr>
              <w:tabs>
                <w:tab w:val="right" w:pos="2589"/>
              </w:tabs>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w:t>
            </w:r>
          </w:p>
        </w:tc>
      </w:tr>
      <w:tr w:rsidR="00804C5C" w:rsidRPr="00FC2D62" w14:paraId="306F7052" w14:textId="77777777" w:rsidTr="00D96CD7">
        <w:trPr>
          <w:trHeight w:val="628"/>
        </w:trPr>
        <w:tc>
          <w:tcPr>
            <w:tcW w:w="0" w:type="auto"/>
            <w:vAlign w:val="center"/>
          </w:tcPr>
          <w:p w14:paraId="11E7FF06"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چهاردهم</w:t>
            </w:r>
          </w:p>
        </w:tc>
        <w:tc>
          <w:tcPr>
            <w:tcW w:w="0" w:type="auto"/>
            <w:vAlign w:val="center"/>
          </w:tcPr>
          <w:p w14:paraId="0C2F4367"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27</w:t>
            </w:r>
          </w:p>
        </w:tc>
        <w:tc>
          <w:tcPr>
            <w:tcW w:w="0" w:type="auto"/>
            <w:vAlign w:val="center"/>
          </w:tcPr>
          <w:p w14:paraId="0C397F11" w14:textId="77777777" w:rsidR="00804C5C" w:rsidRPr="00FC2D62" w:rsidRDefault="00804C5C" w:rsidP="00D96CD7">
            <w:pPr>
              <w:shd w:val="clear" w:color="auto" w:fill="FFFFFF"/>
              <w:spacing w:before="100" w:beforeAutospacing="1"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روابط دولت اسلامي با دولت هاي اسلامي</w:t>
            </w:r>
          </w:p>
          <w:p w14:paraId="14CC6EF1" w14:textId="77777777" w:rsidR="00804C5C" w:rsidRPr="00FC2D62" w:rsidRDefault="00804C5C" w:rsidP="0031146D">
            <w:pPr>
              <w:numPr>
                <w:ilvl w:val="0"/>
                <w:numId w:val="101"/>
              </w:numPr>
              <w:shd w:val="clear" w:color="auto" w:fill="FFFFFF"/>
              <w:spacing w:before="100" w:beforeAutospacing="1" w:after="0" w:afterAutospacing="0" w:line="360" w:lineRule="atLeast"/>
              <w:ind w:left="0"/>
              <w:jc w:val="lef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روابط دولت اسلامي با دولت هاي غير اسلامي</w:t>
            </w:r>
          </w:p>
        </w:tc>
        <w:tc>
          <w:tcPr>
            <w:tcW w:w="236" w:type="dxa"/>
            <w:vAlign w:val="center"/>
          </w:tcPr>
          <w:p w14:paraId="01C8DD22"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11D82311"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2BC6021F"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664C198E"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107D4291" w14:textId="77777777" w:rsidR="00804C5C" w:rsidRPr="00FC2D62" w:rsidRDefault="00804C5C" w:rsidP="00D96CD7">
            <w:pPr>
              <w:rPr>
                <w:rFonts w:asciiTheme="minorBidi" w:hAnsiTheme="minorBidi" w:cstheme="minorBidi"/>
                <w:b/>
                <w:bCs/>
                <w:color w:val="000000" w:themeColor="text1"/>
                <w:sz w:val="20"/>
                <w:szCs w:val="20"/>
                <w:rtl/>
                <w:lang w:bidi="fa-IR"/>
              </w:rPr>
            </w:pPr>
          </w:p>
        </w:tc>
      </w:tr>
      <w:tr w:rsidR="00804C5C" w:rsidRPr="00FC2D62" w14:paraId="6336ED80" w14:textId="77777777" w:rsidTr="00D96CD7">
        <w:trPr>
          <w:trHeight w:val="570"/>
        </w:trPr>
        <w:tc>
          <w:tcPr>
            <w:tcW w:w="0" w:type="auto"/>
            <w:vAlign w:val="center"/>
          </w:tcPr>
          <w:p w14:paraId="3E34C3BE"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پانزدهم</w:t>
            </w:r>
          </w:p>
        </w:tc>
        <w:tc>
          <w:tcPr>
            <w:tcW w:w="0" w:type="auto"/>
            <w:vAlign w:val="center"/>
          </w:tcPr>
          <w:p w14:paraId="09463495"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29</w:t>
            </w:r>
          </w:p>
        </w:tc>
        <w:tc>
          <w:tcPr>
            <w:tcW w:w="0" w:type="auto"/>
            <w:vAlign w:val="center"/>
          </w:tcPr>
          <w:p w14:paraId="655BE276" w14:textId="77777777" w:rsidR="00804C5C" w:rsidRPr="00FC2D62" w:rsidRDefault="00804C5C" w:rsidP="00D96CD7">
            <w:pPr>
              <w:shd w:val="clear" w:color="auto" w:fill="FFFFFF"/>
              <w:spacing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صلح درنظام سياسي اسلام،تعريف صلح ،شروط صلح،اهميت صلح در اسلام،نواع صلح</w:t>
            </w:r>
          </w:p>
          <w:p w14:paraId="110BBAC3" w14:textId="77777777" w:rsidR="00804C5C" w:rsidRPr="00FC2D62" w:rsidRDefault="00804C5C" w:rsidP="00D96CD7">
            <w:pPr>
              <w:shd w:val="clear" w:color="auto" w:fill="FFFFFF"/>
              <w:spacing w:before="100" w:beforeAutospacing="1"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نماد هاي صلح در اسلام</w:t>
            </w:r>
          </w:p>
        </w:tc>
        <w:tc>
          <w:tcPr>
            <w:tcW w:w="236" w:type="dxa"/>
            <w:vAlign w:val="center"/>
          </w:tcPr>
          <w:p w14:paraId="0A0881EA"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036CB4E5"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7C646238"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321904EB"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04DE678B" w14:textId="77777777" w:rsidR="00804C5C" w:rsidRPr="00FC2D62" w:rsidRDefault="00804C5C" w:rsidP="00D96CD7">
            <w:pPr>
              <w:rPr>
                <w:rFonts w:asciiTheme="minorBidi" w:hAnsiTheme="minorBidi" w:cstheme="minorBidi"/>
                <w:b/>
                <w:bCs/>
                <w:color w:val="000000" w:themeColor="text1"/>
                <w:sz w:val="20"/>
                <w:szCs w:val="20"/>
                <w:rtl/>
                <w:lang w:bidi="fa-IR"/>
              </w:rPr>
            </w:pPr>
          </w:p>
        </w:tc>
      </w:tr>
      <w:tr w:rsidR="00804C5C" w:rsidRPr="00FC2D62" w14:paraId="59559EB5" w14:textId="77777777" w:rsidTr="00D96CD7">
        <w:trPr>
          <w:trHeight w:val="570"/>
        </w:trPr>
        <w:tc>
          <w:tcPr>
            <w:tcW w:w="0" w:type="auto"/>
            <w:vAlign w:val="center"/>
          </w:tcPr>
          <w:p w14:paraId="4D423592"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شانزدهم</w:t>
            </w:r>
          </w:p>
        </w:tc>
        <w:tc>
          <w:tcPr>
            <w:tcW w:w="0" w:type="auto"/>
            <w:vAlign w:val="center"/>
          </w:tcPr>
          <w:p w14:paraId="000DF55D" w14:textId="77777777" w:rsidR="00804C5C" w:rsidRPr="00FC2D62" w:rsidRDefault="00804C5C" w:rsidP="00D96CD7">
            <w:pPr>
              <w:jc w:val="cente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31</w:t>
            </w:r>
          </w:p>
        </w:tc>
        <w:tc>
          <w:tcPr>
            <w:tcW w:w="0" w:type="auto"/>
            <w:vAlign w:val="center"/>
          </w:tcPr>
          <w:p w14:paraId="328AA3AA" w14:textId="77777777" w:rsidR="00804C5C" w:rsidRPr="00FC2D62" w:rsidRDefault="00804C5C" w:rsidP="00D96CD7">
            <w:pPr>
              <w:shd w:val="clear" w:color="auto" w:fill="FFFFFF"/>
              <w:spacing w:line="360" w:lineRule="atLeas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ارزیابی ؛ حل مشکلات محصلان و راهنمایی امتحان</w:t>
            </w:r>
          </w:p>
        </w:tc>
        <w:tc>
          <w:tcPr>
            <w:tcW w:w="236" w:type="dxa"/>
            <w:vAlign w:val="center"/>
          </w:tcPr>
          <w:p w14:paraId="0BB5710D"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4ABEBAFE"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12186FC1"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4E83EB8C"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236" w:type="dxa"/>
            <w:vAlign w:val="center"/>
          </w:tcPr>
          <w:p w14:paraId="35F028AF" w14:textId="77777777" w:rsidR="00804C5C" w:rsidRPr="00FC2D62" w:rsidRDefault="00804C5C" w:rsidP="00D96CD7">
            <w:pPr>
              <w:rPr>
                <w:rFonts w:asciiTheme="minorBidi" w:hAnsiTheme="minorBidi" w:cstheme="minorBidi"/>
                <w:b/>
                <w:bCs/>
                <w:color w:val="000000" w:themeColor="text1"/>
                <w:sz w:val="20"/>
                <w:szCs w:val="20"/>
                <w:rtl/>
                <w:lang w:bidi="fa-IR"/>
              </w:rPr>
            </w:pPr>
          </w:p>
        </w:tc>
      </w:tr>
    </w:tbl>
    <w:p w14:paraId="44B67D7D" w14:textId="77777777" w:rsidR="00804C5C" w:rsidRPr="00FC2D62" w:rsidRDefault="00804C5C" w:rsidP="00804C5C">
      <w:pPr>
        <w:rPr>
          <w:rFonts w:asciiTheme="minorBidi" w:hAnsiTheme="minorBidi" w:cstheme="minorBidi"/>
          <w:b/>
          <w:bCs/>
          <w:color w:val="000000" w:themeColor="text1"/>
          <w:sz w:val="20"/>
          <w:szCs w:val="20"/>
          <w:rtl/>
          <w:lang w:bidi="fa-IR"/>
        </w:rPr>
      </w:pPr>
    </w:p>
    <w:tbl>
      <w:tblPr>
        <w:tblStyle w:val="TableGrid"/>
        <w:bidiVisual/>
        <w:tblW w:w="0" w:type="auto"/>
        <w:tblLook w:val="04A0" w:firstRow="1" w:lastRow="0" w:firstColumn="1" w:lastColumn="0" w:noHBand="0" w:noVBand="1"/>
      </w:tblPr>
      <w:tblGrid>
        <w:gridCol w:w="2974"/>
        <w:gridCol w:w="5656"/>
      </w:tblGrid>
      <w:tr w:rsidR="00804C5C" w:rsidRPr="00FC2D62" w14:paraId="17BFDD98" w14:textId="77777777" w:rsidTr="00D96CD7">
        <w:trPr>
          <w:trHeight w:val="447"/>
        </w:trPr>
        <w:tc>
          <w:tcPr>
            <w:tcW w:w="9350" w:type="dxa"/>
            <w:gridSpan w:val="2"/>
            <w:vAlign w:val="center"/>
          </w:tcPr>
          <w:p w14:paraId="27F9084B" w14:textId="77777777" w:rsidR="00804C5C" w:rsidRPr="00FC2D62" w:rsidRDefault="00804C5C" w:rsidP="00D96CD7">
            <w:pP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منابع یا مآخذ:</w:t>
            </w:r>
          </w:p>
        </w:tc>
      </w:tr>
      <w:tr w:rsidR="00804C5C" w:rsidRPr="00FC2D62" w14:paraId="2E9D5BCB" w14:textId="77777777" w:rsidTr="00D96CD7">
        <w:trPr>
          <w:trHeight w:val="1389"/>
        </w:trPr>
        <w:tc>
          <w:tcPr>
            <w:tcW w:w="3202" w:type="dxa"/>
            <w:vAlign w:val="center"/>
          </w:tcPr>
          <w:p w14:paraId="36A4DA79" w14:textId="77777777" w:rsidR="00804C5C" w:rsidRPr="00FC2D62" w:rsidRDefault="00804C5C" w:rsidP="0031146D">
            <w:pPr>
              <w:pStyle w:val="ListParagraph"/>
              <w:numPr>
                <w:ilvl w:val="0"/>
                <w:numId w:val="117"/>
              </w:numPr>
              <w:spacing w:after="0" w:afterAutospacing="0" w:line="240" w:lineRule="auto"/>
              <w:jc w:val="left"/>
              <w:rPr>
                <w:rFonts w:asciiTheme="minorBidi" w:hAnsiTheme="minorBidi" w:cstheme="minorBidi"/>
                <w:b/>
                <w:bCs/>
                <w:color w:val="000000" w:themeColor="text1"/>
                <w:sz w:val="20"/>
                <w:szCs w:val="20"/>
              </w:rPr>
            </w:pPr>
            <w:r w:rsidRPr="00FC2D62">
              <w:rPr>
                <w:rFonts w:asciiTheme="minorBidi" w:hAnsiTheme="minorBidi" w:cstheme="minorBidi"/>
                <w:b/>
                <w:bCs/>
                <w:color w:val="000000" w:themeColor="text1"/>
                <w:sz w:val="20"/>
                <w:szCs w:val="20"/>
                <w:rtl/>
              </w:rPr>
              <w:t>ماخذ اساسی</w:t>
            </w:r>
          </w:p>
          <w:p w14:paraId="6D5E2E05" w14:textId="77777777" w:rsidR="00804C5C" w:rsidRPr="00FC2D62" w:rsidRDefault="00804C5C" w:rsidP="00D96CD7">
            <w:pPr>
              <w:rPr>
                <w:rFonts w:asciiTheme="minorBidi" w:hAnsiTheme="minorBidi" w:cstheme="minorBidi"/>
                <w:b/>
                <w:bCs/>
                <w:color w:val="000000" w:themeColor="text1"/>
                <w:sz w:val="20"/>
                <w:szCs w:val="20"/>
                <w:rtl/>
                <w:lang w:bidi="fa-IR"/>
              </w:rPr>
            </w:pPr>
          </w:p>
        </w:tc>
        <w:tc>
          <w:tcPr>
            <w:tcW w:w="6148" w:type="dxa"/>
            <w:vAlign w:val="center"/>
          </w:tcPr>
          <w:p w14:paraId="51185C64" w14:textId="77777777" w:rsidR="00804C5C" w:rsidRPr="00FC2D62" w:rsidRDefault="00804C5C" w:rsidP="00D96CD7">
            <w:pPr>
              <w:rPr>
                <w:rFonts w:asciiTheme="minorBidi" w:hAnsiTheme="minorBidi" w:cstheme="minorBidi"/>
                <w:b/>
                <w:bCs/>
                <w:color w:val="000000" w:themeColor="text1"/>
                <w:sz w:val="20"/>
                <w:szCs w:val="20"/>
                <w:rtl/>
                <w:lang w:bidi="prs-AF"/>
              </w:rPr>
            </w:pPr>
            <w:r w:rsidRPr="00FC2D62">
              <w:rPr>
                <w:rFonts w:asciiTheme="minorBidi" w:hAnsiTheme="minorBidi" w:cstheme="minorBidi"/>
                <w:b/>
                <w:bCs/>
                <w:color w:val="000000" w:themeColor="text1"/>
                <w:sz w:val="20"/>
                <w:szCs w:val="20"/>
                <w:rtl/>
                <w:lang w:bidi="fa-IR"/>
              </w:rPr>
              <w:t>نظام سیاسی اسلام – دیپارتمنت ثقافت اسلامی</w:t>
            </w:r>
          </w:p>
        </w:tc>
      </w:tr>
      <w:tr w:rsidR="00804C5C" w:rsidRPr="00FC2D62" w14:paraId="30D3A853" w14:textId="77777777" w:rsidTr="00D96CD7">
        <w:trPr>
          <w:trHeight w:val="2411"/>
        </w:trPr>
        <w:tc>
          <w:tcPr>
            <w:tcW w:w="3202" w:type="dxa"/>
            <w:vAlign w:val="center"/>
          </w:tcPr>
          <w:p w14:paraId="65D75110" w14:textId="77777777" w:rsidR="00804C5C" w:rsidRPr="00FC2D62" w:rsidRDefault="00804C5C" w:rsidP="0031146D">
            <w:pPr>
              <w:pStyle w:val="ListParagraph"/>
              <w:numPr>
                <w:ilvl w:val="0"/>
                <w:numId w:val="117"/>
              </w:numPr>
              <w:spacing w:after="0" w:afterAutospacing="0" w:line="240" w:lineRule="auto"/>
              <w:jc w:val="left"/>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lastRenderedPageBreak/>
              <w:t>مآخذ کمکی</w:t>
            </w:r>
          </w:p>
        </w:tc>
        <w:tc>
          <w:tcPr>
            <w:tcW w:w="6148" w:type="dxa"/>
            <w:vAlign w:val="center"/>
          </w:tcPr>
          <w:p w14:paraId="104DB63F" w14:textId="77777777" w:rsidR="00804C5C" w:rsidRPr="00FC2D62" w:rsidRDefault="00804C5C" w:rsidP="0031146D">
            <w:pPr>
              <w:pStyle w:val="ListParagraph"/>
              <w:numPr>
                <w:ilvl w:val="0"/>
                <w:numId w:val="136"/>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 xml:space="preserve">استاد سیاف، دین و دولت (اصول نظام سیاسی اسلام) </w:t>
            </w:r>
          </w:p>
          <w:p w14:paraId="105543CA" w14:textId="77777777" w:rsidR="00804C5C" w:rsidRPr="00FC2D62" w:rsidRDefault="00804C5C" w:rsidP="0031146D">
            <w:pPr>
              <w:pStyle w:val="ListParagraph"/>
              <w:numPr>
                <w:ilvl w:val="0"/>
                <w:numId w:val="136"/>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 xml:space="preserve">سنهوری، عبدالرازق(1389)، نظریه ء دولت در فقه اهل سنت، </w:t>
            </w:r>
          </w:p>
          <w:p w14:paraId="32165900" w14:textId="77777777" w:rsidR="00804C5C" w:rsidRPr="00FC2D62" w:rsidRDefault="00804C5C" w:rsidP="0031146D">
            <w:pPr>
              <w:pStyle w:val="ListParagraph"/>
              <w:numPr>
                <w:ilvl w:val="0"/>
                <w:numId w:val="136"/>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 xml:space="preserve">قرضاوی ، یوسف (1384)، اصول فقه سیاسی اسلام، </w:t>
            </w:r>
          </w:p>
          <w:p w14:paraId="1E612CD1" w14:textId="77777777" w:rsidR="00804C5C" w:rsidRPr="00FC2D62" w:rsidRDefault="00804C5C" w:rsidP="0031146D">
            <w:pPr>
              <w:pStyle w:val="ListParagraph"/>
              <w:numPr>
                <w:ilvl w:val="0"/>
                <w:numId w:val="136"/>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محسنی، آصف (1353)، فقه سیاسی اسلام</w:t>
            </w:r>
            <w:r w:rsidRPr="00FC2D62">
              <w:rPr>
                <w:rFonts w:asciiTheme="minorBidi" w:hAnsiTheme="minorBidi" w:cstheme="minorBidi"/>
                <w:sz w:val="20"/>
                <w:szCs w:val="20"/>
                <w:shd w:val="clear" w:color="auto" w:fill="FFFFFF"/>
                <w:rtl/>
              </w:rPr>
              <w:t xml:space="preserve"> کتابفروشي جعفري، تهران</w:t>
            </w:r>
          </w:p>
          <w:p w14:paraId="11012346" w14:textId="77777777" w:rsidR="00804C5C" w:rsidRPr="00FC2D62" w:rsidRDefault="00804C5C" w:rsidP="0031146D">
            <w:pPr>
              <w:pStyle w:val="ListParagraph"/>
              <w:numPr>
                <w:ilvl w:val="0"/>
                <w:numId w:val="136"/>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الرحمن، گوهر، اسلامی سیاست</w:t>
            </w:r>
          </w:p>
          <w:p w14:paraId="73B2E3A2" w14:textId="77777777" w:rsidR="00804C5C" w:rsidRPr="00FC2D62" w:rsidRDefault="00804C5C" w:rsidP="0031146D">
            <w:pPr>
              <w:pStyle w:val="ListParagraph"/>
              <w:numPr>
                <w:ilvl w:val="0"/>
                <w:numId w:val="136"/>
              </w:numPr>
              <w:spacing w:after="0" w:afterAutospacing="0" w:line="240" w:lineRule="auto"/>
              <w:jc w:val="left"/>
              <w:rPr>
                <w:rFonts w:asciiTheme="minorBidi" w:hAnsiTheme="minorBidi" w:cstheme="minorBidi"/>
                <w:sz w:val="20"/>
                <w:szCs w:val="20"/>
                <w:rtl/>
              </w:rPr>
            </w:pPr>
            <w:r w:rsidRPr="00FC2D62">
              <w:rPr>
                <w:rFonts w:asciiTheme="minorBidi" w:hAnsiTheme="minorBidi" w:cstheme="minorBidi"/>
                <w:sz w:val="20"/>
                <w:szCs w:val="20"/>
                <w:rtl/>
              </w:rPr>
              <w:t xml:space="preserve">خلاف، عبدالوهاب، سیاست شرعی </w:t>
            </w:r>
          </w:p>
        </w:tc>
      </w:tr>
    </w:tbl>
    <w:p w14:paraId="42ED5656" w14:textId="77777777" w:rsidR="00804C5C" w:rsidRPr="00FC2D62" w:rsidRDefault="00804C5C" w:rsidP="00804C5C">
      <w:pPr>
        <w:spacing w:before="100" w:beforeAutospacing="1" w:line="360" w:lineRule="auto"/>
        <w:rPr>
          <w:rFonts w:asciiTheme="minorBidi" w:eastAsia="Times New Roman" w:hAnsiTheme="minorBidi" w:cstheme="minorBidi"/>
          <w:b/>
          <w:bCs/>
          <w:color w:val="000000" w:themeColor="text1"/>
          <w:sz w:val="20"/>
          <w:szCs w:val="20"/>
          <w:lang w:bidi="fa-IR"/>
        </w:rPr>
        <w:sectPr w:rsidR="00804C5C" w:rsidRPr="00FC2D62" w:rsidSect="00D96CD7">
          <w:pgSz w:w="12240" w:h="15840"/>
          <w:pgMar w:top="1008" w:right="1800" w:bottom="1008" w:left="1800" w:header="720" w:footer="720" w:gutter="0"/>
          <w:cols w:space="720"/>
          <w:docGrid w:linePitch="360"/>
        </w:sectPr>
      </w:pPr>
    </w:p>
    <w:p w14:paraId="26160772" w14:textId="77777777" w:rsidR="00804C5C" w:rsidRPr="00FC2D62" w:rsidRDefault="00804C5C" w:rsidP="00804C5C">
      <w:pPr>
        <w:pStyle w:val="Heading2"/>
        <w:rPr>
          <w:rFonts w:asciiTheme="minorBidi" w:hAnsiTheme="minorBidi" w:cstheme="minorBidi"/>
          <w:lang w:bidi="prs-AF"/>
        </w:rPr>
      </w:pPr>
      <w:bookmarkStart w:id="38" w:name="_Toc18212852"/>
      <w:bookmarkStart w:id="39" w:name="_Toc58057275"/>
      <w:bookmarkStart w:id="40" w:name="_Toc73843054"/>
      <w:r w:rsidRPr="00FC2D62">
        <w:rPr>
          <w:rFonts w:asciiTheme="minorBidi" w:hAnsiTheme="minorBidi" w:cstheme="minorBidi"/>
          <w:rtl/>
          <w:lang w:bidi="prs-AF"/>
        </w:rPr>
        <w:lastRenderedPageBreak/>
        <w:t>مفردات و پلان درسی مضمون  نظام اقتصادی اسلام</w:t>
      </w:r>
      <w:bookmarkEnd w:id="38"/>
      <w:bookmarkEnd w:id="39"/>
      <w:bookmarkEnd w:id="40"/>
    </w:p>
    <w:tbl>
      <w:tblPr>
        <w:tblStyle w:val="TableGrid"/>
        <w:bidiVisual/>
        <w:tblW w:w="5000" w:type="pct"/>
        <w:tblLook w:val="04A0" w:firstRow="1" w:lastRow="0" w:firstColumn="1" w:lastColumn="0" w:noHBand="0" w:noVBand="1"/>
      </w:tblPr>
      <w:tblGrid>
        <w:gridCol w:w="4315"/>
        <w:gridCol w:w="4315"/>
      </w:tblGrid>
      <w:tr w:rsidR="00804C5C" w:rsidRPr="00FC2D62" w14:paraId="4F423C77" w14:textId="77777777" w:rsidTr="00D96CD7">
        <w:tc>
          <w:tcPr>
            <w:tcW w:w="2500" w:type="pct"/>
          </w:tcPr>
          <w:p w14:paraId="362870F7"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b/>
                <w:bCs/>
                <w:sz w:val="20"/>
                <w:szCs w:val="20"/>
                <w:rtl/>
                <w:lang w:bidi="prs-AF"/>
              </w:rPr>
              <w:t>پوهنځی</w:t>
            </w:r>
          </w:p>
        </w:tc>
        <w:tc>
          <w:tcPr>
            <w:tcW w:w="2500" w:type="pct"/>
          </w:tcPr>
          <w:p w14:paraId="48827152" w14:textId="77777777" w:rsidR="00804C5C" w:rsidRPr="00FC2D62" w:rsidRDefault="00804C5C" w:rsidP="00D96CD7">
            <w:pPr>
              <w:rPr>
                <w:rFonts w:asciiTheme="minorBidi" w:hAnsiTheme="minorBidi" w:cstheme="minorBidi"/>
                <w:rtl/>
                <w:lang w:bidi="fa-IR"/>
              </w:rPr>
            </w:pPr>
          </w:p>
        </w:tc>
      </w:tr>
      <w:tr w:rsidR="00804C5C" w:rsidRPr="00FC2D62" w14:paraId="424276C8" w14:textId="77777777" w:rsidTr="00D96CD7">
        <w:tc>
          <w:tcPr>
            <w:tcW w:w="2500" w:type="pct"/>
          </w:tcPr>
          <w:p w14:paraId="3B168DBA"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دیپارتمنت</w:t>
            </w:r>
          </w:p>
        </w:tc>
        <w:tc>
          <w:tcPr>
            <w:tcW w:w="2500" w:type="pct"/>
          </w:tcPr>
          <w:p w14:paraId="6B47F302" w14:textId="77777777" w:rsidR="00804C5C" w:rsidRPr="00FC2D62" w:rsidRDefault="00804C5C" w:rsidP="00D96CD7">
            <w:pPr>
              <w:rPr>
                <w:rFonts w:asciiTheme="minorBidi" w:hAnsiTheme="minorBidi" w:cstheme="minorBidi"/>
                <w:rtl/>
                <w:lang w:bidi="fa-IR"/>
              </w:rPr>
            </w:pPr>
          </w:p>
        </w:tc>
      </w:tr>
      <w:tr w:rsidR="00804C5C" w:rsidRPr="00FC2D62" w14:paraId="13CD0428" w14:textId="77777777" w:rsidTr="00D96CD7">
        <w:tc>
          <w:tcPr>
            <w:tcW w:w="2500" w:type="pct"/>
          </w:tcPr>
          <w:p w14:paraId="0AD3B598"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کودنمبر مضمون</w:t>
            </w:r>
          </w:p>
        </w:tc>
        <w:tc>
          <w:tcPr>
            <w:tcW w:w="2500" w:type="pct"/>
          </w:tcPr>
          <w:p w14:paraId="76EA4103"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lang w:bidi="fa-IR"/>
              </w:rPr>
              <w:t>SL-IC 0601</w:t>
            </w:r>
          </w:p>
        </w:tc>
      </w:tr>
      <w:tr w:rsidR="00804C5C" w:rsidRPr="00FC2D62" w14:paraId="37B5CE1C" w14:textId="77777777" w:rsidTr="00D96CD7">
        <w:tc>
          <w:tcPr>
            <w:tcW w:w="2500" w:type="pct"/>
          </w:tcPr>
          <w:p w14:paraId="3B2533F2"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 xml:space="preserve">پیشنیاز مضمون </w:t>
            </w:r>
          </w:p>
        </w:tc>
        <w:tc>
          <w:tcPr>
            <w:tcW w:w="2500" w:type="pct"/>
          </w:tcPr>
          <w:p w14:paraId="1D469459"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ندارد</w:t>
            </w:r>
          </w:p>
        </w:tc>
      </w:tr>
      <w:tr w:rsidR="00804C5C" w:rsidRPr="00FC2D62" w14:paraId="58523974" w14:textId="77777777" w:rsidTr="00D96CD7">
        <w:tc>
          <w:tcPr>
            <w:tcW w:w="2500" w:type="pct"/>
          </w:tcPr>
          <w:p w14:paraId="54B0CF5A"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تعداد کریدت</w:t>
            </w:r>
          </w:p>
        </w:tc>
        <w:tc>
          <w:tcPr>
            <w:tcW w:w="2500" w:type="pct"/>
          </w:tcPr>
          <w:p w14:paraId="1E0F9EF7"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1</w:t>
            </w:r>
          </w:p>
        </w:tc>
      </w:tr>
      <w:tr w:rsidR="00804C5C" w:rsidRPr="00FC2D62" w14:paraId="20AA5215" w14:textId="77777777" w:rsidTr="00D96CD7">
        <w:tc>
          <w:tcPr>
            <w:tcW w:w="2500" w:type="pct"/>
          </w:tcPr>
          <w:p w14:paraId="6572FB2B"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صنف</w:t>
            </w:r>
          </w:p>
        </w:tc>
        <w:tc>
          <w:tcPr>
            <w:tcW w:w="2500" w:type="pct"/>
          </w:tcPr>
          <w:p w14:paraId="071A8D45"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سوم</w:t>
            </w:r>
          </w:p>
        </w:tc>
      </w:tr>
      <w:tr w:rsidR="00804C5C" w:rsidRPr="00FC2D62" w14:paraId="2DAAECA7" w14:textId="77777777" w:rsidTr="00D96CD7">
        <w:tc>
          <w:tcPr>
            <w:tcW w:w="2500" w:type="pct"/>
          </w:tcPr>
          <w:p w14:paraId="411BA414"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سمستر</w:t>
            </w:r>
          </w:p>
        </w:tc>
        <w:tc>
          <w:tcPr>
            <w:tcW w:w="2500" w:type="pct"/>
          </w:tcPr>
          <w:p w14:paraId="5C7272CC"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ششم</w:t>
            </w:r>
          </w:p>
        </w:tc>
      </w:tr>
    </w:tbl>
    <w:p w14:paraId="114595C4" w14:textId="77777777" w:rsidR="00804C5C" w:rsidRPr="00FC2D62" w:rsidRDefault="00804C5C" w:rsidP="00804C5C">
      <w:pPr>
        <w:spacing w:before="240" w:after="0"/>
        <w:rPr>
          <w:rFonts w:asciiTheme="minorBidi" w:hAnsiTheme="minorBidi" w:cstheme="minorBidi"/>
          <w:b/>
          <w:bCs/>
          <w:color w:val="000000" w:themeColor="text1"/>
          <w:sz w:val="24"/>
          <w:rtl/>
        </w:rPr>
      </w:pPr>
      <w:r w:rsidRPr="00FC2D62">
        <w:rPr>
          <w:rFonts w:asciiTheme="minorBidi" w:hAnsiTheme="minorBidi" w:cstheme="minorBidi"/>
          <w:b/>
          <w:bCs/>
          <w:color w:val="000000" w:themeColor="text1"/>
          <w:sz w:val="24"/>
          <w:rtl/>
        </w:rPr>
        <w:t xml:space="preserve">شرح مختصر مضمون: </w:t>
      </w:r>
    </w:p>
    <w:p w14:paraId="358F448A" w14:textId="77777777" w:rsidR="00804C5C" w:rsidRPr="00FC2D62" w:rsidRDefault="00804C5C" w:rsidP="00804C5C">
      <w:pPr>
        <w:shd w:val="clear" w:color="auto" w:fill="FFFFFF"/>
        <w:spacing w:after="15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اقتصاد به عنوان شاهرگ حیات بشری از ضرورت هاي مبرم بشر است. دين مقدس اسلام نه تنها در مورد نظام اقتصادي از خود احكام دارد، بلكه يكي از مهمترين عرصه هاي عبادت در اسلام عبادت مالي مي باشد.بر همین اساس است که نظام اقتصادی اسلام در سمسترهای ششم در قالب کاریکولم ثقافت اسلامی تدریس می شود.  محصلان بعد از ختم این سمستر معلومات کلی را در مورد  نظام اقتصادي اسلام و سایر مکاتب معروف اقتصادی، مال و اهميت و هدف آن در اسلام ، انواع مالکیت ،عوايد و مصارف مال و شروط استفاده و جمع آوري حاصل نموده  و در نتیجه طبق رهنمود های اسلام در تطبیق اندوخته هایش در بهبود اقتصادی فردی و اجتماعی تلاش همگانی نماید.</w:t>
      </w:r>
    </w:p>
    <w:p w14:paraId="54452EC9" w14:textId="77777777" w:rsidR="00804C5C" w:rsidRPr="00FC2D62" w:rsidRDefault="00804C5C" w:rsidP="00804C5C">
      <w:pPr>
        <w:spacing w:before="240" w:after="0"/>
        <w:rPr>
          <w:rFonts w:asciiTheme="minorBidi" w:hAnsiTheme="minorBidi" w:cstheme="minorBidi"/>
          <w:b/>
          <w:bCs/>
          <w:color w:val="000000" w:themeColor="text1"/>
          <w:sz w:val="24"/>
          <w:rtl/>
          <w:lang w:bidi="fa-IR"/>
        </w:rPr>
      </w:pPr>
      <w:r w:rsidRPr="00FC2D62">
        <w:rPr>
          <w:rFonts w:asciiTheme="minorBidi" w:hAnsiTheme="minorBidi" w:cstheme="minorBidi"/>
          <w:b/>
          <w:bCs/>
          <w:color w:val="000000" w:themeColor="text1"/>
          <w:sz w:val="24"/>
          <w:rtl/>
          <w:lang w:bidi="fa-IR"/>
        </w:rPr>
        <w:t>اهداف آموزشی:</w:t>
      </w:r>
    </w:p>
    <w:p w14:paraId="7D20A7E3" w14:textId="77777777" w:rsidR="00804C5C" w:rsidRPr="00FC2D62" w:rsidRDefault="00804C5C" w:rsidP="0031146D">
      <w:pPr>
        <w:pStyle w:val="ListParagraph"/>
        <w:numPr>
          <w:ilvl w:val="0"/>
          <w:numId w:val="129"/>
        </w:numPr>
        <w:spacing w:before="240" w:after="0" w:afterAutospacing="0"/>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 xml:space="preserve">آشنایی کامل با مفاهیم کلی مباحث  نظام اقتصادی اسلام و کسب معلومات مقایسوی از مکاتب اقتصادی وضعی. </w:t>
      </w:r>
    </w:p>
    <w:p w14:paraId="68D5AB9E" w14:textId="77777777" w:rsidR="00804C5C" w:rsidRPr="00FC2D62" w:rsidRDefault="00804C5C" w:rsidP="0031146D">
      <w:pPr>
        <w:pStyle w:val="ListParagraph"/>
        <w:numPr>
          <w:ilvl w:val="0"/>
          <w:numId w:val="129"/>
        </w:numPr>
        <w:spacing w:before="240" w:after="0" w:afterAutospacing="0"/>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درک تفاوت های اساسی مکاتب اقتصادی سوسیالزم و کاپیتالزم با نظام اقتصادی اسلام در موضوعات  درآمد ، مصرف و توزیع سرمایه  .</w:t>
      </w:r>
    </w:p>
    <w:p w14:paraId="6825CBD9" w14:textId="77777777" w:rsidR="00804C5C" w:rsidRPr="00FC2D62" w:rsidRDefault="00804C5C" w:rsidP="0031146D">
      <w:pPr>
        <w:pStyle w:val="ListParagraph"/>
        <w:numPr>
          <w:ilvl w:val="0"/>
          <w:numId w:val="129"/>
        </w:numPr>
        <w:spacing w:before="240" w:after="0" w:afterAutospacing="0"/>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شناخت انواع مالکیت و خصوصیات هریک در نظام های اقتصادی اسلام.</w:t>
      </w:r>
    </w:p>
    <w:p w14:paraId="0D0A42EA" w14:textId="77777777" w:rsidR="00804C5C" w:rsidRPr="00FC2D62" w:rsidRDefault="00804C5C" w:rsidP="0031146D">
      <w:pPr>
        <w:pStyle w:val="ListParagraph"/>
        <w:numPr>
          <w:ilvl w:val="0"/>
          <w:numId w:val="129"/>
        </w:numPr>
        <w:spacing w:before="240" w:after="0" w:afterAutospacing="0"/>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معرفت اسباب مشروع مالکیت خصوصی و اسباب محرمه مالکیت در اسلام ،شناخت انواع ربا ،احکام و فلسفه حرمت آن  و اجناس ربوی .</w:t>
      </w:r>
    </w:p>
    <w:p w14:paraId="5DB5C0E1" w14:textId="77777777" w:rsidR="00804C5C" w:rsidRPr="00FC2D62" w:rsidRDefault="00804C5C" w:rsidP="0031146D">
      <w:pPr>
        <w:pStyle w:val="ListParagraph"/>
        <w:numPr>
          <w:ilvl w:val="0"/>
          <w:numId w:val="129"/>
        </w:numPr>
        <w:spacing w:before="240" w:after="0" w:afterAutospacing="0"/>
        <w:rPr>
          <w:rFonts w:asciiTheme="minorBidi" w:hAnsiTheme="minorBidi" w:cstheme="minorBidi"/>
          <w:color w:val="000000" w:themeColor="text1"/>
          <w:sz w:val="24"/>
          <w:rtl/>
        </w:rPr>
      </w:pPr>
      <w:r w:rsidRPr="00FC2D62">
        <w:rPr>
          <w:rFonts w:asciiTheme="minorBidi" w:hAnsiTheme="minorBidi" w:cstheme="minorBidi"/>
          <w:color w:val="000000" w:themeColor="text1"/>
          <w:sz w:val="24"/>
          <w:rtl/>
        </w:rPr>
        <w:t>شناخت انواع شرکت های مشروع ، آشنای با انواع بیمه حکم آن .</w:t>
      </w:r>
    </w:p>
    <w:p w14:paraId="20B56895" w14:textId="77777777" w:rsidR="00804C5C" w:rsidRPr="00FC2D62" w:rsidRDefault="00804C5C" w:rsidP="00804C5C">
      <w:pPr>
        <w:spacing w:before="240" w:after="0"/>
        <w:rPr>
          <w:rFonts w:asciiTheme="minorBidi" w:hAnsiTheme="minorBidi" w:cstheme="minorBidi"/>
          <w:b/>
          <w:bCs/>
          <w:color w:val="000000" w:themeColor="text1"/>
          <w:sz w:val="24"/>
          <w:rtl/>
        </w:rPr>
      </w:pPr>
    </w:p>
    <w:p w14:paraId="6A79E4BB" w14:textId="77777777" w:rsidR="00804C5C" w:rsidRPr="00FC2D62" w:rsidRDefault="00804C5C" w:rsidP="00804C5C">
      <w:pPr>
        <w:spacing w:after="0" w:afterAutospacing="0"/>
        <w:rPr>
          <w:rFonts w:asciiTheme="minorBidi" w:hAnsiTheme="minorBidi" w:cstheme="minorBidi"/>
          <w:b/>
          <w:bCs/>
          <w:color w:val="000000" w:themeColor="text1"/>
          <w:sz w:val="24"/>
          <w:rtl/>
        </w:rPr>
      </w:pPr>
      <w:r w:rsidRPr="00FC2D62">
        <w:rPr>
          <w:rFonts w:asciiTheme="minorBidi" w:hAnsiTheme="minorBidi" w:cstheme="minorBidi"/>
          <w:b/>
          <w:bCs/>
          <w:color w:val="000000" w:themeColor="text1"/>
          <w:sz w:val="24"/>
          <w:rtl/>
        </w:rPr>
        <w:br w:type="page"/>
      </w:r>
      <w:r w:rsidRPr="00FC2D62">
        <w:rPr>
          <w:rFonts w:asciiTheme="minorBidi" w:hAnsiTheme="minorBidi" w:cstheme="minorBidi"/>
          <w:b/>
          <w:bCs/>
          <w:color w:val="000000" w:themeColor="text1"/>
          <w:sz w:val="24"/>
          <w:rtl/>
        </w:rPr>
        <w:lastRenderedPageBreak/>
        <w:t>شیوه های تدریس و آموزش:</w:t>
      </w:r>
    </w:p>
    <w:p w14:paraId="6148DA82" w14:textId="77777777" w:rsidR="00804C5C" w:rsidRPr="00FC2D62" w:rsidRDefault="00804C5C" w:rsidP="00804C5C">
      <w:pPr>
        <w:spacing w:after="0" w:afterAutospacing="0"/>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 xml:space="preserve">ارایه ی لکچر، بحث آزاد و مناقشه، پاسخ به سوالات مربوط به عنوان درس بر اساس اصل محصل محوری.                                                                                                                                        </w:t>
      </w:r>
    </w:p>
    <w:p w14:paraId="42F3A1BD" w14:textId="77777777" w:rsidR="00804C5C" w:rsidRPr="00FC2D62" w:rsidRDefault="00804C5C" w:rsidP="00804C5C">
      <w:pPr>
        <w:spacing w:after="0" w:afterAutospacing="0"/>
        <w:rPr>
          <w:rFonts w:asciiTheme="minorBidi" w:hAnsiTheme="minorBidi" w:cstheme="minorBidi"/>
          <w:b/>
          <w:bCs/>
          <w:color w:val="000000" w:themeColor="text1"/>
          <w:rtl/>
        </w:rPr>
      </w:pPr>
      <w:r w:rsidRPr="00FC2D62">
        <w:rPr>
          <w:rFonts w:asciiTheme="minorBidi" w:hAnsiTheme="minorBidi" w:cstheme="minorBidi"/>
          <w:b/>
          <w:bCs/>
          <w:color w:val="000000" w:themeColor="text1"/>
          <w:rtl/>
        </w:rPr>
        <w:t>مفردات درسی مضمون: (فصل ها و زیر فصل ها)</w:t>
      </w:r>
    </w:p>
    <w:p w14:paraId="1790BACF" w14:textId="77777777" w:rsidR="00804C5C" w:rsidRPr="00FC2D62" w:rsidRDefault="00804C5C" w:rsidP="00804C5C">
      <w:pPr>
        <w:shd w:val="clear" w:color="auto" w:fill="FFFFFF"/>
        <w:spacing w:after="0" w:afterAutospacing="0" w:line="360" w:lineRule="atLeas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lang w:bidi="fa-IR"/>
        </w:rPr>
        <w:t xml:space="preserve">فصل اول: </w:t>
      </w:r>
      <w:r w:rsidRPr="00FC2D62">
        <w:rPr>
          <w:rFonts w:asciiTheme="minorBidi" w:eastAsia="Times New Roman" w:hAnsiTheme="minorBidi" w:cstheme="minorBidi"/>
          <w:color w:val="000000" w:themeColor="text1"/>
          <w:rtl/>
        </w:rPr>
        <w:t>پيشگفتار</w:t>
      </w:r>
      <w:r w:rsidRPr="00FC2D62">
        <w:rPr>
          <w:rFonts w:asciiTheme="minorBidi" w:eastAsia="Times New Roman" w:hAnsiTheme="minorBidi" w:cstheme="minorBidi"/>
          <w:color w:val="000000" w:themeColor="text1"/>
          <w:rtl/>
          <w:lang w:bidi="fa-IR"/>
        </w:rPr>
        <w:t xml:space="preserve">- </w:t>
      </w:r>
      <w:r w:rsidRPr="00FC2D62">
        <w:rPr>
          <w:rFonts w:asciiTheme="minorBidi" w:eastAsia="Times New Roman" w:hAnsiTheme="minorBidi" w:cstheme="minorBidi"/>
          <w:color w:val="000000" w:themeColor="text1"/>
          <w:rtl/>
        </w:rPr>
        <w:t>محتویات مضمون</w:t>
      </w:r>
    </w:p>
    <w:p w14:paraId="265B674D" w14:textId="77777777" w:rsidR="00804C5C" w:rsidRPr="00FC2D62" w:rsidRDefault="00804C5C" w:rsidP="0031146D">
      <w:pPr>
        <w:pStyle w:val="ListParagraph"/>
        <w:numPr>
          <w:ilvl w:val="0"/>
          <w:numId w:val="106"/>
        </w:numPr>
        <w:shd w:val="clear" w:color="auto" w:fill="FFFFFF"/>
        <w:spacing w:after="0" w:afterAutospacing="0" w:line="360" w:lineRule="atLeast"/>
        <w:rPr>
          <w:rFonts w:asciiTheme="minorBidi" w:eastAsia="Times New Roman" w:hAnsiTheme="minorBidi" w:cstheme="minorBidi"/>
          <w:color w:val="000000" w:themeColor="text1"/>
        </w:rPr>
      </w:pPr>
      <w:r w:rsidRPr="00FC2D62">
        <w:rPr>
          <w:rFonts w:asciiTheme="minorBidi" w:eastAsia="Times New Roman" w:hAnsiTheme="minorBidi" w:cstheme="minorBidi"/>
          <w:color w:val="000000" w:themeColor="text1"/>
          <w:rtl/>
        </w:rPr>
        <w:t>مفهوم اقتصاد اسلامي</w:t>
      </w:r>
    </w:p>
    <w:p w14:paraId="1B96AF1F" w14:textId="77777777" w:rsidR="00804C5C" w:rsidRPr="00FC2D62" w:rsidRDefault="00804C5C" w:rsidP="0031146D">
      <w:pPr>
        <w:pStyle w:val="ListParagraph"/>
        <w:numPr>
          <w:ilvl w:val="0"/>
          <w:numId w:val="106"/>
        </w:numPr>
        <w:shd w:val="clear" w:color="auto" w:fill="FFFFFF"/>
        <w:spacing w:after="0" w:afterAutospacing="0" w:line="360" w:lineRule="atLeas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تاریخ تدوین اقتصاد اسلامی</w:t>
      </w:r>
    </w:p>
    <w:p w14:paraId="7EC8E9F0" w14:textId="77777777" w:rsidR="00804C5C" w:rsidRPr="00FC2D62" w:rsidRDefault="00804C5C" w:rsidP="0031146D">
      <w:pPr>
        <w:pStyle w:val="ListParagraph"/>
        <w:numPr>
          <w:ilvl w:val="0"/>
          <w:numId w:val="106"/>
        </w:numPr>
        <w:shd w:val="clear" w:color="auto" w:fill="FFFFFF"/>
        <w:spacing w:after="0" w:afterAutospacing="0" w:line="360" w:lineRule="atLeas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اهميت اقتصاد اسلامي</w:t>
      </w:r>
    </w:p>
    <w:p w14:paraId="7CC3866F" w14:textId="77777777" w:rsidR="00804C5C" w:rsidRPr="00FC2D62" w:rsidRDefault="00804C5C" w:rsidP="0031146D">
      <w:pPr>
        <w:numPr>
          <w:ilvl w:val="0"/>
          <w:numId w:val="112"/>
        </w:numPr>
        <w:shd w:val="clear" w:color="auto" w:fill="FFFFFF"/>
        <w:tabs>
          <w:tab w:val="clear" w:pos="720"/>
          <w:tab w:val="num" w:pos="990"/>
        </w:tabs>
        <w:spacing w:after="0" w:afterAutospacing="0" w:line="360" w:lineRule="atLeast"/>
        <w:ind w:left="1080"/>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اصول و مصادر اقتصاد اسلامي</w:t>
      </w:r>
    </w:p>
    <w:p w14:paraId="7409400A" w14:textId="77777777" w:rsidR="00804C5C" w:rsidRPr="00FC2D62" w:rsidRDefault="00804C5C" w:rsidP="0031146D">
      <w:pPr>
        <w:numPr>
          <w:ilvl w:val="0"/>
          <w:numId w:val="112"/>
        </w:numPr>
        <w:shd w:val="clear" w:color="auto" w:fill="FFFFFF"/>
        <w:tabs>
          <w:tab w:val="clear" w:pos="720"/>
          <w:tab w:val="num" w:pos="990"/>
        </w:tabs>
        <w:spacing w:after="0" w:afterAutospacing="0" w:line="360" w:lineRule="atLeast"/>
        <w:ind w:left="1080"/>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خصوصیات وويژه گي هاي اقتصاد اسلامی</w:t>
      </w:r>
    </w:p>
    <w:p w14:paraId="21EAB93E" w14:textId="77777777" w:rsidR="00804C5C" w:rsidRPr="00FC2D62" w:rsidRDefault="00804C5C" w:rsidP="0031146D">
      <w:pPr>
        <w:numPr>
          <w:ilvl w:val="0"/>
          <w:numId w:val="112"/>
        </w:numPr>
        <w:shd w:val="clear" w:color="auto" w:fill="FFFFFF"/>
        <w:tabs>
          <w:tab w:val="clear" w:pos="720"/>
          <w:tab w:val="num" w:pos="990"/>
        </w:tabs>
        <w:spacing w:after="0" w:afterAutospacing="0" w:line="360" w:lineRule="atLeast"/>
        <w:ind w:left="1080"/>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ارتباط اقتصاد با عبادت اسلامي</w:t>
      </w:r>
    </w:p>
    <w:p w14:paraId="44D151DF" w14:textId="77777777" w:rsidR="00804C5C" w:rsidRPr="00FC2D62" w:rsidRDefault="00804C5C" w:rsidP="0031146D">
      <w:pPr>
        <w:numPr>
          <w:ilvl w:val="0"/>
          <w:numId w:val="112"/>
        </w:numPr>
        <w:shd w:val="clear" w:color="auto" w:fill="FFFFFF"/>
        <w:tabs>
          <w:tab w:val="clear" w:pos="720"/>
          <w:tab w:val="num" w:pos="990"/>
        </w:tabs>
        <w:spacing w:after="0" w:afterAutospacing="0" w:line="360" w:lineRule="atLeast"/>
        <w:ind w:left="1080"/>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 xml:space="preserve">بررسی و نقد نظام های اقتصادی معاصر و برتری نظام اقتصادی اسلام </w:t>
      </w:r>
    </w:p>
    <w:p w14:paraId="2D3EA364" w14:textId="77777777" w:rsidR="00804C5C" w:rsidRPr="00FC2D62" w:rsidRDefault="00804C5C" w:rsidP="00804C5C">
      <w:pPr>
        <w:shd w:val="clear" w:color="auto" w:fill="FFFFFF"/>
        <w:spacing w:after="0" w:afterAutospacing="0" w:line="360" w:lineRule="atLeas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فصل دوهم: عواید دولت اسلامی (زکات، عشر، خراج، معادن، وقف و مالیات)</w:t>
      </w:r>
    </w:p>
    <w:p w14:paraId="570F02D3" w14:textId="77777777" w:rsidR="00804C5C" w:rsidRPr="00FC2D62" w:rsidRDefault="00804C5C" w:rsidP="0031146D">
      <w:pPr>
        <w:pStyle w:val="ListParagraph"/>
        <w:numPr>
          <w:ilvl w:val="0"/>
          <w:numId w:val="106"/>
        </w:numPr>
        <w:shd w:val="clear" w:color="auto" w:fill="FFFFFF"/>
        <w:spacing w:after="0" w:afterAutospacing="0" w:line="240" w:lineRule="auto"/>
        <w:rPr>
          <w:rFonts w:asciiTheme="minorBidi" w:eastAsia="Times New Roman" w:hAnsiTheme="minorBidi" w:cstheme="minorBidi"/>
          <w:color w:val="000000" w:themeColor="text1"/>
          <w:sz w:val="20"/>
          <w:szCs w:val="22"/>
          <w:rtl/>
        </w:rPr>
      </w:pPr>
      <w:r w:rsidRPr="00FC2D62">
        <w:rPr>
          <w:rFonts w:asciiTheme="minorBidi" w:eastAsia="Times New Roman" w:hAnsiTheme="minorBidi" w:cstheme="minorBidi"/>
          <w:color w:val="000000" w:themeColor="text1"/>
          <w:sz w:val="20"/>
          <w:szCs w:val="22"/>
          <w:rtl/>
        </w:rPr>
        <w:t>نگاهي به مالكيت دراسلام</w:t>
      </w:r>
    </w:p>
    <w:p w14:paraId="75EC4E23" w14:textId="77777777" w:rsidR="00804C5C" w:rsidRPr="00FC2D62" w:rsidRDefault="00804C5C" w:rsidP="0031146D">
      <w:pPr>
        <w:pStyle w:val="ListParagraph"/>
        <w:numPr>
          <w:ilvl w:val="0"/>
          <w:numId w:val="106"/>
        </w:numPr>
        <w:shd w:val="clear" w:color="auto" w:fill="FFFFFF"/>
        <w:spacing w:after="0" w:afterAutospacing="0" w:line="240" w:lineRule="auto"/>
        <w:rPr>
          <w:rFonts w:asciiTheme="minorBidi" w:eastAsia="Times New Roman" w:hAnsiTheme="minorBidi" w:cstheme="minorBidi"/>
          <w:color w:val="000000" w:themeColor="text1"/>
          <w:sz w:val="20"/>
          <w:szCs w:val="22"/>
          <w:rtl/>
        </w:rPr>
      </w:pPr>
      <w:r w:rsidRPr="00FC2D62">
        <w:rPr>
          <w:rFonts w:asciiTheme="minorBidi" w:eastAsia="Times New Roman" w:hAnsiTheme="minorBidi" w:cstheme="minorBidi"/>
          <w:color w:val="000000" w:themeColor="text1"/>
          <w:sz w:val="20"/>
          <w:szCs w:val="22"/>
          <w:rtl/>
        </w:rPr>
        <w:t>انواع مالكيت</w:t>
      </w:r>
    </w:p>
    <w:p w14:paraId="057E8DBA" w14:textId="77777777" w:rsidR="00804C5C" w:rsidRPr="00FC2D62" w:rsidRDefault="00804C5C" w:rsidP="0031146D">
      <w:pPr>
        <w:pStyle w:val="ListParagraph"/>
        <w:numPr>
          <w:ilvl w:val="0"/>
          <w:numId w:val="106"/>
        </w:numPr>
        <w:shd w:val="clear" w:color="auto" w:fill="FFFFFF"/>
        <w:spacing w:after="0" w:afterAutospacing="0" w:line="240" w:lineRule="auto"/>
        <w:rPr>
          <w:rFonts w:asciiTheme="minorBidi" w:eastAsia="Times New Roman" w:hAnsiTheme="minorBidi" w:cstheme="minorBidi"/>
          <w:color w:val="000000" w:themeColor="text1"/>
          <w:sz w:val="20"/>
          <w:szCs w:val="22"/>
          <w:rtl/>
        </w:rPr>
      </w:pPr>
      <w:r w:rsidRPr="00FC2D62">
        <w:rPr>
          <w:rFonts w:asciiTheme="minorBidi" w:eastAsia="Times New Roman" w:hAnsiTheme="minorBidi" w:cstheme="minorBidi"/>
          <w:color w:val="000000" w:themeColor="text1"/>
          <w:sz w:val="20"/>
          <w:szCs w:val="22"/>
          <w:rtl/>
        </w:rPr>
        <w:t>اسباب مالكيت در اقتصاد اسلامي</w:t>
      </w:r>
    </w:p>
    <w:p w14:paraId="630FD988" w14:textId="77777777" w:rsidR="00804C5C" w:rsidRPr="00FC2D62" w:rsidRDefault="00804C5C" w:rsidP="0031146D">
      <w:pPr>
        <w:pStyle w:val="ListParagraph"/>
        <w:numPr>
          <w:ilvl w:val="0"/>
          <w:numId w:val="106"/>
        </w:numPr>
        <w:shd w:val="clear" w:color="auto" w:fill="FFFFFF"/>
        <w:spacing w:after="0" w:afterAutospacing="0" w:line="240" w:lineRule="auto"/>
        <w:rPr>
          <w:rFonts w:asciiTheme="minorBidi" w:eastAsia="Times New Roman" w:hAnsiTheme="minorBidi" w:cstheme="minorBidi"/>
          <w:color w:val="000000" w:themeColor="text1"/>
          <w:sz w:val="20"/>
          <w:szCs w:val="22"/>
          <w:rtl/>
        </w:rPr>
      </w:pPr>
      <w:r w:rsidRPr="00FC2D62">
        <w:rPr>
          <w:rFonts w:asciiTheme="minorBidi" w:eastAsia="Times New Roman" w:hAnsiTheme="minorBidi" w:cstheme="minorBidi"/>
          <w:color w:val="000000" w:themeColor="text1"/>
          <w:sz w:val="20"/>
          <w:szCs w:val="22"/>
          <w:rtl/>
        </w:rPr>
        <w:t>تعريف عقد شروط اركان و انواع آن</w:t>
      </w:r>
    </w:p>
    <w:p w14:paraId="721922C0" w14:textId="77777777" w:rsidR="00804C5C" w:rsidRPr="00FC2D62" w:rsidRDefault="00804C5C" w:rsidP="0031146D">
      <w:pPr>
        <w:pStyle w:val="ListParagraph"/>
        <w:numPr>
          <w:ilvl w:val="0"/>
          <w:numId w:val="106"/>
        </w:numPr>
        <w:shd w:val="clear" w:color="auto" w:fill="FFFFFF"/>
        <w:spacing w:after="0" w:afterAutospacing="0" w:line="240" w:lineRule="auto"/>
        <w:rPr>
          <w:rFonts w:asciiTheme="minorBidi" w:eastAsia="Times New Roman" w:hAnsiTheme="minorBidi" w:cstheme="minorBidi"/>
          <w:color w:val="000000" w:themeColor="text1"/>
          <w:sz w:val="20"/>
          <w:szCs w:val="22"/>
          <w:rtl/>
        </w:rPr>
      </w:pPr>
      <w:r w:rsidRPr="00FC2D62">
        <w:rPr>
          <w:rFonts w:asciiTheme="minorBidi" w:eastAsia="Times New Roman" w:hAnsiTheme="minorBidi" w:cstheme="minorBidi"/>
          <w:color w:val="000000" w:themeColor="text1"/>
          <w:sz w:val="20"/>
          <w:szCs w:val="22"/>
          <w:rtl/>
        </w:rPr>
        <w:t>بيع و شراء</w:t>
      </w:r>
    </w:p>
    <w:p w14:paraId="4957129D" w14:textId="77777777" w:rsidR="00804C5C" w:rsidRPr="00FC2D62" w:rsidRDefault="00804C5C" w:rsidP="0031146D">
      <w:pPr>
        <w:numPr>
          <w:ilvl w:val="0"/>
          <w:numId w:val="112"/>
        </w:numPr>
        <w:shd w:val="clear" w:color="auto" w:fill="FFFFFF"/>
        <w:tabs>
          <w:tab w:val="clear" w:pos="720"/>
          <w:tab w:val="num" w:pos="990"/>
        </w:tabs>
        <w:spacing w:after="0" w:afterAutospacing="0" w:line="360" w:lineRule="atLeast"/>
        <w:ind w:left="1080"/>
        <w:rPr>
          <w:rFonts w:asciiTheme="minorBidi" w:eastAsia="Times New Roman" w:hAnsiTheme="minorBidi" w:cstheme="minorBidi"/>
          <w:color w:val="000000" w:themeColor="text1"/>
          <w:sz w:val="20"/>
          <w:szCs w:val="22"/>
          <w:rtl/>
        </w:rPr>
      </w:pPr>
      <w:r w:rsidRPr="00FC2D62">
        <w:rPr>
          <w:rFonts w:asciiTheme="minorBidi" w:eastAsia="Times New Roman" w:hAnsiTheme="minorBidi" w:cstheme="minorBidi"/>
          <w:color w:val="000000" w:themeColor="text1"/>
          <w:sz w:val="20"/>
          <w:szCs w:val="22"/>
          <w:rtl/>
        </w:rPr>
        <w:t>تعريف بيع، شروط، اركان و انواع آن</w:t>
      </w:r>
    </w:p>
    <w:p w14:paraId="2C71FC69" w14:textId="77777777" w:rsidR="00804C5C" w:rsidRPr="00FC2D62" w:rsidRDefault="00804C5C" w:rsidP="0031146D">
      <w:pPr>
        <w:numPr>
          <w:ilvl w:val="0"/>
          <w:numId w:val="112"/>
        </w:numPr>
        <w:shd w:val="clear" w:color="auto" w:fill="FFFFFF"/>
        <w:tabs>
          <w:tab w:val="clear" w:pos="720"/>
          <w:tab w:val="num" w:pos="990"/>
        </w:tabs>
        <w:spacing w:after="0" w:afterAutospacing="0" w:line="360" w:lineRule="atLeast"/>
        <w:ind w:left="1080"/>
        <w:rPr>
          <w:rFonts w:asciiTheme="minorBidi" w:eastAsia="Times New Roman" w:hAnsiTheme="minorBidi" w:cstheme="minorBidi"/>
          <w:color w:val="000000" w:themeColor="text1"/>
          <w:sz w:val="20"/>
          <w:szCs w:val="22"/>
          <w:rtl/>
        </w:rPr>
      </w:pPr>
      <w:r w:rsidRPr="00FC2D62">
        <w:rPr>
          <w:rFonts w:asciiTheme="minorBidi" w:eastAsia="Times New Roman" w:hAnsiTheme="minorBidi" w:cstheme="minorBidi"/>
          <w:color w:val="000000" w:themeColor="text1"/>
          <w:sz w:val="20"/>
          <w:szCs w:val="22"/>
          <w:rtl/>
        </w:rPr>
        <w:t>بيع مشروع (سلم اجاره ..)و بيع نا مشروع { اشاره به احتكار و ربا نيز صورت گيرد}</w:t>
      </w:r>
    </w:p>
    <w:p w14:paraId="2BED06C9" w14:textId="77777777" w:rsidR="00804C5C" w:rsidRPr="00FC2D62" w:rsidRDefault="00804C5C" w:rsidP="0031146D">
      <w:pPr>
        <w:numPr>
          <w:ilvl w:val="0"/>
          <w:numId w:val="112"/>
        </w:numPr>
        <w:shd w:val="clear" w:color="auto" w:fill="FFFFFF"/>
        <w:tabs>
          <w:tab w:val="clear" w:pos="720"/>
          <w:tab w:val="num" w:pos="990"/>
        </w:tabs>
        <w:spacing w:after="0" w:afterAutospacing="0" w:line="360" w:lineRule="atLeast"/>
        <w:ind w:left="1080"/>
        <w:rPr>
          <w:rFonts w:asciiTheme="minorBidi" w:eastAsia="Times New Roman" w:hAnsiTheme="minorBidi" w:cstheme="minorBidi"/>
          <w:color w:val="000000" w:themeColor="text1"/>
          <w:sz w:val="20"/>
          <w:szCs w:val="22"/>
        </w:rPr>
      </w:pPr>
      <w:r w:rsidRPr="00FC2D62">
        <w:rPr>
          <w:rFonts w:asciiTheme="minorBidi" w:eastAsia="Times New Roman" w:hAnsiTheme="minorBidi" w:cstheme="minorBidi"/>
          <w:color w:val="000000" w:themeColor="text1"/>
          <w:sz w:val="20"/>
          <w:szCs w:val="22"/>
          <w:rtl/>
        </w:rPr>
        <w:t>خيارات در بيع</w:t>
      </w:r>
    </w:p>
    <w:p w14:paraId="3F2A212A" w14:textId="77777777" w:rsidR="00804C5C" w:rsidRPr="00FC2D62" w:rsidRDefault="00804C5C" w:rsidP="0031146D">
      <w:pPr>
        <w:numPr>
          <w:ilvl w:val="0"/>
          <w:numId w:val="112"/>
        </w:numPr>
        <w:shd w:val="clear" w:color="auto" w:fill="FFFFFF"/>
        <w:tabs>
          <w:tab w:val="clear" w:pos="720"/>
          <w:tab w:val="num" w:pos="990"/>
        </w:tabs>
        <w:spacing w:after="0" w:afterAutospacing="0" w:line="360" w:lineRule="atLeast"/>
        <w:ind w:left="1080"/>
        <w:rPr>
          <w:rFonts w:asciiTheme="minorBidi" w:eastAsia="Times New Roman" w:hAnsiTheme="minorBidi" w:cstheme="minorBidi"/>
          <w:color w:val="000000" w:themeColor="text1"/>
          <w:sz w:val="20"/>
          <w:szCs w:val="22"/>
          <w:rtl/>
        </w:rPr>
      </w:pPr>
      <w:r w:rsidRPr="00FC2D62">
        <w:rPr>
          <w:rFonts w:asciiTheme="minorBidi" w:eastAsia="Times New Roman" w:hAnsiTheme="minorBidi" w:cstheme="minorBidi"/>
          <w:color w:val="000000" w:themeColor="text1"/>
          <w:sz w:val="20"/>
          <w:szCs w:val="22"/>
          <w:rtl/>
        </w:rPr>
        <w:t xml:space="preserve">اجاره ،هبه ، وصیت، </w:t>
      </w:r>
    </w:p>
    <w:p w14:paraId="4E47216C" w14:textId="77777777" w:rsidR="00804C5C" w:rsidRPr="00FC2D62" w:rsidRDefault="00804C5C" w:rsidP="0031146D">
      <w:pPr>
        <w:pStyle w:val="ListParagraph"/>
        <w:numPr>
          <w:ilvl w:val="0"/>
          <w:numId w:val="106"/>
        </w:numPr>
        <w:shd w:val="clear" w:color="auto" w:fill="FFFFFF"/>
        <w:spacing w:after="0" w:afterAutospacing="0" w:line="360" w:lineRule="atLeast"/>
        <w:rPr>
          <w:rFonts w:asciiTheme="minorBidi" w:eastAsia="Times New Roman" w:hAnsiTheme="minorBidi" w:cstheme="minorBidi"/>
          <w:color w:val="000000" w:themeColor="text1"/>
          <w:sz w:val="20"/>
          <w:szCs w:val="22"/>
          <w:rtl/>
        </w:rPr>
      </w:pPr>
      <w:r w:rsidRPr="00FC2D62">
        <w:rPr>
          <w:rFonts w:asciiTheme="minorBidi" w:eastAsia="Times New Roman" w:hAnsiTheme="minorBidi" w:cstheme="minorBidi"/>
          <w:color w:val="000000" w:themeColor="text1"/>
          <w:sz w:val="20"/>
          <w:szCs w:val="22"/>
          <w:rtl/>
        </w:rPr>
        <w:t>شراکت و انواع آن</w:t>
      </w:r>
    </w:p>
    <w:p w14:paraId="19DA0BEC" w14:textId="77777777" w:rsidR="00804C5C" w:rsidRPr="00FC2D62" w:rsidRDefault="00804C5C" w:rsidP="0031146D">
      <w:pPr>
        <w:numPr>
          <w:ilvl w:val="0"/>
          <w:numId w:val="112"/>
        </w:numPr>
        <w:shd w:val="clear" w:color="auto" w:fill="FFFFFF"/>
        <w:tabs>
          <w:tab w:val="clear" w:pos="720"/>
          <w:tab w:val="num" w:pos="990"/>
        </w:tabs>
        <w:spacing w:after="0" w:afterAutospacing="0" w:line="360" w:lineRule="atLeast"/>
        <w:ind w:left="1080"/>
        <w:rPr>
          <w:rFonts w:asciiTheme="minorBidi" w:eastAsia="Times New Roman" w:hAnsiTheme="minorBidi" w:cstheme="minorBidi"/>
          <w:color w:val="000000" w:themeColor="text1"/>
        </w:rPr>
      </w:pPr>
      <w:r w:rsidRPr="00FC2D62">
        <w:rPr>
          <w:rFonts w:asciiTheme="minorBidi" w:eastAsia="Times New Roman" w:hAnsiTheme="minorBidi" w:cstheme="minorBidi"/>
          <w:color w:val="000000" w:themeColor="text1"/>
          <w:rtl/>
        </w:rPr>
        <w:t xml:space="preserve">عنان- وجوه –  ابدان – مضاربت – مزارعت ومساقات – مفاوضه – بانكداري – بيمه </w:t>
      </w:r>
    </w:p>
    <w:p w14:paraId="5D080E7C" w14:textId="77777777" w:rsidR="00804C5C" w:rsidRPr="00FC2D62" w:rsidRDefault="00804C5C" w:rsidP="0031146D">
      <w:pPr>
        <w:numPr>
          <w:ilvl w:val="0"/>
          <w:numId w:val="112"/>
        </w:numPr>
        <w:shd w:val="clear" w:color="auto" w:fill="FFFFFF"/>
        <w:tabs>
          <w:tab w:val="clear" w:pos="720"/>
          <w:tab w:val="num" w:pos="990"/>
        </w:tabs>
        <w:spacing w:after="0" w:afterAutospacing="0" w:line="360" w:lineRule="atLeast"/>
        <w:ind w:left="1080"/>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حقوق کارگر و کارفرما</w:t>
      </w:r>
    </w:p>
    <w:p w14:paraId="19209C44" w14:textId="77777777" w:rsidR="00804C5C" w:rsidRPr="00FC2D62" w:rsidRDefault="00804C5C" w:rsidP="0031146D">
      <w:pPr>
        <w:pStyle w:val="ListParagraph"/>
        <w:numPr>
          <w:ilvl w:val="0"/>
          <w:numId w:val="106"/>
        </w:numPr>
        <w:shd w:val="clear" w:color="auto" w:fill="FFFFFF"/>
        <w:spacing w:after="0" w:afterAutospacing="0" w:line="360" w:lineRule="atLeas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عقود تبرعات : وصيت  هبه با ذکر ارکان و شروط آن.– قرض حسنه</w:t>
      </w:r>
    </w:p>
    <w:p w14:paraId="1317A1CA" w14:textId="77777777" w:rsidR="00804C5C" w:rsidRPr="00FC2D62" w:rsidRDefault="00804C5C" w:rsidP="0031146D">
      <w:pPr>
        <w:pStyle w:val="ListParagraph"/>
        <w:numPr>
          <w:ilvl w:val="0"/>
          <w:numId w:val="106"/>
        </w:numPr>
        <w:shd w:val="clear" w:color="auto" w:fill="FFFFFF"/>
        <w:spacing w:after="0" w:afterAutospacing="0" w:line="360" w:lineRule="atLeas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عقود امانات : عاريه – وديعه – رهن</w:t>
      </w:r>
    </w:p>
    <w:p w14:paraId="0CA687FF" w14:textId="77777777" w:rsidR="00804C5C" w:rsidRPr="00FC2D62" w:rsidRDefault="00804C5C" w:rsidP="00804C5C">
      <w:pPr>
        <w:shd w:val="clear" w:color="auto" w:fill="FFFFFF"/>
        <w:spacing w:after="0" w:afterAutospacing="0" w:line="360" w:lineRule="atLeas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فصل سوم : مصارف مال</w:t>
      </w:r>
    </w:p>
    <w:p w14:paraId="6BBBEB4B" w14:textId="77777777" w:rsidR="00804C5C" w:rsidRPr="00FC2D62" w:rsidRDefault="00804C5C" w:rsidP="0031146D">
      <w:pPr>
        <w:pStyle w:val="ListParagraph"/>
        <w:numPr>
          <w:ilvl w:val="0"/>
          <w:numId w:val="106"/>
        </w:numPr>
        <w:shd w:val="clear" w:color="auto" w:fill="FFFFFF"/>
        <w:spacing w:after="0" w:afterAutospacing="0" w:line="360" w:lineRule="atLeas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مصارف مشروع و نا مشروع</w:t>
      </w:r>
    </w:p>
    <w:p w14:paraId="233E9C27" w14:textId="77777777" w:rsidR="00804C5C" w:rsidRPr="00FC2D62" w:rsidRDefault="00804C5C" w:rsidP="0031146D">
      <w:pPr>
        <w:pStyle w:val="ListParagraph"/>
        <w:numPr>
          <w:ilvl w:val="0"/>
          <w:numId w:val="106"/>
        </w:numPr>
        <w:shd w:val="clear" w:color="auto" w:fill="FFFFFF"/>
        <w:spacing w:after="0" w:afterAutospacing="0" w:line="360" w:lineRule="atLeas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نفقه</w:t>
      </w:r>
    </w:p>
    <w:p w14:paraId="33F93A0B" w14:textId="77777777" w:rsidR="00804C5C" w:rsidRPr="00FC2D62" w:rsidRDefault="00804C5C" w:rsidP="0031146D">
      <w:pPr>
        <w:numPr>
          <w:ilvl w:val="0"/>
          <w:numId w:val="112"/>
        </w:numPr>
        <w:shd w:val="clear" w:color="auto" w:fill="FFFFFF"/>
        <w:tabs>
          <w:tab w:val="clear" w:pos="720"/>
          <w:tab w:val="num" w:pos="990"/>
        </w:tabs>
        <w:spacing w:after="0" w:afterAutospacing="0" w:line="360" w:lineRule="atLeast"/>
        <w:ind w:left="1080"/>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تعريف، شروط و انواع آن</w:t>
      </w:r>
    </w:p>
    <w:p w14:paraId="7B348279" w14:textId="77777777" w:rsidR="00804C5C" w:rsidRPr="00FC2D62" w:rsidRDefault="00804C5C" w:rsidP="0031146D">
      <w:pPr>
        <w:pStyle w:val="ListParagraph"/>
        <w:numPr>
          <w:ilvl w:val="0"/>
          <w:numId w:val="106"/>
        </w:numPr>
        <w:shd w:val="clear" w:color="auto" w:fill="FFFFFF"/>
        <w:spacing w:after="0" w:afterAutospacing="0" w:line="360" w:lineRule="atLeas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زكات { اشاره به علاج فقر با زكات مهم است}</w:t>
      </w:r>
    </w:p>
    <w:p w14:paraId="287E4AED" w14:textId="77777777" w:rsidR="00804C5C" w:rsidRPr="00FC2D62" w:rsidRDefault="00804C5C" w:rsidP="0031146D">
      <w:pPr>
        <w:pStyle w:val="ListParagraph"/>
        <w:numPr>
          <w:ilvl w:val="0"/>
          <w:numId w:val="106"/>
        </w:numPr>
        <w:shd w:val="clear" w:color="auto" w:fill="FFFFFF"/>
        <w:spacing w:after="0" w:afterAutospacing="0" w:line="360" w:lineRule="atLeas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صدقات و كفارات</w:t>
      </w:r>
    </w:p>
    <w:p w14:paraId="100D4064" w14:textId="77777777" w:rsidR="00804C5C" w:rsidRPr="00FC2D62" w:rsidRDefault="00804C5C" w:rsidP="00804C5C">
      <w:pPr>
        <w:shd w:val="clear" w:color="auto" w:fill="FFFFFF"/>
        <w:spacing w:after="150" w:line="360" w:lineRule="atLeast"/>
        <w:rPr>
          <w:rFonts w:asciiTheme="minorBidi" w:hAnsiTheme="minorBidi" w:cstheme="minorBidi"/>
          <w:b/>
          <w:bCs/>
          <w:color w:val="000000" w:themeColor="text1"/>
          <w:sz w:val="20"/>
          <w:szCs w:val="20"/>
          <w:rtl/>
          <w:lang w:bidi="fa-IR"/>
        </w:rPr>
      </w:pPr>
    </w:p>
    <w:p w14:paraId="676BEB15" w14:textId="004E0EA1" w:rsidR="00804C5C" w:rsidRPr="00FC2D62" w:rsidRDefault="00804C5C" w:rsidP="00EE7000">
      <w:pPr>
        <w:rPr>
          <w:rFonts w:asciiTheme="minorBidi" w:hAnsiTheme="minorBidi" w:cstheme="minorBidi"/>
          <w:b/>
          <w:bCs/>
          <w:color w:val="000000" w:themeColor="text1"/>
          <w:sz w:val="24"/>
          <w:rtl/>
          <w:lang w:bidi="fa-IR"/>
        </w:rPr>
      </w:pPr>
      <w:r w:rsidRPr="00FC2D62">
        <w:rPr>
          <w:rFonts w:asciiTheme="minorBidi" w:hAnsiTheme="minorBidi" w:cstheme="minorBidi"/>
          <w:b/>
          <w:bCs/>
          <w:color w:val="000000" w:themeColor="text1"/>
          <w:sz w:val="24"/>
          <w:rtl/>
          <w:lang w:bidi="fa-IR"/>
        </w:rPr>
        <w:br w:type="page"/>
      </w:r>
    </w:p>
    <w:p w14:paraId="5F064FBE" w14:textId="77777777" w:rsidR="00804C5C" w:rsidRPr="00FC2D62" w:rsidRDefault="00804C5C" w:rsidP="00804C5C">
      <w:pPr>
        <w:tabs>
          <w:tab w:val="right" w:pos="2589"/>
        </w:tabs>
        <w:spacing w:after="0"/>
        <w:jc w:val="left"/>
        <w:rPr>
          <w:rFonts w:asciiTheme="minorBidi" w:hAnsiTheme="minorBidi" w:cstheme="minorBidi"/>
          <w:b/>
          <w:bCs/>
          <w:color w:val="000000" w:themeColor="text1"/>
          <w:sz w:val="24"/>
          <w:rtl/>
          <w:lang w:bidi="fa-IR"/>
        </w:rPr>
      </w:pPr>
      <w:r w:rsidRPr="00FC2D62">
        <w:rPr>
          <w:rFonts w:asciiTheme="minorBidi" w:hAnsiTheme="minorBidi" w:cstheme="minorBidi"/>
          <w:b/>
          <w:bCs/>
          <w:color w:val="000000" w:themeColor="text1"/>
          <w:sz w:val="24"/>
          <w:rtl/>
          <w:lang w:bidi="fa-IR"/>
        </w:rPr>
        <w:lastRenderedPageBreak/>
        <w:t>پلان درسی هفته وار مضمون</w:t>
      </w:r>
    </w:p>
    <w:tbl>
      <w:tblPr>
        <w:tblStyle w:val="TableGrid"/>
        <w:bidiVisual/>
        <w:tblW w:w="5000" w:type="pct"/>
        <w:tblLook w:val="04A0" w:firstRow="1" w:lastRow="0" w:firstColumn="1" w:lastColumn="0" w:noHBand="0" w:noVBand="1"/>
      </w:tblPr>
      <w:tblGrid>
        <w:gridCol w:w="942"/>
        <w:gridCol w:w="1234"/>
        <w:gridCol w:w="2762"/>
        <w:gridCol w:w="854"/>
        <w:gridCol w:w="758"/>
        <w:gridCol w:w="1101"/>
        <w:gridCol w:w="979"/>
      </w:tblGrid>
      <w:tr w:rsidR="00804C5C" w:rsidRPr="00FC2D62" w14:paraId="41C45F62" w14:textId="77777777" w:rsidTr="00D96CD7">
        <w:trPr>
          <w:trHeight w:val="570"/>
        </w:trPr>
        <w:tc>
          <w:tcPr>
            <w:tcW w:w="546" w:type="pct"/>
            <w:vMerge w:val="restart"/>
            <w:vAlign w:val="center"/>
          </w:tcPr>
          <w:p w14:paraId="102E2363"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معلومات اساسی</w:t>
            </w:r>
          </w:p>
        </w:tc>
        <w:tc>
          <w:tcPr>
            <w:tcW w:w="715" w:type="pct"/>
            <w:vAlign w:val="center"/>
          </w:tcPr>
          <w:p w14:paraId="55104E00"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 xml:space="preserve">دیپارتمنت </w:t>
            </w:r>
          </w:p>
        </w:tc>
        <w:tc>
          <w:tcPr>
            <w:tcW w:w="1600" w:type="pct"/>
            <w:vAlign w:val="center"/>
          </w:tcPr>
          <w:p w14:paraId="6D8D4950"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مضمون</w:t>
            </w:r>
          </w:p>
        </w:tc>
        <w:tc>
          <w:tcPr>
            <w:tcW w:w="495" w:type="pct"/>
            <w:vAlign w:val="center"/>
          </w:tcPr>
          <w:p w14:paraId="604270CE"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صنف</w:t>
            </w:r>
          </w:p>
        </w:tc>
        <w:tc>
          <w:tcPr>
            <w:tcW w:w="439" w:type="pct"/>
            <w:vAlign w:val="center"/>
          </w:tcPr>
          <w:p w14:paraId="6FEE7AA8"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سمستر</w:t>
            </w:r>
          </w:p>
        </w:tc>
        <w:tc>
          <w:tcPr>
            <w:tcW w:w="638" w:type="pct"/>
            <w:vAlign w:val="center"/>
          </w:tcPr>
          <w:p w14:paraId="2AE4677C"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تعداد کریدیت</w:t>
            </w:r>
          </w:p>
        </w:tc>
        <w:tc>
          <w:tcPr>
            <w:tcW w:w="567" w:type="pct"/>
            <w:vAlign w:val="center"/>
          </w:tcPr>
          <w:p w14:paraId="1762BB9E"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نوع مضمون</w:t>
            </w:r>
          </w:p>
        </w:tc>
      </w:tr>
      <w:tr w:rsidR="00804C5C" w:rsidRPr="00FC2D62" w14:paraId="0C7C70DC" w14:textId="77777777" w:rsidTr="00D96CD7">
        <w:trPr>
          <w:trHeight w:val="570"/>
        </w:trPr>
        <w:tc>
          <w:tcPr>
            <w:tcW w:w="546" w:type="pct"/>
            <w:vMerge/>
            <w:vAlign w:val="center"/>
          </w:tcPr>
          <w:p w14:paraId="258C1B47" w14:textId="77777777" w:rsidR="00804C5C" w:rsidRPr="00FC2D62" w:rsidRDefault="00804C5C" w:rsidP="00D96CD7">
            <w:pPr>
              <w:jc w:val="center"/>
              <w:rPr>
                <w:rFonts w:asciiTheme="minorBidi" w:hAnsiTheme="minorBidi" w:cstheme="minorBidi"/>
                <w:b/>
                <w:bCs/>
                <w:sz w:val="20"/>
                <w:szCs w:val="20"/>
                <w:rtl/>
                <w:lang w:bidi="fa-IR"/>
              </w:rPr>
            </w:pPr>
          </w:p>
        </w:tc>
        <w:tc>
          <w:tcPr>
            <w:tcW w:w="715" w:type="pct"/>
            <w:vAlign w:val="center"/>
          </w:tcPr>
          <w:p w14:paraId="0AFF431F"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ثقافت اسلامی</w:t>
            </w:r>
          </w:p>
        </w:tc>
        <w:tc>
          <w:tcPr>
            <w:tcW w:w="1600" w:type="pct"/>
            <w:vAlign w:val="center"/>
          </w:tcPr>
          <w:p w14:paraId="7DBEA4F2"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 xml:space="preserve">نظام اقتصادی اسلام              </w:t>
            </w:r>
          </w:p>
        </w:tc>
        <w:tc>
          <w:tcPr>
            <w:tcW w:w="495" w:type="pct"/>
            <w:vAlign w:val="center"/>
          </w:tcPr>
          <w:p w14:paraId="15CAC9F5"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سوم</w:t>
            </w:r>
          </w:p>
        </w:tc>
        <w:tc>
          <w:tcPr>
            <w:tcW w:w="439" w:type="pct"/>
            <w:vAlign w:val="center"/>
          </w:tcPr>
          <w:p w14:paraId="1FB2812A"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ششم</w:t>
            </w:r>
          </w:p>
        </w:tc>
        <w:tc>
          <w:tcPr>
            <w:tcW w:w="638" w:type="pct"/>
            <w:vAlign w:val="center"/>
          </w:tcPr>
          <w:p w14:paraId="1E11F4D6"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1</w:t>
            </w:r>
          </w:p>
        </w:tc>
        <w:tc>
          <w:tcPr>
            <w:tcW w:w="567" w:type="pct"/>
            <w:vAlign w:val="center"/>
          </w:tcPr>
          <w:p w14:paraId="31EA81A5"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پوهنتون شمول</w:t>
            </w:r>
          </w:p>
        </w:tc>
      </w:tr>
    </w:tbl>
    <w:p w14:paraId="1D025A34" w14:textId="77777777" w:rsidR="00804C5C" w:rsidRPr="00FC2D62" w:rsidRDefault="00804C5C" w:rsidP="00804C5C">
      <w:pPr>
        <w:tabs>
          <w:tab w:val="right" w:pos="2589"/>
        </w:tabs>
        <w:spacing w:after="0"/>
        <w:rPr>
          <w:rFonts w:asciiTheme="minorBidi" w:hAnsiTheme="minorBidi" w:cstheme="minorBidi"/>
          <w:b/>
          <w:bCs/>
          <w:color w:val="000000" w:themeColor="text1"/>
          <w:sz w:val="24"/>
          <w:rtl/>
          <w:lang w:bidi="fa-IR"/>
        </w:rPr>
      </w:pPr>
    </w:p>
    <w:tbl>
      <w:tblPr>
        <w:tblStyle w:val="TableGrid"/>
        <w:bidiVisual/>
        <w:tblW w:w="5000" w:type="pct"/>
        <w:tblLook w:val="04A0" w:firstRow="1" w:lastRow="0" w:firstColumn="1" w:lastColumn="0" w:noHBand="0" w:noVBand="1"/>
      </w:tblPr>
      <w:tblGrid>
        <w:gridCol w:w="881"/>
        <w:gridCol w:w="761"/>
        <w:gridCol w:w="3112"/>
        <w:gridCol w:w="864"/>
        <w:gridCol w:w="710"/>
        <w:gridCol w:w="735"/>
        <w:gridCol w:w="749"/>
        <w:gridCol w:w="818"/>
      </w:tblGrid>
      <w:tr w:rsidR="00804C5C" w:rsidRPr="00FC2D62" w14:paraId="2BC3897E" w14:textId="77777777" w:rsidTr="00D96CD7">
        <w:trPr>
          <w:trHeight w:val="570"/>
        </w:trPr>
        <w:tc>
          <w:tcPr>
            <w:tcW w:w="473" w:type="pct"/>
            <w:vAlign w:val="center"/>
          </w:tcPr>
          <w:p w14:paraId="7E4B2BCB" w14:textId="77777777" w:rsidR="00804C5C" w:rsidRPr="00FC2D62" w:rsidRDefault="00804C5C" w:rsidP="00D96CD7">
            <w:pPr>
              <w:tabs>
                <w:tab w:val="right" w:pos="2589"/>
              </w:tabs>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هفته</w:t>
            </w:r>
          </w:p>
        </w:tc>
        <w:tc>
          <w:tcPr>
            <w:tcW w:w="426" w:type="pct"/>
            <w:vAlign w:val="center"/>
          </w:tcPr>
          <w:p w14:paraId="24DBFFB6" w14:textId="77777777" w:rsidR="00804C5C" w:rsidRPr="00FC2D62" w:rsidRDefault="00804C5C" w:rsidP="00D96CD7">
            <w:pPr>
              <w:tabs>
                <w:tab w:val="right" w:pos="2589"/>
              </w:tabs>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ساعات درسی</w:t>
            </w:r>
          </w:p>
        </w:tc>
        <w:tc>
          <w:tcPr>
            <w:tcW w:w="1907" w:type="pct"/>
            <w:vAlign w:val="center"/>
          </w:tcPr>
          <w:p w14:paraId="26EDB16D" w14:textId="77777777" w:rsidR="00804C5C" w:rsidRPr="00FC2D62" w:rsidRDefault="00804C5C" w:rsidP="00D96CD7">
            <w:pPr>
              <w:tabs>
                <w:tab w:val="right" w:pos="2589"/>
              </w:tabs>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موضوع</w:t>
            </w:r>
          </w:p>
        </w:tc>
        <w:tc>
          <w:tcPr>
            <w:tcW w:w="483" w:type="pct"/>
            <w:vAlign w:val="center"/>
          </w:tcPr>
          <w:p w14:paraId="07BC60F1" w14:textId="77777777" w:rsidR="00804C5C" w:rsidRPr="00FC2D62" w:rsidRDefault="00804C5C" w:rsidP="00D96CD7">
            <w:pPr>
              <w:tabs>
                <w:tab w:val="right" w:pos="2589"/>
              </w:tabs>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نتیجه متوقعه آموزشی</w:t>
            </w:r>
          </w:p>
        </w:tc>
        <w:tc>
          <w:tcPr>
            <w:tcW w:w="421" w:type="pct"/>
            <w:vAlign w:val="center"/>
          </w:tcPr>
          <w:p w14:paraId="60DFB5D2" w14:textId="77777777" w:rsidR="00804C5C" w:rsidRPr="00FC2D62" w:rsidRDefault="00804C5C" w:rsidP="00D96CD7">
            <w:pPr>
              <w:tabs>
                <w:tab w:val="right" w:pos="2589"/>
              </w:tabs>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فعالیت استاد</w:t>
            </w:r>
          </w:p>
        </w:tc>
        <w:tc>
          <w:tcPr>
            <w:tcW w:w="421" w:type="pct"/>
            <w:vAlign w:val="center"/>
          </w:tcPr>
          <w:p w14:paraId="014F22F1" w14:textId="77777777" w:rsidR="00804C5C" w:rsidRPr="00FC2D62" w:rsidRDefault="00804C5C" w:rsidP="00D96CD7">
            <w:pPr>
              <w:tabs>
                <w:tab w:val="right" w:pos="2589"/>
              </w:tabs>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فعالیت محصل</w:t>
            </w:r>
          </w:p>
        </w:tc>
        <w:tc>
          <w:tcPr>
            <w:tcW w:w="441" w:type="pct"/>
            <w:vAlign w:val="center"/>
          </w:tcPr>
          <w:p w14:paraId="53FC2F5F" w14:textId="77777777" w:rsidR="00804C5C" w:rsidRPr="00FC2D62" w:rsidRDefault="00804C5C" w:rsidP="00D96CD7">
            <w:pPr>
              <w:tabs>
                <w:tab w:val="right" w:pos="2589"/>
              </w:tabs>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روش تدریس</w:t>
            </w:r>
          </w:p>
        </w:tc>
        <w:tc>
          <w:tcPr>
            <w:tcW w:w="428" w:type="pct"/>
            <w:vAlign w:val="center"/>
          </w:tcPr>
          <w:p w14:paraId="0CB235B8" w14:textId="77777777" w:rsidR="00804C5C" w:rsidRPr="00FC2D62" w:rsidRDefault="00804C5C" w:rsidP="00D96CD7">
            <w:pPr>
              <w:tabs>
                <w:tab w:val="right" w:pos="2589"/>
              </w:tabs>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ارزیابی روزمره</w:t>
            </w:r>
          </w:p>
        </w:tc>
      </w:tr>
      <w:tr w:rsidR="00804C5C" w:rsidRPr="00FC2D62" w14:paraId="21691549" w14:textId="77777777" w:rsidTr="00D96CD7">
        <w:trPr>
          <w:trHeight w:val="570"/>
        </w:trPr>
        <w:tc>
          <w:tcPr>
            <w:tcW w:w="473" w:type="pct"/>
            <w:vAlign w:val="center"/>
          </w:tcPr>
          <w:p w14:paraId="077E82B7"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اول</w:t>
            </w:r>
          </w:p>
        </w:tc>
        <w:tc>
          <w:tcPr>
            <w:tcW w:w="426" w:type="pct"/>
            <w:vAlign w:val="center"/>
          </w:tcPr>
          <w:p w14:paraId="1B695517"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w:t>
            </w:r>
          </w:p>
        </w:tc>
        <w:tc>
          <w:tcPr>
            <w:tcW w:w="1907" w:type="pct"/>
            <w:vAlign w:val="center"/>
          </w:tcPr>
          <w:p w14:paraId="32F20615" w14:textId="77777777" w:rsidR="00804C5C" w:rsidRPr="00FC2D62" w:rsidRDefault="00804C5C" w:rsidP="00D96CD7">
            <w:pPr>
              <w:shd w:val="clear" w:color="auto" w:fill="FFFFFF"/>
              <w:spacing w:after="150"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مفهوم اقتصاد اسلامي،تاریخ تدوین اقتصاد اسلامی، تفاوت علم اقتصاد با نظام اقتصادی اسلام،اهميت اقتصاد اسلامي</w:t>
            </w:r>
          </w:p>
        </w:tc>
        <w:tc>
          <w:tcPr>
            <w:tcW w:w="483" w:type="pct"/>
            <w:vAlign w:val="center"/>
          </w:tcPr>
          <w:p w14:paraId="09E02C59"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p>
        </w:tc>
        <w:tc>
          <w:tcPr>
            <w:tcW w:w="421" w:type="pct"/>
            <w:vAlign w:val="center"/>
          </w:tcPr>
          <w:p w14:paraId="78120834"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p>
        </w:tc>
        <w:tc>
          <w:tcPr>
            <w:tcW w:w="421" w:type="pct"/>
            <w:vAlign w:val="center"/>
          </w:tcPr>
          <w:p w14:paraId="66D1A3BB"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p>
        </w:tc>
        <w:tc>
          <w:tcPr>
            <w:tcW w:w="441" w:type="pct"/>
            <w:vAlign w:val="center"/>
          </w:tcPr>
          <w:p w14:paraId="13832C0E"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p>
        </w:tc>
        <w:tc>
          <w:tcPr>
            <w:tcW w:w="428" w:type="pct"/>
            <w:vAlign w:val="center"/>
          </w:tcPr>
          <w:p w14:paraId="2A3DD6E0"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p>
        </w:tc>
      </w:tr>
      <w:tr w:rsidR="00804C5C" w:rsidRPr="00FC2D62" w14:paraId="2AF72BF6" w14:textId="77777777" w:rsidTr="00D96CD7">
        <w:trPr>
          <w:trHeight w:val="570"/>
        </w:trPr>
        <w:tc>
          <w:tcPr>
            <w:tcW w:w="473" w:type="pct"/>
            <w:vAlign w:val="center"/>
          </w:tcPr>
          <w:p w14:paraId="5762570D"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دوم</w:t>
            </w:r>
          </w:p>
        </w:tc>
        <w:tc>
          <w:tcPr>
            <w:tcW w:w="426" w:type="pct"/>
            <w:vAlign w:val="center"/>
          </w:tcPr>
          <w:p w14:paraId="72B27D23"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3</w:t>
            </w:r>
          </w:p>
        </w:tc>
        <w:tc>
          <w:tcPr>
            <w:tcW w:w="1907" w:type="pct"/>
            <w:vAlign w:val="center"/>
          </w:tcPr>
          <w:p w14:paraId="4477ABBD" w14:textId="77777777" w:rsidR="00804C5C" w:rsidRPr="00FC2D62" w:rsidRDefault="00804C5C" w:rsidP="00D96CD7">
            <w:pPr>
              <w:shd w:val="clear" w:color="auto" w:fill="FFFFFF"/>
              <w:spacing w:before="100" w:beforeAutospacing="1"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اصول و مصادر اقتصاد اسلامي</w:t>
            </w:r>
          </w:p>
        </w:tc>
        <w:tc>
          <w:tcPr>
            <w:tcW w:w="483" w:type="pct"/>
            <w:vAlign w:val="center"/>
          </w:tcPr>
          <w:p w14:paraId="3E044D99"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p>
        </w:tc>
        <w:tc>
          <w:tcPr>
            <w:tcW w:w="421" w:type="pct"/>
            <w:vAlign w:val="center"/>
          </w:tcPr>
          <w:p w14:paraId="4621BB8D"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p>
        </w:tc>
        <w:tc>
          <w:tcPr>
            <w:tcW w:w="421" w:type="pct"/>
            <w:vAlign w:val="center"/>
          </w:tcPr>
          <w:p w14:paraId="1724E951"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p>
        </w:tc>
        <w:tc>
          <w:tcPr>
            <w:tcW w:w="441" w:type="pct"/>
            <w:vAlign w:val="center"/>
          </w:tcPr>
          <w:p w14:paraId="7E177AC6"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p>
        </w:tc>
        <w:tc>
          <w:tcPr>
            <w:tcW w:w="428" w:type="pct"/>
            <w:vAlign w:val="center"/>
          </w:tcPr>
          <w:p w14:paraId="65CE0087"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p>
        </w:tc>
      </w:tr>
      <w:tr w:rsidR="00804C5C" w:rsidRPr="00FC2D62" w14:paraId="697290D2" w14:textId="77777777" w:rsidTr="00D96CD7">
        <w:trPr>
          <w:trHeight w:val="570"/>
        </w:trPr>
        <w:tc>
          <w:tcPr>
            <w:tcW w:w="473" w:type="pct"/>
            <w:vAlign w:val="center"/>
          </w:tcPr>
          <w:p w14:paraId="675E4BF0"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سوم</w:t>
            </w:r>
          </w:p>
        </w:tc>
        <w:tc>
          <w:tcPr>
            <w:tcW w:w="426" w:type="pct"/>
            <w:vAlign w:val="center"/>
          </w:tcPr>
          <w:p w14:paraId="279432A5"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5</w:t>
            </w:r>
          </w:p>
        </w:tc>
        <w:tc>
          <w:tcPr>
            <w:tcW w:w="1907" w:type="pct"/>
            <w:vAlign w:val="center"/>
          </w:tcPr>
          <w:p w14:paraId="7B67B277" w14:textId="77777777" w:rsidR="00804C5C" w:rsidRPr="00FC2D62" w:rsidRDefault="00804C5C" w:rsidP="00D96CD7">
            <w:pPr>
              <w:shd w:val="clear" w:color="auto" w:fill="FFFFFF"/>
              <w:spacing w:before="100" w:beforeAutospacing="1"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خصوصیات و ويژه گي هاي اقتصاد اسلامی،ارتباط اقتصاد با عبادات اسلامي</w:t>
            </w:r>
          </w:p>
        </w:tc>
        <w:tc>
          <w:tcPr>
            <w:tcW w:w="483" w:type="pct"/>
            <w:vAlign w:val="center"/>
          </w:tcPr>
          <w:p w14:paraId="543666DB"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4614C17D"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254FC1C3" w14:textId="77777777" w:rsidR="00804C5C" w:rsidRPr="00FC2D62" w:rsidRDefault="00804C5C" w:rsidP="00D96CD7">
            <w:pPr>
              <w:jc w:val="center"/>
              <w:rPr>
                <w:rFonts w:asciiTheme="minorBidi" w:hAnsiTheme="minorBidi" w:cstheme="minorBidi"/>
                <w:color w:val="000000" w:themeColor="text1"/>
                <w:rtl/>
                <w:lang w:bidi="fa-IR"/>
              </w:rPr>
            </w:pPr>
          </w:p>
        </w:tc>
        <w:tc>
          <w:tcPr>
            <w:tcW w:w="441" w:type="pct"/>
            <w:vAlign w:val="center"/>
          </w:tcPr>
          <w:p w14:paraId="7FC91826" w14:textId="77777777" w:rsidR="00804C5C" w:rsidRPr="00FC2D62" w:rsidRDefault="00804C5C" w:rsidP="00D96CD7">
            <w:pPr>
              <w:jc w:val="center"/>
              <w:rPr>
                <w:rFonts w:asciiTheme="minorBidi" w:hAnsiTheme="minorBidi" w:cstheme="minorBidi"/>
                <w:color w:val="000000" w:themeColor="text1"/>
                <w:rtl/>
                <w:lang w:bidi="fa-IR"/>
              </w:rPr>
            </w:pPr>
          </w:p>
        </w:tc>
        <w:tc>
          <w:tcPr>
            <w:tcW w:w="428" w:type="pct"/>
            <w:vAlign w:val="center"/>
          </w:tcPr>
          <w:p w14:paraId="60B0607D" w14:textId="77777777" w:rsidR="00804C5C" w:rsidRPr="00FC2D62" w:rsidRDefault="00804C5C" w:rsidP="00D96CD7">
            <w:pPr>
              <w:jc w:val="center"/>
              <w:rPr>
                <w:rFonts w:asciiTheme="minorBidi" w:hAnsiTheme="minorBidi" w:cstheme="minorBidi"/>
                <w:color w:val="000000" w:themeColor="text1"/>
                <w:rtl/>
                <w:lang w:bidi="fa-IR"/>
              </w:rPr>
            </w:pPr>
          </w:p>
        </w:tc>
      </w:tr>
      <w:tr w:rsidR="00804C5C" w:rsidRPr="00FC2D62" w14:paraId="3DF717D0" w14:textId="77777777" w:rsidTr="00D96CD7">
        <w:trPr>
          <w:trHeight w:val="570"/>
        </w:trPr>
        <w:tc>
          <w:tcPr>
            <w:tcW w:w="473" w:type="pct"/>
            <w:vAlign w:val="center"/>
          </w:tcPr>
          <w:p w14:paraId="6B2ABA54"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چهارم</w:t>
            </w:r>
          </w:p>
        </w:tc>
        <w:tc>
          <w:tcPr>
            <w:tcW w:w="426" w:type="pct"/>
            <w:vAlign w:val="center"/>
          </w:tcPr>
          <w:p w14:paraId="613B13E3"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7</w:t>
            </w:r>
          </w:p>
        </w:tc>
        <w:tc>
          <w:tcPr>
            <w:tcW w:w="1907" w:type="pct"/>
            <w:vAlign w:val="center"/>
          </w:tcPr>
          <w:p w14:paraId="3276D08B" w14:textId="77777777" w:rsidR="00804C5C" w:rsidRPr="00FC2D62" w:rsidRDefault="00804C5C" w:rsidP="0031146D">
            <w:pPr>
              <w:numPr>
                <w:ilvl w:val="0"/>
                <w:numId w:val="102"/>
              </w:numPr>
              <w:shd w:val="clear" w:color="auto" w:fill="FFFFFF"/>
              <w:spacing w:before="100" w:beforeAutospacing="1" w:line="360" w:lineRule="atLeast"/>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بررسی و نقد نظام های اقتصادی معاصر و برتری نظام اقتصادی اسلام.</w:t>
            </w:r>
          </w:p>
        </w:tc>
        <w:tc>
          <w:tcPr>
            <w:tcW w:w="483" w:type="pct"/>
            <w:vAlign w:val="center"/>
          </w:tcPr>
          <w:p w14:paraId="132B3F9D"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7D3418B6"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52A5048A" w14:textId="77777777" w:rsidR="00804C5C" w:rsidRPr="00FC2D62" w:rsidRDefault="00804C5C" w:rsidP="00D96CD7">
            <w:pPr>
              <w:jc w:val="center"/>
              <w:rPr>
                <w:rFonts w:asciiTheme="minorBidi" w:hAnsiTheme="minorBidi" w:cstheme="minorBidi"/>
                <w:color w:val="000000" w:themeColor="text1"/>
                <w:rtl/>
                <w:lang w:bidi="fa-IR"/>
              </w:rPr>
            </w:pPr>
          </w:p>
        </w:tc>
        <w:tc>
          <w:tcPr>
            <w:tcW w:w="441" w:type="pct"/>
            <w:vAlign w:val="center"/>
          </w:tcPr>
          <w:p w14:paraId="1FABF6E1" w14:textId="77777777" w:rsidR="00804C5C" w:rsidRPr="00FC2D62" w:rsidRDefault="00804C5C" w:rsidP="00D96CD7">
            <w:pPr>
              <w:jc w:val="center"/>
              <w:rPr>
                <w:rFonts w:asciiTheme="minorBidi" w:hAnsiTheme="minorBidi" w:cstheme="minorBidi"/>
                <w:color w:val="000000" w:themeColor="text1"/>
                <w:rtl/>
                <w:lang w:bidi="fa-IR"/>
              </w:rPr>
            </w:pPr>
          </w:p>
        </w:tc>
        <w:tc>
          <w:tcPr>
            <w:tcW w:w="428" w:type="pct"/>
            <w:vAlign w:val="center"/>
          </w:tcPr>
          <w:p w14:paraId="232AD9ED" w14:textId="77777777" w:rsidR="00804C5C" w:rsidRPr="00FC2D62" w:rsidRDefault="00804C5C" w:rsidP="00D96CD7">
            <w:pPr>
              <w:jc w:val="center"/>
              <w:rPr>
                <w:rFonts w:asciiTheme="minorBidi" w:hAnsiTheme="minorBidi" w:cstheme="minorBidi"/>
                <w:color w:val="000000" w:themeColor="text1"/>
                <w:rtl/>
                <w:lang w:bidi="fa-IR"/>
              </w:rPr>
            </w:pPr>
          </w:p>
        </w:tc>
      </w:tr>
      <w:tr w:rsidR="00804C5C" w:rsidRPr="00FC2D62" w14:paraId="4F9732FF" w14:textId="77777777" w:rsidTr="00D96CD7">
        <w:trPr>
          <w:trHeight w:val="570"/>
        </w:trPr>
        <w:tc>
          <w:tcPr>
            <w:tcW w:w="473" w:type="pct"/>
            <w:vAlign w:val="center"/>
          </w:tcPr>
          <w:p w14:paraId="4B5961AD"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پنجم</w:t>
            </w:r>
          </w:p>
        </w:tc>
        <w:tc>
          <w:tcPr>
            <w:tcW w:w="426" w:type="pct"/>
            <w:vAlign w:val="center"/>
          </w:tcPr>
          <w:p w14:paraId="3F04FEE4"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9</w:t>
            </w:r>
          </w:p>
        </w:tc>
        <w:tc>
          <w:tcPr>
            <w:tcW w:w="1907" w:type="pct"/>
            <w:vAlign w:val="center"/>
          </w:tcPr>
          <w:p w14:paraId="3DB350E3" w14:textId="77777777" w:rsidR="00804C5C" w:rsidRPr="00FC2D62" w:rsidRDefault="00804C5C" w:rsidP="00D96CD7">
            <w:pPr>
              <w:shd w:val="clear" w:color="auto" w:fill="FFFFFF"/>
              <w:spacing w:after="150"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مالكيت در اسلام،نگاهي به مالكيت دراسلام</w:t>
            </w:r>
          </w:p>
          <w:p w14:paraId="2332E910" w14:textId="77777777" w:rsidR="00804C5C" w:rsidRPr="00FC2D62" w:rsidRDefault="00804C5C" w:rsidP="00D96CD7">
            <w:pPr>
              <w:shd w:val="clear" w:color="auto" w:fill="FFFFFF"/>
              <w:spacing w:after="150"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انواع مالكيت</w:t>
            </w:r>
          </w:p>
        </w:tc>
        <w:tc>
          <w:tcPr>
            <w:tcW w:w="483" w:type="pct"/>
            <w:vAlign w:val="center"/>
          </w:tcPr>
          <w:p w14:paraId="7323C10F"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3DB249C5"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7BC4E500" w14:textId="77777777" w:rsidR="00804C5C" w:rsidRPr="00FC2D62" w:rsidRDefault="00804C5C" w:rsidP="00D96CD7">
            <w:pPr>
              <w:jc w:val="center"/>
              <w:rPr>
                <w:rFonts w:asciiTheme="minorBidi" w:hAnsiTheme="minorBidi" w:cstheme="minorBidi"/>
                <w:color w:val="000000" w:themeColor="text1"/>
                <w:rtl/>
                <w:lang w:bidi="fa-IR"/>
              </w:rPr>
            </w:pPr>
          </w:p>
        </w:tc>
        <w:tc>
          <w:tcPr>
            <w:tcW w:w="441" w:type="pct"/>
            <w:vAlign w:val="center"/>
          </w:tcPr>
          <w:p w14:paraId="4B923A6B" w14:textId="77777777" w:rsidR="00804C5C" w:rsidRPr="00FC2D62" w:rsidRDefault="00804C5C" w:rsidP="00D96CD7">
            <w:pPr>
              <w:jc w:val="center"/>
              <w:rPr>
                <w:rFonts w:asciiTheme="minorBidi" w:hAnsiTheme="minorBidi" w:cstheme="minorBidi"/>
                <w:color w:val="000000" w:themeColor="text1"/>
                <w:rtl/>
                <w:lang w:bidi="fa-IR"/>
              </w:rPr>
            </w:pPr>
          </w:p>
        </w:tc>
        <w:tc>
          <w:tcPr>
            <w:tcW w:w="428" w:type="pct"/>
            <w:vAlign w:val="center"/>
          </w:tcPr>
          <w:p w14:paraId="43D7F9CE" w14:textId="77777777" w:rsidR="00804C5C" w:rsidRPr="00FC2D62" w:rsidRDefault="00804C5C" w:rsidP="00D96CD7">
            <w:pPr>
              <w:jc w:val="center"/>
              <w:rPr>
                <w:rFonts w:asciiTheme="minorBidi" w:hAnsiTheme="minorBidi" w:cstheme="minorBidi"/>
                <w:color w:val="000000" w:themeColor="text1"/>
                <w:rtl/>
                <w:lang w:bidi="fa-IR"/>
              </w:rPr>
            </w:pPr>
          </w:p>
        </w:tc>
      </w:tr>
      <w:tr w:rsidR="00804C5C" w:rsidRPr="00FC2D62" w14:paraId="459952CF" w14:textId="77777777" w:rsidTr="00D96CD7">
        <w:trPr>
          <w:trHeight w:val="570"/>
        </w:trPr>
        <w:tc>
          <w:tcPr>
            <w:tcW w:w="473" w:type="pct"/>
            <w:vAlign w:val="center"/>
          </w:tcPr>
          <w:p w14:paraId="768C2E56"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ششم</w:t>
            </w:r>
          </w:p>
        </w:tc>
        <w:tc>
          <w:tcPr>
            <w:tcW w:w="426" w:type="pct"/>
            <w:vAlign w:val="center"/>
          </w:tcPr>
          <w:p w14:paraId="7ADA80F1"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11</w:t>
            </w:r>
          </w:p>
        </w:tc>
        <w:tc>
          <w:tcPr>
            <w:tcW w:w="1907" w:type="pct"/>
            <w:vAlign w:val="center"/>
          </w:tcPr>
          <w:p w14:paraId="2B918661" w14:textId="77777777" w:rsidR="00804C5C" w:rsidRPr="00FC2D62" w:rsidRDefault="00804C5C" w:rsidP="00D96CD7">
            <w:pPr>
              <w:shd w:val="clear" w:color="auto" w:fill="FFFFFF"/>
              <w:spacing w:after="150"/>
              <w:rPr>
                <w:rFonts w:asciiTheme="minorBidi" w:hAnsiTheme="minorBidi" w:cstheme="minorBidi"/>
                <w:color w:val="000000" w:themeColor="text1"/>
                <w:rtl/>
              </w:rPr>
            </w:pPr>
            <w:r w:rsidRPr="00FC2D62">
              <w:rPr>
                <w:rFonts w:asciiTheme="minorBidi" w:hAnsiTheme="minorBidi" w:cstheme="minorBidi"/>
                <w:color w:val="000000" w:themeColor="text1"/>
                <w:rtl/>
              </w:rPr>
              <w:t>عواید دولت اسلامی (زکات، عشر، خراج، معادن، وقف و مالیات)</w:t>
            </w:r>
          </w:p>
        </w:tc>
        <w:tc>
          <w:tcPr>
            <w:tcW w:w="483" w:type="pct"/>
            <w:vAlign w:val="center"/>
          </w:tcPr>
          <w:p w14:paraId="08DCEF37"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1ED1B865"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6E9BC2FF" w14:textId="77777777" w:rsidR="00804C5C" w:rsidRPr="00FC2D62" w:rsidRDefault="00804C5C" w:rsidP="00D96CD7">
            <w:pPr>
              <w:jc w:val="center"/>
              <w:rPr>
                <w:rFonts w:asciiTheme="minorBidi" w:hAnsiTheme="minorBidi" w:cstheme="minorBidi"/>
                <w:color w:val="000000" w:themeColor="text1"/>
                <w:rtl/>
                <w:lang w:bidi="fa-IR"/>
              </w:rPr>
            </w:pPr>
          </w:p>
        </w:tc>
        <w:tc>
          <w:tcPr>
            <w:tcW w:w="441" w:type="pct"/>
            <w:vAlign w:val="center"/>
          </w:tcPr>
          <w:p w14:paraId="68949557" w14:textId="77777777" w:rsidR="00804C5C" w:rsidRPr="00FC2D62" w:rsidRDefault="00804C5C" w:rsidP="00D96CD7">
            <w:pPr>
              <w:jc w:val="center"/>
              <w:rPr>
                <w:rFonts w:asciiTheme="minorBidi" w:hAnsiTheme="minorBidi" w:cstheme="minorBidi"/>
                <w:color w:val="000000" w:themeColor="text1"/>
                <w:rtl/>
                <w:lang w:bidi="fa-IR"/>
              </w:rPr>
            </w:pPr>
          </w:p>
        </w:tc>
        <w:tc>
          <w:tcPr>
            <w:tcW w:w="428" w:type="pct"/>
            <w:vAlign w:val="center"/>
          </w:tcPr>
          <w:p w14:paraId="2732093E" w14:textId="77777777" w:rsidR="00804C5C" w:rsidRPr="00FC2D62" w:rsidRDefault="00804C5C" w:rsidP="00D96CD7">
            <w:pPr>
              <w:jc w:val="center"/>
              <w:rPr>
                <w:rFonts w:asciiTheme="minorBidi" w:hAnsiTheme="minorBidi" w:cstheme="minorBidi"/>
                <w:color w:val="000000" w:themeColor="text1"/>
                <w:rtl/>
                <w:lang w:bidi="fa-IR"/>
              </w:rPr>
            </w:pPr>
          </w:p>
        </w:tc>
      </w:tr>
      <w:tr w:rsidR="00804C5C" w:rsidRPr="00FC2D62" w14:paraId="4BC7DA58" w14:textId="77777777" w:rsidTr="00D96CD7">
        <w:trPr>
          <w:trHeight w:val="570"/>
        </w:trPr>
        <w:tc>
          <w:tcPr>
            <w:tcW w:w="473" w:type="pct"/>
            <w:vAlign w:val="center"/>
          </w:tcPr>
          <w:p w14:paraId="260AAD63"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هفتم</w:t>
            </w:r>
          </w:p>
        </w:tc>
        <w:tc>
          <w:tcPr>
            <w:tcW w:w="426" w:type="pct"/>
            <w:vAlign w:val="center"/>
          </w:tcPr>
          <w:p w14:paraId="02AA6ECF"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13</w:t>
            </w:r>
          </w:p>
        </w:tc>
        <w:tc>
          <w:tcPr>
            <w:tcW w:w="1907" w:type="pct"/>
            <w:vAlign w:val="center"/>
          </w:tcPr>
          <w:p w14:paraId="5F69A562" w14:textId="77777777" w:rsidR="00804C5C" w:rsidRPr="00FC2D62" w:rsidRDefault="00804C5C" w:rsidP="0031146D">
            <w:pPr>
              <w:numPr>
                <w:ilvl w:val="0"/>
                <w:numId w:val="103"/>
              </w:numPr>
              <w:shd w:val="clear" w:color="auto" w:fill="FFFFFF"/>
              <w:spacing w:before="100" w:beforeAutospacing="1" w:line="360" w:lineRule="atLeast"/>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اسباب مشروعه مالكيت خصوصی در اقتصاد اسلامي،احياء موات،احراز مباحات،عقود و میراث</w:t>
            </w:r>
          </w:p>
        </w:tc>
        <w:tc>
          <w:tcPr>
            <w:tcW w:w="483" w:type="pct"/>
            <w:vAlign w:val="center"/>
          </w:tcPr>
          <w:p w14:paraId="72FA848E"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0FBC3845"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42C76C22" w14:textId="77777777" w:rsidR="00804C5C" w:rsidRPr="00FC2D62" w:rsidRDefault="00804C5C" w:rsidP="00D96CD7">
            <w:pPr>
              <w:jc w:val="center"/>
              <w:rPr>
                <w:rFonts w:asciiTheme="minorBidi" w:hAnsiTheme="minorBidi" w:cstheme="minorBidi"/>
                <w:color w:val="000000" w:themeColor="text1"/>
                <w:rtl/>
                <w:lang w:bidi="fa-IR"/>
              </w:rPr>
            </w:pPr>
          </w:p>
        </w:tc>
        <w:tc>
          <w:tcPr>
            <w:tcW w:w="441" w:type="pct"/>
            <w:vAlign w:val="center"/>
          </w:tcPr>
          <w:p w14:paraId="778C2F9C" w14:textId="77777777" w:rsidR="00804C5C" w:rsidRPr="00FC2D62" w:rsidRDefault="00804C5C" w:rsidP="00D96CD7">
            <w:pPr>
              <w:jc w:val="center"/>
              <w:rPr>
                <w:rFonts w:asciiTheme="minorBidi" w:hAnsiTheme="minorBidi" w:cstheme="minorBidi"/>
                <w:color w:val="000000" w:themeColor="text1"/>
                <w:rtl/>
                <w:lang w:bidi="fa-IR"/>
              </w:rPr>
            </w:pPr>
          </w:p>
        </w:tc>
        <w:tc>
          <w:tcPr>
            <w:tcW w:w="428" w:type="pct"/>
            <w:vAlign w:val="center"/>
          </w:tcPr>
          <w:p w14:paraId="580B7D04" w14:textId="77777777" w:rsidR="00804C5C" w:rsidRPr="00FC2D62" w:rsidRDefault="00804C5C" w:rsidP="00D96CD7">
            <w:pPr>
              <w:jc w:val="center"/>
              <w:rPr>
                <w:rFonts w:asciiTheme="minorBidi" w:hAnsiTheme="minorBidi" w:cstheme="minorBidi"/>
                <w:color w:val="000000" w:themeColor="text1"/>
                <w:rtl/>
                <w:lang w:bidi="fa-IR"/>
              </w:rPr>
            </w:pPr>
          </w:p>
        </w:tc>
      </w:tr>
      <w:tr w:rsidR="00804C5C" w:rsidRPr="00FC2D62" w14:paraId="4CE07B44" w14:textId="77777777" w:rsidTr="00D96CD7">
        <w:trPr>
          <w:trHeight w:val="570"/>
        </w:trPr>
        <w:tc>
          <w:tcPr>
            <w:tcW w:w="473" w:type="pct"/>
            <w:vAlign w:val="center"/>
          </w:tcPr>
          <w:p w14:paraId="4D103E48"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هشتم</w:t>
            </w:r>
          </w:p>
        </w:tc>
        <w:tc>
          <w:tcPr>
            <w:tcW w:w="426" w:type="pct"/>
            <w:vAlign w:val="center"/>
          </w:tcPr>
          <w:p w14:paraId="0332219B"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15</w:t>
            </w:r>
          </w:p>
        </w:tc>
        <w:tc>
          <w:tcPr>
            <w:tcW w:w="1907" w:type="pct"/>
            <w:vAlign w:val="center"/>
          </w:tcPr>
          <w:p w14:paraId="353FFBCB" w14:textId="77777777" w:rsidR="00804C5C" w:rsidRPr="00FC2D62" w:rsidRDefault="00804C5C" w:rsidP="00D96CD7">
            <w:pPr>
              <w:shd w:val="clear" w:color="auto" w:fill="FFFFFF"/>
              <w:spacing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تعريف عقد شروط اركان و انواع آن،بيع و شراء</w:t>
            </w:r>
          </w:p>
          <w:p w14:paraId="72AB7555" w14:textId="77777777" w:rsidR="00804C5C" w:rsidRPr="00FC2D62" w:rsidRDefault="00804C5C" w:rsidP="00D96CD7">
            <w:pPr>
              <w:shd w:val="clear" w:color="auto" w:fill="FFFFFF"/>
              <w:spacing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lastRenderedPageBreak/>
              <w:t>تعريف بيع، شروط، اركان و انواع آن</w:t>
            </w:r>
          </w:p>
          <w:p w14:paraId="36C145E0" w14:textId="77777777" w:rsidR="00804C5C" w:rsidRPr="00FC2D62" w:rsidRDefault="00804C5C" w:rsidP="00D96CD7">
            <w:pPr>
              <w:shd w:val="clear" w:color="auto" w:fill="FFFFFF"/>
              <w:spacing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بيع مشروع (سلم اجاره ..)خيارات در بيع.</w:t>
            </w:r>
          </w:p>
        </w:tc>
        <w:tc>
          <w:tcPr>
            <w:tcW w:w="483" w:type="pct"/>
            <w:vAlign w:val="center"/>
          </w:tcPr>
          <w:p w14:paraId="2FA26FED"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05ACB0DE"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4D09D8FD" w14:textId="77777777" w:rsidR="00804C5C" w:rsidRPr="00FC2D62" w:rsidRDefault="00804C5C" w:rsidP="00D96CD7">
            <w:pPr>
              <w:jc w:val="center"/>
              <w:rPr>
                <w:rFonts w:asciiTheme="minorBidi" w:hAnsiTheme="minorBidi" w:cstheme="minorBidi"/>
                <w:color w:val="000000" w:themeColor="text1"/>
                <w:rtl/>
                <w:lang w:bidi="fa-IR"/>
              </w:rPr>
            </w:pPr>
          </w:p>
        </w:tc>
        <w:tc>
          <w:tcPr>
            <w:tcW w:w="441" w:type="pct"/>
            <w:vAlign w:val="center"/>
          </w:tcPr>
          <w:p w14:paraId="0DD63F6D" w14:textId="77777777" w:rsidR="00804C5C" w:rsidRPr="00FC2D62" w:rsidRDefault="00804C5C" w:rsidP="00D96CD7">
            <w:pPr>
              <w:jc w:val="center"/>
              <w:rPr>
                <w:rFonts w:asciiTheme="minorBidi" w:hAnsiTheme="minorBidi" w:cstheme="minorBidi"/>
                <w:color w:val="000000" w:themeColor="text1"/>
                <w:rtl/>
                <w:lang w:bidi="fa-IR"/>
              </w:rPr>
            </w:pPr>
          </w:p>
        </w:tc>
        <w:tc>
          <w:tcPr>
            <w:tcW w:w="428" w:type="pct"/>
            <w:vAlign w:val="center"/>
          </w:tcPr>
          <w:p w14:paraId="6F4BE015" w14:textId="77777777" w:rsidR="00804C5C" w:rsidRPr="00FC2D62" w:rsidRDefault="00804C5C" w:rsidP="00D96CD7">
            <w:pPr>
              <w:jc w:val="center"/>
              <w:rPr>
                <w:rFonts w:asciiTheme="minorBidi" w:hAnsiTheme="minorBidi" w:cstheme="minorBidi"/>
                <w:color w:val="000000" w:themeColor="text1"/>
                <w:rtl/>
                <w:lang w:bidi="fa-IR"/>
              </w:rPr>
            </w:pPr>
          </w:p>
        </w:tc>
      </w:tr>
      <w:tr w:rsidR="00804C5C" w:rsidRPr="00FC2D62" w14:paraId="04C7523F" w14:textId="77777777" w:rsidTr="00D96CD7">
        <w:trPr>
          <w:trHeight w:val="570"/>
        </w:trPr>
        <w:tc>
          <w:tcPr>
            <w:tcW w:w="473" w:type="pct"/>
            <w:vAlign w:val="center"/>
          </w:tcPr>
          <w:p w14:paraId="5AE5C06F"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نهم</w:t>
            </w:r>
          </w:p>
        </w:tc>
        <w:tc>
          <w:tcPr>
            <w:tcW w:w="426" w:type="pct"/>
            <w:vAlign w:val="center"/>
          </w:tcPr>
          <w:p w14:paraId="3B144F45"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17</w:t>
            </w:r>
          </w:p>
        </w:tc>
        <w:tc>
          <w:tcPr>
            <w:tcW w:w="1907" w:type="pct"/>
            <w:vAlign w:val="center"/>
          </w:tcPr>
          <w:p w14:paraId="1531E7F4" w14:textId="77777777" w:rsidR="00804C5C" w:rsidRPr="00FC2D62" w:rsidRDefault="00804C5C" w:rsidP="00D96CD7">
            <w:pPr>
              <w:shd w:val="clear" w:color="auto" w:fill="FFFFFF"/>
              <w:spacing w:after="150"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امتحان بیست فیصد</w:t>
            </w:r>
          </w:p>
        </w:tc>
        <w:tc>
          <w:tcPr>
            <w:tcW w:w="483" w:type="pct"/>
            <w:vAlign w:val="center"/>
          </w:tcPr>
          <w:p w14:paraId="369C45F8"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24351C21"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2484DA15" w14:textId="77777777" w:rsidR="00804C5C" w:rsidRPr="00FC2D62" w:rsidRDefault="00804C5C" w:rsidP="00D96CD7">
            <w:pPr>
              <w:jc w:val="center"/>
              <w:rPr>
                <w:rFonts w:asciiTheme="minorBidi" w:hAnsiTheme="minorBidi" w:cstheme="minorBidi"/>
                <w:color w:val="000000" w:themeColor="text1"/>
                <w:rtl/>
                <w:lang w:bidi="fa-IR"/>
              </w:rPr>
            </w:pPr>
          </w:p>
        </w:tc>
        <w:tc>
          <w:tcPr>
            <w:tcW w:w="441" w:type="pct"/>
            <w:vAlign w:val="center"/>
          </w:tcPr>
          <w:p w14:paraId="17AF2508" w14:textId="77777777" w:rsidR="00804C5C" w:rsidRPr="00FC2D62" w:rsidRDefault="00804C5C" w:rsidP="00D96CD7">
            <w:pPr>
              <w:jc w:val="center"/>
              <w:rPr>
                <w:rFonts w:asciiTheme="minorBidi" w:hAnsiTheme="minorBidi" w:cstheme="minorBidi"/>
                <w:color w:val="000000" w:themeColor="text1"/>
                <w:rtl/>
                <w:lang w:bidi="fa-IR"/>
              </w:rPr>
            </w:pPr>
          </w:p>
        </w:tc>
        <w:tc>
          <w:tcPr>
            <w:tcW w:w="428" w:type="pct"/>
            <w:vAlign w:val="center"/>
          </w:tcPr>
          <w:p w14:paraId="352C6FBC" w14:textId="77777777" w:rsidR="00804C5C" w:rsidRPr="00FC2D62" w:rsidRDefault="00804C5C" w:rsidP="00D96CD7">
            <w:pPr>
              <w:jc w:val="center"/>
              <w:rPr>
                <w:rFonts w:asciiTheme="minorBidi" w:hAnsiTheme="minorBidi" w:cstheme="minorBidi"/>
                <w:color w:val="000000" w:themeColor="text1"/>
                <w:rtl/>
                <w:lang w:bidi="fa-IR"/>
              </w:rPr>
            </w:pPr>
          </w:p>
        </w:tc>
      </w:tr>
      <w:tr w:rsidR="00804C5C" w:rsidRPr="00FC2D62" w14:paraId="7239E72E" w14:textId="77777777" w:rsidTr="00D96CD7">
        <w:trPr>
          <w:trHeight w:val="570"/>
        </w:trPr>
        <w:tc>
          <w:tcPr>
            <w:tcW w:w="473" w:type="pct"/>
            <w:vAlign w:val="center"/>
          </w:tcPr>
          <w:p w14:paraId="6DAAF148"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دهم</w:t>
            </w:r>
          </w:p>
        </w:tc>
        <w:tc>
          <w:tcPr>
            <w:tcW w:w="426" w:type="pct"/>
            <w:vAlign w:val="center"/>
          </w:tcPr>
          <w:p w14:paraId="51F7526A"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19</w:t>
            </w:r>
          </w:p>
        </w:tc>
        <w:tc>
          <w:tcPr>
            <w:tcW w:w="1907" w:type="pct"/>
            <w:vAlign w:val="center"/>
          </w:tcPr>
          <w:p w14:paraId="18217EB5" w14:textId="77777777" w:rsidR="00804C5C" w:rsidRPr="00FC2D62" w:rsidRDefault="00804C5C" w:rsidP="00D96CD7">
            <w:pPr>
              <w:shd w:val="clear" w:color="auto" w:fill="FFFFFF"/>
              <w:spacing w:after="150"/>
              <w:rPr>
                <w:rFonts w:asciiTheme="minorBidi" w:hAnsiTheme="minorBidi" w:cstheme="minorBidi"/>
                <w:color w:val="000000" w:themeColor="text1"/>
                <w:rtl/>
              </w:rPr>
            </w:pPr>
            <w:r w:rsidRPr="00FC2D62">
              <w:rPr>
                <w:rFonts w:asciiTheme="minorBidi" w:hAnsiTheme="minorBidi" w:cstheme="minorBidi"/>
                <w:color w:val="000000" w:themeColor="text1"/>
                <w:rtl/>
              </w:rPr>
              <w:t>اسباب محرمه مالکیت در اقتصاد اسلامی{ ربا، قمار احتکا ر....}</w:t>
            </w:r>
          </w:p>
        </w:tc>
        <w:tc>
          <w:tcPr>
            <w:tcW w:w="483" w:type="pct"/>
            <w:vAlign w:val="center"/>
          </w:tcPr>
          <w:p w14:paraId="5806A332"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11AF8CE9"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16BD6EA9" w14:textId="77777777" w:rsidR="00804C5C" w:rsidRPr="00FC2D62" w:rsidRDefault="00804C5C" w:rsidP="00D96CD7">
            <w:pPr>
              <w:jc w:val="center"/>
              <w:rPr>
                <w:rFonts w:asciiTheme="minorBidi" w:hAnsiTheme="minorBidi" w:cstheme="minorBidi"/>
                <w:color w:val="000000" w:themeColor="text1"/>
                <w:rtl/>
                <w:lang w:bidi="fa-IR"/>
              </w:rPr>
            </w:pPr>
          </w:p>
        </w:tc>
        <w:tc>
          <w:tcPr>
            <w:tcW w:w="441" w:type="pct"/>
            <w:vAlign w:val="center"/>
          </w:tcPr>
          <w:p w14:paraId="7C4AFCB8" w14:textId="77777777" w:rsidR="00804C5C" w:rsidRPr="00FC2D62" w:rsidRDefault="00804C5C" w:rsidP="00D96CD7">
            <w:pPr>
              <w:jc w:val="center"/>
              <w:rPr>
                <w:rFonts w:asciiTheme="minorBidi" w:hAnsiTheme="minorBidi" w:cstheme="minorBidi"/>
                <w:color w:val="000000" w:themeColor="text1"/>
                <w:rtl/>
                <w:lang w:bidi="fa-IR"/>
              </w:rPr>
            </w:pPr>
          </w:p>
        </w:tc>
        <w:tc>
          <w:tcPr>
            <w:tcW w:w="428" w:type="pct"/>
            <w:vAlign w:val="center"/>
          </w:tcPr>
          <w:p w14:paraId="63CE08F1" w14:textId="77777777" w:rsidR="00804C5C" w:rsidRPr="00FC2D62" w:rsidRDefault="00804C5C" w:rsidP="00D96CD7">
            <w:pPr>
              <w:jc w:val="center"/>
              <w:rPr>
                <w:rFonts w:asciiTheme="minorBidi" w:hAnsiTheme="minorBidi" w:cstheme="minorBidi"/>
                <w:color w:val="000000" w:themeColor="text1"/>
                <w:rtl/>
                <w:lang w:bidi="fa-IR"/>
              </w:rPr>
            </w:pPr>
          </w:p>
        </w:tc>
      </w:tr>
      <w:tr w:rsidR="00804C5C" w:rsidRPr="00FC2D62" w14:paraId="2AC80DFF" w14:textId="77777777" w:rsidTr="00D96CD7">
        <w:trPr>
          <w:trHeight w:val="570"/>
        </w:trPr>
        <w:tc>
          <w:tcPr>
            <w:tcW w:w="473" w:type="pct"/>
            <w:vAlign w:val="center"/>
          </w:tcPr>
          <w:p w14:paraId="3266C38D"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یازدهم</w:t>
            </w:r>
          </w:p>
        </w:tc>
        <w:tc>
          <w:tcPr>
            <w:tcW w:w="426" w:type="pct"/>
            <w:vAlign w:val="center"/>
          </w:tcPr>
          <w:p w14:paraId="2B68CB2B"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21</w:t>
            </w:r>
          </w:p>
        </w:tc>
        <w:tc>
          <w:tcPr>
            <w:tcW w:w="1907" w:type="pct"/>
            <w:vAlign w:val="center"/>
          </w:tcPr>
          <w:p w14:paraId="6E470D61" w14:textId="77777777" w:rsidR="00804C5C" w:rsidRPr="00FC2D62" w:rsidRDefault="00804C5C" w:rsidP="0031146D">
            <w:pPr>
              <w:numPr>
                <w:ilvl w:val="0"/>
                <w:numId w:val="104"/>
              </w:numPr>
              <w:shd w:val="clear" w:color="auto" w:fill="FFFFFF"/>
              <w:spacing w:before="100" w:beforeAutospacing="1" w:line="360" w:lineRule="atLeast"/>
              <w:ind w:left="0"/>
              <w:jc w:val="left"/>
              <w:rPr>
                <w:rFonts w:asciiTheme="minorBidi" w:hAnsiTheme="minorBidi" w:cstheme="minorBidi"/>
                <w:color w:val="000000" w:themeColor="text1"/>
              </w:rPr>
            </w:pPr>
            <w:r w:rsidRPr="00FC2D62">
              <w:rPr>
                <w:rFonts w:asciiTheme="minorBidi" w:hAnsiTheme="minorBidi" w:cstheme="minorBidi"/>
                <w:color w:val="000000" w:themeColor="text1"/>
                <w:rtl/>
              </w:rPr>
              <w:t>شراکت و انواع آن،عنان- وجوه –  ابدان – مضاربت – مزارعت و مساقات – مفاوضه – بانکداری – بیمه</w:t>
            </w:r>
          </w:p>
          <w:p w14:paraId="36D93D7F" w14:textId="77777777" w:rsidR="00804C5C" w:rsidRPr="00FC2D62" w:rsidRDefault="00804C5C" w:rsidP="0031146D">
            <w:pPr>
              <w:numPr>
                <w:ilvl w:val="0"/>
                <w:numId w:val="104"/>
              </w:numPr>
              <w:shd w:val="clear" w:color="auto" w:fill="FFFFFF"/>
              <w:spacing w:before="100" w:beforeAutospacing="1" w:line="360" w:lineRule="atLeast"/>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حقوق کارگر و کارفرما</w:t>
            </w:r>
          </w:p>
        </w:tc>
        <w:tc>
          <w:tcPr>
            <w:tcW w:w="483" w:type="pct"/>
            <w:vAlign w:val="center"/>
          </w:tcPr>
          <w:p w14:paraId="47190355"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25A1B7AF"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48108C51" w14:textId="77777777" w:rsidR="00804C5C" w:rsidRPr="00FC2D62" w:rsidRDefault="00804C5C" w:rsidP="00D96CD7">
            <w:pPr>
              <w:jc w:val="center"/>
              <w:rPr>
                <w:rFonts w:asciiTheme="minorBidi" w:hAnsiTheme="minorBidi" w:cstheme="minorBidi"/>
                <w:color w:val="000000" w:themeColor="text1"/>
                <w:rtl/>
                <w:lang w:bidi="fa-IR"/>
              </w:rPr>
            </w:pPr>
          </w:p>
        </w:tc>
        <w:tc>
          <w:tcPr>
            <w:tcW w:w="441" w:type="pct"/>
            <w:vAlign w:val="center"/>
          </w:tcPr>
          <w:p w14:paraId="3DE3CDCD" w14:textId="77777777" w:rsidR="00804C5C" w:rsidRPr="00FC2D62" w:rsidRDefault="00804C5C" w:rsidP="00D96CD7">
            <w:pPr>
              <w:jc w:val="center"/>
              <w:rPr>
                <w:rFonts w:asciiTheme="minorBidi" w:hAnsiTheme="minorBidi" w:cstheme="minorBidi"/>
                <w:color w:val="000000" w:themeColor="text1"/>
                <w:rtl/>
                <w:lang w:bidi="fa-IR"/>
              </w:rPr>
            </w:pPr>
          </w:p>
        </w:tc>
        <w:tc>
          <w:tcPr>
            <w:tcW w:w="428" w:type="pct"/>
            <w:vAlign w:val="center"/>
          </w:tcPr>
          <w:p w14:paraId="675B0B29" w14:textId="77777777" w:rsidR="00804C5C" w:rsidRPr="00FC2D62" w:rsidRDefault="00804C5C" w:rsidP="00D96CD7">
            <w:pPr>
              <w:jc w:val="center"/>
              <w:rPr>
                <w:rFonts w:asciiTheme="minorBidi" w:hAnsiTheme="minorBidi" w:cstheme="minorBidi"/>
                <w:color w:val="000000" w:themeColor="text1"/>
                <w:rtl/>
                <w:lang w:bidi="fa-IR"/>
              </w:rPr>
            </w:pPr>
          </w:p>
        </w:tc>
      </w:tr>
      <w:tr w:rsidR="00804C5C" w:rsidRPr="00FC2D62" w14:paraId="45D12CA3" w14:textId="77777777" w:rsidTr="00D96CD7">
        <w:trPr>
          <w:trHeight w:val="570"/>
        </w:trPr>
        <w:tc>
          <w:tcPr>
            <w:tcW w:w="473" w:type="pct"/>
            <w:vAlign w:val="center"/>
          </w:tcPr>
          <w:p w14:paraId="57CDAAE7"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دوازدهم</w:t>
            </w:r>
          </w:p>
        </w:tc>
        <w:tc>
          <w:tcPr>
            <w:tcW w:w="426" w:type="pct"/>
            <w:vAlign w:val="center"/>
          </w:tcPr>
          <w:p w14:paraId="082253C3"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23</w:t>
            </w:r>
          </w:p>
        </w:tc>
        <w:tc>
          <w:tcPr>
            <w:tcW w:w="1907" w:type="pct"/>
            <w:vAlign w:val="center"/>
          </w:tcPr>
          <w:p w14:paraId="27F40C46" w14:textId="77777777" w:rsidR="00804C5C" w:rsidRPr="00FC2D62" w:rsidRDefault="00804C5C" w:rsidP="0031146D">
            <w:pPr>
              <w:numPr>
                <w:ilvl w:val="0"/>
                <w:numId w:val="100"/>
              </w:numPr>
              <w:shd w:val="clear" w:color="auto" w:fill="FFFFFF"/>
              <w:spacing w:before="100" w:beforeAutospacing="1" w:line="360" w:lineRule="atLeast"/>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بانكداري و معاملات بانکداری اسلامی</w:t>
            </w:r>
          </w:p>
        </w:tc>
        <w:tc>
          <w:tcPr>
            <w:tcW w:w="483" w:type="pct"/>
            <w:vAlign w:val="center"/>
          </w:tcPr>
          <w:p w14:paraId="5887A841"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674EA2BF"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4EC6711F" w14:textId="77777777" w:rsidR="00804C5C" w:rsidRPr="00FC2D62" w:rsidRDefault="00804C5C" w:rsidP="00D96CD7">
            <w:pPr>
              <w:jc w:val="center"/>
              <w:rPr>
                <w:rFonts w:asciiTheme="minorBidi" w:hAnsiTheme="minorBidi" w:cstheme="minorBidi"/>
                <w:color w:val="000000" w:themeColor="text1"/>
                <w:rtl/>
                <w:lang w:bidi="fa-IR"/>
              </w:rPr>
            </w:pPr>
          </w:p>
        </w:tc>
        <w:tc>
          <w:tcPr>
            <w:tcW w:w="441" w:type="pct"/>
            <w:vAlign w:val="center"/>
          </w:tcPr>
          <w:p w14:paraId="2DEE9624" w14:textId="77777777" w:rsidR="00804C5C" w:rsidRPr="00FC2D62" w:rsidRDefault="00804C5C" w:rsidP="00D96CD7">
            <w:pPr>
              <w:jc w:val="center"/>
              <w:rPr>
                <w:rFonts w:asciiTheme="minorBidi" w:hAnsiTheme="minorBidi" w:cstheme="minorBidi"/>
                <w:color w:val="000000" w:themeColor="text1"/>
                <w:rtl/>
                <w:lang w:bidi="fa-IR"/>
              </w:rPr>
            </w:pPr>
          </w:p>
        </w:tc>
        <w:tc>
          <w:tcPr>
            <w:tcW w:w="428" w:type="pct"/>
            <w:vAlign w:val="center"/>
          </w:tcPr>
          <w:p w14:paraId="3502C1CA" w14:textId="77777777" w:rsidR="00804C5C" w:rsidRPr="00FC2D62" w:rsidRDefault="00804C5C" w:rsidP="00D96CD7">
            <w:pPr>
              <w:jc w:val="center"/>
              <w:rPr>
                <w:rFonts w:asciiTheme="minorBidi" w:hAnsiTheme="minorBidi" w:cstheme="minorBidi"/>
                <w:color w:val="000000" w:themeColor="text1"/>
                <w:rtl/>
                <w:lang w:bidi="fa-IR"/>
              </w:rPr>
            </w:pPr>
          </w:p>
        </w:tc>
      </w:tr>
      <w:tr w:rsidR="00804C5C" w:rsidRPr="00FC2D62" w14:paraId="50A7719F" w14:textId="77777777" w:rsidTr="00D96CD7">
        <w:trPr>
          <w:trHeight w:val="682"/>
        </w:trPr>
        <w:tc>
          <w:tcPr>
            <w:tcW w:w="473" w:type="pct"/>
            <w:vAlign w:val="center"/>
          </w:tcPr>
          <w:p w14:paraId="04AA4348"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سیزدهم</w:t>
            </w:r>
          </w:p>
        </w:tc>
        <w:tc>
          <w:tcPr>
            <w:tcW w:w="426" w:type="pct"/>
            <w:vAlign w:val="center"/>
          </w:tcPr>
          <w:p w14:paraId="12E3E15F"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25</w:t>
            </w:r>
          </w:p>
        </w:tc>
        <w:tc>
          <w:tcPr>
            <w:tcW w:w="1907" w:type="pct"/>
            <w:vAlign w:val="center"/>
          </w:tcPr>
          <w:p w14:paraId="4B49C68A" w14:textId="77777777" w:rsidR="00804C5C" w:rsidRPr="00FC2D62" w:rsidRDefault="00804C5C" w:rsidP="00D96CD7">
            <w:pPr>
              <w:shd w:val="clear" w:color="auto" w:fill="FFFFFF"/>
              <w:spacing w:before="100" w:beforeAutospacing="1"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بيمه (به مزارعه ومساقات نيز اشاره شود)</w:t>
            </w:r>
          </w:p>
        </w:tc>
        <w:tc>
          <w:tcPr>
            <w:tcW w:w="483" w:type="pct"/>
            <w:vAlign w:val="center"/>
          </w:tcPr>
          <w:p w14:paraId="68526B7B"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3CF2353C"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32F119B0" w14:textId="77777777" w:rsidR="00804C5C" w:rsidRPr="00FC2D62" w:rsidRDefault="00804C5C" w:rsidP="00D96CD7">
            <w:pPr>
              <w:jc w:val="center"/>
              <w:rPr>
                <w:rFonts w:asciiTheme="minorBidi" w:hAnsiTheme="minorBidi" w:cstheme="minorBidi"/>
                <w:color w:val="000000" w:themeColor="text1"/>
                <w:rtl/>
                <w:lang w:bidi="fa-IR"/>
              </w:rPr>
            </w:pPr>
          </w:p>
        </w:tc>
        <w:tc>
          <w:tcPr>
            <w:tcW w:w="441" w:type="pct"/>
            <w:vAlign w:val="center"/>
          </w:tcPr>
          <w:p w14:paraId="66733513" w14:textId="77777777" w:rsidR="00804C5C" w:rsidRPr="00FC2D62" w:rsidRDefault="00804C5C" w:rsidP="00D96CD7">
            <w:pPr>
              <w:jc w:val="center"/>
              <w:rPr>
                <w:rFonts w:asciiTheme="minorBidi" w:hAnsiTheme="minorBidi" w:cstheme="minorBidi"/>
                <w:color w:val="000000" w:themeColor="text1"/>
                <w:rtl/>
                <w:lang w:bidi="fa-IR"/>
              </w:rPr>
            </w:pPr>
          </w:p>
        </w:tc>
        <w:tc>
          <w:tcPr>
            <w:tcW w:w="428" w:type="pct"/>
            <w:vAlign w:val="center"/>
          </w:tcPr>
          <w:p w14:paraId="6CC80652" w14:textId="77777777" w:rsidR="00804C5C" w:rsidRPr="00FC2D62" w:rsidRDefault="00804C5C" w:rsidP="00D96CD7">
            <w:pPr>
              <w:jc w:val="center"/>
              <w:rPr>
                <w:rFonts w:asciiTheme="minorBidi" w:hAnsiTheme="minorBidi" w:cstheme="minorBidi"/>
                <w:color w:val="000000" w:themeColor="text1"/>
                <w:rtl/>
                <w:lang w:bidi="fa-IR"/>
              </w:rPr>
            </w:pPr>
          </w:p>
        </w:tc>
      </w:tr>
      <w:tr w:rsidR="00804C5C" w:rsidRPr="00FC2D62" w14:paraId="7F97F316" w14:textId="77777777" w:rsidTr="00D96CD7">
        <w:trPr>
          <w:trHeight w:val="628"/>
        </w:trPr>
        <w:tc>
          <w:tcPr>
            <w:tcW w:w="473" w:type="pct"/>
            <w:vAlign w:val="center"/>
          </w:tcPr>
          <w:p w14:paraId="42BEC817"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چهاردهم</w:t>
            </w:r>
          </w:p>
        </w:tc>
        <w:tc>
          <w:tcPr>
            <w:tcW w:w="426" w:type="pct"/>
            <w:vAlign w:val="center"/>
          </w:tcPr>
          <w:p w14:paraId="2C0EE057"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27</w:t>
            </w:r>
          </w:p>
        </w:tc>
        <w:tc>
          <w:tcPr>
            <w:tcW w:w="1907" w:type="pct"/>
            <w:vAlign w:val="center"/>
          </w:tcPr>
          <w:p w14:paraId="51C1361B" w14:textId="77777777" w:rsidR="00804C5C" w:rsidRPr="00FC2D62" w:rsidRDefault="00804C5C" w:rsidP="00D96CD7">
            <w:pPr>
              <w:shd w:val="clear" w:color="auto" w:fill="FFFFFF"/>
              <w:spacing w:before="100" w:beforeAutospacing="1"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عقود تبرعات : وصيت  هبه با ذکر ارکان و شروط آن.– قرض حسنه،عقود امانات : عاريه – وديعه – رهن</w:t>
            </w:r>
          </w:p>
        </w:tc>
        <w:tc>
          <w:tcPr>
            <w:tcW w:w="483" w:type="pct"/>
            <w:vAlign w:val="center"/>
          </w:tcPr>
          <w:p w14:paraId="7C45951A"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14760AD9"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0F8AD8D0" w14:textId="77777777" w:rsidR="00804C5C" w:rsidRPr="00FC2D62" w:rsidRDefault="00804C5C" w:rsidP="00D96CD7">
            <w:pPr>
              <w:jc w:val="center"/>
              <w:rPr>
                <w:rFonts w:asciiTheme="minorBidi" w:hAnsiTheme="minorBidi" w:cstheme="minorBidi"/>
                <w:color w:val="000000" w:themeColor="text1"/>
                <w:rtl/>
                <w:lang w:bidi="fa-IR"/>
              </w:rPr>
            </w:pPr>
          </w:p>
        </w:tc>
        <w:tc>
          <w:tcPr>
            <w:tcW w:w="441" w:type="pct"/>
            <w:vAlign w:val="center"/>
          </w:tcPr>
          <w:p w14:paraId="5CAC5CF5" w14:textId="77777777" w:rsidR="00804C5C" w:rsidRPr="00FC2D62" w:rsidRDefault="00804C5C" w:rsidP="00D96CD7">
            <w:pPr>
              <w:jc w:val="center"/>
              <w:rPr>
                <w:rFonts w:asciiTheme="minorBidi" w:hAnsiTheme="minorBidi" w:cstheme="minorBidi"/>
                <w:color w:val="000000" w:themeColor="text1"/>
                <w:rtl/>
                <w:lang w:bidi="fa-IR"/>
              </w:rPr>
            </w:pPr>
          </w:p>
        </w:tc>
        <w:tc>
          <w:tcPr>
            <w:tcW w:w="428" w:type="pct"/>
            <w:vAlign w:val="center"/>
          </w:tcPr>
          <w:p w14:paraId="5B770216" w14:textId="77777777" w:rsidR="00804C5C" w:rsidRPr="00FC2D62" w:rsidRDefault="00804C5C" w:rsidP="00D96CD7">
            <w:pPr>
              <w:jc w:val="center"/>
              <w:rPr>
                <w:rFonts w:asciiTheme="minorBidi" w:hAnsiTheme="minorBidi" w:cstheme="minorBidi"/>
                <w:color w:val="000000" w:themeColor="text1"/>
                <w:rtl/>
                <w:lang w:bidi="fa-IR"/>
              </w:rPr>
            </w:pPr>
          </w:p>
        </w:tc>
      </w:tr>
      <w:tr w:rsidR="00804C5C" w:rsidRPr="00FC2D62" w14:paraId="51016542" w14:textId="77777777" w:rsidTr="00D96CD7">
        <w:trPr>
          <w:trHeight w:val="570"/>
        </w:trPr>
        <w:tc>
          <w:tcPr>
            <w:tcW w:w="473" w:type="pct"/>
            <w:vAlign w:val="center"/>
          </w:tcPr>
          <w:p w14:paraId="03557ED1"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پانزدهم</w:t>
            </w:r>
          </w:p>
        </w:tc>
        <w:tc>
          <w:tcPr>
            <w:tcW w:w="426" w:type="pct"/>
            <w:vAlign w:val="center"/>
          </w:tcPr>
          <w:p w14:paraId="01EEDA17"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29</w:t>
            </w:r>
          </w:p>
        </w:tc>
        <w:tc>
          <w:tcPr>
            <w:tcW w:w="1907" w:type="pct"/>
            <w:vAlign w:val="center"/>
          </w:tcPr>
          <w:p w14:paraId="433166BE" w14:textId="77777777" w:rsidR="00804C5C" w:rsidRPr="00FC2D62" w:rsidRDefault="00804C5C" w:rsidP="00D96CD7">
            <w:pPr>
              <w:shd w:val="clear" w:color="auto" w:fill="FFFFFF"/>
              <w:spacing w:after="150"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مصارف مال،مصارف مشروع و نا مشروع،نفقه</w:t>
            </w:r>
          </w:p>
          <w:p w14:paraId="593F5E51" w14:textId="77777777" w:rsidR="00804C5C" w:rsidRPr="00FC2D62" w:rsidRDefault="00804C5C" w:rsidP="0031146D">
            <w:pPr>
              <w:numPr>
                <w:ilvl w:val="0"/>
                <w:numId w:val="105"/>
              </w:numPr>
              <w:shd w:val="clear" w:color="auto" w:fill="FFFFFF"/>
              <w:spacing w:before="100" w:beforeAutospacing="1" w:line="360" w:lineRule="atLeast"/>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تعريف، شروط و انواع آن</w:t>
            </w:r>
          </w:p>
        </w:tc>
        <w:tc>
          <w:tcPr>
            <w:tcW w:w="483" w:type="pct"/>
            <w:vAlign w:val="center"/>
          </w:tcPr>
          <w:p w14:paraId="6F122B5B"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27162B69"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188C1D9C" w14:textId="77777777" w:rsidR="00804C5C" w:rsidRPr="00FC2D62" w:rsidRDefault="00804C5C" w:rsidP="00D96CD7">
            <w:pPr>
              <w:jc w:val="center"/>
              <w:rPr>
                <w:rFonts w:asciiTheme="minorBidi" w:hAnsiTheme="minorBidi" w:cstheme="minorBidi"/>
                <w:color w:val="000000" w:themeColor="text1"/>
                <w:rtl/>
                <w:lang w:bidi="fa-IR"/>
              </w:rPr>
            </w:pPr>
          </w:p>
        </w:tc>
        <w:tc>
          <w:tcPr>
            <w:tcW w:w="441" w:type="pct"/>
            <w:vAlign w:val="center"/>
          </w:tcPr>
          <w:p w14:paraId="5258A191" w14:textId="77777777" w:rsidR="00804C5C" w:rsidRPr="00FC2D62" w:rsidRDefault="00804C5C" w:rsidP="00D96CD7">
            <w:pPr>
              <w:jc w:val="center"/>
              <w:rPr>
                <w:rFonts w:asciiTheme="minorBidi" w:hAnsiTheme="minorBidi" w:cstheme="minorBidi"/>
                <w:color w:val="000000" w:themeColor="text1"/>
                <w:rtl/>
                <w:lang w:bidi="fa-IR"/>
              </w:rPr>
            </w:pPr>
          </w:p>
        </w:tc>
        <w:tc>
          <w:tcPr>
            <w:tcW w:w="428" w:type="pct"/>
            <w:vAlign w:val="center"/>
          </w:tcPr>
          <w:p w14:paraId="2D3B24D9" w14:textId="77777777" w:rsidR="00804C5C" w:rsidRPr="00FC2D62" w:rsidRDefault="00804C5C" w:rsidP="00D96CD7">
            <w:pPr>
              <w:jc w:val="center"/>
              <w:rPr>
                <w:rFonts w:asciiTheme="minorBidi" w:hAnsiTheme="minorBidi" w:cstheme="minorBidi"/>
                <w:color w:val="000000" w:themeColor="text1"/>
                <w:rtl/>
                <w:lang w:bidi="fa-IR"/>
              </w:rPr>
            </w:pPr>
          </w:p>
        </w:tc>
      </w:tr>
      <w:tr w:rsidR="00804C5C" w:rsidRPr="00FC2D62" w14:paraId="27B2C2D6" w14:textId="77777777" w:rsidTr="00D96CD7">
        <w:trPr>
          <w:trHeight w:val="570"/>
        </w:trPr>
        <w:tc>
          <w:tcPr>
            <w:tcW w:w="473" w:type="pct"/>
            <w:vAlign w:val="center"/>
          </w:tcPr>
          <w:p w14:paraId="3D96794E"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شانزدهم</w:t>
            </w:r>
          </w:p>
        </w:tc>
        <w:tc>
          <w:tcPr>
            <w:tcW w:w="426" w:type="pct"/>
            <w:vAlign w:val="center"/>
          </w:tcPr>
          <w:p w14:paraId="50B8877E"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31</w:t>
            </w:r>
          </w:p>
        </w:tc>
        <w:tc>
          <w:tcPr>
            <w:tcW w:w="1907" w:type="pct"/>
            <w:vAlign w:val="center"/>
          </w:tcPr>
          <w:p w14:paraId="5232C4AA" w14:textId="77777777" w:rsidR="00804C5C" w:rsidRPr="00FC2D62" w:rsidRDefault="00804C5C" w:rsidP="00D96CD7">
            <w:pPr>
              <w:shd w:val="clear" w:color="auto" w:fill="FFFFFF"/>
              <w:spacing w:after="150"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ارزیابی ؛ حل مشکلات محصلان و راهنمایی امتحان</w:t>
            </w:r>
          </w:p>
        </w:tc>
        <w:tc>
          <w:tcPr>
            <w:tcW w:w="483" w:type="pct"/>
            <w:vAlign w:val="center"/>
          </w:tcPr>
          <w:p w14:paraId="00AF8A13"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6950A5FC" w14:textId="77777777" w:rsidR="00804C5C" w:rsidRPr="00FC2D62" w:rsidRDefault="00804C5C" w:rsidP="00D96CD7">
            <w:pPr>
              <w:jc w:val="center"/>
              <w:rPr>
                <w:rFonts w:asciiTheme="minorBidi" w:hAnsiTheme="minorBidi" w:cstheme="minorBidi"/>
                <w:color w:val="000000" w:themeColor="text1"/>
                <w:rtl/>
                <w:lang w:bidi="fa-IR"/>
              </w:rPr>
            </w:pPr>
          </w:p>
        </w:tc>
        <w:tc>
          <w:tcPr>
            <w:tcW w:w="421" w:type="pct"/>
            <w:vAlign w:val="center"/>
          </w:tcPr>
          <w:p w14:paraId="55FC9F65" w14:textId="77777777" w:rsidR="00804C5C" w:rsidRPr="00FC2D62" w:rsidRDefault="00804C5C" w:rsidP="00D96CD7">
            <w:pPr>
              <w:jc w:val="center"/>
              <w:rPr>
                <w:rFonts w:asciiTheme="minorBidi" w:hAnsiTheme="minorBidi" w:cstheme="minorBidi"/>
                <w:color w:val="000000" w:themeColor="text1"/>
                <w:rtl/>
                <w:lang w:bidi="fa-IR"/>
              </w:rPr>
            </w:pPr>
          </w:p>
        </w:tc>
        <w:tc>
          <w:tcPr>
            <w:tcW w:w="441" w:type="pct"/>
            <w:vAlign w:val="center"/>
          </w:tcPr>
          <w:p w14:paraId="577BCBBE" w14:textId="77777777" w:rsidR="00804C5C" w:rsidRPr="00FC2D62" w:rsidRDefault="00804C5C" w:rsidP="00D96CD7">
            <w:pPr>
              <w:jc w:val="center"/>
              <w:rPr>
                <w:rFonts w:asciiTheme="minorBidi" w:hAnsiTheme="minorBidi" w:cstheme="minorBidi"/>
                <w:color w:val="000000" w:themeColor="text1"/>
                <w:rtl/>
                <w:lang w:bidi="fa-IR"/>
              </w:rPr>
            </w:pPr>
          </w:p>
        </w:tc>
        <w:tc>
          <w:tcPr>
            <w:tcW w:w="428" w:type="pct"/>
            <w:vAlign w:val="center"/>
          </w:tcPr>
          <w:p w14:paraId="43442100" w14:textId="77777777" w:rsidR="00804C5C" w:rsidRPr="00FC2D62" w:rsidRDefault="00804C5C" w:rsidP="00D96CD7">
            <w:pPr>
              <w:jc w:val="center"/>
              <w:rPr>
                <w:rFonts w:asciiTheme="minorBidi" w:hAnsiTheme="minorBidi" w:cstheme="minorBidi"/>
                <w:color w:val="000000" w:themeColor="text1"/>
                <w:rtl/>
                <w:lang w:bidi="fa-IR"/>
              </w:rPr>
            </w:pPr>
          </w:p>
        </w:tc>
      </w:tr>
    </w:tbl>
    <w:p w14:paraId="0FE94A50" w14:textId="77777777" w:rsidR="00804C5C" w:rsidRPr="00FC2D62" w:rsidRDefault="00804C5C" w:rsidP="00804C5C">
      <w:pP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 xml:space="preserve">نوت: جدول فوق در کتاب نصاب تحصیلی رشته گنجانیده نشده بلکه توسط استاد مضمون تهیه و در اول سمستر به دسترس محصلین قرار </w:t>
      </w:r>
    </w:p>
    <w:p w14:paraId="03D485E1" w14:textId="77777777" w:rsidR="00804C5C" w:rsidRPr="00FC2D62" w:rsidRDefault="00804C5C" w:rsidP="00804C5C">
      <w:pPr>
        <w:spacing w:after="0"/>
        <w:rPr>
          <w:rFonts w:asciiTheme="minorBidi" w:hAnsiTheme="minorBidi" w:cstheme="minorBidi"/>
          <w:b/>
          <w:bCs/>
          <w:color w:val="000000" w:themeColor="text1"/>
          <w:sz w:val="20"/>
          <w:szCs w:val="20"/>
          <w:rtl/>
          <w:lang w:bidi="fa-IR"/>
        </w:rPr>
      </w:pPr>
    </w:p>
    <w:tbl>
      <w:tblPr>
        <w:tblStyle w:val="TableGrid"/>
        <w:bidiVisual/>
        <w:tblW w:w="0" w:type="auto"/>
        <w:tblLook w:val="04A0" w:firstRow="1" w:lastRow="0" w:firstColumn="1" w:lastColumn="0" w:noHBand="0" w:noVBand="1"/>
      </w:tblPr>
      <w:tblGrid>
        <w:gridCol w:w="3004"/>
        <w:gridCol w:w="5626"/>
      </w:tblGrid>
      <w:tr w:rsidR="00804C5C" w:rsidRPr="00FC2D62" w14:paraId="026595B5" w14:textId="77777777" w:rsidTr="00D96CD7">
        <w:trPr>
          <w:trHeight w:val="447"/>
        </w:trPr>
        <w:tc>
          <w:tcPr>
            <w:tcW w:w="8630" w:type="dxa"/>
            <w:gridSpan w:val="2"/>
            <w:vAlign w:val="center"/>
          </w:tcPr>
          <w:p w14:paraId="0B20BFAA" w14:textId="77777777" w:rsidR="00804C5C" w:rsidRPr="00FC2D62" w:rsidRDefault="00804C5C" w:rsidP="00D96CD7">
            <w:pP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منابع یا مآخذ:</w:t>
            </w:r>
          </w:p>
        </w:tc>
      </w:tr>
      <w:tr w:rsidR="00804C5C" w:rsidRPr="00FC2D62" w14:paraId="5D0EE293" w14:textId="77777777" w:rsidTr="00D96CD7">
        <w:trPr>
          <w:trHeight w:val="1389"/>
        </w:trPr>
        <w:tc>
          <w:tcPr>
            <w:tcW w:w="3004" w:type="dxa"/>
            <w:vAlign w:val="center"/>
          </w:tcPr>
          <w:p w14:paraId="0E2CF608" w14:textId="77777777" w:rsidR="00804C5C" w:rsidRPr="00FC2D62" w:rsidRDefault="00804C5C" w:rsidP="0031146D">
            <w:pPr>
              <w:pStyle w:val="ListParagraph"/>
              <w:numPr>
                <w:ilvl w:val="0"/>
                <w:numId w:val="116"/>
              </w:numPr>
              <w:spacing w:after="0" w:afterAutospacing="0" w:line="240" w:lineRule="auto"/>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lastRenderedPageBreak/>
              <w:t>ماخذ اساسی</w:t>
            </w:r>
          </w:p>
        </w:tc>
        <w:tc>
          <w:tcPr>
            <w:tcW w:w="5626" w:type="dxa"/>
            <w:vAlign w:val="center"/>
          </w:tcPr>
          <w:p w14:paraId="6DE74A00" w14:textId="77777777" w:rsidR="00804C5C" w:rsidRPr="00FC2D62" w:rsidRDefault="00804C5C" w:rsidP="00D96CD7">
            <w:pPr>
              <w:ind w:left="484"/>
              <w:rPr>
                <w:rFonts w:asciiTheme="minorBidi" w:hAnsiTheme="minorBidi" w:cstheme="minorBidi"/>
                <w:b/>
                <w:bCs/>
                <w:color w:val="000000" w:themeColor="text1"/>
                <w:sz w:val="20"/>
                <w:szCs w:val="20"/>
                <w:rtl/>
                <w:lang w:bidi="prs-AF"/>
              </w:rPr>
            </w:pPr>
            <w:r w:rsidRPr="00FC2D62">
              <w:rPr>
                <w:rFonts w:asciiTheme="minorBidi" w:hAnsiTheme="minorBidi" w:cstheme="minorBidi"/>
                <w:b/>
                <w:bCs/>
                <w:color w:val="000000" w:themeColor="text1"/>
                <w:sz w:val="20"/>
                <w:szCs w:val="20"/>
                <w:rtl/>
                <w:lang w:bidi="fa-IR"/>
              </w:rPr>
              <w:t>نظام اقتصادی اسلام – دیپارتمنت ثقافت اسلامی</w:t>
            </w:r>
          </w:p>
        </w:tc>
      </w:tr>
      <w:tr w:rsidR="00804C5C" w:rsidRPr="00FC2D62" w14:paraId="5B6DCE02" w14:textId="77777777" w:rsidTr="00D96CD7">
        <w:trPr>
          <w:trHeight w:val="3230"/>
        </w:trPr>
        <w:tc>
          <w:tcPr>
            <w:tcW w:w="3004" w:type="dxa"/>
            <w:vAlign w:val="center"/>
          </w:tcPr>
          <w:p w14:paraId="1F1715EB" w14:textId="77777777" w:rsidR="00804C5C" w:rsidRPr="00FC2D62" w:rsidRDefault="00804C5C" w:rsidP="0031146D">
            <w:pPr>
              <w:pStyle w:val="ListParagraph"/>
              <w:numPr>
                <w:ilvl w:val="0"/>
                <w:numId w:val="116"/>
              </w:numPr>
              <w:spacing w:after="0" w:afterAutospacing="0" w:line="240" w:lineRule="auto"/>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 xml:space="preserve">مآخذ کمکی </w:t>
            </w:r>
          </w:p>
        </w:tc>
        <w:tc>
          <w:tcPr>
            <w:tcW w:w="5626" w:type="dxa"/>
            <w:vAlign w:val="center"/>
          </w:tcPr>
          <w:p w14:paraId="53B09D28" w14:textId="77777777" w:rsidR="00804C5C" w:rsidRPr="00FC2D62" w:rsidRDefault="00804C5C" w:rsidP="0031146D">
            <w:pPr>
              <w:pStyle w:val="ListParagraph"/>
              <w:numPr>
                <w:ilvl w:val="0"/>
                <w:numId w:val="130"/>
              </w:numPr>
              <w:spacing w:after="0" w:afterAutospacing="0" w:line="240" w:lineRule="auto"/>
              <w:jc w:val="left"/>
              <w:rPr>
                <w:rFonts w:asciiTheme="minorBidi" w:hAnsiTheme="minorBidi" w:cstheme="minorBidi"/>
              </w:rPr>
            </w:pPr>
            <w:r w:rsidRPr="00FC2D62">
              <w:rPr>
                <w:rFonts w:asciiTheme="minorBidi" w:hAnsiTheme="minorBidi" w:cstheme="minorBidi"/>
                <w:rtl/>
              </w:rPr>
              <w:t xml:space="preserve">صدر، باقر، </w:t>
            </w:r>
            <w:r w:rsidRPr="00FC2D62">
              <w:rPr>
                <w:rFonts w:asciiTheme="minorBidi" w:hAnsiTheme="minorBidi" w:cstheme="minorBidi"/>
                <w:shd w:val="clear" w:color="auto" w:fill="FFFFFF"/>
              </w:rPr>
              <w:t>1393</w:t>
            </w:r>
            <w:r w:rsidRPr="00FC2D62">
              <w:rPr>
                <w:rFonts w:asciiTheme="minorBidi" w:hAnsiTheme="minorBidi" w:cstheme="minorBidi"/>
                <w:shd w:val="clear" w:color="auto" w:fill="FFFFFF"/>
                <w:rtl/>
              </w:rPr>
              <w:t xml:space="preserve">، </w:t>
            </w:r>
            <w:r w:rsidRPr="00FC2D62">
              <w:rPr>
                <w:rFonts w:asciiTheme="minorBidi" w:hAnsiTheme="minorBidi" w:cstheme="minorBidi"/>
                <w:rtl/>
              </w:rPr>
              <w:t xml:space="preserve">اقتصاد ما، </w:t>
            </w:r>
            <w:r w:rsidRPr="00FC2D62">
              <w:rPr>
                <w:rFonts w:asciiTheme="minorBidi" w:hAnsiTheme="minorBidi" w:cstheme="minorBidi"/>
                <w:shd w:val="clear" w:color="auto" w:fill="FFFFFF"/>
                <w:rtl/>
              </w:rPr>
              <w:t>انتشارات دارالصدر</w:t>
            </w:r>
          </w:p>
          <w:p w14:paraId="3989D7A1" w14:textId="77777777" w:rsidR="00804C5C" w:rsidRPr="00FC2D62" w:rsidRDefault="00804C5C" w:rsidP="0031146D">
            <w:pPr>
              <w:pStyle w:val="ListParagraph"/>
              <w:numPr>
                <w:ilvl w:val="0"/>
                <w:numId w:val="130"/>
              </w:numPr>
              <w:spacing w:after="0" w:afterAutospacing="0" w:line="240" w:lineRule="auto"/>
              <w:jc w:val="left"/>
              <w:rPr>
                <w:rFonts w:asciiTheme="minorBidi" w:hAnsiTheme="minorBidi" w:cstheme="minorBidi"/>
              </w:rPr>
            </w:pPr>
            <w:r w:rsidRPr="00FC2D62">
              <w:rPr>
                <w:rFonts w:asciiTheme="minorBidi" w:hAnsiTheme="minorBidi" w:cstheme="minorBidi"/>
                <w:rtl/>
              </w:rPr>
              <w:t>عثمانی، تقی (1394)، اقتصاد اسلامی، دیجیتال</w:t>
            </w:r>
          </w:p>
          <w:p w14:paraId="78221BFE" w14:textId="77777777" w:rsidR="00804C5C" w:rsidRPr="00FC2D62" w:rsidRDefault="00804C5C" w:rsidP="0031146D">
            <w:pPr>
              <w:pStyle w:val="ListParagraph"/>
              <w:numPr>
                <w:ilvl w:val="0"/>
                <w:numId w:val="130"/>
              </w:numPr>
              <w:spacing w:after="0" w:afterAutospacing="0" w:line="240" w:lineRule="auto"/>
              <w:jc w:val="left"/>
              <w:rPr>
                <w:rFonts w:asciiTheme="minorBidi" w:hAnsiTheme="minorBidi" w:cstheme="minorBidi"/>
              </w:rPr>
            </w:pPr>
            <w:r w:rsidRPr="00FC2D62">
              <w:rPr>
                <w:rFonts w:asciiTheme="minorBidi" w:hAnsiTheme="minorBidi" w:cstheme="minorBidi"/>
                <w:rtl/>
              </w:rPr>
              <w:t>عبدالعزیز، نعمانی، نظام اقتصادی اسلام</w:t>
            </w:r>
          </w:p>
          <w:p w14:paraId="4F98DDAD" w14:textId="77777777" w:rsidR="00804C5C" w:rsidRPr="00FC2D62" w:rsidRDefault="00804C5C" w:rsidP="0031146D">
            <w:pPr>
              <w:pStyle w:val="ListParagraph"/>
              <w:numPr>
                <w:ilvl w:val="0"/>
                <w:numId w:val="130"/>
              </w:numPr>
              <w:spacing w:after="0" w:afterAutospacing="0" w:line="240" w:lineRule="auto"/>
              <w:jc w:val="left"/>
              <w:rPr>
                <w:rFonts w:asciiTheme="minorBidi" w:hAnsiTheme="minorBidi" w:cstheme="minorBidi"/>
              </w:rPr>
            </w:pPr>
            <w:r w:rsidRPr="00FC2D62">
              <w:rPr>
                <w:rFonts w:asciiTheme="minorBidi" w:hAnsiTheme="minorBidi" w:cstheme="minorBidi"/>
                <w:rtl/>
              </w:rPr>
              <w:t xml:space="preserve">مطهری، مرتضی (1380)، نظریه اقتصادی، </w:t>
            </w:r>
          </w:p>
          <w:p w14:paraId="367D202C" w14:textId="77777777" w:rsidR="00804C5C" w:rsidRPr="00FC2D62" w:rsidRDefault="00804C5C" w:rsidP="0031146D">
            <w:pPr>
              <w:pStyle w:val="ListParagraph"/>
              <w:numPr>
                <w:ilvl w:val="0"/>
                <w:numId w:val="130"/>
              </w:numPr>
              <w:spacing w:after="0" w:afterAutospacing="0" w:line="240" w:lineRule="auto"/>
              <w:jc w:val="left"/>
              <w:rPr>
                <w:rFonts w:asciiTheme="minorBidi" w:hAnsiTheme="minorBidi" w:cstheme="minorBidi"/>
              </w:rPr>
            </w:pPr>
            <w:r w:rsidRPr="00FC2D62">
              <w:rPr>
                <w:rFonts w:asciiTheme="minorBidi" w:hAnsiTheme="minorBidi" w:cstheme="minorBidi"/>
                <w:rtl/>
              </w:rPr>
              <w:t>طهماسی، مبادی علم اقتصاد، انتشارات خجسته</w:t>
            </w:r>
          </w:p>
          <w:p w14:paraId="79480828" w14:textId="77777777" w:rsidR="00804C5C" w:rsidRPr="00FC2D62" w:rsidRDefault="00804C5C" w:rsidP="0031146D">
            <w:pPr>
              <w:pStyle w:val="ListParagraph"/>
              <w:numPr>
                <w:ilvl w:val="0"/>
                <w:numId w:val="130"/>
              </w:numPr>
              <w:spacing w:after="0" w:afterAutospacing="0" w:line="240" w:lineRule="auto"/>
              <w:jc w:val="left"/>
              <w:rPr>
                <w:rFonts w:asciiTheme="minorBidi" w:hAnsiTheme="minorBidi" w:cstheme="minorBidi"/>
                <w:rtl/>
              </w:rPr>
            </w:pPr>
            <w:r w:rsidRPr="00FC2D62">
              <w:rPr>
                <w:rFonts w:asciiTheme="minorBidi" w:hAnsiTheme="minorBidi" w:cstheme="minorBidi"/>
                <w:rtl/>
              </w:rPr>
              <w:t>قرضاوی، یوسف، مبادی اقتصاد اسلامی</w:t>
            </w:r>
          </w:p>
        </w:tc>
      </w:tr>
    </w:tbl>
    <w:p w14:paraId="1E84F6B9" w14:textId="77777777" w:rsidR="00804C5C" w:rsidRPr="00FC2D62" w:rsidRDefault="00804C5C" w:rsidP="00804C5C">
      <w:pPr>
        <w:spacing w:before="100" w:beforeAutospacing="1" w:line="360" w:lineRule="auto"/>
        <w:rPr>
          <w:rFonts w:asciiTheme="minorBidi" w:eastAsia="Times New Roman" w:hAnsiTheme="minorBidi" w:cstheme="minorBidi"/>
          <w:b/>
          <w:bCs/>
          <w:color w:val="000000" w:themeColor="text1"/>
          <w:sz w:val="20"/>
          <w:szCs w:val="20"/>
          <w:lang w:bidi="fa-IR"/>
        </w:rPr>
        <w:sectPr w:rsidR="00804C5C" w:rsidRPr="00FC2D62" w:rsidSect="00D96CD7">
          <w:pgSz w:w="12240" w:h="15840"/>
          <w:pgMar w:top="1008" w:right="1800" w:bottom="1008" w:left="1800" w:header="720" w:footer="720" w:gutter="0"/>
          <w:cols w:space="720"/>
          <w:docGrid w:linePitch="360"/>
        </w:sectPr>
      </w:pPr>
    </w:p>
    <w:p w14:paraId="6DF9E26F" w14:textId="77777777" w:rsidR="00804C5C" w:rsidRPr="00FC2D62" w:rsidRDefault="00804C5C" w:rsidP="00804C5C">
      <w:pPr>
        <w:pStyle w:val="Heading2"/>
        <w:rPr>
          <w:rFonts w:asciiTheme="minorBidi" w:hAnsiTheme="minorBidi" w:cstheme="minorBidi"/>
          <w:lang w:bidi="prs-AF"/>
        </w:rPr>
      </w:pPr>
      <w:bookmarkStart w:id="41" w:name="_Toc18212853"/>
      <w:bookmarkStart w:id="42" w:name="_Toc58057276"/>
      <w:bookmarkStart w:id="43" w:name="_Toc73843055"/>
      <w:r w:rsidRPr="00FC2D62">
        <w:rPr>
          <w:rFonts w:asciiTheme="minorBidi" w:hAnsiTheme="minorBidi" w:cstheme="minorBidi"/>
          <w:rtl/>
          <w:lang w:bidi="prs-AF"/>
        </w:rPr>
        <w:lastRenderedPageBreak/>
        <w:t>مفردات و پلان درسی مضمون قرآن و علوم معاصر</w:t>
      </w:r>
      <w:bookmarkEnd w:id="41"/>
      <w:bookmarkEnd w:id="42"/>
      <w:bookmarkEnd w:id="43"/>
    </w:p>
    <w:tbl>
      <w:tblPr>
        <w:tblStyle w:val="TableGrid"/>
        <w:bidiVisual/>
        <w:tblW w:w="5000" w:type="pct"/>
        <w:tblLook w:val="04A0" w:firstRow="1" w:lastRow="0" w:firstColumn="1" w:lastColumn="0" w:noHBand="0" w:noVBand="1"/>
      </w:tblPr>
      <w:tblGrid>
        <w:gridCol w:w="4315"/>
        <w:gridCol w:w="4315"/>
      </w:tblGrid>
      <w:tr w:rsidR="00804C5C" w:rsidRPr="00FC2D62" w14:paraId="7A26192A" w14:textId="77777777" w:rsidTr="00D96CD7">
        <w:tc>
          <w:tcPr>
            <w:tcW w:w="2500" w:type="pct"/>
          </w:tcPr>
          <w:p w14:paraId="2670A440"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b/>
                <w:bCs/>
                <w:sz w:val="20"/>
                <w:szCs w:val="20"/>
                <w:rtl/>
                <w:lang w:bidi="prs-AF"/>
              </w:rPr>
              <w:t>پوهنځی</w:t>
            </w:r>
          </w:p>
        </w:tc>
        <w:tc>
          <w:tcPr>
            <w:tcW w:w="2500" w:type="pct"/>
          </w:tcPr>
          <w:p w14:paraId="4A5A02B1" w14:textId="77777777" w:rsidR="00804C5C" w:rsidRPr="00FC2D62" w:rsidRDefault="00804C5C" w:rsidP="00D96CD7">
            <w:pPr>
              <w:rPr>
                <w:rFonts w:asciiTheme="minorBidi" w:hAnsiTheme="minorBidi" w:cstheme="minorBidi"/>
                <w:rtl/>
                <w:lang w:bidi="fa-IR"/>
              </w:rPr>
            </w:pPr>
          </w:p>
        </w:tc>
      </w:tr>
      <w:tr w:rsidR="00804C5C" w:rsidRPr="00FC2D62" w14:paraId="0E26AB8B" w14:textId="77777777" w:rsidTr="00D96CD7">
        <w:tc>
          <w:tcPr>
            <w:tcW w:w="2500" w:type="pct"/>
          </w:tcPr>
          <w:p w14:paraId="22A04A6F"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دیپارتمنت</w:t>
            </w:r>
          </w:p>
        </w:tc>
        <w:tc>
          <w:tcPr>
            <w:tcW w:w="2500" w:type="pct"/>
          </w:tcPr>
          <w:p w14:paraId="7A5446A2" w14:textId="77777777" w:rsidR="00804C5C" w:rsidRPr="00FC2D62" w:rsidRDefault="00804C5C" w:rsidP="00D96CD7">
            <w:pPr>
              <w:rPr>
                <w:rFonts w:asciiTheme="minorBidi" w:hAnsiTheme="minorBidi" w:cstheme="minorBidi"/>
                <w:rtl/>
                <w:lang w:bidi="fa-IR"/>
              </w:rPr>
            </w:pPr>
          </w:p>
        </w:tc>
      </w:tr>
      <w:tr w:rsidR="00804C5C" w:rsidRPr="00FC2D62" w14:paraId="1A0FEB46" w14:textId="77777777" w:rsidTr="00D96CD7">
        <w:tc>
          <w:tcPr>
            <w:tcW w:w="2500" w:type="pct"/>
          </w:tcPr>
          <w:p w14:paraId="7C8F9C2E"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کودنمبر مضمون</w:t>
            </w:r>
          </w:p>
        </w:tc>
        <w:tc>
          <w:tcPr>
            <w:tcW w:w="2500" w:type="pct"/>
          </w:tcPr>
          <w:p w14:paraId="2C6782C1"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lang w:bidi="fa-IR"/>
              </w:rPr>
              <w:t>SL-IC 0701</w:t>
            </w:r>
          </w:p>
        </w:tc>
      </w:tr>
      <w:tr w:rsidR="00804C5C" w:rsidRPr="00FC2D62" w14:paraId="3049637A" w14:textId="77777777" w:rsidTr="00D96CD7">
        <w:tc>
          <w:tcPr>
            <w:tcW w:w="2500" w:type="pct"/>
          </w:tcPr>
          <w:p w14:paraId="6FC1A901"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 xml:space="preserve">پیشنیاز مضمون </w:t>
            </w:r>
          </w:p>
        </w:tc>
        <w:tc>
          <w:tcPr>
            <w:tcW w:w="2500" w:type="pct"/>
          </w:tcPr>
          <w:p w14:paraId="737D7DA0"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ندارد</w:t>
            </w:r>
          </w:p>
        </w:tc>
      </w:tr>
      <w:tr w:rsidR="00804C5C" w:rsidRPr="00FC2D62" w14:paraId="6050D689" w14:textId="77777777" w:rsidTr="00D96CD7">
        <w:tc>
          <w:tcPr>
            <w:tcW w:w="2500" w:type="pct"/>
          </w:tcPr>
          <w:p w14:paraId="0A7A1F02"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تعداد کریدت</w:t>
            </w:r>
          </w:p>
        </w:tc>
        <w:tc>
          <w:tcPr>
            <w:tcW w:w="2500" w:type="pct"/>
          </w:tcPr>
          <w:p w14:paraId="0A04417C"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1</w:t>
            </w:r>
          </w:p>
        </w:tc>
      </w:tr>
      <w:tr w:rsidR="00804C5C" w:rsidRPr="00FC2D62" w14:paraId="4CE5BEAA" w14:textId="77777777" w:rsidTr="00D96CD7">
        <w:tc>
          <w:tcPr>
            <w:tcW w:w="2500" w:type="pct"/>
          </w:tcPr>
          <w:p w14:paraId="18433138"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صنف</w:t>
            </w:r>
          </w:p>
        </w:tc>
        <w:tc>
          <w:tcPr>
            <w:tcW w:w="2500" w:type="pct"/>
          </w:tcPr>
          <w:p w14:paraId="64C3F6F3"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چهارم</w:t>
            </w:r>
          </w:p>
        </w:tc>
      </w:tr>
      <w:tr w:rsidR="00804C5C" w:rsidRPr="00FC2D62" w14:paraId="2C9E3371" w14:textId="77777777" w:rsidTr="00D96CD7">
        <w:tc>
          <w:tcPr>
            <w:tcW w:w="2500" w:type="pct"/>
          </w:tcPr>
          <w:p w14:paraId="24D0594D"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سمستر</w:t>
            </w:r>
          </w:p>
        </w:tc>
        <w:tc>
          <w:tcPr>
            <w:tcW w:w="2500" w:type="pct"/>
          </w:tcPr>
          <w:p w14:paraId="67FE94C5"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هفتم</w:t>
            </w:r>
          </w:p>
        </w:tc>
      </w:tr>
    </w:tbl>
    <w:p w14:paraId="4C2842C7" w14:textId="77777777" w:rsidR="00804C5C" w:rsidRPr="00FC2D62" w:rsidRDefault="00804C5C" w:rsidP="00804C5C">
      <w:pPr>
        <w:spacing w:before="240" w:after="0"/>
        <w:rPr>
          <w:rFonts w:asciiTheme="minorBidi" w:hAnsiTheme="minorBidi" w:cstheme="minorBidi"/>
          <w:b/>
          <w:bCs/>
          <w:color w:val="000000" w:themeColor="text1"/>
          <w:sz w:val="24"/>
          <w:rtl/>
        </w:rPr>
      </w:pPr>
      <w:r w:rsidRPr="00FC2D62">
        <w:rPr>
          <w:rFonts w:asciiTheme="minorBidi" w:hAnsiTheme="minorBidi" w:cstheme="minorBidi"/>
          <w:b/>
          <w:bCs/>
          <w:color w:val="000000" w:themeColor="text1"/>
          <w:sz w:val="24"/>
          <w:rtl/>
        </w:rPr>
        <w:t xml:space="preserve">شرح مختصر مضمون: </w:t>
      </w:r>
    </w:p>
    <w:p w14:paraId="3F96A622" w14:textId="77777777" w:rsidR="00804C5C" w:rsidRPr="00FC2D62" w:rsidRDefault="00804C5C" w:rsidP="00804C5C">
      <w:pPr>
        <w:shd w:val="clear" w:color="auto" w:fill="FFFFFF"/>
        <w:spacing w:after="15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قرآن و علوم معاصر عنوان هفتمین مضمون ثقافت اسلامی است که در سمستر های هفتم در قالب کاریکولم تحصیلی ثقافت اسلامی تدریس می شود . این مضمون به گونه ی کلی ارتباط مطالب قرآنی را با علوم امروزي بيان ميكند و از ضرورت هاي مبرم جهت فهم درست اسلام ميباشد. زيرا تكنالوژي امروزي برخي از جوانان را که از قرآن معلومات کاملی ندارند دوچار شک و تردیدهای خطیر نموده است، مانند این گمان که  در  عصرپیشرفت علم وتکنالوژی  مطالب قرآنی قابلیت تطبيقش را از دست داده است. در حاليكه هر قدر علوم معاصر اكتشافات جديد را ايجاد نمايد بجز بيان نمودن اشارات علمي كه در قرآن مجيد و سنت پيامبر اسلام قبل از يكهزارو چهارصد سال آمده است، چيزي ديگري نميباشد. محصلان بعد از فراگیری این مضمون در ختم سمستر معلومات کلی علمی را پیرامون  مراحل و گونه های نزول قرآن کریم،حقوق قرآن کریم، ابعاد اعجاز قرآن کریم و رابطه اکتشافات علمی با مطالب قرآن را بدست آورده و در نتیجه به عظمت وگسترده گی اعجاز علمی قرآن کریم بیشتر آشنا شده و در تطبیق دستورات قرآن در زندگی فردی و اجتماعی خویش تلاش عاشقانه نموده و در تمام عرصه های حیات شان هدفمندتر گام برخواهند داشت..</w:t>
      </w:r>
    </w:p>
    <w:p w14:paraId="11703807" w14:textId="77777777" w:rsidR="00804C5C" w:rsidRPr="00FC2D62" w:rsidRDefault="00804C5C" w:rsidP="00804C5C">
      <w:pPr>
        <w:spacing w:before="240" w:after="0"/>
        <w:rPr>
          <w:rFonts w:asciiTheme="minorBidi" w:hAnsiTheme="minorBidi" w:cstheme="minorBidi"/>
          <w:b/>
          <w:bCs/>
          <w:color w:val="000000" w:themeColor="text1"/>
          <w:sz w:val="24"/>
          <w:rtl/>
        </w:rPr>
      </w:pPr>
      <w:r w:rsidRPr="00FC2D62">
        <w:rPr>
          <w:rFonts w:asciiTheme="minorBidi" w:hAnsiTheme="minorBidi" w:cstheme="minorBidi"/>
          <w:b/>
          <w:bCs/>
          <w:color w:val="000000" w:themeColor="text1"/>
          <w:sz w:val="24"/>
          <w:rtl/>
        </w:rPr>
        <w:t>اهداف آموزشی:</w:t>
      </w:r>
    </w:p>
    <w:p w14:paraId="19221792" w14:textId="77777777" w:rsidR="00804C5C" w:rsidRPr="00FC2D62" w:rsidRDefault="00804C5C" w:rsidP="0031146D">
      <w:pPr>
        <w:pStyle w:val="ListParagraph"/>
        <w:numPr>
          <w:ilvl w:val="0"/>
          <w:numId w:val="131"/>
        </w:numPr>
        <w:tabs>
          <w:tab w:val="clear" w:pos="927"/>
          <w:tab w:val="num" w:pos="1080"/>
        </w:tabs>
        <w:spacing w:before="240" w:after="0" w:afterAutospacing="0"/>
        <w:ind w:left="540"/>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آشنایی کامل به مباحث عمومی و کلی قرآن کریم ،مراحل و گونه های نزول  کریم ابعاد اعجاز و برخی از نمونه های اعجاز این کلام جاودانه الهی.</w:t>
      </w:r>
    </w:p>
    <w:p w14:paraId="4BEF0A44" w14:textId="77777777" w:rsidR="00804C5C" w:rsidRPr="00FC2D62" w:rsidRDefault="00804C5C" w:rsidP="0031146D">
      <w:pPr>
        <w:pStyle w:val="ListParagraph"/>
        <w:numPr>
          <w:ilvl w:val="0"/>
          <w:numId w:val="131"/>
        </w:numPr>
        <w:tabs>
          <w:tab w:val="clear" w:pos="927"/>
          <w:tab w:val="num" w:pos="1080"/>
        </w:tabs>
        <w:spacing w:before="240" w:after="0" w:afterAutospacing="0"/>
        <w:ind w:left="540"/>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شناخت و درک حقوق قرآن کریم ،  معرفت مقاصد و اهداف قرآن کریم</w:t>
      </w:r>
    </w:p>
    <w:p w14:paraId="2C699E75" w14:textId="77777777" w:rsidR="00804C5C" w:rsidRPr="00FC2D62" w:rsidRDefault="00804C5C" w:rsidP="0031146D">
      <w:pPr>
        <w:pStyle w:val="ListParagraph"/>
        <w:numPr>
          <w:ilvl w:val="0"/>
          <w:numId w:val="131"/>
        </w:numPr>
        <w:tabs>
          <w:tab w:val="clear" w:pos="927"/>
          <w:tab w:val="num" w:pos="1080"/>
        </w:tabs>
        <w:spacing w:before="240" w:after="0" w:afterAutospacing="0"/>
        <w:ind w:left="540"/>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 xml:space="preserve">شناخت ابعاد اعجاز قرآن کریم ، رابطه قرآن کریم با اکتشافات علمی معاصر  و چگونگی میزان اعتماد به نظریات ارایه شده علمی معاصر. </w:t>
      </w:r>
    </w:p>
    <w:p w14:paraId="6AF0BA7B" w14:textId="77777777" w:rsidR="00804C5C" w:rsidRPr="00FC2D62" w:rsidRDefault="00804C5C" w:rsidP="0031146D">
      <w:pPr>
        <w:pStyle w:val="ListParagraph"/>
        <w:numPr>
          <w:ilvl w:val="0"/>
          <w:numId w:val="131"/>
        </w:numPr>
        <w:tabs>
          <w:tab w:val="clear" w:pos="927"/>
          <w:tab w:val="num" w:pos="1080"/>
        </w:tabs>
        <w:spacing w:before="240" w:after="0" w:afterAutospacing="0"/>
        <w:ind w:left="540"/>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آشنایی به مفاهیم معجزه ، کرامت ، استدراج و نمونه های از معجزات پیامبر اکرم (ص)</w:t>
      </w:r>
    </w:p>
    <w:p w14:paraId="302EE191" w14:textId="77777777" w:rsidR="00804C5C" w:rsidRPr="00FC2D62" w:rsidRDefault="00804C5C" w:rsidP="0031146D">
      <w:pPr>
        <w:pStyle w:val="ListParagraph"/>
        <w:numPr>
          <w:ilvl w:val="0"/>
          <w:numId w:val="131"/>
        </w:numPr>
        <w:tabs>
          <w:tab w:val="clear" w:pos="927"/>
          <w:tab w:val="num" w:pos="1080"/>
        </w:tabs>
        <w:spacing w:before="240" w:after="0" w:afterAutospacing="0"/>
        <w:ind w:left="540"/>
        <w:rPr>
          <w:rFonts w:asciiTheme="minorBidi" w:hAnsiTheme="minorBidi" w:cstheme="minorBidi"/>
          <w:color w:val="000000" w:themeColor="text1"/>
          <w:sz w:val="24"/>
          <w:rtl/>
        </w:rPr>
      </w:pPr>
      <w:r w:rsidRPr="00FC2D62">
        <w:rPr>
          <w:rFonts w:asciiTheme="minorBidi" w:hAnsiTheme="minorBidi" w:cstheme="minorBidi"/>
          <w:color w:val="000000" w:themeColor="text1"/>
          <w:sz w:val="24"/>
          <w:rtl/>
        </w:rPr>
        <w:t>شناخت مطالب قرآنی پیرامون خلقت سیارات ،حرکات منظومه ها، تطور خلقت انسان، نزول باران ، نظام زوجیت در هستی</w:t>
      </w:r>
    </w:p>
    <w:p w14:paraId="11904C46" w14:textId="77777777" w:rsidR="00804C5C" w:rsidRPr="00FC2D62" w:rsidRDefault="00804C5C" w:rsidP="00804C5C">
      <w:pPr>
        <w:spacing w:before="240" w:after="0"/>
        <w:rPr>
          <w:rFonts w:asciiTheme="minorBidi" w:hAnsiTheme="minorBidi" w:cstheme="minorBidi"/>
          <w:b/>
          <w:bCs/>
          <w:color w:val="000000" w:themeColor="text1"/>
          <w:sz w:val="24"/>
          <w:rtl/>
        </w:rPr>
      </w:pPr>
      <w:r w:rsidRPr="00FC2D62">
        <w:rPr>
          <w:rFonts w:asciiTheme="minorBidi" w:hAnsiTheme="minorBidi" w:cstheme="minorBidi"/>
          <w:b/>
          <w:bCs/>
          <w:color w:val="000000" w:themeColor="text1"/>
          <w:sz w:val="24"/>
          <w:rtl/>
        </w:rPr>
        <w:t>شیوه های تدریس و آموزش:</w:t>
      </w:r>
    </w:p>
    <w:p w14:paraId="67CACFAD" w14:textId="77777777" w:rsidR="00804C5C" w:rsidRPr="00FC2D62" w:rsidRDefault="00804C5C" w:rsidP="00804C5C">
      <w:pPr>
        <w:rPr>
          <w:rFonts w:asciiTheme="minorBidi" w:hAnsiTheme="minorBidi" w:cstheme="minorBidi"/>
          <w:b/>
          <w:bCs/>
          <w:color w:val="000000" w:themeColor="text1"/>
          <w:sz w:val="20"/>
          <w:szCs w:val="20"/>
          <w:rtl/>
          <w:lang w:bidi="fa-IR"/>
        </w:rPr>
      </w:pPr>
      <w:r w:rsidRPr="00FC2D62">
        <w:rPr>
          <w:rFonts w:asciiTheme="minorBidi" w:hAnsiTheme="minorBidi" w:cstheme="minorBidi"/>
          <w:color w:val="000000" w:themeColor="text1"/>
          <w:sz w:val="24"/>
          <w:rtl/>
          <w:lang w:bidi="fa-IR"/>
        </w:rPr>
        <w:lastRenderedPageBreak/>
        <w:t>ارایه ی لکچر، بحث آزاد و مناقشه، پاسخ به سوالات مربوط به عنوان درس بر اساس اصل محصل محوری.</w:t>
      </w:r>
    </w:p>
    <w:p w14:paraId="6A8E0D2A" w14:textId="77777777" w:rsidR="00804C5C" w:rsidRPr="00FC2D62" w:rsidRDefault="00804C5C" w:rsidP="00804C5C">
      <w:pPr>
        <w:spacing w:before="240" w:after="0"/>
        <w:rPr>
          <w:rFonts w:asciiTheme="minorBidi" w:hAnsiTheme="minorBidi" w:cstheme="minorBidi"/>
          <w:color w:val="000000" w:themeColor="text1"/>
          <w:sz w:val="24"/>
          <w:rtl/>
        </w:rPr>
      </w:pPr>
      <w:r w:rsidRPr="00FC2D62">
        <w:rPr>
          <w:rFonts w:asciiTheme="minorBidi" w:hAnsiTheme="minorBidi" w:cstheme="minorBidi"/>
          <w:b/>
          <w:bCs/>
          <w:color w:val="000000" w:themeColor="text1"/>
          <w:sz w:val="24"/>
          <w:rtl/>
        </w:rPr>
        <w:t xml:space="preserve">مفردات درسی مضمون: </w:t>
      </w:r>
      <w:r w:rsidRPr="00FC2D62">
        <w:rPr>
          <w:rFonts w:asciiTheme="minorBidi" w:hAnsiTheme="minorBidi" w:cstheme="minorBidi"/>
          <w:color w:val="000000" w:themeColor="text1"/>
          <w:sz w:val="24"/>
          <w:rtl/>
        </w:rPr>
        <w:t>(فصل ها و زیر فصل ها)</w:t>
      </w:r>
    </w:p>
    <w:p w14:paraId="669C04FC" w14:textId="77777777" w:rsidR="00804C5C" w:rsidRPr="00FC2D62" w:rsidRDefault="00804C5C" w:rsidP="00804C5C">
      <w:pPr>
        <w:shd w:val="clear" w:color="auto" w:fill="FFFFFF"/>
        <w:spacing w:after="0" w:line="360" w:lineRule="atLeast"/>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sz w:val="24"/>
          <w:rtl/>
        </w:rPr>
        <w:t>پيشگفتار</w:t>
      </w:r>
      <w:r w:rsidRPr="00FC2D62">
        <w:rPr>
          <w:rFonts w:asciiTheme="minorBidi" w:eastAsia="Times New Roman" w:hAnsiTheme="minorBidi" w:cstheme="minorBidi"/>
          <w:b/>
          <w:bCs/>
          <w:color w:val="000000" w:themeColor="text1"/>
          <w:rtl/>
          <w:lang w:bidi="fa-IR"/>
        </w:rPr>
        <w:t xml:space="preserve">- </w:t>
      </w:r>
      <w:r w:rsidRPr="00FC2D62">
        <w:rPr>
          <w:rFonts w:asciiTheme="minorBidi" w:eastAsia="Times New Roman" w:hAnsiTheme="minorBidi" w:cstheme="minorBidi"/>
          <w:b/>
          <w:bCs/>
          <w:color w:val="000000" w:themeColor="text1"/>
          <w:rtl/>
        </w:rPr>
        <w:t>محتویات مضمون:</w:t>
      </w:r>
    </w:p>
    <w:p w14:paraId="0A7813A3"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قرآن</w:t>
      </w:r>
    </w:p>
    <w:p w14:paraId="3B9610C2"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مراحل نزولي قرآن</w:t>
      </w:r>
    </w:p>
    <w:p w14:paraId="070DB354"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جمع آوري قرآن</w:t>
      </w:r>
    </w:p>
    <w:p w14:paraId="33A5509E"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color w:val="000000" w:themeColor="text1"/>
        </w:rPr>
      </w:pPr>
      <w:r w:rsidRPr="00FC2D62">
        <w:rPr>
          <w:rFonts w:asciiTheme="minorBidi" w:eastAsia="Times New Roman" w:hAnsiTheme="minorBidi" w:cstheme="minorBidi"/>
          <w:color w:val="000000" w:themeColor="text1"/>
          <w:rtl/>
        </w:rPr>
        <w:t>فضائل قرآن كريم</w:t>
      </w:r>
    </w:p>
    <w:p w14:paraId="68129297"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حقوق قرآن کریم</w:t>
      </w:r>
    </w:p>
    <w:p w14:paraId="2B8E98DA"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color w:val="000000" w:themeColor="text1"/>
        </w:rPr>
      </w:pPr>
      <w:r w:rsidRPr="00FC2D62">
        <w:rPr>
          <w:rFonts w:asciiTheme="minorBidi" w:eastAsia="Times New Roman" w:hAnsiTheme="minorBidi" w:cstheme="minorBidi"/>
          <w:color w:val="000000" w:themeColor="text1"/>
          <w:rtl/>
        </w:rPr>
        <w:t>نظریات برخی از دانشمندان غربی در مورد قرآن كريم</w:t>
      </w:r>
    </w:p>
    <w:p w14:paraId="188AAF8D"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 xml:space="preserve">خلاصه فصل اول </w:t>
      </w:r>
    </w:p>
    <w:p w14:paraId="1B7D6B39"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پرسش ها</w:t>
      </w:r>
    </w:p>
    <w:p w14:paraId="3587299F"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 xml:space="preserve">مآخذ </w:t>
      </w:r>
    </w:p>
    <w:p w14:paraId="1D549048" w14:textId="77777777" w:rsidR="00804C5C" w:rsidRPr="00FC2D62" w:rsidRDefault="00804C5C" w:rsidP="00804C5C">
      <w:pPr>
        <w:shd w:val="clear" w:color="auto" w:fill="FFFFFF"/>
        <w:spacing w:after="0" w:line="360" w:lineRule="atLeast"/>
        <w:rPr>
          <w:rFonts w:asciiTheme="minorBidi" w:eastAsia="Times New Roman" w:hAnsiTheme="minorBidi" w:cstheme="minorBidi"/>
          <w:b/>
          <w:bCs/>
          <w:color w:val="000000" w:themeColor="text1"/>
        </w:rPr>
      </w:pPr>
      <w:r w:rsidRPr="00FC2D62">
        <w:rPr>
          <w:rFonts w:asciiTheme="minorBidi" w:eastAsia="Times New Roman" w:hAnsiTheme="minorBidi" w:cstheme="minorBidi"/>
          <w:b/>
          <w:bCs/>
          <w:color w:val="000000" w:themeColor="text1"/>
          <w:rtl/>
        </w:rPr>
        <w:t xml:space="preserve">فصل دوهم : علوم معاصر </w:t>
      </w:r>
    </w:p>
    <w:p w14:paraId="502FD3A0"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تمهید</w:t>
      </w:r>
    </w:p>
    <w:p w14:paraId="55D6872D"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مفهوم علوم معاصر</w:t>
      </w:r>
    </w:p>
    <w:p w14:paraId="220CB253"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قرآن کریم و اکتشافات علمی معاصر</w:t>
      </w:r>
    </w:p>
    <w:p w14:paraId="5C21DFFC"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نظریات برخی از دانشمندان علوم معاصر در مورد قرآن کریم</w:t>
      </w:r>
    </w:p>
    <w:p w14:paraId="1A9AAB7A"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color w:val="000000" w:themeColor="text1"/>
        </w:rPr>
      </w:pPr>
      <w:r w:rsidRPr="00FC2D62">
        <w:rPr>
          <w:rFonts w:asciiTheme="minorBidi" w:eastAsia="Times New Roman" w:hAnsiTheme="minorBidi" w:cstheme="minorBidi"/>
          <w:color w:val="000000" w:themeColor="text1"/>
          <w:rtl/>
        </w:rPr>
        <w:t>معیار ها و ضوابط اعجاز علمی</w:t>
      </w:r>
    </w:p>
    <w:p w14:paraId="3AB1347F"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color w:val="000000" w:themeColor="text1"/>
        </w:rPr>
      </w:pPr>
      <w:r w:rsidRPr="00FC2D62">
        <w:rPr>
          <w:rFonts w:asciiTheme="minorBidi" w:eastAsia="Times New Roman" w:hAnsiTheme="minorBidi" w:cstheme="minorBidi"/>
          <w:color w:val="000000" w:themeColor="text1"/>
          <w:rtl/>
        </w:rPr>
        <w:t>پیشرفت ساینس در پرتوی قرآن کریم</w:t>
      </w:r>
    </w:p>
    <w:p w14:paraId="3B37C96C"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color w:val="000000" w:themeColor="text1"/>
        </w:rPr>
      </w:pPr>
      <w:r w:rsidRPr="00FC2D62">
        <w:rPr>
          <w:rFonts w:asciiTheme="minorBidi" w:eastAsia="Times New Roman" w:hAnsiTheme="minorBidi" w:cstheme="minorBidi"/>
          <w:color w:val="000000" w:themeColor="text1"/>
          <w:rtl/>
        </w:rPr>
        <w:t>اشتباهات نظریات ساینسی</w:t>
      </w:r>
    </w:p>
    <w:p w14:paraId="6637138B"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color w:val="000000" w:themeColor="text1"/>
        </w:rPr>
      </w:pPr>
      <w:r w:rsidRPr="00FC2D62">
        <w:rPr>
          <w:rFonts w:asciiTheme="minorBidi" w:eastAsia="Times New Roman" w:hAnsiTheme="minorBidi" w:cstheme="minorBidi"/>
          <w:color w:val="000000" w:themeColor="text1"/>
          <w:rtl/>
        </w:rPr>
        <w:t xml:space="preserve">خلاصه فصل دوم </w:t>
      </w:r>
    </w:p>
    <w:p w14:paraId="69F59722"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color w:val="000000" w:themeColor="text1"/>
        </w:rPr>
      </w:pPr>
      <w:r w:rsidRPr="00FC2D62">
        <w:rPr>
          <w:rFonts w:asciiTheme="minorBidi" w:eastAsia="Times New Roman" w:hAnsiTheme="minorBidi" w:cstheme="minorBidi"/>
          <w:color w:val="000000" w:themeColor="text1"/>
          <w:rtl/>
        </w:rPr>
        <w:t>پرسش ها</w:t>
      </w:r>
    </w:p>
    <w:p w14:paraId="0DB3D2D0"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color w:val="000000" w:themeColor="text1"/>
        </w:rPr>
      </w:pPr>
      <w:r w:rsidRPr="00FC2D62">
        <w:rPr>
          <w:rFonts w:asciiTheme="minorBidi" w:eastAsia="Times New Roman" w:hAnsiTheme="minorBidi" w:cstheme="minorBidi"/>
          <w:color w:val="000000" w:themeColor="text1"/>
          <w:rtl/>
        </w:rPr>
        <w:t>مآخذ</w:t>
      </w:r>
    </w:p>
    <w:p w14:paraId="46AB38C6" w14:textId="77777777" w:rsidR="00804C5C" w:rsidRPr="00FC2D62" w:rsidRDefault="00804C5C" w:rsidP="00804C5C">
      <w:pPr>
        <w:shd w:val="clear" w:color="auto" w:fill="FFFFFF"/>
        <w:spacing w:after="0" w:line="360" w:lineRule="atLeast"/>
        <w:rPr>
          <w:rFonts w:asciiTheme="minorBidi" w:eastAsia="Times New Roman" w:hAnsiTheme="minorBidi" w:cstheme="minorBidi"/>
          <w:b/>
          <w:bCs/>
          <w:color w:val="000000" w:themeColor="text1"/>
          <w:rtl/>
        </w:rPr>
      </w:pPr>
      <w:r w:rsidRPr="00FC2D62">
        <w:rPr>
          <w:rFonts w:asciiTheme="minorBidi" w:eastAsia="Times New Roman" w:hAnsiTheme="minorBidi" w:cstheme="minorBidi"/>
          <w:b/>
          <w:bCs/>
          <w:color w:val="000000" w:themeColor="text1"/>
          <w:rtl/>
        </w:rPr>
        <w:t>فصل سوم: اعجاز قرآن کریم</w:t>
      </w:r>
    </w:p>
    <w:p w14:paraId="31ADDB26"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b/>
          <w:bCs/>
          <w:color w:val="000000" w:themeColor="text1"/>
          <w:rtl/>
        </w:rPr>
      </w:pPr>
      <w:r w:rsidRPr="00FC2D62">
        <w:rPr>
          <w:rFonts w:asciiTheme="minorBidi" w:eastAsia="Times New Roman" w:hAnsiTheme="minorBidi" w:cstheme="minorBidi"/>
          <w:color w:val="000000" w:themeColor="text1"/>
          <w:rtl/>
        </w:rPr>
        <w:t>انواع معجزات قرآن کریم</w:t>
      </w:r>
    </w:p>
    <w:p w14:paraId="75BD04C3"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b/>
          <w:bCs/>
          <w:color w:val="000000" w:themeColor="text1"/>
          <w:rtl/>
        </w:rPr>
      </w:pPr>
      <w:r w:rsidRPr="00FC2D62">
        <w:rPr>
          <w:rFonts w:asciiTheme="minorBidi" w:eastAsia="Times New Roman" w:hAnsiTheme="minorBidi" w:cstheme="minorBidi"/>
          <w:color w:val="000000" w:themeColor="text1"/>
          <w:rtl/>
        </w:rPr>
        <w:t>وجوه اعجاز قرآن کریم</w:t>
      </w:r>
    </w:p>
    <w:p w14:paraId="6F6CA360"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b/>
          <w:bCs/>
          <w:color w:val="000000" w:themeColor="text1"/>
        </w:rPr>
      </w:pPr>
      <w:r w:rsidRPr="00FC2D62">
        <w:rPr>
          <w:rFonts w:asciiTheme="minorBidi" w:eastAsia="Times New Roman" w:hAnsiTheme="minorBidi" w:cstheme="minorBidi"/>
          <w:color w:val="000000" w:themeColor="text1"/>
          <w:rtl/>
        </w:rPr>
        <w:t>نمونه های اعجاز علمی قرآن کریم</w:t>
      </w:r>
    </w:p>
    <w:p w14:paraId="35C48180"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color w:val="000000" w:themeColor="text1"/>
        </w:rPr>
      </w:pPr>
      <w:r w:rsidRPr="00FC2D62">
        <w:rPr>
          <w:rFonts w:asciiTheme="minorBidi" w:eastAsia="Times New Roman" w:hAnsiTheme="minorBidi" w:cstheme="minorBidi"/>
          <w:color w:val="000000" w:themeColor="text1"/>
          <w:sz w:val="24"/>
          <w:rtl/>
        </w:rPr>
        <w:t xml:space="preserve">خلاصه </w:t>
      </w:r>
      <w:r w:rsidRPr="00FC2D62">
        <w:rPr>
          <w:rFonts w:asciiTheme="minorBidi" w:eastAsia="Times New Roman" w:hAnsiTheme="minorBidi" w:cstheme="minorBidi"/>
          <w:color w:val="000000" w:themeColor="text1"/>
          <w:rtl/>
        </w:rPr>
        <w:t>فصل چهارم</w:t>
      </w:r>
    </w:p>
    <w:p w14:paraId="4EA8ED6E" w14:textId="77777777" w:rsidR="00804C5C" w:rsidRPr="00FC2D62" w:rsidRDefault="00804C5C" w:rsidP="0031146D">
      <w:pPr>
        <w:pStyle w:val="ListParagraph"/>
        <w:numPr>
          <w:ilvl w:val="0"/>
          <w:numId w:val="113"/>
        </w:numPr>
        <w:shd w:val="clear" w:color="auto" w:fill="FFFFFF"/>
        <w:spacing w:after="0" w:afterAutospacing="0" w:line="240" w:lineRule="auto"/>
        <w:rPr>
          <w:rFonts w:asciiTheme="minorBidi" w:eastAsia="Times New Roman" w:hAnsiTheme="minorBidi" w:cstheme="minorBidi"/>
          <w:color w:val="000000" w:themeColor="text1"/>
          <w:rtl/>
        </w:rPr>
      </w:pPr>
      <w:r w:rsidRPr="00FC2D62">
        <w:rPr>
          <w:rFonts w:asciiTheme="minorBidi" w:eastAsia="Times New Roman" w:hAnsiTheme="minorBidi" w:cstheme="minorBidi"/>
          <w:color w:val="000000" w:themeColor="text1"/>
          <w:rtl/>
        </w:rPr>
        <w:t>پرسش ها</w:t>
      </w:r>
    </w:p>
    <w:p w14:paraId="41A97E4F" w14:textId="77777777" w:rsidR="00804C5C" w:rsidRPr="00FC2D62" w:rsidRDefault="00804C5C" w:rsidP="00804C5C">
      <w:pPr>
        <w:rPr>
          <w:rFonts w:asciiTheme="minorBidi" w:eastAsia="Times New Roman" w:hAnsiTheme="minorBidi" w:cstheme="minorBidi"/>
          <w:color w:val="000000" w:themeColor="text1"/>
        </w:rPr>
      </w:pPr>
      <w:r w:rsidRPr="00FC2D62">
        <w:rPr>
          <w:rFonts w:asciiTheme="minorBidi" w:eastAsia="Times New Roman" w:hAnsiTheme="minorBidi" w:cstheme="minorBidi"/>
          <w:color w:val="000000" w:themeColor="text1"/>
          <w:rtl/>
        </w:rPr>
        <w:br w:type="page"/>
      </w:r>
    </w:p>
    <w:p w14:paraId="1E5F8560" w14:textId="29B47005" w:rsidR="00804C5C" w:rsidRPr="00FC2D62" w:rsidRDefault="00804C5C" w:rsidP="00EE7000">
      <w:pPr>
        <w:shd w:val="clear" w:color="auto" w:fill="FFFFFF"/>
        <w:spacing w:line="360" w:lineRule="atLeast"/>
        <w:rPr>
          <w:rFonts w:asciiTheme="minorBidi" w:hAnsiTheme="minorBidi" w:cstheme="minorBidi"/>
          <w:b/>
          <w:bCs/>
          <w:color w:val="000000" w:themeColor="text1"/>
          <w:sz w:val="24"/>
          <w:rtl/>
          <w:lang w:bidi="fa-IR"/>
        </w:rPr>
      </w:pPr>
    </w:p>
    <w:p w14:paraId="09F86774" w14:textId="77777777" w:rsidR="00804C5C" w:rsidRPr="00FC2D62" w:rsidRDefault="00804C5C" w:rsidP="00804C5C">
      <w:pPr>
        <w:tabs>
          <w:tab w:val="right" w:pos="2589"/>
        </w:tabs>
        <w:spacing w:after="0"/>
        <w:jc w:val="left"/>
        <w:rPr>
          <w:rFonts w:asciiTheme="minorBidi" w:hAnsiTheme="minorBidi" w:cstheme="minorBidi"/>
          <w:b/>
          <w:bCs/>
          <w:color w:val="000000" w:themeColor="text1"/>
          <w:sz w:val="24"/>
          <w:rtl/>
          <w:lang w:bidi="fa-IR"/>
        </w:rPr>
      </w:pPr>
      <w:r w:rsidRPr="00FC2D62">
        <w:rPr>
          <w:rFonts w:asciiTheme="minorBidi" w:hAnsiTheme="minorBidi" w:cstheme="minorBidi"/>
          <w:b/>
          <w:bCs/>
          <w:color w:val="000000" w:themeColor="text1"/>
          <w:sz w:val="24"/>
          <w:rtl/>
          <w:lang w:bidi="fa-IR"/>
        </w:rPr>
        <w:t>کورس پالیسی هفته وار مضمون</w:t>
      </w:r>
    </w:p>
    <w:tbl>
      <w:tblPr>
        <w:tblStyle w:val="TableGrid"/>
        <w:bidiVisual/>
        <w:tblW w:w="5000" w:type="pct"/>
        <w:tblLook w:val="04A0" w:firstRow="1" w:lastRow="0" w:firstColumn="1" w:lastColumn="0" w:noHBand="0" w:noVBand="1"/>
      </w:tblPr>
      <w:tblGrid>
        <w:gridCol w:w="942"/>
        <w:gridCol w:w="1234"/>
        <w:gridCol w:w="2762"/>
        <w:gridCol w:w="854"/>
        <w:gridCol w:w="758"/>
        <w:gridCol w:w="1101"/>
        <w:gridCol w:w="979"/>
      </w:tblGrid>
      <w:tr w:rsidR="00804C5C" w:rsidRPr="00FC2D62" w14:paraId="3F7C1280" w14:textId="77777777" w:rsidTr="00D96CD7">
        <w:trPr>
          <w:trHeight w:val="570"/>
        </w:trPr>
        <w:tc>
          <w:tcPr>
            <w:tcW w:w="546" w:type="pct"/>
            <w:vMerge w:val="restart"/>
            <w:vAlign w:val="center"/>
          </w:tcPr>
          <w:p w14:paraId="19A57049"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معلومات اساسی</w:t>
            </w:r>
          </w:p>
        </w:tc>
        <w:tc>
          <w:tcPr>
            <w:tcW w:w="715" w:type="pct"/>
            <w:vAlign w:val="center"/>
          </w:tcPr>
          <w:p w14:paraId="7AD15B43"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 xml:space="preserve">دیپارتمنت </w:t>
            </w:r>
          </w:p>
        </w:tc>
        <w:tc>
          <w:tcPr>
            <w:tcW w:w="1600" w:type="pct"/>
            <w:vAlign w:val="center"/>
          </w:tcPr>
          <w:p w14:paraId="4CA702C3"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مضمون</w:t>
            </w:r>
          </w:p>
        </w:tc>
        <w:tc>
          <w:tcPr>
            <w:tcW w:w="495" w:type="pct"/>
            <w:vAlign w:val="center"/>
          </w:tcPr>
          <w:p w14:paraId="3E21E28F"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صنف</w:t>
            </w:r>
          </w:p>
        </w:tc>
        <w:tc>
          <w:tcPr>
            <w:tcW w:w="439" w:type="pct"/>
            <w:vAlign w:val="center"/>
          </w:tcPr>
          <w:p w14:paraId="34FD5B1F"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سمستر</w:t>
            </w:r>
          </w:p>
        </w:tc>
        <w:tc>
          <w:tcPr>
            <w:tcW w:w="638" w:type="pct"/>
            <w:vAlign w:val="center"/>
          </w:tcPr>
          <w:p w14:paraId="769D7F90"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تعداد کریدیت</w:t>
            </w:r>
          </w:p>
        </w:tc>
        <w:tc>
          <w:tcPr>
            <w:tcW w:w="567" w:type="pct"/>
            <w:vAlign w:val="center"/>
          </w:tcPr>
          <w:p w14:paraId="1333A636"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نوع مضمون</w:t>
            </w:r>
          </w:p>
        </w:tc>
      </w:tr>
      <w:tr w:rsidR="00804C5C" w:rsidRPr="00FC2D62" w14:paraId="51ABCE4F" w14:textId="77777777" w:rsidTr="00D96CD7">
        <w:trPr>
          <w:trHeight w:val="570"/>
        </w:trPr>
        <w:tc>
          <w:tcPr>
            <w:tcW w:w="546" w:type="pct"/>
            <w:vMerge/>
            <w:vAlign w:val="center"/>
          </w:tcPr>
          <w:p w14:paraId="15DE8AC6" w14:textId="77777777" w:rsidR="00804C5C" w:rsidRPr="00FC2D62" w:rsidRDefault="00804C5C" w:rsidP="00D96CD7">
            <w:pPr>
              <w:jc w:val="center"/>
              <w:rPr>
                <w:rFonts w:asciiTheme="minorBidi" w:hAnsiTheme="minorBidi" w:cstheme="minorBidi"/>
                <w:b/>
                <w:bCs/>
                <w:sz w:val="20"/>
                <w:szCs w:val="20"/>
                <w:rtl/>
                <w:lang w:bidi="fa-IR"/>
              </w:rPr>
            </w:pPr>
          </w:p>
        </w:tc>
        <w:tc>
          <w:tcPr>
            <w:tcW w:w="715" w:type="pct"/>
            <w:vAlign w:val="center"/>
          </w:tcPr>
          <w:p w14:paraId="157E9258"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ثقافت اسلامی</w:t>
            </w:r>
          </w:p>
        </w:tc>
        <w:tc>
          <w:tcPr>
            <w:tcW w:w="1600" w:type="pct"/>
            <w:vAlign w:val="center"/>
          </w:tcPr>
          <w:p w14:paraId="33C0E73A"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 xml:space="preserve">قرآن و علوم معاصر              </w:t>
            </w:r>
          </w:p>
        </w:tc>
        <w:tc>
          <w:tcPr>
            <w:tcW w:w="495" w:type="pct"/>
            <w:vAlign w:val="center"/>
          </w:tcPr>
          <w:p w14:paraId="0A736AD3"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چهارم</w:t>
            </w:r>
          </w:p>
        </w:tc>
        <w:tc>
          <w:tcPr>
            <w:tcW w:w="439" w:type="pct"/>
            <w:vAlign w:val="center"/>
          </w:tcPr>
          <w:p w14:paraId="08D5D076"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هفتم</w:t>
            </w:r>
          </w:p>
        </w:tc>
        <w:tc>
          <w:tcPr>
            <w:tcW w:w="638" w:type="pct"/>
            <w:vAlign w:val="center"/>
          </w:tcPr>
          <w:p w14:paraId="0DAAEE00"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1</w:t>
            </w:r>
          </w:p>
        </w:tc>
        <w:tc>
          <w:tcPr>
            <w:tcW w:w="567" w:type="pct"/>
            <w:vAlign w:val="center"/>
          </w:tcPr>
          <w:p w14:paraId="71793324"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پوهنتون شمول</w:t>
            </w:r>
          </w:p>
        </w:tc>
      </w:tr>
    </w:tbl>
    <w:p w14:paraId="47168BA2" w14:textId="77777777" w:rsidR="00804C5C" w:rsidRPr="00FC2D62" w:rsidRDefault="00804C5C" w:rsidP="00804C5C">
      <w:pPr>
        <w:tabs>
          <w:tab w:val="right" w:pos="2589"/>
        </w:tabs>
        <w:spacing w:after="0"/>
        <w:rPr>
          <w:rFonts w:asciiTheme="minorBidi" w:hAnsiTheme="minorBidi" w:cstheme="minorBidi"/>
          <w:b/>
          <w:bCs/>
          <w:color w:val="000000" w:themeColor="text1"/>
          <w:sz w:val="24"/>
          <w:rtl/>
          <w:lang w:bidi="fa-IR"/>
        </w:rPr>
      </w:pPr>
    </w:p>
    <w:tbl>
      <w:tblPr>
        <w:tblStyle w:val="TableGrid"/>
        <w:bidiVisual/>
        <w:tblW w:w="0" w:type="auto"/>
        <w:tblLook w:val="04A0" w:firstRow="1" w:lastRow="0" w:firstColumn="1" w:lastColumn="0" w:noHBand="0" w:noVBand="1"/>
      </w:tblPr>
      <w:tblGrid>
        <w:gridCol w:w="881"/>
        <w:gridCol w:w="761"/>
        <w:gridCol w:w="3086"/>
        <w:gridCol w:w="864"/>
        <w:gridCol w:w="725"/>
        <w:gridCol w:w="735"/>
        <w:gridCol w:w="760"/>
        <w:gridCol w:w="818"/>
      </w:tblGrid>
      <w:tr w:rsidR="00804C5C" w:rsidRPr="00FC2D62" w14:paraId="724422C3" w14:textId="77777777" w:rsidTr="00D96CD7">
        <w:trPr>
          <w:trHeight w:val="570"/>
        </w:trPr>
        <w:tc>
          <w:tcPr>
            <w:tcW w:w="0" w:type="auto"/>
            <w:vAlign w:val="center"/>
          </w:tcPr>
          <w:p w14:paraId="46F7A503" w14:textId="77777777" w:rsidR="00804C5C" w:rsidRPr="00FC2D62" w:rsidRDefault="00804C5C" w:rsidP="00D96CD7">
            <w:pPr>
              <w:tabs>
                <w:tab w:val="right" w:pos="2589"/>
              </w:tabs>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هفته</w:t>
            </w:r>
          </w:p>
        </w:tc>
        <w:tc>
          <w:tcPr>
            <w:tcW w:w="706" w:type="dxa"/>
            <w:vAlign w:val="center"/>
          </w:tcPr>
          <w:p w14:paraId="258231CB" w14:textId="77777777" w:rsidR="00804C5C" w:rsidRPr="00FC2D62" w:rsidRDefault="00804C5C" w:rsidP="00D96CD7">
            <w:pPr>
              <w:tabs>
                <w:tab w:val="right" w:pos="2589"/>
              </w:tabs>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ساعات درسی</w:t>
            </w:r>
          </w:p>
        </w:tc>
        <w:tc>
          <w:tcPr>
            <w:tcW w:w="3322" w:type="dxa"/>
            <w:vAlign w:val="center"/>
          </w:tcPr>
          <w:p w14:paraId="0EBCFA16" w14:textId="77777777" w:rsidR="00804C5C" w:rsidRPr="00FC2D62" w:rsidRDefault="00804C5C" w:rsidP="00D96CD7">
            <w:pPr>
              <w:tabs>
                <w:tab w:val="right" w:pos="2589"/>
              </w:tabs>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موضوع</w:t>
            </w:r>
          </w:p>
        </w:tc>
        <w:tc>
          <w:tcPr>
            <w:tcW w:w="833" w:type="dxa"/>
            <w:vAlign w:val="center"/>
          </w:tcPr>
          <w:p w14:paraId="02D2E075" w14:textId="77777777" w:rsidR="00804C5C" w:rsidRPr="00FC2D62" w:rsidRDefault="00804C5C" w:rsidP="00D96CD7">
            <w:pPr>
              <w:tabs>
                <w:tab w:val="right" w:pos="2589"/>
              </w:tabs>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نتیجه متوقعه آموزشی</w:t>
            </w:r>
          </w:p>
        </w:tc>
        <w:tc>
          <w:tcPr>
            <w:tcW w:w="727" w:type="dxa"/>
            <w:vAlign w:val="center"/>
          </w:tcPr>
          <w:p w14:paraId="6EF9A066" w14:textId="77777777" w:rsidR="00804C5C" w:rsidRPr="00FC2D62" w:rsidRDefault="00804C5C" w:rsidP="00D96CD7">
            <w:pPr>
              <w:tabs>
                <w:tab w:val="right" w:pos="2589"/>
              </w:tabs>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فعالیت استاد</w:t>
            </w:r>
          </w:p>
        </w:tc>
        <w:tc>
          <w:tcPr>
            <w:tcW w:w="727" w:type="dxa"/>
            <w:vAlign w:val="center"/>
          </w:tcPr>
          <w:p w14:paraId="798B5639" w14:textId="77777777" w:rsidR="00804C5C" w:rsidRPr="00FC2D62" w:rsidRDefault="00804C5C" w:rsidP="00D96CD7">
            <w:pPr>
              <w:tabs>
                <w:tab w:val="right" w:pos="2589"/>
              </w:tabs>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فعالیت محصل</w:t>
            </w:r>
          </w:p>
        </w:tc>
        <w:tc>
          <w:tcPr>
            <w:tcW w:w="761" w:type="dxa"/>
            <w:vAlign w:val="center"/>
          </w:tcPr>
          <w:p w14:paraId="7177D27F" w14:textId="77777777" w:rsidR="00804C5C" w:rsidRPr="00FC2D62" w:rsidRDefault="00804C5C" w:rsidP="00D96CD7">
            <w:pPr>
              <w:tabs>
                <w:tab w:val="right" w:pos="2589"/>
              </w:tabs>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روش تدریس</w:t>
            </w:r>
          </w:p>
        </w:tc>
        <w:tc>
          <w:tcPr>
            <w:tcW w:w="738" w:type="dxa"/>
            <w:vAlign w:val="center"/>
          </w:tcPr>
          <w:p w14:paraId="1CD353D7" w14:textId="77777777" w:rsidR="00804C5C" w:rsidRPr="00FC2D62" w:rsidRDefault="00804C5C" w:rsidP="00D96CD7">
            <w:pPr>
              <w:tabs>
                <w:tab w:val="right" w:pos="2589"/>
              </w:tabs>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ارزیابی روزمره</w:t>
            </w:r>
          </w:p>
        </w:tc>
      </w:tr>
      <w:tr w:rsidR="00804C5C" w:rsidRPr="00FC2D62" w14:paraId="25247FB5" w14:textId="77777777" w:rsidTr="00D96CD7">
        <w:trPr>
          <w:trHeight w:val="570"/>
        </w:trPr>
        <w:tc>
          <w:tcPr>
            <w:tcW w:w="0" w:type="auto"/>
            <w:vAlign w:val="center"/>
          </w:tcPr>
          <w:p w14:paraId="3AF693DE"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اول</w:t>
            </w:r>
          </w:p>
        </w:tc>
        <w:tc>
          <w:tcPr>
            <w:tcW w:w="706" w:type="dxa"/>
            <w:vAlign w:val="center"/>
          </w:tcPr>
          <w:p w14:paraId="20937D66"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w:t>
            </w:r>
          </w:p>
        </w:tc>
        <w:tc>
          <w:tcPr>
            <w:tcW w:w="3322" w:type="dxa"/>
            <w:vAlign w:val="center"/>
          </w:tcPr>
          <w:p w14:paraId="553E6C0C" w14:textId="77777777" w:rsidR="00804C5C" w:rsidRPr="00FC2D62" w:rsidRDefault="00804C5C" w:rsidP="00D96CD7">
            <w:pPr>
              <w:shd w:val="clear" w:color="auto" w:fill="FFFFFF"/>
              <w:spacing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 xml:space="preserve"> تعریف قرآن کریم،مفهوم وحی و انواع آن،وحی مخصوص قرآن کریم</w:t>
            </w:r>
          </w:p>
        </w:tc>
        <w:tc>
          <w:tcPr>
            <w:tcW w:w="833" w:type="dxa"/>
            <w:vAlign w:val="center"/>
          </w:tcPr>
          <w:p w14:paraId="56C3F8D3" w14:textId="77777777" w:rsidR="00804C5C" w:rsidRPr="00FC2D62" w:rsidRDefault="00804C5C" w:rsidP="00D96CD7">
            <w:pPr>
              <w:tabs>
                <w:tab w:val="right" w:pos="2589"/>
              </w:tabs>
              <w:rPr>
                <w:rFonts w:asciiTheme="minorBidi" w:hAnsiTheme="minorBidi" w:cstheme="minorBidi"/>
                <w:color w:val="000000" w:themeColor="text1"/>
                <w:rtl/>
                <w:lang w:bidi="fa-IR"/>
              </w:rPr>
            </w:pPr>
          </w:p>
        </w:tc>
        <w:tc>
          <w:tcPr>
            <w:tcW w:w="727" w:type="dxa"/>
            <w:vAlign w:val="center"/>
          </w:tcPr>
          <w:p w14:paraId="372DA925" w14:textId="77777777" w:rsidR="00804C5C" w:rsidRPr="00FC2D62" w:rsidRDefault="00804C5C" w:rsidP="00D96CD7">
            <w:pPr>
              <w:tabs>
                <w:tab w:val="right" w:pos="2589"/>
              </w:tabs>
              <w:rPr>
                <w:rFonts w:asciiTheme="minorBidi" w:hAnsiTheme="minorBidi" w:cstheme="minorBidi"/>
                <w:color w:val="000000" w:themeColor="text1"/>
                <w:rtl/>
                <w:lang w:bidi="fa-IR"/>
              </w:rPr>
            </w:pPr>
          </w:p>
        </w:tc>
        <w:tc>
          <w:tcPr>
            <w:tcW w:w="727" w:type="dxa"/>
            <w:vAlign w:val="center"/>
          </w:tcPr>
          <w:p w14:paraId="6DBEB8E5" w14:textId="77777777" w:rsidR="00804C5C" w:rsidRPr="00FC2D62" w:rsidRDefault="00804C5C" w:rsidP="00D96CD7">
            <w:pPr>
              <w:tabs>
                <w:tab w:val="right" w:pos="2589"/>
              </w:tabs>
              <w:rPr>
                <w:rFonts w:asciiTheme="minorBidi" w:hAnsiTheme="minorBidi" w:cstheme="minorBidi"/>
                <w:color w:val="000000" w:themeColor="text1"/>
                <w:rtl/>
                <w:lang w:bidi="fa-IR"/>
              </w:rPr>
            </w:pPr>
          </w:p>
        </w:tc>
        <w:tc>
          <w:tcPr>
            <w:tcW w:w="761" w:type="dxa"/>
            <w:vAlign w:val="center"/>
          </w:tcPr>
          <w:p w14:paraId="48C81BD5" w14:textId="77777777" w:rsidR="00804C5C" w:rsidRPr="00FC2D62" w:rsidRDefault="00804C5C" w:rsidP="00D96CD7">
            <w:pPr>
              <w:tabs>
                <w:tab w:val="right" w:pos="2589"/>
              </w:tabs>
              <w:rPr>
                <w:rFonts w:asciiTheme="minorBidi" w:hAnsiTheme="minorBidi" w:cstheme="minorBidi"/>
                <w:color w:val="000000" w:themeColor="text1"/>
                <w:rtl/>
                <w:lang w:bidi="fa-IR"/>
              </w:rPr>
            </w:pPr>
          </w:p>
        </w:tc>
        <w:tc>
          <w:tcPr>
            <w:tcW w:w="738" w:type="dxa"/>
            <w:vAlign w:val="center"/>
          </w:tcPr>
          <w:p w14:paraId="3FE090EC" w14:textId="77777777" w:rsidR="00804C5C" w:rsidRPr="00FC2D62" w:rsidRDefault="00804C5C" w:rsidP="00D96CD7">
            <w:pPr>
              <w:tabs>
                <w:tab w:val="right" w:pos="2589"/>
              </w:tabs>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برسش و پاسخ</w:t>
            </w:r>
          </w:p>
        </w:tc>
      </w:tr>
      <w:tr w:rsidR="00804C5C" w:rsidRPr="00FC2D62" w14:paraId="0C2A41BE" w14:textId="77777777" w:rsidTr="00D96CD7">
        <w:trPr>
          <w:trHeight w:val="570"/>
        </w:trPr>
        <w:tc>
          <w:tcPr>
            <w:tcW w:w="0" w:type="auto"/>
            <w:vAlign w:val="center"/>
          </w:tcPr>
          <w:p w14:paraId="044411A8"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دوم</w:t>
            </w:r>
          </w:p>
        </w:tc>
        <w:tc>
          <w:tcPr>
            <w:tcW w:w="706" w:type="dxa"/>
            <w:vAlign w:val="center"/>
          </w:tcPr>
          <w:p w14:paraId="426617C6"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3</w:t>
            </w:r>
          </w:p>
        </w:tc>
        <w:tc>
          <w:tcPr>
            <w:tcW w:w="3322" w:type="dxa"/>
            <w:vAlign w:val="center"/>
          </w:tcPr>
          <w:p w14:paraId="61AAD42E" w14:textId="77777777" w:rsidR="00804C5C" w:rsidRPr="00FC2D62" w:rsidRDefault="00804C5C" w:rsidP="0031146D">
            <w:pPr>
              <w:numPr>
                <w:ilvl w:val="1"/>
                <w:numId w:val="107"/>
              </w:numPr>
              <w:shd w:val="clear" w:color="auto" w:fill="FFFFFF"/>
              <w:spacing w:before="100" w:beforeAutospacing="1" w:after="0" w:afterAutospacing="0" w:line="360" w:lineRule="atLeast"/>
              <w:ind w:left="0"/>
              <w:rPr>
                <w:rFonts w:asciiTheme="minorBidi" w:hAnsiTheme="minorBidi" w:cstheme="minorBidi"/>
                <w:color w:val="000000" w:themeColor="text1"/>
                <w:rtl/>
              </w:rPr>
            </w:pPr>
            <w:r w:rsidRPr="00FC2D62">
              <w:rPr>
                <w:rFonts w:asciiTheme="minorBidi" w:hAnsiTheme="minorBidi" w:cstheme="minorBidi"/>
                <w:color w:val="000000" w:themeColor="text1"/>
                <w:rtl/>
              </w:rPr>
              <w:t>مراحل نزولي قرآن، جمع آوري قرآن، فضائل قرآن كريم</w:t>
            </w:r>
          </w:p>
        </w:tc>
        <w:tc>
          <w:tcPr>
            <w:tcW w:w="833" w:type="dxa"/>
            <w:vAlign w:val="center"/>
          </w:tcPr>
          <w:p w14:paraId="719ACCF6" w14:textId="77777777" w:rsidR="00804C5C" w:rsidRPr="00FC2D62" w:rsidRDefault="00804C5C" w:rsidP="00D96CD7">
            <w:pPr>
              <w:tabs>
                <w:tab w:val="right" w:pos="2589"/>
              </w:tabs>
              <w:rPr>
                <w:rFonts w:asciiTheme="minorBidi" w:hAnsiTheme="minorBidi" w:cstheme="minorBidi"/>
                <w:color w:val="000000" w:themeColor="text1"/>
                <w:rtl/>
                <w:lang w:bidi="fa-IR"/>
              </w:rPr>
            </w:pPr>
          </w:p>
        </w:tc>
        <w:tc>
          <w:tcPr>
            <w:tcW w:w="727" w:type="dxa"/>
            <w:vAlign w:val="center"/>
          </w:tcPr>
          <w:p w14:paraId="5AB5FAEB" w14:textId="77777777" w:rsidR="00804C5C" w:rsidRPr="00FC2D62" w:rsidRDefault="00804C5C" w:rsidP="00D96CD7">
            <w:pPr>
              <w:tabs>
                <w:tab w:val="right" w:pos="2589"/>
              </w:tabs>
              <w:rPr>
                <w:rFonts w:asciiTheme="minorBidi" w:hAnsiTheme="minorBidi" w:cstheme="minorBidi"/>
                <w:color w:val="000000" w:themeColor="text1"/>
                <w:rtl/>
                <w:lang w:bidi="fa-IR"/>
              </w:rPr>
            </w:pPr>
          </w:p>
        </w:tc>
        <w:tc>
          <w:tcPr>
            <w:tcW w:w="727" w:type="dxa"/>
            <w:vAlign w:val="center"/>
          </w:tcPr>
          <w:p w14:paraId="1267E576" w14:textId="77777777" w:rsidR="00804C5C" w:rsidRPr="00FC2D62" w:rsidRDefault="00804C5C" w:rsidP="00D96CD7">
            <w:pPr>
              <w:tabs>
                <w:tab w:val="right" w:pos="2589"/>
              </w:tabs>
              <w:rPr>
                <w:rFonts w:asciiTheme="minorBidi" w:hAnsiTheme="minorBidi" w:cstheme="minorBidi"/>
                <w:color w:val="000000" w:themeColor="text1"/>
                <w:rtl/>
                <w:lang w:bidi="fa-IR"/>
              </w:rPr>
            </w:pPr>
          </w:p>
        </w:tc>
        <w:tc>
          <w:tcPr>
            <w:tcW w:w="761" w:type="dxa"/>
            <w:vAlign w:val="center"/>
          </w:tcPr>
          <w:p w14:paraId="36DA9C69" w14:textId="77777777" w:rsidR="00804C5C" w:rsidRPr="00FC2D62" w:rsidRDefault="00804C5C" w:rsidP="00D96CD7">
            <w:pPr>
              <w:tabs>
                <w:tab w:val="right" w:pos="2589"/>
              </w:tabs>
              <w:rPr>
                <w:rFonts w:asciiTheme="minorBidi" w:hAnsiTheme="minorBidi" w:cstheme="minorBidi"/>
                <w:color w:val="000000" w:themeColor="text1"/>
                <w:rtl/>
                <w:lang w:bidi="fa-IR"/>
              </w:rPr>
            </w:pPr>
          </w:p>
        </w:tc>
        <w:tc>
          <w:tcPr>
            <w:tcW w:w="738" w:type="dxa"/>
            <w:vAlign w:val="center"/>
          </w:tcPr>
          <w:p w14:paraId="7BAF38FD"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18BBF243" w14:textId="77777777" w:rsidTr="00D96CD7">
        <w:trPr>
          <w:trHeight w:val="570"/>
        </w:trPr>
        <w:tc>
          <w:tcPr>
            <w:tcW w:w="0" w:type="auto"/>
            <w:vAlign w:val="center"/>
          </w:tcPr>
          <w:p w14:paraId="4C28C501"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سوم</w:t>
            </w:r>
          </w:p>
        </w:tc>
        <w:tc>
          <w:tcPr>
            <w:tcW w:w="706" w:type="dxa"/>
            <w:vAlign w:val="center"/>
          </w:tcPr>
          <w:p w14:paraId="531A8CEE"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5</w:t>
            </w:r>
          </w:p>
        </w:tc>
        <w:tc>
          <w:tcPr>
            <w:tcW w:w="3322" w:type="dxa"/>
            <w:vAlign w:val="center"/>
          </w:tcPr>
          <w:p w14:paraId="3C9D70EF" w14:textId="77777777" w:rsidR="00804C5C" w:rsidRPr="00FC2D62" w:rsidRDefault="00804C5C" w:rsidP="00D96CD7">
            <w:pPr>
              <w:shd w:val="clear" w:color="auto" w:fill="FFFFFF"/>
              <w:spacing w:before="100" w:beforeAutospacing="1"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lang w:bidi="fa-IR"/>
              </w:rPr>
              <w:t>حقوق قرآن کریم</w:t>
            </w:r>
            <w:r w:rsidRPr="00FC2D62">
              <w:rPr>
                <w:rFonts w:asciiTheme="minorBidi" w:hAnsiTheme="minorBidi" w:cstheme="minorBidi"/>
                <w:color w:val="000000" w:themeColor="text1"/>
                <w:rtl/>
              </w:rPr>
              <w:t>، نظریات برخی از دانشمندان غربی در مورد قرآن كريم</w:t>
            </w:r>
          </w:p>
        </w:tc>
        <w:tc>
          <w:tcPr>
            <w:tcW w:w="833" w:type="dxa"/>
            <w:vAlign w:val="center"/>
          </w:tcPr>
          <w:p w14:paraId="7F025EEE"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1900D610"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5020D231" w14:textId="77777777" w:rsidR="00804C5C" w:rsidRPr="00FC2D62" w:rsidRDefault="00804C5C" w:rsidP="00D96CD7">
            <w:pPr>
              <w:rPr>
                <w:rFonts w:asciiTheme="minorBidi" w:hAnsiTheme="minorBidi" w:cstheme="minorBidi"/>
                <w:color w:val="000000" w:themeColor="text1"/>
                <w:rtl/>
                <w:lang w:bidi="fa-IR"/>
              </w:rPr>
            </w:pPr>
          </w:p>
        </w:tc>
        <w:tc>
          <w:tcPr>
            <w:tcW w:w="761" w:type="dxa"/>
            <w:vAlign w:val="center"/>
          </w:tcPr>
          <w:p w14:paraId="162C8C5A" w14:textId="77777777" w:rsidR="00804C5C" w:rsidRPr="00FC2D62" w:rsidRDefault="00804C5C" w:rsidP="00D96CD7">
            <w:pPr>
              <w:rPr>
                <w:rFonts w:asciiTheme="minorBidi" w:hAnsiTheme="minorBidi" w:cstheme="minorBidi"/>
                <w:color w:val="000000" w:themeColor="text1"/>
                <w:rtl/>
                <w:lang w:bidi="fa-IR"/>
              </w:rPr>
            </w:pPr>
          </w:p>
        </w:tc>
        <w:tc>
          <w:tcPr>
            <w:tcW w:w="738" w:type="dxa"/>
            <w:vAlign w:val="center"/>
          </w:tcPr>
          <w:p w14:paraId="46111769"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3FE7030A" w14:textId="77777777" w:rsidTr="00D96CD7">
        <w:trPr>
          <w:trHeight w:val="570"/>
        </w:trPr>
        <w:tc>
          <w:tcPr>
            <w:tcW w:w="0" w:type="auto"/>
            <w:vAlign w:val="center"/>
          </w:tcPr>
          <w:p w14:paraId="7D49A304"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چهارم</w:t>
            </w:r>
          </w:p>
        </w:tc>
        <w:tc>
          <w:tcPr>
            <w:tcW w:w="706" w:type="dxa"/>
            <w:vAlign w:val="center"/>
          </w:tcPr>
          <w:p w14:paraId="0CFFD6E1"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7</w:t>
            </w:r>
          </w:p>
        </w:tc>
        <w:tc>
          <w:tcPr>
            <w:tcW w:w="3322" w:type="dxa"/>
            <w:vAlign w:val="center"/>
          </w:tcPr>
          <w:p w14:paraId="4DE3241E" w14:textId="77777777" w:rsidR="00804C5C" w:rsidRPr="00FC2D62" w:rsidRDefault="00804C5C" w:rsidP="0031146D">
            <w:pPr>
              <w:numPr>
                <w:ilvl w:val="0"/>
                <w:numId w:val="107"/>
              </w:numPr>
              <w:shd w:val="clear" w:color="auto" w:fill="FFFFFF"/>
              <w:spacing w:before="100" w:beforeAutospacing="1" w:after="0" w:afterAutospacing="0" w:line="360" w:lineRule="atLeast"/>
              <w:ind w:left="0"/>
              <w:rPr>
                <w:rFonts w:asciiTheme="minorBidi" w:hAnsiTheme="minorBidi" w:cstheme="minorBidi"/>
                <w:color w:val="000000" w:themeColor="text1"/>
              </w:rPr>
            </w:pPr>
            <w:r w:rsidRPr="00FC2D62">
              <w:rPr>
                <w:rFonts w:asciiTheme="minorBidi" w:hAnsiTheme="minorBidi" w:cstheme="minorBidi"/>
                <w:color w:val="000000" w:themeColor="text1"/>
                <w:rtl/>
              </w:rPr>
              <w:t>دلایل عدم تحریف قرآن کریم</w:t>
            </w:r>
          </w:p>
          <w:p w14:paraId="1DED7D73" w14:textId="77777777" w:rsidR="00804C5C" w:rsidRPr="00FC2D62" w:rsidRDefault="00804C5C" w:rsidP="00D96CD7">
            <w:pPr>
              <w:shd w:val="clear" w:color="auto" w:fill="FFFFFF"/>
              <w:rPr>
                <w:rFonts w:asciiTheme="minorBidi" w:hAnsiTheme="minorBidi" w:cstheme="minorBidi"/>
                <w:color w:val="000000" w:themeColor="text1"/>
                <w:rtl/>
              </w:rPr>
            </w:pPr>
          </w:p>
        </w:tc>
        <w:tc>
          <w:tcPr>
            <w:tcW w:w="833" w:type="dxa"/>
            <w:vAlign w:val="center"/>
          </w:tcPr>
          <w:p w14:paraId="3AF2637E"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7FDFB3E2"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4404E082" w14:textId="77777777" w:rsidR="00804C5C" w:rsidRPr="00FC2D62" w:rsidRDefault="00804C5C" w:rsidP="00D96CD7">
            <w:pPr>
              <w:rPr>
                <w:rFonts w:asciiTheme="minorBidi" w:hAnsiTheme="minorBidi" w:cstheme="minorBidi"/>
                <w:color w:val="000000" w:themeColor="text1"/>
                <w:rtl/>
                <w:lang w:bidi="fa-IR"/>
              </w:rPr>
            </w:pPr>
          </w:p>
        </w:tc>
        <w:tc>
          <w:tcPr>
            <w:tcW w:w="761" w:type="dxa"/>
            <w:vAlign w:val="center"/>
          </w:tcPr>
          <w:p w14:paraId="0A25BB5D" w14:textId="77777777" w:rsidR="00804C5C" w:rsidRPr="00FC2D62" w:rsidRDefault="00804C5C" w:rsidP="00D96CD7">
            <w:pPr>
              <w:rPr>
                <w:rFonts w:asciiTheme="minorBidi" w:hAnsiTheme="minorBidi" w:cstheme="minorBidi"/>
                <w:color w:val="000000" w:themeColor="text1"/>
                <w:rtl/>
                <w:lang w:bidi="fa-IR"/>
              </w:rPr>
            </w:pPr>
          </w:p>
        </w:tc>
        <w:tc>
          <w:tcPr>
            <w:tcW w:w="738" w:type="dxa"/>
            <w:vAlign w:val="center"/>
          </w:tcPr>
          <w:p w14:paraId="649193FB"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0C92E076" w14:textId="77777777" w:rsidTr="00D96CD7">
        <w:trPr>
          <w:trHeight w:val="570"/>
        </w:trPr>
        <w:tc>
          <w:tcPr>
            <w:tcW w:w="0" w:type="auto"/>
            <w:vAlign w:val="center"/>
          </w:tcPr>
          <w:p w14:paraId="1C6C5DF8"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پنجم</w:t>
            </w:r>
          </w:p>
        </w:tc>
        <w:tc>
          <w:tcPr>
            <w:tcW w:w="706" w:type="dxa"/>
            <w:vAlign w:val="center"/>
          </w:tcPr>
          <w:p w14:paraId="045DA394"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9</w:t>
            </w:r>
          </w:p>
        </w:tc>
        <w:tc>
          <w:tcPr>
            <w:tcW w:w="3322" w:type="dxa"/>
            <w:vAlign w:val="center"/>
          </w:tcPr>
          <w:p w14:paraId="175905E3" w14:textId="77777777" w:rsidR="00804C5C" w:rsidRPr="00FC2D62" w:rsidRDefault="00804C5C" w:rsidP="0031146D">
            <w:pPr>
              <w:numPr>
                <w:ilvl w:val="0"/>
                <w:numId w:val="107"/>
              </w:numPr>
              <w:shd w:val="clear" w:color="auto" w:fill="FFFFFF"/>
              <w:spacing w:before="100" w:beforeAutospacing="1" w:after="0" w:afterAutospacing="0" w:line="360" w:lineRule="atLeast"/>
              <w:ind w:left="0"/>
              <w:rPr>
                <w:rFonts w:asciiTheme="minorBidi" w:hAnsiTheme="minorBidi" w:cstheme="minorBidi"/>
                <w:color w:val="000000" w:themeColor="text1"/>
                <w:rtl/>
              </w:rPr>
            </w:pPr>
            <w:r w:rsidRPr="00FC2D62">
              <w:rPr>
                <w:rFonts w:asciiTheme="minorBidi" w:hAnsiTheme="minorBidi" w:cstheme="minorBidi"/>
                <w:color w:val="000000" w:themeColor="text1"/>
                <w:rtl/>
              </w:rPr>
              <w:t>معیار ها و ضوابط اعجاز علمی، پیشرفت ساینس در پرتوی قرآن کریم، اشتباهات نظریات ساینسی.</w:t>
            </w:r>
          </w:p>
        </w:tc>
        <w:tc>
          <w:tcPr>
            <w:tcW w:w="833" w:type="dxa"/>
            <w:vAlign w:val="center"/>
          </w:tcPr>
          <w:p w14:paraId="4D4393E1"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348D0458"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20EC6323" w14:textId="77777777" w:rsidR="00804C5C" w:rsidRPr="00FC2D62" w:rsidRDefault="00804C5C" w:rsidP="00D96CD7">
            <w:pPr>
              <w:rPr>
                <w:rFonts w:asciiTheme="minorBidi" w:hAnsiTheme="minorBidi" w:cstheme="minorBidi"/>
                <w:color w:val="000000" w:themeColor="text1"/>
                <w:rtl/>
                <w:lang w:bidi="fa-IR"/>
              </w:rPr>
            </w:pPr>
          </w:p>
        </w:tc>
        <w:tc>
          <w:tcPr>
            <w:tcW w:w="761" w:type="dxa"/>
            <w:vAlign w:val="center"/>
          </w:tcPr>
          <w:p w14:paraId="27A3EDEA" w14:textId="77777777" w:rsidR="00804C5C" w:rsidRPr="00FC2D62" w:rsidRDefault="00804C5C" w:rsidP="00D96CD7">
            <w:pPr>
              <w:rPr>
                <w:rFonts w:asciiTheme="minorBidi" w:hAnsiTheme="minorBidi" w:cstheme="minorBidi"/>
                <w:color w:val="000000" w:themeColor="text1"/>
                <w:rtl/>
                <w:lang w:bidi="fa-IR"/>
              </w:rPr>
            </w:pPr>
          </w:p>
        </w:tc>
        <w:tc>
          <w:tcPr>
            <w:tcW w:w="738" w:type="dxa"/>
            <w:vAlign w:val="center"/>
          </w:tcPr>
          <w:p w14:paraId="56EAE653"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20A95DBB" w14:textId="77777777" w:rsidTr="00D96CD7">
        <w:trPr>
          <w:trHeight w:val="570"/>
        </w:trPr>
        <w:tc>
          <w:tcPr>
            <w:tcW w:w="0" w:type="auto"/>
            <w:vAlign w:val="center"/>
          </w:tcPr>
          <w:p w14:paraId="79B9CE54"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ششم</w:t>
            </w:r>
          </w:p>
        </w:tc>
        <w:tc>
          <w:tcPr>
            <w:tcW w:w="706" w:type="dxa"/>
            <w:vAlign w:val="center"/>
          </w:tcPr>
          <w:p w14:paraId="682D66F2"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11</w:t>
            </w:r>
          </w:p>
        </w:tc>
        <w:tc>
          <w:tcPr>
            <w:tcW w:w="3322" w:type="dxa"/>
            <w:vAlign w:val="center"/>
          </w:tcPr>
          <w:p w14:paraId="30D34AA0" w14:textId="77777777" w:rsidR="00804C5C" w:rsidRPr="00FC2D62" w:rsidRDefault="00804C5C" w:rsidP="0031146D">
            <w:pPr>
              <w:numPr>
                <w:ilvl w:val="0"/>
                <w:numId w:val="107"/>
              </w:numPr>
              <w:shd w:val="clear" w:color="auto" w:fill="FFFFFF"/>
              <w:spacing w:before="100" w:beforeAutospacing="1" w:after="0" w:afterAutospacing="0" w:line="360" w:lineRule="atLeast"/>
              <w:ind w:left="0"/>
              <w:rPr>
                <w:rFonts w:asciiTheme="minorBidi" w:hAnsiTheme="minorBidi" w:cstheme="minorBidi"/>
                <w:color w:val="000000" w:themeColor="text1"/>
                <w:rtl/>
              </w:rPr>
            </w:pPr>
            <w:r w:rsidRPr="00FC2D62">
              <w:rPr>
                <w:rFonts w:asciiTheme="minorBidi" w:hAnsiTheme="minorBidi" w:cstheme="minorBidi"/>
                <w:color w:val="000000" w:themeColor="text1"/>
                <w:rtl/>
              </w:rPr>
              <w:t>انواع معجزات قرآن کریم</w:t>
            </w:r>
          </w:p>
        </w:tc>
        <w:tc>
          <w:tcPr>
            <w:tcW w:w="833" w:type="dxa"/>
            <w:vAlign w:val="center"/>
          </w:tcPr>
          <w:p w14:paraId="34E2A781"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7640CF5C"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2F5FF1E9" w14:textId="77777777" w:rsidR="00804C5C" w:rsidRPr="00FC2D62" w:rsidRDefault="00804C5C" w:rsidP="00D96CD7">
            <w:pPr>
              <w:rPr>
                <w:rFonts w:asciiTheme="minorBidi" w:hAnsiTheme="minorBidi" w:cstheme="minorBidi"/>
                <w:color w:val="000000" w:themeColor="text1"/>
                <w:rtl/>
                <w:lang w:bidi="fa-IR"/>
              </w:rPr>
            </w:pPr>
          </w:p>
        </w:tc>
        <w:tc>
          <w:tcPr>
            <w:tcW w:w="761" w:type="dxa"/>
            <w:vAlign w:val="center"/>
          </w:tcPr>
          <w:p w14:paraId="0ED04A4B" w14:textId="77777777" w:rsidR="00804C5C" w:rsidRPr="00FC2D62" w:rsidRDefault="00804C5C" w:rsidP="00D96CD7">
            <w:pPr>
              <w:rPr>
                <w:rFonts w:asciiTheme="minorBidi" w:hAnsiTheme="minorBidi" w:cstheme="minorBidi"/>
                <w:color w:val="000000" w:themeColor="text1"/>
                <w:rtl/>
                <w:lang w:bidi="fa-IR"/>
              </w:rPr>
            </w:pPr>
          </w:p>
        </w:tc>
        <w:tc>
          <w:tcPr>
            <w:tcW w:w="738" w:type="dxa"/>
            <w:vAlign w:val="center"/>
          </w:tcPr>
          <w:p w14:paraId="67BEE022"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51AC8FD0" w14:textId="77777777" w:rsidTr="00D96CD7">
        <w:trPr>
          <w:trHeight w:val="570"/>
        </w:trPr>
        <w:tc>
          <w:tcPr>
            <w:tcW w:w="0" w:type="auto"/>
            <w:vAlign w:val="center"/>
          </w:tcPr>
          <w:p w14:paraId="1C7D9F8F"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هفتم</w:t>
            </w:r>
          </w:p>
        </w:tc>
        <w:tc>
          <w:tcPr>
            <w:tcW w:w="706" w:type="dxa"/>
            <w:vAlign w:val="center"/>
          </w:tcPr>
          <w:p w14:paraId="1A5EF583"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13</w:t>
            </w:r>
          </w:p>
        </w:tc>
        <w:tc>
          <w:tcPr>
            <w:tcW w:w="3322" w:type="dxa"/>
            <w:vAlign w:val="center"/>
          </w:tcPr>
          <w:p w14:paraId="47FD5DC8" w14:textId="77777777" w:rsidR="00804C5C" w:rsidRPr="00FC2D62" w:rsidRDefault="00804C5C" w:rsidP="00D96CD7">
            <w:pPr>
              <w:shd w:val="clear" w:color="auto" w:fill="FFFFFF"/>
              <w:spacing w:before="100" w:beforeAutospacing="1"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 xml:space="preserve">وجوه اعجاز قرآن کریم </w:t>
            </w:r>
          </w:p>
        </w:tc>
        <w:tc>
          <w:tcPr>
            <w:tcW w:w="833" w:type="dxa"/>
            <w:vAlign w:val="center"/>
          </w:tcPr>
          <w:p w14:paraId="5E03AE87"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4E4B47F6"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391476D1" w14:textId="77777777" w:rsidR="00804C5C" w:rsidRPr="00FC2D62" w:rsidRDefault="00804C5C" w:rsidP="00D96CD7">
            <w:pPr>
              <w:rPr>
                <w:rFonts w:asciiTheme="minorBidi" w:hAnsiTheme="minorBidi" w:cstheme="minorBidi"/>
                <w:color w:val="000000" w:themeColor="text1"/>
                <w:rtl/>
                <w:lang w:bidi="fa-IR"/>
              </w:rPr>
            </w:pPr>
          </w:p>
        </w:tc>
        <w:tc>
          <w:tcPr>
            <w:tcW w:w="761" w:type="dxa"/>
            <w:vAlign w:val="center"/>
          </w:tcPr>
          <w:p w14:paraId="611F1095" w14:textId="77777777" w:rsidR="00804C5C" w:rsidRPr="00FC2D62" w:rsidRDefault="00804C5C" w:rsidP="00D96CD7">
            <w:pPr>
              <w:rPr>
                <w:rFonts w:asciiTheme="minorBidi" w:hAnsiTheme="minorBidi" w:cstheme="minorBidi"/>
                <w:color w:val="000000" w:themeColor="text1"/>
                <w:rtl/>
                <w:lang w:bidi="fa-IR"/>
              </w:rPr>
            </w:pPr>
          </w:p>
        </w:tc>
        <w:tc>
          <w:tcPr>
            <w:tcW w:w="738" w:type="dxa"/>
            <w:vAlign w:val="center"/>
          </w:tcPr>
          <w:p w14:paraId="7FCC0A1A"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4B22106C" w14:textId="77777777" w:rsidTr="00D96CD7">
        <w:trPr>
          <w:trHeight w:val="570"/>
        </w:trPr>
        <w:tc>
          <w:tcPr>
            <w:tcW w:w="0" w:type="auto"/>
            <w:vAlign w:val="center"/>
          </w:tcPr>
          <w:p w14:paraId="64160EE1"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هشتم</w:t>
            </w:r>
          </w:p>
        </w:tc>
        <w:tc>
          <w:tcPr>
            <w:tcW w:w="706" w:type="dxa"/>
            <w:vAlign w:val="center"/>
          </w:tcPr>
          <w:p w14:paraId="3D45B24B"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15</w:t>
            </w:r>
          </w:p>
        </w:tc>
        <w:tc>
          <w:tcPr>
            <w:tcW w:w="3322" w:type="dxa"/>
            <w:vAlign w:val="center"/>
          </w:tcPr>
          <w:p w14:paraId="35D5B7F2" w14:textId="77777777" w:rsidR="00804C5C" w:rsidRPr="00FC2D62" w:rsidRDefault="00804C5C" w:rsidP="00D96CD7">
            <w:pPr>
              <w:shd w:val="clear" w:color="auto" w:fill="FFFFFF"/>
              <w:spacing w:before="100" w:beforeAutospacing="1"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 xml:space="preserve"> نمونه های از اعجاز قرآن کریم</w:t>
            </w:r>
          </w:p>
        </w:tc>
        <w:tc>
          <w:tcPr>
            <w:tcW w:w="833" w:type="dxa"/>
            <w:vAlign w:val="center"/>
          </w:tcPr>
          <w:p w14:paraId="62FE8A71"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5A11EE7C"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7CF6F84A" w14:textId="77777777" w:rsidR="00804C5C" w:rsidRPr="00FC2D62" w:rsidRDefault="00804C5C" w:rsidP="00D96CD7">
            <w:pPr>
              <w:rPr>
                <w:rFonts w:asciiTheme="minorBidi" w:hAnsiTheme="minorBidi" w:cstheme="minorBidi"/>
                <w:color w:val="000000" w:themeColor="text1"/>
                <w:rtl/>
                <w:lang w:bidi="fa-IR"/>
              </w:rPr>
            </w:pPr>
          </w:p>
        </w:tc>
        <w:tc>
          <w:tcPr>
            <w:tcW w:w="761" w:type="dxa"/>
            <w:vAlign w:val="center"/>
          </w:tcPr>
          <w:p w14:paraId="29A028A5" w14:textId="77777777" w:rsidR="00804C5C" w:rsidRPr="00FC2D62" w:rsidRDefault="00804C5C" w:rsidP="00D96CD7">
            <w:pPr>
              <w:rPr>
                <w:rFonts w:asciiTheme="minorBidi" w:hAnsiTheme="minorBidi" w:cstheme="minorBidi"/>
                <w:color w:val="000000" w:themeColor="text1"/>
                <w:rtl/>
                <w:lang w:bidi="fa-IR"/>
              </w:rPr>
            </w:pPr>
          </w:p>
        </w:tc>
        <w:tc>
          <w:tcPr>
            <w:tcW w:w="738" w:type="dxa"/>
            <w:vAlign w:val="center"/>
          </w:tcPr>
          <w:p w14:paraId="0043FBDD"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1C2A9CCC" w14:textId="77777777" w:rsidTr="00D96CD7">
        <w:trPr>
          <w:trHeight w:val="570"/>
        </w:trPr>
        <w:tc>
          <w:tcPr>
            <w:tcW w:w="0" w:type="auto"/>
            <w:vAlign w:val="center"/>
          </w:tcPr>
          <w:p w14:paraId="74DCCF7B"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نهم</w:t>
            </w:r>
          </w:p>
        </w:tc>
        <w:tc>
          <w:tcPr>
            <w:tcW w:w="706" w:type="dxa"/>
            <w:vAlign w:val="center"/>
          </w:tcPr>
          <w:p w14:paraId="56109E83"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17</w:t>
            </w:r>
          </w:p>
        </w:tc>
        <w:tc>
          <w:tcPr>
            <w:tcW w:w="3322" w:type="dxa"/>
            <w:vAlign w:val="center"/>
          </w:tcPr>
          <w:p w14:paraId="569DF91B" w14:textId="77777777" w:rsidR="00804C5C" w:rsidRPr="00FC2D62" w:rsidRDefault="00804C5C" w:rsidP="00D96CD7">
            <w:pPr>
              <w:shd w:val="clear" w:color="auto" w:fill="FFFFFF"/>
              <w:spacing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امتحان بیست فیصد</w:t>
            </w:r>
          </w:p>
        </w:tc>
        <w:tc>
          <w:tcPr>
            <w:tcW w:w="833" w:type="dxa"/>
            <w:vAlign w:val="center"/>
          </w:tcPr>
          <w:p w14:paraId="056A61C5"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5D3577B0"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673D92D2" w14:textId="77777777" w:rsidR="00804C5C" w:rsidRPr="00FC2D62" w:rsidRDefault="00804C5C" w:rsidP="00D96CD7">
            <w:pPr>
              <w:rPr>
                <w:rFonts w:asciiTheme="minorBidi" w:hAnsiTheme="minorBidi" w:cstheme="minorBidi"/>
                <w:color w:val="000000" w:themeColor="text1"/>
                <w:rtl/>
                <w:lang w:bidi="fa-IR"/>
              </w:rPr>
            </w:pPr>
          </w:p>
        </w:tc>
        <w:tc>
          <w:tcPr>
            <w:tcW w:w="761" w:type="dxa"/>
            <w:vAlign w:val="center"/>
          </w:tcPr>
          <w:p w14:paraId="4036741B" w14:textId="77777777" w:rsidR="00804C5C" w:rsidRPr="00FC2D62" w:rsidRDefault="00804C5C" w:rsidP="00D96CD7">
            <w:pPr>
              <w:rPr>
                <w:rFonts w:asciiTheme="minorBidi" w:hAnsiTheme="minorBidi" w:cstheme="minorBidi"/>
                <w:color w:val="000000" w:themeColor="text1"/>
                <w:rtl/>
                <w:lang w:bidi="fa-IR"/>
              </w:rPr>
            </w:pPr>
          </w:p>
        </w:tc>
        <w:tc>
          <w:tcPr>
            <w:tcW w:w="738" w:type="dxa"/>
            <w:vAlign w:val="center"/>
          </w:tcPr>
          <w:p w14:paraId="04110648"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34522CA6" w14:textId="77777777" w:rsidTr="00D96CD7">
        <w:trPr>
          <w:trHeight w:val="570"/>
        </w:trPr>
        <w:tc>
          <w:tcPr>
            <w:tcW w:w="0" w:type="auto"/>
            <w:vAlign w:val="center"/>
          </w:tcPr>
          <w:p w14:paraId="29CE1122"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دهم</w:t>
            </w:r>
          </w:p>
        </w:tc>
        <w:tc>
          <w:tcPr>
            <w:tcW w:w="706" w:type="dxa"/>
            <w:vAlign w:val="center"/>
          </w:tcPr>
          <w:p w14:paraId="617402B7"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19</w:t>
            </w:r>
          </w:p>
        </w:tc>
        <w:tc>
          <w:tcPr>
            <w:tcW w:w="3322" w:type="dxa"/>
            <w:vAlign w:val="center"/>
          </w:tcPr>
          <w:p w14:paraId="3A991D9E" w14:textId="77777777" w:rsidR="00804C5C" w:rsidRPr="00FC2D62" w:rsidRDefault="00804C5C" w:rsidP="0031146D">
            <w:pPr>
              <w:numPr>
                <w:ilvl w:val="0"/>
                <w:numId w:val="108"/>
              </w:numPr>
              <w:shd w:val="clear" w:color="auto" w:fill="FFFFFF"/>
              <w:spacing w:before="100" w:beforeAutospacing="1" w:after="0" w:afterAutospacing="0" w:line="360" w:lineRule="atLeast"/>
              <w:ind w:left="0"/>
              <w:rPr>
                <w:rFonts w:asciiTheme="minorBidi" w:hAnsiTheme="minorBidi" w:cstheme="minorBidi"/>
                <w:color w:val="000000" w:themeColor="text1"/>
                <w:rtl/>
              </w:rPr>
            </w:pPr>
            <w:r w:rsidRPr="00FC2D62">
              <w:rPr>
                <w:rFonts w:asciiTheme="minorBidi" w:hAnsiTheme="minorBidi" w:cstheme="minorBidi"/>
                <w:color w:val="000000" w:themeColor="text1"/>
                <w:rtl/>
              </w:rPr>
              <w:t xml:space="preserve"> جدایی میان زمین و آسمان از دیدگاه قرآن کریم و علوم معاصر، نجوم از قرآن کریم و علوم معاصر</w:t>
            </w:r>
          </w:p>
        </w:tc>
        <w:tc>
          <w:tcPr>
            <w:tcW w:w="833" w:type="dxa"/>
            <w:vAlign w:val="center"/>
          </w:tcPr>
          <w:p w14:paraId="1F1208E6"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11EC1282"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288ECC7C" w14:textId="77777777" w:rsidR="00804C5C" w:rsidRPr="00FC2D62" w:rsidRDefault="00804C5C" w:rsidP="00D96CD7">
            <w:pPr>
              <w:rPr>
                <w:rFonts w:asciiTheme="minorBidi" w:hAnsiTheme="minorBidi" w:cstheme="minorBidi"/>
                <w:color w:val="000000" w:themeColor="text1"/>
                <w:rtl/>
                <w:lang w:bidi="fa-IR"/>
              </w:rPr>
            </w:pPr>
          </w:p>
        </w:tc>
        <w:tc>
          <w:tcPr>
            <w:tcW w:w="761" w:type="dxa"/>
            <w:vAlign w:val="center"/>
          </w:tcPr>
          <w:p w14:paraId="094780ED" w14:textId="77777777" w:rsidR="00804C5C" w:rsidRPr="00FC2D62" w:rsidRDefault="00804C5C" w:rsidP="00D96CD7">
            <w:pPr>
              <w:rPr>
                <w:rFonts w:asciiTheme="minorBidi" w:hAnsiTheme="minorBidi" w:cstheme="minorBidi"/>
                <w:color w:val="000000" w:themeColor="text1"/>
                <w:rtl/>
                <w:lang w:bidi="fa-IR"/>
              </w:rPr>
            </w:pPr>
          </w:p>
        </w:tc>
        <w:tc>
          <w:tcPr>
            <w:tcW w:w="738" w:type="dxa"/>
            <w:vAlign w:val="center"/>
          </w:tcPr>
          <w:p w14:paraId="1729A957"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4EB8E3BE" w14:textId="77777777" w:rsidTr="00D96CD7">
        <w:trPr>
          <w:trHeight w:val="570"/>
        </w:trPr>
        <w:tc>
          <w:tcPr>
            <w:tcW w:w="0" w:type="auto"/>
            <w:vAlign w:val="center"/>
          </w:tcPr>
          <w:p w14:paraId="4F879F11"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lastRenderedPageBreak/>
              <w:t>یازدهم</w:t>
            </w:r>
          </w:p>
        </w:tc>
        <w:tc>
          <w:tcPr>
            <w:tcW w:w="706" w:type="dxa"/>
            <w:vAlign w:val="center"/>
          </w:tcPr>
          <w:p w14:paraId="20EE22F3"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21</w:t>
            </w:r>
          </w:p>
        </w:tc>
        <w:tc>
          <w:tcPr>
            <w:tcW w:w="3322" w:type="dxa"/>
            <w:vAlign w:val="center"/>
          </w:tcPr>
          <w:p w14:paraId="6ABF7A99" w14:textId="77777777" w:rsidR="00804C5C" w:rsidRPr="00FC2D62" w:rsidRDefault="00804C5C" w:rsidP="0031146D">
            <w:pPr>
              <w:numPr>
                <w:ilvl w:val="0"/>
                <w:numId w:val="108"/>
              </w:numPr>
              <w:shd w:val="clear" w:color="auto" w:fill="FFFFFF"/>
              <w:spacing w:before="100" w:beforeAutospacing="1" w:after="0" w:afterAutospacing="0" w:line="360" w:lineRule="atLeast"/>
              <w:ind w:left="0"/>
              <w:rPr>
                <w:rFonts w:asciiTheme="minorBidi" w:hAnsiTheme="minorBidi" w:cstheme="minorBidi"/>
                <w:color w:val="000000" w:themeColor="text1"/>
                <w:rtl/>
              </w:rPr>
            </w:pPr>
            <w:r w:rsidRPr="00FC2D62">
              <w:rPr>
                <w:rFonts w:asciiTheme="minorBidi" w:hAnsiTheme="minorBidi" w:cstheme="minorBidi"/>
                <w:color w:val="000000" w:themeColor="text1"/>
                <w:rtl/>
              </w:rPr>
              <w:t>باد و هوا ازدیدگاه قرآن کریم و علوم معاصر ، زمین و کوه ها ازدیدگاه قرآن کریم و علوم معاصر</w:t>
            </w:r>
          </w:p>
        </w:tc>
        <w:tc>
          <w:tcPr>
            <w:tcW w:w="833" w:type="dxa"/>
            <w:vAlign w:val="center"/>
          </w:tcPr>
          <w:p w14:paraId="4ECF33DF"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7E05C840"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3EE04213" w14:textId="77777777" w:rsidR="00804C5C" w:rsidRPr="00FC2D62" w:rsidRDefault="00804C5C" w:rsidP="00D96CD7">
            <w:pPr>
              <w:rPr>
                <w:rFonts w:asciiTheme="minorBidi" w:hAnsiTheme="minorBidi" w:cstheme="minorBidi"/>
                <w:color w:val="000000" w:themeColor="text1"/>
                <w:rtl/>
                <w:lang w:bidi="fa-IR"/>
              </w:rPr>
            </w:pPr>
          </w:p>
        </w:tc>
        <w:tc>
          <w:tcPr>
            <w:tcW w:w="761" w:type="dxa"/>
            <w:vAlign w:val="center"/>
          </w:tcPr>
          <w:p w14:paraId="3C53B270" w14:textId="77777777" w:rsidR="00804C5C" w:rsidRPr="00FC2D62" w:rsidRDefault="00804C5C" w:rsidP="00D96CD7">
            <w:pPr>
              <w:rPr>
                <w:rFonts w:asciiTheme="minorBidi" w:hAnsiTheme="minorBidi" w:cstheme="minorBidi"/>
                <w:color w:val="000000" w:themeColor="text1"/>
                <w:rtl/>
                <w:lang w:bidi="fa-IR"/>
              </w:rPr>
            </w:pPr>
          </w:p>
        </w:tc>
        <w:tc>
          <w:tcPr>
            <w:tcW w:w="738" w:type="dxa"/>
            <w:vAlign w:val="center"/>
          </w:tcPr>
          <w:p w14:paraId="71F13CDD"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2CD90EB9" w14:textId="77777777" w:rsidTr="00D96CD7">
        <w:trPr>
          <w:trHeight w:val="570"/>
        </w:trPr>
        <w:tc>
          <w:tcPr>
            <w:tcW w:w="0" w:type="auto"/>
            <w:vAlign w:val="center"/>
          </w:tcPr>
          <w:p w14:paraId="2605DACC"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دوازدهم</w:t>
            </w:r>
          </w:p>
        </w:tc>
        <w:tc>
          <w:tcPr>
            <w:tcW w:w="706" w:type="dxa"/>
            <w:vAlign w:val="center"/>
          </w:tcPr>
          <w:p w14:paraId="49A797BB"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23</w:t>
            </w:r>
          </w:p>
        </w:tc>
        <w:tc>
          <w:tcPr>
            <w:tcW w:w="3322" w:type="dxa"/>
            <w:vAlign w:val="center"/>
          </w:tcPr>
          <w:p w14:paraId="3D74AFAF" w14:textId="77777777" w:rsidR="00804C5C" w:rsidRPr="00FC2D62" w:rsidRDefault="00804C5C" w:rsidP="0031146D">
            <w:pPr>
              <w:numPr>
                <w:ilvl w:val="0"/>
                <w:numId w:val="108"/>
              </w:numPr>
              <w:shd w:val="clear" w:color="auto" w:fill="FFFFFF"/>
              <w:spacing w:before="100" w:beforeAutospacing="1" w:after="0" w:afterAutospacing="0" w:line="360" w:lineRule="atLeast"/>
              <w:ind w:left="0"/>
              <w:rPr>
                <w:rFonts w:asciiTheme="minorBidi" w:hAnsiTheme="minorBidi" w:cstheme="minorBidi"/>
                <w:color w:val="000000" w:themeColor="text1"/>
                <w:rtl/>
              </w:rPr>
            </w:pPr>
            <w:r w:rsidRPr="00FC2D62">
              <w:rPr>
                <w:rFonts w:asciiTheme="minorBidi" w:hAnsiTheme="minorBidi" w:cstheme="minorBidi"/>
                <w:color w:val="000000" w:themeColor="text1"/>
                <w:rtl/>
              </w:rPr>
              <w:t xml:space="preserve">محیط زیست ازدیدگاه قرآن کریم و علوم معاصر </w:t>
            </w:r>
          </w:p>
        </w:tc>
        <w:tc>
          <w:tcPr>
            <w:tcW w:w="833" w:type="dxa"/>
            <w:vAlign w:val="center"/>
          </w:tcPr>
          <w:p w14:paraId="4084A2BE"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3B642884"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0C733376" w14:textId="77777777" w:rsidR="00804C5C" w:rsidRPr="00FC2D62" w:rsidRDefault="00804C5C" w:rsidP="00D96CD7">
            <w:pPr>
              <w:rPr>
                <w:rFonts w:asciiTheme="minorBidi" w:hAnsiTheme="minorBidi" w:cstheme="minorBidi"/>
                <w:color w:val="000000" w:themeColor="text1"/>
                <w:rtl/>
                <w:lang w:bidi="fa-IR"/>
              </w:rPr>
            </w:pPr>
          </w:p>
        </w:tc>
        <w:tc>
          <w:tcPr>
            <w:tcW w:w="761" w:type="dxa"/>
            <w:vAlign w:val="center"/>
          </w:tcPr>
          <w:p w14:paraId="3A89F1BC" w14:textId="77777777" w:rsidR="00804C5C" w:rsidRPr="00FC2D62" w:rsidRDefault="00804C5C" w:rsidP="00D96CD7">
            <w:pPr>
              <w:rPr>
                <w:rFonts w:asciiTheme="minorBidi" w:hAnsiTheme="minorBidi" w:cstheme="minorBidi"/>
                <w:color w:val="000000" w:themeColor="text1"/>
                <w:rtl/>
                <w:lang w:bidi="fa-IR"/>
              </w:rPr>
            </w:pPr>
          </w:p>
        </w:tc>
        <w:tc>
          <w:tcPr>
            <w:tcW w:w="738" w:type="dxa"/>
            <w:vAlign w:val="center"/>
          </w:tcPr>
          <w:p w14:paraId="590B9828"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09E5FFFA" w14:textId="77777777" w:rsidTr="00D96CD7">
        <w:trPr>
          <w:trHeight w:val="682"/>
        </w:trPr>
        <w:tc>
          <w:tcPr>
            <w:tcW w:w="0" w:type="auto"/>
            <w:vAlign w:val="center"/>
          </w:tcPr>
          <w:p w14:paraId="1E16A108"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سیزدهم</w:t>
            </w:r>
          </w:p>
        </w:tc>
        <w:tc>
          <w:tcPr>
            <w:tcW w:w="706" w:type="dxa"/>
            <w:vAlign w:val="center"/>
          </w:tcPr>
          <w:p w14:paraId="652C70DE"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25</w:t>
            </w:r>
          </w:p>
        </w:tc>
        <w:tc>
          <w:tcPr>
            <w:tcW w:w="3322" w:type="dxa"/>
          </w:tcPr>
          <w:p w14:paraId="74F2E0FE" w14:textId="77777777" w:rsidR="00804C5C" w:rsidRPr="00FC2D62" w:rsidRDefault="00804C5C" w:rsidP="00D96CD7">
            <w:pPr>
              <w:rPr>
                <w:rFonts w:asciiTheme="minorBidi" w:hAnsiTheme="minorBidi" w:cstheme="minorBidi"/>
                <w:color w:val="000000" w:themeColor="text1"/>
              </w:rPr>
            </w:pPr>
            <w:r w:rsidRPr="00FC2D62">
              <w:rPr>
                <w:rFonts w:asciiTheme="minorBidi" w:hAnsiTheme="minorBidi" w:cstheme="minorBidi"/>
                <w:color w:val="000000" w:themeColor="text1"/>
                <w:rtl/>
              </w:rPr>
              <w:t>بحار و نزول باران ازیدگاه قرآن کریم و علوم معاصر</w:t>
            </w:r>
          </w:p>
        </w:tc>
        <w:tc>
          <w:tcPr>
            <w:tcW w:w="833" w:type="dxa"/>
            <w:vAlign w:val="center"/>
          </w:tcPr>
          <w:p w14:paraId="24AE6324"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511E2116"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0BE82E00" w14:textId="77777777" w:rsidR="00804C5C" w:rsidRPr="00FC2D62" w:rsidRDefault="00804C5C" w:rsidP="00D96CD7">
            <w:pPr>
              <w:rPr>
                <w:rFonts w:asciiTheme="minorBidi" w:hAnsiTheme="minorBidi" w:cstheme="minorBidi"/>
                <w:color w:val="000000" w:themeColor="text1"/>
                <w:rtl/>
                <w:lang w:bidi="fa-IR"/>
              </w:rPr>
            </w:pPr>
          </w:p>
        </w:tc>
        <w:tc>
          <w:tcPr>
            <w:tcW w:w="761" w:type="dxa"/>
            <w:vAlign w:val="center"/>
          </w:tcPr>
          <w:p w14:paraId="653963C7" w14:textId="77777777" w:rsidR="00804C5C" w:rsidRPr="00FC2D62" w:rsidRDefault="00804C5C" w:rsidP="00D96CD7">
            <w:pPr>
              <w:rPr>
                <w:rFonts w:asciiTheme="minorBidi" w:hAnsiTheme="minorBidi" w:cstheme="minorBidi"/>
                <w:color w:val="000000" w:themeColor="text1"/>
                <w:rtl/>
                <w:lang w:bidi="fa-IR"/>
              </w:rPr>
            </w:pPr>
          </w:p>
        </w:tc>
        <w:tc>
          <w:tcPr>
            <w:tcW w:w="738" w:type="dxa"/>
            <w:vAlign w:val="center"/>
          </w:tcPr>
          <w:p w14:paraId="65B5C8D2"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2E105BDF" w14:textId="77777777" w:rsidTr="00D96CD7">
        <w:trPr>
          <w:trHeight w:val="628"/>
        </w:trPr>
        <w:tc>
          <w:tcPr>
            <w:tcW w:w="0" w:type="auto"/>
            <w:vAlign w:val="center"/>
          </w:tcPr>
          <w:p w14:paraId="5799CB92"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چهاردهم</w:t>
            </w:r>
          </w:p>
        </w:tc>
        <w:tc>
          <w:tcPr>
            <w:tcW w:w="706" w:type="dxa"/>
            <w:vAlign w:val="center"/>
          </w:tcPr>
          <w:p w14:paraId="42239142"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27</w:t>
            </w:r>
          </w:p>
        </w:tc>
        <w:tc>
          <w:tcPr>
            <w:tcW w:w="3322" w:type="dxa"/>
          </w:tcPr>
          <w:p w14:paraId="6988560F" w14:textId="77777777" w:rsidR="00804C5C" w:rsidRPr="00FC2D62" w:rsidRDefault="00804C5C" w:rsidP="00D96CD7">
            <w:pPr>
              <w:rPr>
                <w:rFonts w:asciiTheme="minorBidi" w:hAnsiTheme="minorBidi" w:cstheme="minorBidi"/>
                <w:color w:val="000000" w:themeColor="text1"/>
              </w:rPr>
            </w:pPr>
            <w:r w:rsidRPr="00FC2D62">
              <w:rPr>
                <w:rFonts w:asciiTheme="minorBidi" w:hAnsiTheme="minorBidi" w:cstheme="minorBidi"/>
                <w:color w:val="000000" w:themeColor="text1"/>
                <w:rtl/>
              </w:rPr>
              <w:t xml:space="preserve">خلقت انسان و مراحل آن از دیدگاه قرآن کریم و علوم معاصر          </w:t>
            </w:r>
          </w:p>
        </w:tc>
        <w:tc>
          <w:tcPr>
            <w:tcW w:w="833" w:type="dxa"/>
            <w:vAlign w:val="center"/>
          </w:tcPr>
          <w:p w14:paraId="2E5A696C"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5D8B2442"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3DFAD184" w14:textId="77777777" w:rsidR="00804C5C" w:rsidRPr="00FC2D62" w:rsidRDefault="00804C5C" w:rsidP="00D96CD7">
            <w:pPr>
              <w:rPr>
                <w:rFonts w:asciiTheme="minorBidi" w:hAnsiTheme="minorBidi" w:cstheme="minorBidi"/>
                <w:color w:val="000000" w:themeColor="text1"/>
                <w:rtl/>
                <w:lang w:bidi="fa-IR"/>
              </w:rPr>
            </w:pPr>
          </w:p>
        </w:tc>
        <w:tc>
          <w:tcPr>
            <w:tcW w:w="761" w:type="dxa"/>
            <w:vAlign w:val="center"/>
          </w:tcPr>
          <w:p w14:paraId="5A44911D" w14:textId="77777777" w:rsidR="00804C5C" w:rsidRPr="00FC2D62" w:rsidRDefault="00804C5C" w:rsidP="00D96CD7">
            <w:pPr>
              <w:rPr>
                <w:rFonts w:asciiTheme="minorBidi" w:hAnsiTheme="minorBidi" w:cstheme="minorBidi"/>
                <w:color w:val="000000" w:themeColor="text1"/>
                <w:rtl/>
                <w:lang w:bidi="fa-IR"/>
              </w:rPr>
            </w:pPr>
          </w:p>
        </w:tc>
        <w:tc>
          <w:tcPr>
            <w:tcW w:w="738" w:type="dxa"/>
            <w:vAlign w:val="center"/>
          </w:tcPr>
          <w:p w14:paraId="137FEF69"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0B70B370" w14:textId="77777777" w:rsidTr="00D96CD7">
        <w:trPr>
          <w:trHeight w:val="570"/>
        </w:trPr>
        <w:tc>
          <w:tcPr>
            <w:tcW w:w="0" w:type="auto"/>
            <w:vAlign w:val="center"/>
          </w:tcPr>
          <w:p w14:paraId="44A153DA"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پانزدهم</w:t>
            </w:r>
          </w:p>
        </w:tc>
        <w:tc>
          <w:tcPr>
            <w:tcW w:w="706" w:type="dxa"/>
            <w:vAlign w:val="center"/>
          </w:tcPr>
          <w:p w14:paraId="7C1AA3DD"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29</w:t>
            </w:r>
          </w:p>
        </w:tc>
        <w:tc>
          <w:tcPr>
            <w:tcW w:w="3322" w:type="dxa"/>
            <w:vAlign w:val="center"/>
          </w:tcPr>
          <w:p w14:paraId="250D550A" w14:textId="77777777" w:rsidR="00804C5C" w:rsidRPr="00FC2D62" w:rsidRDefault="00804C5C" w:rsidP="00D96CD7">
            <w:pPr>
              <w:shd w:val="clear" w:color="auto" w:fill="FFFFFF"/>
              <w:spacing w:before="100" w:beforeAutospacing="1"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ریاضیات از دیدگاه قرآن کریم و علوم معاصر،فزیک از دیدگاه قرآن کریم و علوم معاصر</w:t>
            </w:r>
          </w:p>
        </w:tc>
        <w:tc>
          <w:tcPr>
            <w:tcW w:w="833" w:type="dxa"/>
            <w:vAlign w:val="center"/>
          </w:tcPr>
          <w:p w14:paraId="0B842EF0"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6909598B"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26BD17B8" w14:textId="77777777" w:rsidR="00804C5C" w:rsidRPr="00FC2D62" w:rsidRDefault="00804C5C" w:rsidP="00D96CD7">
            <w:pPr>
              <w:rPr>
                <w:rFonts w:asciiTheme="minorBidi" w:hAnsiTheme="minorBidi" w:cstheme="minorBidi"/>
                <w:color w:val="000000" w:themeColor="text1"/>
                <w:rtl/>
                <w:lang w:bidi="fa-IR"/>
              </w:rPr>
            </w:pPr>
          </w:p>
        </w:tc>
        <w:tc>
          <w:tcPr>
            <w:tcW w:w="761" w:type="dxa"/>
            <w:vAlign w:val="center"/>
          </w:tcPr>
          <w:p w14:paraId="3F43A8BD" w14:textId="77777777" w:rsidR="00804C5C" w:rsidRPr="00FC2D62" w:rsidRDefault="00804C5C" w:rsidP="00D96CD7">
            <w:pPr>
              <w:rPr>
                <w:rFonts w:asciiTheme="minorBidi" w:hAnsiTheme="minorBidi" w:cstheme="minorBidi"/>
                <w:color w:val="000000" w:themeColor="text1"/>
                <w:rtl/>
                <w:lang w:bidi="fa-IR"/>
              </w:rPr>
            </w:pPr>
          </w:p>
        </w:tc>
        <w:tc>
          <w:tcPr>
            <w:tcW w:w="738" w:type="dxa"/>
            <w:vAlign w:val="center"/>
          </w:tcPr>
          <w:p w14:paraId="21AD2BA9"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2601CCEC" w14:textId="77777777" w:rsidTr="00D96CD7">
        <w:trPr>
          <w:trHeight w:val="570"/>
        </w:trPr>
        <w:tc>
          <w:tcPr>
            <w:tcW w:w="0" w:type="auto"/>
            <w:vAlign w:val="center"/>
          </w:tcPr>
          <w:p w14:paraId="7DA07646"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شانزدهم</w:t>
            </w:r>
          </w:p>
        </w:tc>
        <w:tc>
          <w:tcPr>
            <w:tcW w:w="706" w:type="dxa"/>
            <w:vAlign w:val="center"/>
          </w:tcPr>
          <w:p w14:paraId="0FE64A2D"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31</w:t>
            </w:r>
          </w:p>
        </w:tc>
        <w:tc>
          <w:tcPr>
            <w:tcW w:w="3322" w:type="dxa"/>
            <w:vAlign w:val="center"/>
          </w:tcPr>
          <w:p w14:paraId="10B865CF" w14:textId="77777777" w:rsidR="00804C5C" w:rsidRPr="00FC2D62" w:rsidRDefault="00804C5C" w:rsidP="00D96CD7">
            <w:pPr>
              <w:shd w:val="clear" w:color="auto" w:fill="FFFFFF"/>
              <w:spacing w:line="360" w:lineRule="atLeast"/>
              <w:rPr>
                <w:rFonts w:asciiTheme="minorBidi" w:hAnsiTheme="minorBidi" w:cstheme="minorBidi"/>
                <w:color w:val="000000" w:themeColor="text1"/>
                <w:rtl/>
              </w:rPr>
            </w:pPr>
            <w:r w:rsidRPr="00FC2D62">
              <w:rPr>
                <w:rFonts w:asciiTheme="minorBidi" w:hAnsiTheme="minorBidi" w:cstheme="minorBidi"/>
                <w:color w:val="000000" w:themeColor="text1"/>
                <w:rtl/>
              </w:rPr>
              <w:t>ارزیابی ؛ حل مشکلات محصلان و راهنمایی امتحان</w:t>
            </w:r>
          </w:p>
        </w:tc>
        <w:tc>
          <w:tcPr>
            <w:tcW w:w="833" w:type="dxa"/>
            <w:vAlign w:val="center"/>
          </w:tcPr>
          <w:p w14:paraId="0D26784A"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17E16A4E" w14:textId="77777777" w:rsidR="00804C5C" w:rsidRPr="00FC2D62" w:rsidRDefault="00804C5C" w:rsidP="00D96CD7">
            <w:pPr>
              <w:rPr>
                <w:rFonts w:asciiTheme="minorBidi" w:hAnsiTheme="minorBidi" w:cstheme="minorBidi"/>
                <w:color w:val="000000" w:themeColor="text1"/>
                <w:rtl/>
                <w:lang w:bidi="fa-IR"/>
              </w:rPr>
            </w:pPr>
          </w:p>
        </w:tc>
        <w:tc>
          <w:tcPr>
            <w:tcW w:w="727" w:type="dxa"/>
            <w:vAlign w:val="center"/>
          </w:tcPr>
          <w:p w14:paraId="3DB7E763" w14:textId="77777777" w:rsidR="00804C5C" w:rsidRPr="00FC2D62" w:rsidRDefault="00804C5C" w:rsidP="00D96CD7">
            <w:pPr>
              <w:rPr>
                <w:rFonts w:asciiTheme="minorBidi" w:hAnsiTheme="minorBidi" w:cstheme="minorBidi"/>
                <w:color w:val="000000" w:themeColor="text1"/>
                <w:rtl/>
                <w:lang w:bidi="fa-IR"/>
              </w:rPr>
            </w:pPr>
          </w:p>
        </w:tc>
        <w:tc>
          <w:tcPr>
            <w:tcW w:w="761" w:type="dxa"/>
            <w:vAlign w:val="center"/>
          </w:tcPr>
          <w:p w14:paraId="53348B85" w14:textId="77777777" w:rsidR="00804C5C" w:rsidRPr="00FC2D62" w:rsidRDefault="00804C5C" w:rsidP="00D96CD7">
            <w:pPr>
              <w:rPr>
                <w:rFonts w:asciiTheme="minorBidi" w:hAnsiTheme="minorBidi" w:cstheme="minorBidi"/>
                <w:color w:val="000000" w:themeColor="text1"/>
                <w:rtl/>
                <w:lang w:bidi="fa-IR"/>
              </w:rPr>
            </w:pPr>
          </w:p>
        </w:tc>
        <w:tc>
          <w:tcPr>
            <w:tcW w:w="738" w:type="dxa"/>
            <w:vAlign w:val="center"/>
          </w:tcPr>
          <w:p w14:paraId="21D93CE4"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bl>
    <w:p w14:paraId="2E1F4843" w14:textId="77777777" w:rsidR="00804C5C" w:rsidRPr="00FC2D62" w:rsidRDefault="00804C5C" w:rsidP="00804C5C">
      <w:pPr>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 xml:space="preserve">نوت: </w:t>
      </w:r>
      <w:r w:rsidRPr="00FC2D62">
        <w:rPr>
          <w:rFonts w:asciiTheme="minorBidi" w:hAnsiTheme="minorBidi" w:cstheme="minorBidi"/>
          <w:color w:val="000000" w:themeColor="text1"/>
          <w:sz w:val="20"/>
          <w:szCs w:val="20"/>
          <w:rtl/>
          <w:lang w:bidi="fa-IR"/>
        </w:rPr>
        <w:t>جدول فوق در کتاب نصاب تحصیلی رشته گنجانیده نشده بلکه توسط استاد مضمون تهیه و در اول سمستر به دسترس محصلین قرار .</w:t>
      </w:r>
    </w:p>
    <w:p w14:paraId="0123F39B" w14:textId="77777777" w:rsidR="00804C5C" w:rsidRPr="00FC2D62" w:rsidRDefault="00804C5C" w:rsidP="00804C5C">
      <w:pPr>
        <w:rPr>
          <w:rFonts w:asciiTheme="minorBidi" w:hAnsiTheme="minorBidi" w:cstheme="minorBidi"/>
          <w:b/>
          <w:bCs/>
          <w:color w:val="000000" w:themeColor="text1"/>
          <w:sz w:val="20"/>
          <w:szCs w:val="20"/>
          <w:rtl/>
          <w:lang w:bidi="fa-IR"/>
        </w:rPr>
      </w:pPr>
    </w:p>
    <w:tbl>
      <w:tblPr>
        <w:tblStyle w:val="TableGrid"/>
        <w:bidiVisual/>
        <w:tblW w:w="0" w:type="auto"/>
        <w:tblLook w:val="04A0" w:firstRow="1" w:lastRow="0" w:firstColumn="1" w:lastColumn="0" w:noHBand="0" w:noVBand="1"/>
      </w:tblPr>
      <w:tblGrid>
        <w:gridCol w:w="3014"/>
        <w:gridCol w:w="5616"/>
      </w:tblGrid>
      <w:tr w:rsidR="00804C5C" w:rsidRPr="00FC2D62" w14:paraId="0A3A66DC" w14:textId="77777777" w:rsidTr="00D96CD7">
        <w:trPr>
          <w:trHeight w:val="447"/>
        </w:trPr>
        <w:tc>
          <w:tcPr>
            <w:tcW w:w="8630" w:type="dxa"/>
            <w:gridSpan w:val="2"/>
            <w:vAlign w:val="center"/>
          </w:tcPr>
          <w:p w14:paraId="5B453CCD" w14:textId="77777777" w:rsidR="00804C5C" w:rsidRPr="00FC2D62" w:rsidRDefault="00804C5C" w:rsidP="00D96CD7">
            <w:pPr>
              <w:rPr>
                <w:rFonts w:asciiTheme="minorBidi" w:hAnsiTheme="minorBidi" w:cstheme="minorBidi"/>
                <w:color w:val="000000" w:themeColor="text1"/>
                <w:sz w:val="20"/>
                <w:szCs w:val="20"/>
                <w:rtl/>
                <w:lang w:bidi="fa-IR"/>
              </w:rPr>
            </w:pPr>
            <w:r w:rsidRPr="00FC2D62">
              <w:rPr>
                <w:rFonts w:asciiTheme="minorBidi" w:hAnsiTheme="minorBidi" w:cstheme="minorBidi"/>
                <w:b/>
                <w:bCs/>
                <w:color w:val="000000" w:themeColor="text1"/>
                <w:sz w:val="20"/>
                <w:szCs w:val="20"/>
                <w:rtl/>
                <w:lang w:bidi="fa-IR"/>
              </w:rPr>
              <w:t>منابع یا مآخذ:</w:t>
            </w:r>
          </w:p>
        </w:tc>
      </w:tr>
      <w:tr w:rsidR="00804C5C" w:rsidRPr="00FC2D62" w14:paraId="7F00938C" w14:textId="77777777" w:rsidTr="00D96CD7">
        <w:trPr>
          <w:trHeight w:val="1389"/>
        </w:trPr>
        <w:tc>
          <w:tcPr>
            <w:tcW w:w="3014" w:type="dxa"/>
            <w:vAlign w:val="center"/>
          </w:tcPr>
          <w:p w14:paraId="7D88B174" w14:textId="77777777" w:rsidR="00804C5C" w:rsidRPr="00FC2D62" w:rsidRDefault="00804C5C" w:rsidP="0031146D">
            <w:pPr>
              <w:pStyle w:val="ListParagraph"/>
              <w:numPr>
                <w:ilvl w:val="0"/>
                <w:numId w:val="114"/>
              </w:numPr>
              <w:spacing w:after="0" w:afterAutospacing="0" w:line="240" w:lineRule="auto"/>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ماخذ اساسی</w:t>
            </w:r>
          </w:p>
        </w:tc>
        <w:tc>
          <w:tcPr>
            <w:tcW w:w="5616" w:type="dxa"/>
            <w:vAlign w:val="center"/>
          </w:tcPr>
          <w:p w14:paraId="000C9D70" w14:textId="77777777" w:rsidR="00804C5C" w:rsidRPr="00FC2D62" w:rsidRDefault="00804C5C" w:rsidP="00D96CD7">
            <w:pPr>
              <w:ind w:left="195"/>
              <w:rPr>
                <w:rFonts w:asciiTheme="minorBidi" w:hAnsiTheme="minorBidi" w:cstheme="minorBidi"/>
                <w:color w:val="000000" w:themeColor="text1"/>
                <w:sz w:val="20"/>
                <w:szCs w:val="20"/>
                <w:rtl/>
                <w:lang w:bidi="prs-AF"/>
              </w:rPr>
            </w:pPr>
            <w:r w:rsidRPr="00FC2D62">
              <w:rPr>
                <w:rFonts w:asciiTheme="minorBidi" w:hAnsiTheme="minorBidi" w:cstheme="minorBidi"/>
                <w:color w:val="000000" w:themeColor="text1"/>
                <w:sz w:val="20"/>
                <w:szCs w:val="20"/>
                <w:rtl/>
                <w:lang w:bidi="fa-IR"/>
              </w:rPr>
              <w:t xml:space="preserve">قرآن و علوم معاصر - دیپارتمنت ثقافت اسلامی </w:t>
            </w:r>
          </w:p>
        </w:tc>
      </w:tr>
      <w:tr w:rsidR="00804C5C" w:rsidRPr="00FC2D62" w14:paraId="54C916E3" w14:textId="77777777" w:rsidTr="00D96CD7">
        <w:trPr>
          <w:trHeight w:val="2951"/>
        </w:trPr>
        <w:tc>
          <w:tcPr>
            <w:tcW w:w="3014" w:type="dxa"/>
            <w:vAlign w:val="center"/>
          </w:tcPr>
          <w:p w14:paraId="54295519" w14:textId="77777777" w:rsidR="00804C5C" w:rsidRPr="00FC2D62" w:rsidRDefault="00804C5C" w:rsidP="0031146D">
            <w:pPr>
              <w:pStyle w:val="ListParagraph"/>
              <w:numPr>
                <w:ilvl w:val="0"/>
                <w:numId w:val="114"/>
              </w:numPr>
              <w:spacing w:after="0" w:afterAutospacing="0" w:line="240" w:lineRule="auto"/>
              <w:rPr>
                <w:rFonts w:asciiTheme="minorBidi" w:hAnsiTheme="minorBidi" w:cstheme="minorBidi"/>
                <w:b/>
                <w:bCs/>
                <w:color w:val="000000" w:themeColor="text1"/>
                <w:sz w:val="20"/>
                <w:szCs w:val="20"/>
                <w:rtl/>
              </w:rPr>
            </w:pPr>
            <w:r w:rsidRPr="00FC2D62">
              <w:rPr>
                <w:rFonts w:asciiTheme="minorBidi" w:hAnsiTheme="minorBidi" w:cstheme="minorBidi"/>
                <w:b/>
                <w:bCs/>
                <w:color w:val="000000" w:themeColor="text1"/>
                <w:sz w:val="20"/>
                <w:szCs w:val="20"/>
                <w:rtl/>
              </w:rPr>
              <w:t>مآخذ کمکی</w:t>
            </w:r>
          </w:p>
        </w:tc>
        <w:tc>
          <w:tcPr>
            <w:tcW w:w="5616" w:type="dxa"/>
            <w:vAlign w:val="center"/>
          </w:tcPr>
          <w:p w14:paraId="50B295A5" w14:textId="77777777" w:rsidR="00804C5C" w:rsidRPr="00FC2D62" w:rsidRDefault="00804C5C" w:rsidP="0031146D">
            <w:pPr>
              <w:pStyle w:val="ListParagraph"/>
              <w:numPr>
                <w:ilvl w:val="0"/>
                <w:numId w:val="133"/>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 xml:space="preserve">مخلص، عبدالروءف (1394) ، تجلی قرآن در عصر حاضر، </w:t>
            </w:r>
          </w:p>
          <w:p w14:paraId="6E23B48E" w14:textId="77777777" w:rsidR="00804C5C" w:rsidRPr="00FC2D62" w:rsidRDefault="00804C5C" w:rsidP="0031146D">
            <w:pPr>
              <w:pStyle w:val="ListParagraph"/>
              <w:numPr>
                <w:ilvl w:val="0"/>
                <w:numId w:val="133"/>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نابلسی، محمد راتب، دایره المعارف اعجاز علمی در پرتوی قرآن و سنت</w:t>
            </w:r>
          </w:p>
          <w:p w14:paraId="6AD28EB7" w14:textId="77777777" w:rsidR="00804C5C" w:rsidRPr="00FC2D62" w:rsidRDefault="00804C5C" w:rsidP="0031146D">
            <w:pPr>
              <w:pStyle w:val="ListParagraph"/>
              <w:numPr>
                <w:ilvl w:val="0"/>
                <w:numId w:val="133"/>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زندانی، عبدالمجید (1382)، کتاب توحید،( )1382، جامعه القرآن، تهران</w:t>
            </w:r>
          </w:p>
          <w:p w14:paraId="2AB9E84F" w14:textId="77777777" w:rsidR="00804C5C" w:rsidRPr="00FC2D62" w:rsidRDefault="00804C5C" w:rsidP="0031146D">
            <w:pPr>
              <w:pStyle w:val="ListParagraph"/>
              <w:numPr>
                <w:ilvl w:val="0"/>
                <w:numId w:val="133"/>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 xml:space="preserve">صابونی، علی، تبیان فی علوم القرآن </w:t>
            </w:r>
          </w:p>
          <w:p w14:paraId="3911F2D8" w14:textId="77777777" w:rsidR="00804C5C" w:rsidRPr="00FC2D62" w:rsidRDefault="00804C5C" w:rsidP="0031146D">
            <w:pPr>
              <w:pStyle w:val="ListParagraph"/>
              <w:numPr>
                <w:ilvl w:val="0"/>
                <w:numId w:val="133"/>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میلر، گری، قرآن کتاب شگفت انگیز</w:t>
            </w:r>
          </w:p>
          <w:p w14:paraId="009E21A3" w14:textId="77777777" w:rsidR="00804C5C" w:rsidRPr="00FC2D62" w:rsidRDefault="00804C5C" w:rsidP="0031146D">
            <w:pPr>
              <w:pStyle w:val="ListParagraph"/>
              <w:numPr>
                <w:ilvl w:val="0"/>
                <w:numId w:val="133"/>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محسنی ، آصف، قرآن یا سند اسلام</w:t>
            </w:r>
          </w:p>
          <w:p w14:paraId="4D7D2389" w14:textId="77777777" w:rsidR="00804C5C" w:rsidRPr="00FC2D62" w:rsidRDefault="00804C5C" w:rsidP="0031146D">
            <w:pPr>
              <w:pStyle w:val="ListParagraph"/>
              <w:numPr>
                <w:ilvl w:val="0"/>
                <w:numId w:val="133"/>
              </w:numPr>
              <w:spacing w:after="0" w:afterAutospacing="0" w:line="240" w:lineRule="auto"/>
              <w:jc w:val="left"/>
              <w:rPr>
                <w:rFonts w:asciiTheme="minorBidi" w:hAnsiTheme="minorBidi" w:cstheme="minorBidi"/>
                <w:sz w:val="32"/>
                <w:szCs w:val="32"/>
                <w:rtl/>
              </w:rPr>
            </w:pPr>
            <w:r w:rsidRPr="00FC2D62">
              <w:rPr>
                <w:rFonts w:asciiTheme="minorBidi" w:hAnsiTheme="minorBidi" w:cstheme="minorBidi"/>
                <w:sz w:val="20"/>
                <w:szCs w:val="20"/>
                <w:rtl/>
              </w:rPr>
              <w:t>عبدالباقی، مصباح الله، قرآن کریم و علوم معاصر</w:t>
            </w:r>
          </w:p>
        </w:tc>
      </w:tr>
    </w:tbl>
    <w:p w14:paraId="417FD8C8" w14:textId="77777777" w:rsidR="00804C5C" w:rsidRPr="00FC2D62" w:rsidRDefault="00804C5C" w:rsidP="00804C5C">
      <w:pPr>
        <w:spacing w:before="100" w:beforeAutospacing="1" w:line="360" w:lineRule="auto"/>
        <w:rPr>
          <w:rFonts w:asciiTheme="minorBidi" w:eastAsia="Times New Roman" w:hAnsiTheme="minorBidi" w:cstheme="minorBidi"/>
          <w:color w:val="000000" w:themeColor="text1"/>
          <w:sz w:val="20"/>
          <w:szCs w:val="20"/>
          <w:lang w:bidi="fa-IR"/>
        </w:rPr>
        <w:sectPr w:rsidR="00804C5C" w:rsidRPr="00FC2D62" w:rsidSect="00D96CD7">
          <w:pgSz w:w="12240" w:h="15840"/>
          <w:pgMar w:top="1008" w:right="1800" w:bottom="1008" w:left="1800" w:header="720" w:footer="720" w:gutter="0"/>
          <w:cols w:space="720"/>
          <w:docGrid w:linePitch="360"/>
        </w:sectPr>
      </w:pPr>
    </w:p>
    <w:p w14:paraId="60AC5416" w14:textId="77777777" w:rsidR="00804C5C" w:rsidRPr="00FC2D62" w:rsidRDefault="00804C5C" w:rsidP="00804C5C">
      <w:pPr>
        <w:pStyle w:val="Heading2"/>
        <w:rPr>
          <w:rFonts w:asciiTheme="minorBidi" w:hAnsiTheme="minorBidi" w:cstheme="minorBidi"/>
          <w:lang w:bidi="prs-AF"/>
        </w:rPr>
      </w:pPr>
      <w:bookmarkStart w:id="44" w:name="_Toc18212854"/>
      <w:bookmarkStart w:id="45" w:name="_Toc58057277"/>
      <w:bookmarkStart w:id="46" w:name="_Toc73843056"/>
      <w:r w:rsidRPr="00FC2D62">
        <w:rPr>
          <w:rFonts w:asciiTheme="minorBidi" w:hAnsiTheme="minorBidi" w:cstheme="minorBidi"/>
          <w:rtl/>
          <w:lang w:bidi="prs-AF"/>
        </w:rPr>
        <w:lastRenderedPageBreak/>
        <w:t>مفردات و پلان درسی مضمون تمدن اسلامی</w:t>
      </w:r>
      <w:bookmarkEnd w:id="44"/>
      <w:bookmarkEnd w:id="45"/>
      <w:bookmarkEnd w:id="46"/>
    </w:p>
    <w:tbl>
      <w:tblPr>
        <w:tblStyle w:val="TableGrid"/>
        <w:bidiVisual/>
        <w:tblW w:w="5000" w:type="pct"/>
        <w:tblLook w:val="04A0" w:firstRow="1" w:lastRow="0" w:firstColumn="1" w:lastColumn="0" w:noHBand="0" w:noVBand="1"/>
      </w:tblPr>
      <w:tblGrid>
        <w:gridCol w:w="4839"/>
        <w:gridCol w:w="4839"/>
      </w:tblGrid>
      <w:tr w:rsidR="00804C5C" w:rsidRPr="00FC2D62" w14:paraId="54930209" w14:textId="77777777" w:rsidTr="00D96CD7">
        <w:tc>
          <w:tcPr>
            <w:tcW w:w="2500" w:type="pct"/>
          </w:tcPr>
          <w:p w14:paraId="4E22AB41"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b/>
                <w:bCs/>
                <w:sz w:val="20"/>
                <w:szCs w:val="20"/>
                <w:rtl/>
                <w:lang w:bidi="prs-AF"/>
              </w:rPr>
              <w:t>پوهنځی</w:t>
            </w:r>
          </w:p>
        </w:tc>
        <w:tc>
          <w:tcPr>
            <w:tcW w:w="2500" w:type="pct"/>
          </w:tcPr>
          <w:p w14:paraId="2310BF98" w14:textId="77777777" w:rsidR="00804C5C" w:rsidRPr="00FC2D62" w:rsidRDefault="00804C5C" w:rsidP="00D96CD7">
            <w:pPr>
              <w:rPr>
                <w:rFonts w:asciiTheme="minorBidi" w:hAnsiTheme="minorBidi" w:cstheme="minorBidi"/>
                <w:rtl/>
                <w:lang w:bidi="fa-IR"/>
              </w:rPr>
            </w:pPr>
          </w:p>
        </w:tc>
      </w:tr>
      <w:tr w:rsidR="00804C5C" w:rsidRPr="00FC2D62" w14:paraId="0B88926C" w14:textId="77777777" w:rsidTr="00D96CD7">
        <w:tc>
          <w:tcPr>
            <w:tcW w:w="2500" w:type="pct"/>
          </w:tcPr>
          <w:p w14:paraId="26C1E89D"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دیپارتمنت</w:t>
            </w:r>
          </w:p>
        </w:tc>
        <w:tc>
          <w:tcPr>
            <w:tcW w:w="2500" w:type="pct"/>
          </w:tcPr>
          <w:p w14:paraId="7805A49A" w14:textId="77777777" w:rsidR="00804C5C" w:rsidRPr="00FC2D62" w:rsidRDefault="00804C5C" w:rsidP="00D96CD7">
            <w:pPr>
              <w:rPr>
                <w:rFonts w:asciiTheme="minorBidi" w:hAnsiTheme="minorBidi" w:cstheme="minorBidi"/>
                <w:rtl/>
                <w:lang w:bidi="fa-IR"/>
              </w:rPr>
            </w:pPr>
          </w:p>
        </w:tc>
      </w:tr>
      <w:tr w:rsidR="00804C5C" w:rsidRPr="00FC2D62" w14:paraId="645BC36E" w14:textId="77777777" w:rsidTr="00D96CD7">
        <w:tc>
          <w:tcPr>
            <w:tcW w:w="2500" w:type="pct"/>
          </w:tcPr>
          <w:p w14:paraId="1165F10F"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کودنمبر مضمون</w:t>
            </w:r>
          </w:p>
        </w:tc>
        <w:tc>
          <w:tcPr>
            <w:tcW w:w="2500" w:type="pct"/>
          </w:tcPr>
          <w:p w14:paraId="0EDD8C4B"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lang w:bidi="fa-IR"/>
              </w:rPr>
              <w:t>SL-IC 0801</w:t>
            </w:r>
          </w:p>
        </w:tc>
      </w:tr>
      <w:tr w:rsidR="00804C5C" w:rsidRPr="00FC2D62" w14:paraId="536CEA12" w14:textId="77777777" w:rsidTr="00D96CD7">
        <w:tc>
          <w:tcPr>
            <w:tcW w:w="2500" w:type="pct"/>
          </w:tcPr>
          <w:p w14:paraId="2F6536EB"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 xml:space="preserve">پیشنیاز مضمون </w:t>
            </w:r>
          </w:p>
        </w:tc>
        <w:tc>
          <w:tcPr>
            <w:tcW w:w="2500" w:type="pct"/>
          </w:tcPr>
          <w:p w14:paraId="58F894AF"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ندارد</w:t>
            </w:r>
          </w:p>
        </w:tc>
      </w:tr>
      <w:tr w:rsidR="00804C5C" w:rsidRPr="00FC2D62" w14:paraId="39304329" w14:textId="77777777" w:rsidTr="00D96CD7">
        <w:tc>
          <w:tcPr>
            <w:tcW w:w="2500" w:type="pct"/>
          </w:tcPr>
          <w:p w14:paraId="145C8EFB"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تعداد کریدت</w:t>
            </w:r>
          </w:p>
        </w:tc>
        <w:tc>
          <w:tcPr>
            <w:tcW w:w="2500" w:type="pct"/>
          </w:tcPr>
          <w:p w14:paraId="3DE5EFE0"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1</w:t>
            </w:r>
          </w:p>
        </w:tc>
      </w:tr>
      <w:tr w:rsidR="00804C5C" w:rsidRPr="00FC2D62" w14:paraId="59BB180E" w14:textId="77777777" w:rsidTr="00D96CD7">
        <w:tc>
          <w:tcPr>
            <w:tcW w:w="2500" w:type="pct"/>
          </w:tcPr>
          <w:p w14:paraId="0B8D4D1F"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صنف</w:t>
            </w:r>
          </w:p>
        </w:tc>
        <w:tc>
          <w:tcPr>
            <w:tcW w:w="2500" w:type="pct"/>
          </w:tcPr>
          <w:p w14:paraId="46D44DD7"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چهارم</w:t>
            </w:r>
          </w:p>
        </w:tc>
      </w:tr>
      <w:tr w:rsidR="00804C5C" w:rsidRPr="00FC2D62" w14:paraId="560255CF" w14:textId="77777777" w:rsidTr="00D96CD7">
        <w:tc>
          <w:tcPr>
            <w:tcW w:w="2500" w:type="pct"/>
          </w:tcPr>
          <w:p w14:paraId="7996C0F3" w14:textId="77777777" w:rsidR="00804C5C" w:rsidRPr="00FC2D62" w:rsidRDefault="00804C5C"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سمستر</w:t>
            </w:r>
          </w:p>
        </w:tc>
        <w:tc>
          <w:tcPr>
            <w:tcW w:w="2500" w:type="pct"/>
          </w:tcPr>
          <w:p w14:paraId="277531C0" w14:textId="77777777" w:rsidR="00804C5C" w:rsidRPr="00FC2D62" w:rsidRDefault="00804C5C" w:rsidP="00D96CD7">
            <w:pPr>
              <w:rPr>
                <w:rFonts w:asciiTheme="minorBidi" w:hAnsiTheme="minorBidi" w:cstheme="minorBidi"/>
                <w:rtl/>
                <w:lang w:bidi="fa-IR"/>
              </w:rPr>
            </w:pPr>
            <w:r w:rsidRPr="00FC2D62">
              <w:rPr>
                <w:rFonts w:asciiTheme="minorBidi" w:hAnsiTheme="minorBidi" w:cstheme="minorBidi"/>
                <w:rtl/>
                <w:lang w:bidi="fa-IR"/>
              </w:rPr>
              <w:t>هشتم</w:t>
            </w:r>
          </w:p>
        </w:tc>
      </w:tr>
    </w:tbl>
    <w:p w14:paraId="32A2D5D8" w14:textId="77777777" w:rsidR="00804C5C" w:rsidRPr="00FC2D62" w:rsidRDefault="00804C5C" w:rsidP="00804C5C">
      <w:pPr>
        <w:spacing w:before="240" w:after="0" w:line="240" w:lineRule="auto"/>
        <w:rPr>
          <w:rFonts w:asciiTheme="minorBidi" w:hAnsiTheme="minorBidi" w:cstheme="minorBidi"/>
          <w:b/>
          <w:bCs/>
          <w:color w:val="000000" w:themeColor="text1"/>
          <w:sz w:val="24"/>
          <w:rtl/>
        </w:rPr>
      </w:pPr>
      <w:r w:rsidRPr="00FC2D62">
        <w:rPr>
          <w:rFonts w:asciiTheme="minorBidi" w:hAnsiTheme="minorBidi" w:cstheme="minorBidi"/>
          <w:b/>
          <w:bCs/>
          <w:color w:val="000000" w:themeColor="text1"/>
          <w:sz w:val="24"/>
          <w:rtl/>
        </w:rPr>
        <w:t xml:space="preserve">شرح مختصر مضمون: </w:t>
      </w:r>
    </w:p>
    <w:p w14:paraId="2BF28BAC" w14:textId="77777777" w:rsidR="00804C5C" w:rsidRPr="00FC2D62" w:rsidRDefault="00804C5C" w:rsidP="00804C5C">
      <w:pPr>
        <w:shd w:val="clear" w:color="auto" w:fill="FFFFFF"/>
        <w:spacing w:after="15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مضمون تمدن اسلامی که در سمستر های هشتم در قالب کاریکولم تحصیلی مضامین ثقافت اسلامی تدریس می شود ، در حقیقت  جزء تاريخ فراموش شده اسلام در نزد مسلمانان امروزي و مخصوصاً قشر جوان جامعه بشمار می رود که آگاهی و فهم درست آن  از نیاز های اساسی و  ضرورت هاي مبرم محلصلان می باشد. محصلان عزیز در ختم سمستر معلومات کلی را پیرامون مفهوم تمدن ، عوامل ایجاد تمدن ها ، عناصر سازنده تمدن ها ،بخصوص عناصر تمدن اسلامی و نقش اسلام در اصلاح و تغییرات مثبت در روند های تمدنی بدست آورده  و در نتیجه بتوانند علاوه بر بیان اساسات بعد وحیانی تمدن اسلامی  از دستآورد های مسلمانان در عرصه های مختلف تمدنی با استناد به دلایل روشن  در عرصه علوم مختلفه مانند : كيميا، فزيك، رياضي، طب، فارمسي، انجنيري، همچنان تاريخ ، جغرافيه ، فلسفه،علم فلك بر علاوه ازعلوم شرعي دفاع نموده و در نشر آن تلاش سازنده را انجام دهند.</w:t>
      </w:r>
    </w:p>
    <w:p w14:paraId="12E514E9" w14:textId="77777777" w:rsidR="00804C5C" w:rsidRPr="00FC2D62" w:rsidRDefault="00804C5C" w:rsidP="00804C5C">
      <w:pPr>
        <w:spacing w:before="240" w:line="240" w:lineRule="auto"/>
        <w:rPr>
          <w:rFonts w:asciiTheme="minorBidi" w:hAnsiTheme="minorBidi" w:cstheme="minorBidi"/>
          <w:b/>
          <w:bCs/>
          <w:color w:val="000000" w:themeColor="text1"/>
          <w:sz w:val="24"/>
          <w:rtl/>
        </w:rPr>
      </w:pPr>
      <w:r w:rsidRPr="00FC2D62">
        <w:rPr>
          <w:rFonts w:asciiTheme="minorBidi" w:hAnsiTheme="minorBidi" w:cstheme="minorBidi"/>
          <w:b/>
          <w:bCs/>
          <w:color w:val="000000" w:themeColor="text1"/>
          <w:sz w:val="24"/>
          <w:rtl/>
        </w:rPr>
        <w:t>اهداف آموزشی:</w:t>
      </w:r>
    </w:p>
    <w:p w14:paraId="795FF6CC" w14:textId="77777777" w:rsidR="00804C5C" w:rsidRPr="00FC2D62" w:rsidRDefault="00804C5C" w:rsidP="0031146D">
      <w:pPr>
        <w:pStyle w:val="ListParagraph"/>
        <w:numPr>
          <w:ilvl w:val="0"/>
          <w:numId w:val="134"/>
        </w:numPr>
        <w:spacing w:after="160" w:afterAutospacing="0" w:line="240" w:lineRule="auto"/>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آشنایی کامل با عناصر سازنده تمدن ، تمدن های بشری قبل از اسلام،</w:t>
      </w:r>
    </w:p>
    <w:p w14:paraId="718BED3D" w14:textId="77777777" w:rsidR="00804C5C" w:rsidRPr="00FC2D62" w:rsidRDefault="00804C5C" w:rsidP="0031146D">
      <w:pPr>
        <w:pStyle w:val="ListParagraph"/>
        <w:numPr>
          <w:ilvl w:val="0"/>
          <w:numId w:val="134"/>
        </w:numPr>
        <w:spacing w:after="160" w:afterAutospacing="0" w:line="240" w:lineRule="auto"/>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 xml:space="preserve">تبیین و تو ضیح عناصر سازندة تمدن به شکل عام و عناصر تمدن به شکل خاص   همراه با </w:t>
      </w:r>
    </w:p>
    <w:p w14:paraId="20192430" w14:textId="77777777" w:rsidR="00804C5C" w:rsidRPr="00FC2D62" w:rsidRDefault="00804C5C" w:rsidP="0031146D">
      <w:pPr>
        <w:pStyle w:val="ListParagraph"/>
        <w:numPr>
          <w:ilvl w:val="0"/>
          <w:numId w:val="134"/>
        </w:numPr>
        <w:spacing w:after="160" w:afterAutospacing="0" w:line="240" w:lineRule="auto"/>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ارایه  دلایل مستند و قابل پذیرش علمی اکادمیکی.</w:t>
      </w:r>
    </w:p>
    <w:p w14:paraId="7F8E15FB" w14:textId="77777777" w:rsidR="00804C5C" w:rsidRPr="00FC2D62" w:rsidRDefault="00804C5C" w:rsidP="0031146D">
      <w:pPr>
        <w:pStyle w:val="ListParagraph"/>
        <w:numPr>
          <w:ilvl w:val="0"/>
          <w:numId w:val="134"/>
        </w:numPr>
        <w:spacing w:after="160" w:afterAutospacing="0" w:line="240" w:lineRule="auto"/>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توانایی بر تشخیص اینکه  رسول (اکرم ص) در دوره تأسیسی و توسعوی تمدن اسلامی کدام تغییرات و اصلاحات را در تمدن بشری بمیان آ ورده و چی اصول را جدیدا پی ریزی نموده اند</w:t>
      </w:r>
    </w:p>
    <w:p w14:paraId="08EE4881" w14:textId="77777777" w:rsidR="00804C5C" w:rsidRPr="00FC2D62" w:rsidRDefault="00804C5C" w:rsidP="0031146D">
      <w:pPr>
        <w:pStyle w:val="ListParagraph"/>
        <w:numPr>
          <w:ilvl w:val="0"/>
          <w:numId w:val="134"/>
        </w:numPr>
        <w:spacing w:after="160" w:afterAutospacing="0" w:line="240" w:lineRule="auto"/>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اینکه به توانند با ارایه نمونه های از کار کرد های تمدنی خلفای راشدین در عرصة توسعه و گسترش تمدن اسلامی نقش ایشان را در برازندگی های فراموش شده تمدن اسلامی مسئولانه ایفا نمایند.</w:t>
      </w:r>
    </w:p>
    <w:p w14:paraId="38603C54" w14:textId="77777777" w:rsidR="00804C5C" w:rsidRPr="00FC2D62" w:rsidRDefault="00804C5C" w:rsidP="0031146D">
      <w:pPr>
        <w:pStyle w:val="ListParagraph"/>
        <w:numPr>
          <w:ilvl w:val="0"/>
          <w:numId w:val="134"/>
        </w:numPr>
        <w:spacing w:after="160" w:afterAutospacing="0" w:line="240" w:lineRule="auto"/>
        <w:rPr>
          <w:rFonts w:asciiTheme="minorBidi" w:hAnsiTheme="minorBidi" w:cstheme="minorBidi"/>
          <w:color w:val="000000" w:themeColor="text1"/>
          <w:sz w:val="24"/>
        </w:rPr>
      </w:pPr>
      <w:r w:rsidRPr="00FC2D62">
        <w:rPr>
          <w:rFonts w:asciiTheme="minorBidi" w:hAnsiTheme="minorBidi" w:cstheme="minorBidi"/>
          <w:color w:val="000000" w:themeColor="text1"/>
          <w:sz w:val="24"/>
          <w:rtl/>
        </w:rPr>
        <w:t>دفاع مستدل ازین که به گونه عام تمدن امروزین بشریت مرهون سعی و تلاش مسلمانان دوره‌های نخستین تاریخ اسلام است.</w:t>
      </w:r>
    </w:p>
    <w:p w14:paraId="5EF73695" w14:textId="77777777" w:rsidR="00804C5C" w:rsidRPr="00FC2D62" w:rsidRDefault="00804C5C" w:rsidP="00804C5C">
      <w:pPr>
        <w:rPr>
          <w:rFonts w:asciiTheme="minorBidi" w:hAnsiTheme="minorBidi" w:cstheme="minorBidi"/>
          <w:b/>
          <w:bCs/>
          <w:color w:val="000000" w:themeColor="text1"/>
          <w:sz w:val="24"/>
          <w:rtl/>
        </w:rPr>
      </w:pPr>
      <w:r w:rsidRPr="00FC2D62">
        <w:rPr>
          <w:rFonts w:asciiTheme="minorBidi" w:hAnsiTheme="minorBidi" w:cstheme="minorBidi"/>
          <w:b/>
          <w:bCs/>
          <w:color w:val="000000" w:themeColor="text1"/>
          <w:sz w:val="24"/>
          <w:rtl/>
        </w:rPr>
        <w:br w:type="page"/>
      </w:r>
    </w:p>
    <w:p w14:paraId="4CF5EAB0" w14:textId="77777777" w:rsidR="00804C5C" w:rsidRPr="00FC2D62" w:rsidRDefault="00804C5C" w:rsidP="00804C5C">
      <w:pPr>
        <w:spacing w:before="240" w:after="0" w:line="240" w:lineRule="auto"/>
        <w:rPr>
          <w:rFonts w:asciiTheme="minorBidi" w:hAnsiTheme="minorBidi" w:cstheme="minorBidi"/>
          <w:b/>
          <w:bCs/>
          <w:color w:val="000000" w:themeColor="text1"/>
          <w:sz w:val="24"/>
          <w:rtl/>
        </w:rPr>
      </w:pPr>
      <w:r w:rsidRPr="00FC2D62">
        <w:rPr>
          <w:rFonts w:asciiTheme="minorBidi" w:hAnsiTheme="minorBidi" w:cstheme="minorBidi"/>
          <w:b/>
          <w:bCs/>
          <w:color w:val="000000" w:themeColor="text1"/>
          <w:sz w:val="24"/>
          <w:rtl/>
        </w:rPr>
        <w:lastRenderedPageBreak/>
        <w:t>شیوه های تدریس و آموزش:</w:t>
      </w:r>
    </w:p>
    <w:p w14:paraId="113945BF" w14:textId="77777777" w:rsidR="00804C5C" w:rsidRPr="00FC2D62" w:rsidRDefault="00804C5C" w:rsidP="00804C5C">
      <w:pPr>
        <w:shd w:val="clear" w:color="auto" w:fill="FFFFFF"/>
        <w:spacing w:after="150" w:line="240" w:lineRule="auto"/>
        <w:rPr>
          <w:rFonts w:asciiTheme="minorBidi" w:hAnsiTheme="minorBidi" w:cstheme="minorBidi"/>
          <w:b/>
          <w:bCs/>
          <w:color w:val="000000" w:themeColor="text1"/>
          <w:sz w:val="20"/>
          <w:szCs w:val="20"/>
          <w:rtl/>
          <w:lang w:bidi="fa-IR"/>
        </w:rPr>
      </w:pPr>
      <w:r w:rsidRPr="00FC2D62">
        <w:rPr>
          <w:rFonts w:asciiTheme="minorBidi" w:eastAsia="Times New Roman" w:hAnsiTheme="minorBidi" w:cstheme="minorBidi"/>
          <w:color w:val="000000" w:themeColor="text1"/>
          <w:sz w:val="24"/>
          <w:rtl/>
        </w:rPr>
        <w:t xml:space="preserve">ارایه ی لکچر، بحث آزاد و مناقشه، پاسخ به سوالات مربوط به عنوان درس بر اساس اصل محصل محوری.   </w:t>
      </w:r>
    </w:p>
    <w:p w14:paraId="5D3561C3" w14:textId="77777777" w:rsidR="00804C5C" w:rsidRPr="00FC2D62" w:rsidRDefault="00804C5C" w:rsidP="00804C5C">
      <w:pPr>
        <w:spacing w:before="240" w:after="0" w:line="240" w:lineRule="auto"/>
        <w:rPr>
          <w:rFonts w:asciiTheme="minorBidi" w:hAnsiTheme="minorBidi" w:cstheme="minorBidi"/>
          <w:b/>
          <w:bCs/>
          <w:color w:val="000000" w:themeColor="text1"/>
          <w:sz w:val="24"/>
          <w:rtl/>
        </w:rPr>
      </w:pPr>
      <w:r w:rsidRPr="00FC2D62">
        <w:rPr>
          <w:rFonts w:asciiTheme="minorBidi" w:hAnsiTheme="minorBidi" w:cstheme="minorBidi"/>
          <w:b/>
          <w:bCs/>
          <w:color w:val="000000" w:themeColor="text1"/>
          <w:sz w:val="24"/>
          <w:rtl/>
        </w:rPr>
        <w:t>مفردات درسی مضمون: (فصل ها و زیر فصل ها)</w:t>
      </w:r>
    </w:p>
    <w:p w14:paraId="63F46A94" w14:textId="77777777" w:rsidR="00804C5C" w:rsidRPr="00FC2D62" w:rsidRDefault="00804C5C" w:rsidP="00804C5C">
      <w:pPr>
        <w:shd w:val="clear" w:color="auto" w:fill="FFFFFF"/>
        <w:spacing w:after="15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پيشگفتار</w:t>
      </w:r>
      <w:r w:rsidRPr="00FC2D62">
        <w:rPr>
          <w:rFonts w:asciiTheme="minorBidi" w:eastAsia="Times New Roman" w:hAnsiTheme="minorBidi" w:cstheme="minorBidi"/>
          <w:color w:val="000000" w:themeColor="text1"/>
          <w:sz w:val="24"/>
          <w:rtl/>
          <w:lang w:bidi="fa-IR"/>
        </w:rPr>
        <w:t xml:space="preserve">- </w:t>
      </w:r>
      <w:r w:rsidRPr="00FC2D62">
        <w:rPr>
          <w:rFonts w:asciiTheme="minorBidi" w:eastAsia="Times New Roman" w:hAnsiTheme="minorBidi" w:cstheme="minorBidi"/>
          <w:color w:val="000000" w:themeColor="text1"/>
          <w:sz w:val="24"/>
          <w:rtl/>
        </w:rPr>
        <w:t>محتویات مضمون:</w:t>
      </w:r>
    </w:p>
    <w:p w14:paraId="32A98975" w14:textId="77777777" w:rsidR="00804C5C" w:rsidRPr="00FC2D62" w:rsidRDefault="00804C5C" w:rsidP="00EE7000">
      <w:pPr>
        <w:shd w:val="clear" w:color="auto" w:fill="FFFFFF"/>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lang w:bidi="fa-IR"/>
        </w:rPr>
        <w:t xml:space="preserve">فصل اول: </w:t>
      </w:r>
      <w:r w:rsidRPr="00FC2D62">
        <w:rPr>
          <w:rFonts w:asciiTheme="minorBidi" w:eastAsia="Times New Roman" w:hAnsiTheme="minorBidi" w:cstheme="minorBidi"/>
          <w:color w:val="000000" w:themeColor="text1"/>
          <w:sz w:val="24"/>
          <w:rtl/>
        </w:rPr>
        <w:t>ورود به پديده تمدن</w:t>
      </w:r>
    </w:p>
    <w:p w14:paraId="2D0B113E" w14:textId="77777777" w:rsidR="00804C5C" w:rsidRPr="00FC2D62" w:rsidRDefault="00804C5C" w:rsidP="0031146D">
      <w:pPr>
        <w:numPr>
          <w:ilvl w:val="0"/>
          <w:numId w:val="109"/>
        </w:numPr>
        <w:shd w:val="clear" w:color="auto" w:fill="FFFFFF"/>
        <w:spacing w:after="0" w:afterAutospacing="0"/>
        <w:ind w:left="54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تعريف لغوي و اصطلاحي تمدن</w:t>
      </w:r>
    </w:p>
    <w:p w14:paraId="1CA132CB" w14:textId="77777777" w:rsidR="00804C5C" w:rsidRPr="00FC2D62" w:rsidRDefault="00804C5C" w:rsidP="0031146D">
      <w:pPr>
        <w:numPr>
          <w:ilvl w:val="0"/>
          <w:numId w:val="109"/>
        </w:numPr>
        <w:shd w:val="clear" w:color="auto" w:fill="FFFFFF"/>
        <w:spacing w:after="0" w:afterAutospacing="0"/>
        <w:ind w:left="54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عناصر تمدن</w:t>
      </w:r>
    </w:p>
    <w:p w14:paraId="6F266338" w14:textId="77777777" w:rsidR="00804C5C" w:rsidRPr="00FC2D62" w:rsidRDefault="00804C5C" w:rsidP="0031146D">
      <w:pPr>
        <w:numPr>
          <w:ilvl w:val="0"/>
          <w:numId w:val="109"/>
        </w:numPr>
        <w:shd w:val="clear" w:color="auto" w:fill="FFFFFF"/>
        <w:spacing w:after="0" w:afterAutospacing="0"/>
        <w:ind w:left="540" w:hanging="270"/>
        <w:rPr>
          <w:rFonts w:asciiTheme="minorBidi" w:eastAsia="Times New Roman" w:hAnsiTheme="minorBidi" w:cstheme="minorBidi"/>
          <w:color w:val="000000" w:themeColor="text1"/>
          <w:sz w:val="24"/>
        </w:rPr>
      </w:pPr>
      <w:r w:rsidRPr="00FC2D62">
        <w:rPr>
          <w:rFonts w:asciiTheme="minorBidi" w:eastAsia="Times New Roman" w:hAnsiTheme="minorBidi" w:cstheme="minorBidi"/>
          <w:color w:val="000000" w:themeColor="text1"/>
          <w:sz w:val="24"/>
          <w:rtl/>
        </w:rPr>
        <w:t>ويژه گي هاي تمدن اسلامي</w:t>
      </w:r>
    </w:p>
    <w:p w14:paraId="2EB95481" w14:textId="77777777" w:rsidR="00804C5C" w:rsidRPr="00FC2D62" w:rsidRDefault="00804C5C" w:rsidP="00804C5C">
      <w:pPr>
        <w:shd w:val="clear" w:color="auto" w:fill="FFFFFF"/>
        <w:spacing w:after="0"/>
        <w:ind w:left="540"/>
        <w:rPr>
          <w:rFonts w:asciiTheme="minorBidi" w:eastAsia="Times New Roman" w:hAnsiTheme="minorBidi" w:cstheme="minorBidi"/>
          <w:color w:val="000000" w:themeColor="text1"/>
          <w:sz w:val="24"/>
          <w:rtl/>
        </w:rPr>
      </w:pPr>
    </w:p>
    <w:p w14:paraId="16EBA7C4" w14:textId="77777777" w:rsidR="00804C5C" w:rsidRPr="00FC2D62" w:rsidRDefault="00804C5C" w:rsidP="00EE7000">
      <w:pPr>
        <w:shd w:val="clear" w:color="auto" w:fill="FFFFFF"/>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فصل دوهم : تمدن اسلامي</w:t>
      </w:r>
    </w:p>
    <w:p w14:paraId="698FC7F1" w14:textId="77777777" w:rsidR="00804C5C" w:rsidRPr="00FC2D62" w:rsidRDefault="00804C5C" w:rsidP="0031146D">
      <w:pPr>
        <w:numPr>
          <w:ilvl w:val="0"/>
          <w:numId w:val="109"/>
        </w:numPr>
        <w:shd w:val="clear" w:color="auto" w:fill="FFFFFF"/>
        <w:spacing w:after="0" w:afterAutospacing="0"/>
        <w:ind w:left="54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اسلام و تغيیردر تمدن بشريت</w:t>
      </w:r>
    </w:p>
    <w:p w14:paraId="4BF65C2A" w14:textId="77777777" w:rsidR="00804C5C" w:rsidRPr="00FC2D62" w:rsidRDefault="00804C5C" w:rsidP="0031146D">
      <w:pPr>
        <w:numPr>
          <w:ilvl w:val="0"/>
          <w:numId w:val="109"/>
        </w:numPr>
        <w:shd w:val="clear" w:color="auto" w:fill="FFFFFF"/>
        <w:spacing w:after="0" w:afterAutospacing="0"/>
        <w:ind w:left="54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مباني علمي در كار نامه هاي رسول الله صلي الله عليه وسلم</w:t>
      </w:r>
    </w:p>
    <w:p w14:paraId="453A9B83" w14:textId="77777777" w:rsidR="00804C5C" w:rsidRPr="00FC2D62" w:rsidRDefault="00804C5C" w:rsidP="0031146D">
      <w:pPr>
        <w:numPr>
          <w:ilvl w:val="0"/>
          <w:numId w:val="109"/>
        </w:numPr>
        <w:shd w:val="clear" w:color="auto" w:fill="FFFFFF"/>
        <w:spacing w:after="0" w:afterAutospacing="0"/>
        <w:ind w:left="54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معرفي مختصراز كار نامه هاي : سياسي،اقتصادي،اجتماعي ، اخلاقي و..... رسول الله صلي الله عليه و سلم</w:t>
      </w:r>
    </w:p>
    <w:p w14:paraId="746CCBC6" w14:textId="77777777" w:rsidR="00804C5C" w:rsidRPr="00FC2D62" w:rsidRDefault="00804C5C" w:rsidP="0031146D">
      <w:pPr>
        <w:numPr>
          <w:ilvl w:val="0"/>
          <w:numId w:val="109"/>
        </w:numPr>
        <w:shd w:val="clear" w:color="auto" w:fill="FFFFFF"/>
        <w:spacing w:after="0" w:afterAutospacing="0"/>
        <w:ind w:left="54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نماد هاي از اندوخته هاي علمي خلفاي راشدين</w:t>
      </w:r>
    </w:p>
    <w:p w14:paraId="0CD26D4F" w14:textId="77777777" w:rsidR="00804C5C" w:rsidRPr="00FC2D62" w:rsidRDefault="00804C5C" w:rsidP="0031146D">
      <w:pPr>
        <w:numPr>
          <w:ilvl w:val="0"/>
          <w:numId w:val="109"/>
        </w:numPr>
        <w:shd w:val="clear" w:color="auto" w:fill="FFFFFF"/>
        <w:spacing w:after="0" w:afterAutospacing="0"/>
        <w:ind w:left="54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بخشي ار انجازات علمي وپيشرفتهاي تكنالوژي مسلمانان پيشين</w:t>
      </w:r>
    </w:p>
    <w:p w14:paraId="7FB82545" w14:textId="77777777" w:rsidR="00804C5C" w:rsidRPr="00FC2D62" w:rsidRDefault="00804C5C" w:rsidP="0031146D">
      <w:pPr>
        <w:numPr>
          <w:ilvl w:val="0"/>
          <w:numId w:val="109"/>
        </w:numPr>
        <w:shd w:val="clear" w:color="auto" w:fill="FFFFFF"/>
        <w:spacing w:after="0" w:afterAutospacing="0"/>
        <w:ind w:left="54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نمونه هاي از اندوخته هاي علمي وتكنالوژي در عرصه هاي:</w:t>
      </w:r>
    </w:p>
    <w:p w14:paraId="567AC366" w14:textId="77777777" w:rsidR="00804C5C" w:rsidRPr="00FC2D62" w:rsidRDefault="00804C5C" w:rsidP="0031146D">
      <w:pPr>
        <w:numPr>
          <w:ilvl w:val="0"/>
          <w:numId w:val="109"/>
        </w:numPr>
        <w:shd w:val="clear" w:color="auto" w:fill="FFFFFF"/>
        <w:spacing w:after="0" w:afterAutospacing="0"/>
        <w:ind w:left="54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نقش تمدن اسلامي در رفاه بشريت</w:t>
      </w:r>
    </w:p>
    <w:p w14:paraId="3EA6F94B" w14:textId="77777777" w:rsidR="00804C5C" w:rsidRPr="00FC2D62" w:rsidRDefault="00804C5C" w:rsidP="0031146D">
      <w:pPr>
        <w:numPr>
          <w:ilvl w:val="0"/>
          <w:numId w:val="109"/>
        </w:numPr>
        <w:shd w:val="clear" w:color="auto" w:fill="FFFFFF"/>
        <w:spacing w:after="0" w:afterAutospacing="0"/>
        <w:ind w:left="54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علت عقب مانده گي مسلمانان امروزي  و راه هاي بيرون رفت</w:t>
      </w:r>
    </w:p>
    <w:p w14:paraId="26B698E6" w14:textId="77777777" w:rsidR="00804C5C" w:rsidRPr="00FC2D62" w:rsidRDefault="00804C5C" w:rsidP="0031146D">
      <w:pPr>
        <w:numPr>
          <w:ilvl w:val="0"/>
          <w:numId w:val="109"/>
        </w:numPr>
        <w:shd w:val="clear" w:color="auto" w:fill="FFFFFF"/>
        <w:spacing w:after="0" w:afterAutospacing="0"/>
        <w:ind w:left="540" w:hanging="270"/>
        <w:rPr>
          <w:rFonts w:asciiTheme="minorBidi" w:eastAsia="Times New Roman" w:hAnsiTheme="minorBidi" w:cstheme="minorBidi"/>
          <w:color w:val="000000" w:themeColor="text1"/>
          <w:sz w:val="24"/>
        </w:rPr>
      </w:pPr>
      <w:r w:rsidRPr="00FC2D62">
        <w:rPr>
          <w:rFonts w:asciiTheme="minorBidi" w:eastAsia="Times New Roman" w:hAnsiTheme="minorBidi" w:cstheme="minorBidi"/>
          <w:color w:val="000000" w:themeColor="text1"/>
          <w:sz w:val="24"/>
          <w:rtl/>
        </w:rPr>
        <w:t>گفتگوی تمدن ها</w:t>
      </w:r>
    </w:p>
    <w:p w14:paraId="4614838D" w14:textId="77777777" w:rsidR="00804C5C" w:rsidRPr="00FC2D62" w:rsidRDefault="00804C5C" w:rsidP="00EE7000">
      <w:pPr>
        <w:shd w:val="clear" w:color="auto" w:fill="FFFFFF"/>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فصل سوم: جوامع اسلامی و مفاهیم جدید</w:t>
      </w:r>
    </w:p>
    <w:p w14:paraId="1C078374" w14:textId="77777777" w:rsidR="00804C5C" w:rsidRPr="00FC2D62" w:rsidRDefault="00804C5C" w:rsidP="0031146D">
      <w:pPr>
        <w:numPr>
          <w:ilvl w:val="0"/>
          <w:numId w:val="109"/>
        </w:numPr>
        <w:shd w:val="clear" w:color="auto" w:fill="FFFFFF"/>
        <w:spacing w:after="0" w:afterAutospacing="0"/>
        <w:ind w:left="54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محيط زيست</w:t>
      </w:r>
    </w:p>
    <w:p w14:paraId="674ABAB3" w14:textId="77777777" w:rsidR="00804C5C" w:rsidRPr="00FC2D62" w:rsidRDefault="00804C5C" w:rsidP="0031146D">
      <w:pPr>
        <w:numPr>
          <w:ilvl w:val="0"/>
          <w:numId w:val="109"/>
        </w:numPr>
        <w:shd w:val="clear" w:color="auto" w:fill="FFFFFF"/>
        <w:spacing w:after="0" w:afterAutospacing="0"/>
        <w:ind w:left="540" w:hanging="270"/>
        <w:rPr>
          <w:rFonts w:asciiTheme="minorBidi" w:eastAsia="Times New Roman" w:hAnsiTheme="minorBidi" w:cstheme="minorBidi"/>
          <w:color w:val="000000" w:themeColor="text1"/>
          <w:sz w:val="24"/>
          <w:rtl/>
        </w:rPr>
      </w:pPr>
      <w:r w:rsidRPr="00FC2D62">
        <w:rPr>
          <w:rFonts w:asciiTheme="minorBidi" w:eastAsia="Times New Roman" w:hAnsiTheme="minorBidi" w:cstheme="minorBidi"/>
          <w:color w:val="000000" w:themeColor="text1"/>
          <w:sz w:val="24"/>
          <w:rtl/>
        </w:rPr>
        <w:t>حقوق بشر و حقوق زن</w:t>
      </w:r>
    </w:p>
    <w:p w14:paraId="38E962C2" w14:textId="77777777" w:rsidR="00804C5C" w:rsidRPr="00FC2D62" w:rsidRDefault="00804C5C" w:rsidP="0031146D">
      <w:pPr>
        <w:numPr>
          <w:ilvl w:val="0"/>
          <w:numId w:val="109"/>
        </w:numPr>
        <w:shd w:val="clear" w:color="auto" w:fill="FFFFFF"/>
        <w:spacing w:after="0" w:afterAutospacing="0"/>
        <w:ind w:left="540" w:hanging="270"/>
        <w:rPr>
          <w:rFonts w:asciiTheme="minorBidi" w:eastAsia="Times New Roman" w:hAnsiTheme="minorBidi" w:cstheme="minorBidi"/>
          <w:color w:val="000000" w:themeColor="text1"/>
          <w:sz w:val="24"/>
        </w:rPr>
      </w:pPr>
      <w:r w:rsidRPr="00FC2D62">
        <w:rPr>
          <w:rFonts w:asciiTheme="minorBidi" w:eastAsia="Times New Roman" w:hAnsiTheme="minorBidi" w:cstheme="minorBidi"/>
          <w:color w:val="000000" w:themeColor="text1"/>
          <w:sz w:val="24"/>
          <w:rtl/>
        </w:rPr>
        <w:t>آزادي بيان</w:t>
      </w:r>
    </w:p>
    <w:p w14:paraId="6C7E7E5F" w14:textId="77777777" w:rsidR="00804C5C" w:rsidRPr="00FC2D62" w:rsidRDefault="00804C5C" w:rsidP="0031146D">
      <w:pPr>
        <w:numPr>
          <w:ilvl w:val="0"/>
          <w:numId w:val="109"/>
        </w:numPr>
        <w:shd w:val="clear" w:color="auto" w:fill="FFFFFF"/>
        <w:spacing w:after="0" w:afterAutospacing="0"/>
        <w:ind w:left="540" w:hanging="270"/>
        <w:rPr>
          <w:rFonts w:asciiTheme="minorBidi" w:eastAsia="Times New Roman" w:hAnsiTheme="minorBidi" w:cstheme="minorBidi"/>
          <w:color w:val="000000" w:themeColor="text1"/>
          <w:sz w:val="24"/>
        </w:rPr>
      </w:pPr>
      <w:r w:rsidRPr="00FC2D62">
        <w:rPr>
          <w:rFonts w:asciiTheme="minorBidi" w:eastAsia="Times New Roman" w:hAnsiTheme="minorBidi" w:cstheme="minorBidi"/>
          <w:color w:val="000000" w:themeColor="text1"/>
          <w:sz w:val="24"/>
          <w:rtl/>
        </w:rPr>
        <w:t>نقد و بررسی بردگی در اسلام</w:t>
      </w:r>
    </w:p>
    <w:p w14:paraId="4BC2F0CE" w14:textId="77777777" w:rsidR="00804C5C" w:rsidRPr="00FC2D62" w:rsidRDefault="00804C5C" w:rsidP="00804C5C">
      <w:pPr>
        <w:shd w:val="clear" w:color="auto" w:fill="FFFFFF"/>
        <w:spacing w:after="0" w:line="240" w:lineRule="auto"/>
        <w:ind w:left="540"/>
        <w:rPr>
          <w:rFonts w:asciiTheme="minorBidi" w:eastAsia="Times New Roman" w:hAnsiTheme="minorBidi" w:cstheme="minorBidi"/>
          <w:color w:val="000000" w:themeColor="text1"/>
          <w:sz w:val="24"/>
          <w:rtl/>
        </w:rPr>
      </w:pPr>
    </w:p>
    <w:p w14:paraId="109CF710" w14:textId="77777777" w:rsidR="00804C5C" w:rsidRPr="00FC2D62" w:rsidRDefault="00804C5C" w:rsidP="00804C5C">
      <w:pPr>
        <w:shd w:val="clear" w:color="auto" w:fill="FFFFFF"/>
        <w:spacing w:after="150" w:line="240" w:lineRule="auto"/>
        <w:rPr>
          <w:rFonts w:asciiTheme="minorBidi" w:hAnsiTheme="minorBidi" w:cstheme="minorBidi"/>
          <w:color w:val="000000" w:themeColor="text1"/>
          <w:sz w:val="24"/>
          <w:rtl/>
          <w:lang w:bidi="fa-IR"/>
        </w:rPr>
      </w:pPr>
    </w:p>
    <w:p w14:paraId="70BEEDB0" w14:textId="0832551C" w:rsidR="00804C5C" w:rsidRPr="00FC2D62" w:rsidRDefault="00804C5C" w:rsidP="00EE7000">
      <w:pPr>
        <w:shd w:val="clear" w:color="auto" w:fill="FFFFFF"/>
        <w:spacing w:line="240" w:lineRule="auto"/>
        <w:rPr>
          <w:rFonts w:asciiTheme="minorBidi" w:hAnsiTheme="minorBidi" w:cstheme="minorBidi"/>
          <w:b/>
          <w:bCs/>
          <w:color w:val="000000" w:themeColor="text1"/>
          <w:sz w:val="24"/>
          <w:rtl/>
          <w:lang w:bidi="fa-IR"/>
        </w:rPr>
      </w:pPr>
    </w:p>
    <w:p w14:paraId="0038D0B9" w14:textId="77777777" w:rsidR="00804C5C" w:rsidRPr="00FC2D62" w:rsidRDefault="00804C5C" w:rsidP="00804C5C">
      <w:pPr>
        <w:tabs>
          <w:tab w:val="right" w:pos="2589"/>
        </w:tabs>
        <w:spacing w:after="0" w:line="240" w:lineRule="auto"/>
        <w:jc w:val="left"/>
        <w:rPr>
          <w:rFonts w:asciiTheme="minorBidi" w:hAnsiTheme="minorBidi" w:cstheme="minorBidi"/>
          <w:b/>
          <w:bCs/>
          <w:color w:val="000000" w:themeColor="text1"/>
          <w:sz w:val="24"/>
          <w:rtl/>
          <w:lang w:bidi="fa-IR"/>
        </w:rPr>
      </w:pPr>
      <w:r w:rsidRPr="00FC2D62">
        <w:rPr>
          <w:rFonts w:asciiTheme="minorBidi" w:hAnsiTheme="minorBidi" w:cstheme="minorBidi"/>
          <w:b/>
          <w:bCs/>
          <w:color w:val="000000" w:themeColor="text1"/>
          <w:sz w:val="24"/>
          <w:rtl/>
          <w:lang w:bidi="fa-IR"/>
        </w:rPr>
        <w:t>کورس پالیسی هفته وار مضمون</w:t>
      </w:r>
    </w:p>
    <w:tbl>
      <w:tblPr>
        <w:tblStyle w:val="TableGrid"/>
        <w:bidiVisual/>
        <w:tblW w:w="5000" w:type="pct"/>
        <w:tblLook w:val="04A0" w:firstRow="1" w:lastRow="0" w:firstColumn="1" w:lastColumn="0" w:noHBand="0" w:noVBand="1"/>
      </w:tblPr>
      <w:tblGrid>
        <w:gridCol w:w="1057"/>
        <w:gridCol w:w="1384"/>
        <w:gridCol w:w="3097"/>
        <w:gridCol w:w="958"/>
        <w:gridCol w:w="850"/>
        <w:gridCol w:w="1235"/>
        <w:gridCol w:w="1097"/>
      </w:tblGrid>
      <w:tr w:rsidR="00804C5C" w:rsidRPr="00FC2D62" w14:paraId="7735475A" w14:textId="77777777" w:rsidTr="00D96CD7">
        <w:trPr>
          <w:trHeight w:val="570"/>
        </w:trPr>
        <w:tc>
          <w:tcPr>
            <w:tcW w:w="546" w:type="pct"/>
            <w:vMerge w:val="restart"/>
            <w:vAlign w:val="center"/>
          </w:tcPr>
          <w:p w14:paraId="1EABEB87"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lastRenderedPageBreak/>
              <w:t>معلومات اساسی</w:t>
            </w:r>
          </w:p>
        </w:tc>
        <w:tc>
          <w:tcPr>
            <w:tcW w:w="715" w:type="pct"/>
            <w:vAlign w:val="center"/>
          </w:tcPr>
          <w:p w14:paraId="447754DD"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 xml:space="preserve">دیپارتمنت </w:t>
            </w:r>
          </w:p>
        </w:tc>
        <w:tc>
          <w:tcPr>
            <w:tcW w:w="1600" w:type="pct"/>
            <w:vAlign w:val="center"/>
          </w:tcPr>
          <w:p w14:paraId="30FF7AB4"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مضمون</w:t>
            </w:r>
          </w:p>
        </w:tc>
        <w:tc>
          <w:tcPr>
            <w:tcW w:w="495" w:type="pct"/>
            <w:vAlign w:val="center"/>
          </w:tcPr>
          <w:p w14:paraId="54130BC1"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صنف</w:t>
            </w:r>
          </w:p>
        </w:tc>
        <w:tc>
          <w:tcPr>
            <w:tcW w:w="439" w:type="pct"/>
            <w:vAlign w:val="center"/>
          </w:tcPr>
          <w:p w14:paraId="79B6C613"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سمستر</w:t>
            </w:r>
          </w:p>
        </w:tc>
        <w:tc>
          <w:tcPr>
            <w:tcW w:w="638" w:type="pct"/>
            <w:vAlign w:val="center"/>
          </w:tcPr>
          <w:p w14:paraId="73D9B45F"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تعداد کریدیت</w:t>
            </w:r>
          </w:p>
        </w:tc>
        <w:tc>
          <w:tcPr>
            <w:tcW w:w="567" w:type="pct"/>
            <w:vAlign w:val="center"/>
          </w:tcPr>
          <w:p w14:paraId="01E988E4"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نوع مضمون</w:t>
            </w:r>
          </w:p>
        </w:tc>
      </w:tr>
      <w:tr w:rsidR="00804C5C" w:rsidRPr="00FC2D62" w14:paraId="27078C60" w14:textId="77777777" w:rsidTr="00D96CD7">
        <w:trPr>
          <w:trHeight w:val="570"/>
        </w:trPr>
        <w:tc>
          <w:tcPr>
            <w:tcW w:w="546" w:type="pct"/>
            <w:vMerge/>
            <w:vAlign w:val="center"/>
          </w:tcPr>
          <w:p w14:paraId="51FF2E33" w14:textId="77777777" w:rsidR="00804C5C" w:rsidRPr="00FC2D62" w:rsidRDefault="00804C5C" w:rsidP="00D96CD7">
            <w:pPr>
              <w:jc w:val="center"/>
              <w:rPr>
                <w:rFonts w:asciiTheme="minorBidi" w:hAnsiTheme="minorBidi" w:cstheme="minorBidi"/>
                <w:b/>
                <w:bCs/>
                <w:sz w:val="20"/>
                <w:szCs w:val="20"/>
                <w:rtl/>
                <w:lang w:bidi="fa-IR"/>
              </w:rPr>
            </w:pPr>
          </w:p>
        </w:tc>
        <w:tc>
          <w:tcPr>
            <w:tcW w:w="715" w:type="pct"/>
            <w:vAlign w:val="center"/>
          </w:tcPr>
          <w:p w14:paraId="459C37AA"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ثقافت اسلامی</w:t>
            </w:r>
          </w:p>
        </w:tc>
        <w:tc>
          <w:tcPr>
            <w:tcW w:w="1600" w:type="pct"/>
            <w:vAlign w:val="center"/>
          </w:tcPr>
          <w:p w14:paraId="15104622"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 xml:space="preserve">تمدن اسلامی              </w:t>
            </w:r>
          </w:p>
        </w:tc>
        <w:tc>
          <w:tcPr>
            <w:tcW w:w="495" w:type="pct"/>
            <w:vAlign w:val="center"/>
          </w:tcPr>
          <w:p w14:paraId="2C5F43DF"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چهارم</w:t>
            </w:r>
          </w:p>
        </w:tc>
        <w:tc>
          <w:tcPr>
            <w:tcW w:w="439" w:type="pct"/>
            <w:vAlign w:val="center"/>
          </w:tcPr>
          <w:p w14:paraId="5DBB7A5B"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هشتم</w:t>
            </w:r>
          </w:p>
        </w:tc>
        <w:tc>
          <w:tcPr>
            <w:tcW w:w="638" w:type="pct"/>
            <w:vAlign w:val="center"/>
          </w:tcPr>
          <w:p w14:paraId="7C51E5AC"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1</w:t>
            </w:r>
          </w:p>
        </w:tc>
        <w:tc>
          <w:tcPr>
            <w:tcW w:w="567" w:type="pct"/>
            <w:vAlign w:val="center"/>
          </w:tcPr>
          <w:p w14:paraId="6CE4F7E9" w14:textId="77777777" w:rsidR="00804C5C" w:rsidRPr="00FC2D62" w:rsidRDefault="00804C5C" w:rsidP="00D96CD7">
            <w:pPr>
              <w:jc w:val="center"/>
              <w:rPr>
                <w:rFonts w:asciiTheme="minorBidi" w:hAnsiTheme="minorBidi" w:cstheme="minorBidi"/>
                <w:b/>
                <w:bCs/>
                <w:sz w:val="20"/>
                <w:szCs w:val="20"/>
                <w:rtl/>
                <w:lang w:bidi="fa-IR"/>
              </w:rPr>
            </w:pPr>
            <w:r w:rsidRPr="00FC2D62">
              <w:rPr>
                <w:rFonts w:asciiTheme="minorBidi" w:hAnsiTheme="minorBidi" w:cstheme="minorBidi"/>
                <w:b/>
                <w:bCs/>
                <w:sz w:val="20"/>
                <w:szCs w:val="20"/>
                <w:rtl/>
                <w:lang w:bidi="fa-IR"/>
              </w:rPr>
              <w:t>پوهنتون شمول</w:t>
            </w:r>
          </w:p>
        </w:tc>
      </w:tr>
    </w:tbl>
    <w:p w14:paraId="67A0F38C" w14:textId="77777777" w:rsidR="00804C5C" w:rsidRPr="00FC2D62" w:rsidRDefault="00804C5C" w:rsidP="00804C5C">
      <w:pPr>
        <w:tabs>
          <w:tab w:val="right" w:pos="2589"/>
        </w:tabs>
        <w:spacing w:after="0" w:line="240" w:lineRule="auto"/>
        <w:rPr>
          <w:rFonts w:asciiTheme="minorBidi" w:hAnsiTheme="minorBidi" w:cstheme="minorBidi"/>
          <w:b/>
          <w:bCs/>
          <w:color w:val="000000" w:themeColor="text1"/>
          <w:sz w:val="24"/>
          <w:rtl/>
          <w:lang w:bidi="fa-IR"/>
        </w:rPr>
      </w:pPr>
    </w:p>
    <w:tbl>
      <w:tblPr>
        <w:tblStyle w:val="TableGrid"/>
        <w:bidiVisual/>
        <w:tblW w:w="0" w:type="auto"/>
        <w:tblLook w:val="04A0" w:firstRow="1" w:lastRow="0" w:firstColumn="1" w:lastColumn="0" w:noHBand="0" w:noVBand="1"/>
      </w:tblPr>
      <w:tblGrid>
        <w:gridCol w:w="881"/>
        <w:gridCol w:w="840"/>
        <w:gridCol w:w="4081"/>
        <w:gridCol w:w="864"/>
        <w:gridCol w:w="710"/>
        <w:gridCol w:w="735"/>
        <w:gridCol w:w="749"/>
        <w:gridCol w:w="818"/>
      </w:tblGrid>
      <w:tr w:rsidR="00804C5C" w:rsidRPr="00FC2D62" w14:paraId="4CB4E23A" w14:textId="77777777" w:rsidTr="00D96CD7">
        <w:trPr>
          <w:trHeight w:val="570"/>
        </w:trPr>
        <w:tc>
          <w:tcPr>
            <w:tcW w:w="0" w:type="auto"/>
            <w:vAlign w:val="center"/>
          </w:tcPr>
          <w:p w14:paraId="24AC364D" w14:textId="77777777" w:rsidR="00804C5C" w:rsidRPr="00FC2D62" w:rsidRDefault="00804C5C" w:rsidP="00D96CD7">
            <w:pPr>
              <w:tabs>
                <w:tab w:val="right" w:pos="2589"/>
              </w:tabs>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هفته</w:t>
            </w:r>
          </w:p>
        </w:tc>
        <w:tc>
          <w:tcPr>
            <w:tcW w:w="0" w:type="auto"/>
            <w:vAlign w:val="center"/>
          </w:tcPr>
          <w:p w14:paraId="7DABE5C9" w14:textId="77777777" w:rsidR="00804C5C" w:rsidRPr="00FC2D62" w:rsidRDefault="00804C5C" w:rsidP="00D96CD7">
            <w:pPr>
              <w:tabs>
                <w:tab w:val="right" w:pos="2589"/>
              </w:tabs>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ساعات درسی</w:t>
            </w:r>
          </w:p>
        </w:tc>
        <w:tc>
          <w:tcPr>
            <w:tcW w:w="0" w:type="auto"/>
            <w:vAlign w:val="center"/>
          </w:tcPr>
          <w:p w14:paraId="469B4A9A" w14:textId="77777777" w:rsidR="00804C5C" w:rsidRPr="00FC2D62" w:rsidRDefault="00804C5C" w:rsidP="00D96CD7">
            <w:pPr>
              <w:tabs>
                <w:tab w:val="right" w:pos="2589"/>
              </w:tabs>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موضوع</w:t>
            </w:r>
          </w:p>
        </w:tc>
        <w:tc>
          <w:tcPr>
            <w:tcW w:w="236" w:type="dxa"/>
            <w:vAlign w:val="center"/>
          </w:tcPr>
          <w:p w14:paraId="4E89D614" w14:textId="77777777" w:rsidR="00804C5C" w:rsidRPr="00FC2D62" w:rsidRDefault="00804C5C" w:rsidP="00D96CD7">
            <w:pPr>
              <w:tabs>
                <w:tab w:val="right" w:pos="2589"/>
              </w:tabs>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نتیجه متوقعه آموزشی</w:t>
            </w:r>
          </w:p>
        </w:tc>
        <w:tc>
          <w:tcPr>
            <w:tcW w:w="236" w:type="dxa"/>
            <w:vAlign w:val="center"/>
          </w:tcPr>
          <w:p w14:paraId="18E698D5" w14:textId="77777777" w:rsidR="00804C5C" w:rsidRPr="00FC2D62" w:rsidRDefault="00804C5C" w:rsidP="00D96CD7">
            <w:pPr>
              <w:tabs>
                <w:tab w:val="right" w:pos="2589"/>
              </w:tabs>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فعالیت استاد</w:t>
            </w:r>
          </w:p>
        </w:tc>
        <w:tc>
          <w:tcPr>
            <w:tcW w:w="236" w:type="dxa"/>
            <w:vAlign w:val="center"/>
          </w:tcPr>
          <w:p w14:paraId="6181D581" w14:textId="77777777" w:rsidR="00804C5C" w:rsidRPr="00FC2D62" w:rsidRDefault="00804C5C" w:rsidP="00D96CD7">
            <w:pPr>
              <w:tabs>
                <w:tab w:val="right" w:pos="2589"/>
              </w:tabs>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فعالیت محصل</w:t>
            </w:r>
          </w:p>
        </w:tc>
        <w:tc>
          <w:tcPr>
            <w:tcW w:w="236" w:type="dxa"/>
            <w:vAlign w:val="center"/>
          </w:tcPr>
          <w:p w14:paraId="4CE8A38F" w14:textId="77777777" w:rsidR="00804C5C" w:rsidRPr="00FC2D62" w:rsidRDefault="00804C5C" w:rsidP="00D96CD7">
            <w:pPr>
              <w:tabs>
                <w:tab w:val="right" w:pos="2589"/>
              </w:tabs>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روش تدریس</w:t>
            </w:r>
          </w:p>
        </w:tc>
        <w:tc>
          <w:tcPr>
            <w:tcW w:w="236" w:type="dxa"/>
            <w:vAlign w:val="center"/>
          </w:tcPr>
          <w:p w14:paraId="13D77BCB" w14:textId="77777777" w:rsidR="00804C5C" w:rsidRPr="00FC2D62" w:rsidRDefault="00804C5C" w:rsidP="00D96CD7">
            <w:pPr>
              <w:tabs>
                <w:tab w:val="right" w:pos="2589"/>
              </w:tabs>
              <w:jc w:val="center"/>
              <w:rPr>
                <w:rFonts w:asciiTheme="minorBidi" w:hAnsiTheme="minorBidi" w:cstheme="minorBidi"/>
                <w:b/>
                <w:bCs/>
                <w:color w:val="000000" w:themeColor="text1"/>
                <w:rtl/>
                <w:lang w:bidi="fa-IR"/>
              </w:rPr>
            </w:pPr>
            <w:r w:rsidRPr="00FC2D62">
              <w:rPr>
                <w:rFonts w:asciiTheme="minorBidi" w:hAnsiTheme="minorBidi" w:cstheme="minorBidi"/>
                <w:b/>
                <w:bCs/>
                <w:color w:val="000000" w:themeColor="text1"/>
                <w:rtl/>
                <w:lang w:bidi="fa-IR"/>
              </w:rPr>
              <w:t>ارزیابی روزمره</w:t>
            </w:r>
          </w:p>
        </w:tc>
      </w:tr>
      <w:tr w:rsidR="00804C5C" w:rsidRPr="00FC2D62" w14:paraId="6D606BFE" w14:textId="77777777" w:rsidTr="00D96CD7">
        <w:trPr>
          <w:trHeight w:val="570"/>
        </w:trPr>
        <w:tc>
          <w:tcPr>
            <w:tcW w:w="0" w:type="auto"/>
            <w:vAlign w:val="center"/>
          </w:tcPr>
          <w:p w14:paraId="5257AFD9"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اول</w:t>
            </w:r>
          </w:p>
        </w:tc>
        <w:tc>
          <w:tcPr>
            <w:tcW w:w="0" w:type="auto"/>
            <w:vAlign w:val="center"/>
          </w:tcPr>
          <w:p w14:paraId="0901FD70"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w:t>
            </w:r>
          </w:p>
        </w:tc>
        <w:tc>
          <w:tcPr>
            <w:tcW w:w="0" w:type="auto"/>
            <w:vAlign w:val="center"/>
          </w:tcPr>
          <w:p w14:paraId="2C6470DB" w14:textId="77777777" w:rsidR="00804C5C" w:rsidRPr="00FC2D62" w:rsidRDefault="00804C5C" w:rsidP="00D96CD7">
            <w:pPr>
              <w:shd w:val="clear" w:color="auto" w:fill="FFFFFF"/>
              <w:rPr>
                <w:rFonts w:asciiTheme="minorBidi" w:hAnsiTheme="minorBidi" w:cstheme="minorBidi"/>
                <w:color w:val="000000" w:themeColor="text1"/>
                <w:rtl/>
              </w:rPr>
            </w:pPr>
            <w:r w:rsidRPr="00FC2D62">
              <w:rPr>
                <w:rFonts w:asciiTheme="minorBidi" w:hAnsiTheme="minorBidi" w:cstheme="minorBidi"/>
                <w:color w:val="000000" w:themeColor="text1"/>
                <w:rtl/>
              </w:rPr>
              <w:t xml:space="preserve"> ورود به پديده تمدن</w:t>
            </w:r>
          </w:p>
          <w:p w14:paraId="244A39C2" w14:textId="77777777" w:rsidR="00804C5C" w:rsidRPr="00FC2D62" w:rsidRDefault="00804C5C" w:rsidP="0031146D">
            <w:pPr>
              <w:numPr>
                <w:ilvl w:val="0"/>
                <w:numId w:val="109"/>
              </w:numPr>
              <w:shd w:val="clear" w:color="auto" w:fill="FFFFFF"/>
              <w:spacing w:after="0" w:afterAutospacing="0" w:line="240" w:lineRule="auto"/>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تعريف لغوي و اصطلاحي تمدن</w:t>
            </w:r>
          </w:p>
          <w:p w14:paraId="4E9683CB" w14:textId="77777777" w:rsidR="00804C5C" w:rsidRPr="00FC2D62" w:rsidRDefault="00804C5C" w:rsidP="0031146D">
            <w:pPr>
              <w:numPr>
                <w:ilvl w:val="0"/>
                <w:numId w:val="109"/>
              </w:numPr>
              <w:shd w:val="clear" w:color="auto" w:fill="FFFFFF"/>
              <w:spacing w:after="0" w:afterAutospacing="0" w:line="240" w:lineRule="auto"/>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عناصر تمدن</w:t>
            </w:r>
          </w:p>
          <w:p w14:paraId="7F4AE50C" w14:textId="77777777" w:rsidR="00804C5C" w:rsidRPr="00FC2D62" w:rsidRDefault="00804C5C" w:rsidP="00D96CD7">
            <w:pPr>
              <w:shd w:val="clear" w:color="auto" w:fill="FFFFFF"/>
              <w:spacing w:after="150"/>
              <w:rPr>
                <w:rFonts w:asciiTheme="minorBidi" w:hAnsiTheme="minorBidi" w:cstheme="minorBidi"/>
                <w:color w:val="000000" w:themeColor="text1"/>
                <w:rtl/>
              </w:rPr>
            </w:pPr>
            <w:r w:rsidRPr="00FC2D62">
              <w:rPr>
                <w:rFonts w:asciiTheme="minorBidi" w:hAnsiTheme="minorBidi" w:cstheme="minorBidi"/>
                <w:color w:val="000000" w:themeColor="text1"/>
                <w:rtl/>
              </w:rPr>
              <w:t>ويژه گي هاي تمدن اسلامي</w:t>
            </w:r>
          </w:p>
        </w:tc>
        <w:tc>
          <w:tcPr>
            <w:tcW w:w="236" w:type="dxa"/>
            <w:vAlign w:val="center"/>
          </w:tcPr>
          <w:p w14:paraId="7742098C" w14:textId="77777777" w:rsidR="00804C5C" w:rsidRPr="00FC2D62" w:rsidRDefault="00804C5C" w:rsidP="00D96CD7">
            <w:pPr>
              <w:tabs>
                <w:tab w:val="right" w:pos="2589"/>
              </w:tabs>
              <w:rPr>
                <w:rFonts w:asciiTheme="minorBidi" w:hAnsiTheme="minorBidi" w:cstheme="minorBidi"/>
                <w:color w:val="000000" w:themeColor="text1"/>
                <w:rtl/>
                <w:lang w:bidi="fa-IR"/>
              </w:rPr>
            </w:pPr>
          </w:p>
        </w:tc>
        <w:tc>
          <w:tcPr>
            <w:tcW w:w="236" w:type="dxa"/>
            <w:vAlign w:val="center"/>
          </w:tcPr>
          <w:p w14:paraId="3B753A5E" w14:textId="77777777" w:rsidR="00804C5C" w:rsidRPr="00FC2D62" w:rsidRDefault="00804C5C" w:rsidP="00D96CD7">
            <w:pPr>
              <w:tabs>
                <w:tab w:val="right" w:pos="2589"/>
              </w:tabs>
              <w:rPr>
                <w:rFonts w:asciiTheme="minorBidi" w:hAnsiTheme="minorBidi" w:cstheme="minorBidi"/>
                <w:color w:val="000000" w:themeColor="text1"/>
                <w:rtl/>
                <w:lang w:bidi="fa-IR"/>
              </w:rPr>
            </w:pPr>
          </w:p>
        </w:tc>
        <w:tc>
          <w:tcPr>
            <w:tcW w:w="236" w:type="dxa"/>
            <w:vAlign w:val="center"/>
          </w:tcPr>
          <w:p w14:paraId="1B4D0164" w14:textId="77777777" w:rsidR="00804C5C" w:rsidRPr="00FC2D62" w:rsidRDefault="00804C5C" w:rsidP="00D96CD7">
            <w:pPr>
              <w:tabs>
                <w:tab w:val="right" w:pos="2589"/>
              </w:tabs>
              <w:rPr>
                <w:rFonts w:asciiTheme="minorBidi" w:hAnsiTheme="minorBidi" w:cstheme="minorBidi"/>
                <w:color w:val="000000" w:themeColor="text1"/>
                <w:rtl/>
                <w:lang w:bidi="fa-IR"/>
              </w:rPr>
            </w:pPr>
          </w:p>
        </w:tc>
        <w:tc>
          <w:tcPr>
            <w:tcW w:w="236" w:type="dxa"/>
            <w:vAlign w:val="center"/>
          </w:tcPr>
          <w:p w14:paraId="743B199D" w14:textId="77777777" w:rsidR="00804C5C" w:rsidRPr="00FC2D62" w:rsidRDefault="00804C5C" w:rsidP="00D96CD7">
            <w:pPr>
              <w:tabs>
                <w:tab w:val="right" w:pos="2589"/>
              </w:tabs>
              <w:rPr>
                <w:rFonts w:asciiTheme="minorBidi" w:hAnsiTheme="minorBidi" w:cstheme="minorBidi"/>
                <w:color w:val="000000" w:themeColor="text1"/>
                <w:rtl/>
                <w:lang w:bidi="fa-IR"/>
              </w:rPr>
            </w:pPr>
          </w:p>
        </w:tc>
        <w:tc>
          <w:tcPr>
            <w:tcW w:w="236" w:type="dxa"/>
            <w:vAlign w:val="center"/>
          </w:tcPr>
          <w:p w14:paraId="1A529665" w14:textId="77777777" w:rsidR="00804C5C" w:rsidRPr="00FC2D62" w:rsidRDefault="00804C5C" w:rsidP="00D96CD7">
            <w:pPr>
              <w:tabs>
                <w:tab w:val="right" w:pos="2589"/>
              </w:tabs>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پرسش و پاسخ</w:t>
            </w:r>
          </w:p>
        </w:tc>
      </w:tr>
      <w:tr w:rsidR="00804C5C" w:rsidRPr="00FC2D62" w14:paraId="0AD101F1" w14:textId="77777777" w:rsidTr="00D96CD7">
        <w:trPr>
          <w:trHeight w:val="570"/>
        </w:trPr>
        <w:tc>
          <w:tcPr>
            <w:tcW w:w="0" w:type="auto"/>
            <w:vAlign w:val="center"/>
          </w:tcPr>
          <w:p w14:paraId="271BDE2B"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دوم</w:t>
            </w:r>
          </w:p>
        </w:tc>
        <w:tc>
          <w:tcPr>
            <w:tcW w:w="0" w:type="auto"/>
            <w:vAlign w:val="center"/>
          </w:tcPr>
          <w:p w14:paraId="7326EADD"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3</w:t>
            </w:r>
          </w:p>
        </w:tc>
        <w:tc>
          <w:tcPr>
            <w:tcW w:w="0" w:type="auto"/>
            <w:vAlign w:val="center"/>
          </w:tcPr>
          <w:p w14:paraId="370D18EC" w14:textId="77777777" w:rsidR="00804C5C" w:rsidRPr="00FC2D62" w:rsidRDefault="00804C5C" w:rsidP="0031146D">
            <w:pPr>
              <w:numPr>
                <w:ilvl w:val="0"/>
                <w:numId w:val="110"/>
              </w:numPr>
              <w:shd w:val="clear" w:color="auto" w:fill="FFFFFF"/>
              <w:spacing w:after="0" w:afterAutospacing="0" w:line="240" w:lineRule="auto"/>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بر رسی وضعیت تمدن های قبل</w:t>
            </w:r>
          </w:p>
          <w:p w14:paraId="0C81DA4C" w14:textId="77777777" w:rsidR="00804C5C" w:rsidRPr="00FC2D62" w:rsidRDefault="00804C5C" w:rsidP="0031146D">
            <w:pPr>
              <w:numPr>
                <w:ilvl w:val="1"/>
                <w:numId w:val="107"/>
              </w:numPr>
              <w:shd w:val="clear" w:color="auto" w:fill="FFFFFF"/>
              <w:spacing w:after="0" w:afterAutospacing="0" w:line="240" w:lineRule="auto"/>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از اسلام</w:t>
            </w:r>
          </w:p>
        </w:tc>
        <w:tc>
          <w:tcPr>
            <w:tcW w:w="236" w:type="dxa"/>
            <w:vAlign w:val="center"/>
          </w:tcPr>
          <w:p w14:paraId="6CA050CD" w14:textId="77777777" w:rsidR="00804C5C" w:rsidRPr="00FC2D62" w:rsidRDefault="00804C5C" w:rsidP="00D96CD7">
            <w:pPr>
              <w:tabs>
                <w:tab w:val="right" w:pos="2589"/>
              </w:tabs>
              <w:rPr>
                <w:rFonts w:asciiTheme="minorBidi" w:hAnsiTheme="minorBidi" w:cstheme="minorBidi"/>
                <w:color w:val="000000" w:themeColor="text1"/>
                <w:rtl/>
                <w:lang w:bidi="fa-IR"/>
              </w:rPr>
            </w:pPr>
          </w:p>
        </w:tc>
        <w:tc>
          <w:tcPr>
            <w:tcW w:w="236" w:type="dxa"/>
            <w:vAlign w:val="center"/>
          </w:tcPr>
          <w:p w14:paraId="5D48B558" w14:textId="77777777" w:rsidR="00804C5C" w:rsidRPr="00FC2D62" w:rsidRDefault="00804C5C" w:rsidP="00D96CD7">
            <w:pPr>
              <w:tabs>
                <w:tab w:val="right" w:pos="2589"/>
              </w:tabs>
              <w:rPr>
                <w:rFonts w:asciiTheme="minorBidi" w:hAnsiTheme="minorBidi" w:cstheme="minorBidi"/>
                <w:color w:val="000000" w:themeColor="text1"/>
                <w:rtl/>
                <w:lang w:bidi="fa-IR"/>
              </w:rPr>
            </w:pPr>
          </w:p>
        </w:tc>
        <w:tc>
          <w:tcPr>
            <w:tcW w:w="236" w:type="dxa"/>
            <w:vAlign w:val="center"/>
          </w:tcPr>
          <w:p w14:paraId="4961C7F6" w14:textId="77777777" w:rsidR="00804C5C" w:rsidRPr="00FC2D62" w:rsidRDefault="00804C5C" w:rsidP="00D96CD7">
            <w:pPr>
              <w:tabs>
                <w:tab w:val="right" w:pos="2589"/>
              </w:tabs>
              <w:rPr>
                <w:rFonts w:asciiTheme="minorBidi" w:hAnsiTheme="minorBidi" w:cstheme="minorBidi"/>
                <w:color w:val="000000" w:themeColor="text1"/>
                <w:rtl/>
                <w:lang w:bidi="fa-IR"/>
              </w:rPr>
            </w:pPr>
          </w:p>
        </w:tc>
        <w:tc>
          <w:tcPr>
            <w:tcW w:w="236" w:type="dxa"/>
            <w:vAlign w:val="center"/>
          </w:tcPr>
          <w:p w14:paraId="4740FDC9" w14:textId="77777777" w:rsidR="00804C5C" w:rsidRPr="00FC2D62" w:rsidRDefault="00804C5C" w:rsidP="00D96CD7">
            <w:pPr>
              <w:tabs>
                <w:tab w:val="right" w:pos="2589"/>
              </w:tabs>
              <w:rPr>
                <w:rFonts w:asciiTheme="minorBidi" w:hAnsiTheme="minorBidi" w:cstheme="minorBidi"/>
                <w:color w:val="000000" w:themeColor="text1"/>
                <w:rtl/>
                <w:lang w:bidi="fa-IR"/>
              </w:rPr>
            </w:pPr>
          </w:p>
        </w:tc>
        <w:tc>
          <w:tcPr>
            <w:tcW w:w="236" w:type="dxa"/>
            <w:vAlign w:val="center"/>
          </w:tcPr>
          <w:p w14:paraId="2354E48F"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7348A1FE" w14:textId="77777777" w:rsidTr="00D96CD7">
        <w:trPr>
          <w:trHeight w:val="570"/>
        </w:trPr>
        <w:tc>
          <w:tcPr>
            <w:tcW w:w="0" w:type="auto"/>
            <w:vAlign w:val="center"/>
          </w:tcPr>
          <w:p w14:paraId="0F4432AD"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سوم</w:t>
            </w:r>
          </w:p>
        </w:tc>
        <w:tc>
          <w:tcPr>
            <w:tcW w:w="0" w:type="auto"/>
            <w:vAlign w:val="center"/>
          </w:tcPr>
          <w:p w14:paraId="4658CC32"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5</w:t>
            </w:r>
          </w:p>
        </w:tc>
        <w:tc>
          <w:tcPr>
            <w:tcW w:w="0" w:type="auto"/>
            <w:vAlign w:val="center"/>
          </w:tcPr>
          <w:p w14:paraId="579E8097" w14:textId="77777777" w:rsidR="00804C5C" w:rsidRPr="00FC2D62" w:rsidRDefault="00804C5C" w:rsidP="00D96CD7">
            <w:pPr>
              <w:shd w:val="clear" w:color="auto" w:fill="FFFFFF"/>
              <w:rPr>
                <w:rFonts w:asciiTheme="minorBidi" w:hAnsiTheme="minorBidi" w:cstheme="minorBidi"/>
                <w:color w:val="000000" w:themeColor="text1"/>
                <w:rtl/>
              </w:rPr>
            </w:pPr>
            <w:r w:rsidRPr="00FC2D62">
              <w:rPr>
                <w:rFonts w:asciiTheme="minorBidi" w:hAnsiTheme="minorBidi" w:cstheme="minorBidi"/>
                <w:color w:val="000000" w:themeColor="text1"/>
                <w:rtl/>
              </w:rPr>
              <w:t>تمدن اسلامي</w:t>
            </w:r>
          </w:p>
          <w:p w14:paraId="76B8064E" w14:textId="77777777" w:rsidR="00804C5C" w:rsidRPr="00FC2D62" w:rsidRDefault="00804C5C" w:rsidP="00D96CD7">
            <w:pPr>
              <w:shd w:val="clear" w:color="auto" w:fill="FFFFFF"/>
              <w:rPr>
                <w:rFonts w:asciiTheme="minorBidi" w:hAnsiTheme="minorBidi" w:cstheme="minorBidi"/>
                <w:color w:val="000000" w:themeColor="text1"/>
                <w:rtl/>
              </w:rPr>
            </w:pPr>
            <w:r w:rsidRPr="00FC2D62">
              <w:rPr>
                <w:rFonts w:asciiTheme="minorBidi" w:hAnsiTheme="minorBidi" w:cstheme="minorBidi"/>
                <w:color w:val="000000" w:themeColor="text1"/>
                <w:rtl/>
              </w:rPr>
              <w:t>اسلام و تغيیردر تمدن بشريت</w:t>
            </w:r>
          </w:p>
          <w:p w14:paraId="0CD6DC4B" w14:textId="77777777" w:rsidR="00804C5C" w:rsidRPr="00FC2D62" w:rsidRDefault="00804C5C" w:rsidP="00D96CD7">
            <w:pPr>
              <w:shd w:val="clear" w:color="auto" w:fill="FFFFFF"/>
              <w:rPr>
                <w:rFonts w:asciiTheme="minorBidi" w:hAnsiTheme="minorBidi" w:cstheme="minorBidi"/>
                <w:color w:val="000000" w:themeColor="text1"/>
                <w:rtl/>
              </w:rPr>
            </w:pPr>
            <w:r w:rsidRPr="00FC2D62">
              <w:rPr>
                <w:rFonts w:asciiTheme="minorBidi" w:hAnsiTheme="minorBidi" w:cstheme="minorBidi"/>
                <w:color w:val="000000" w:themeColor="text1"/>
                <w:rtl/>
              </w:rPr>
              <w:t>مباني علمي در كار نامه هاي رسول الله صلي الله عليه وسلم</w:t>
            </w:r>
          </w:p>
        </w:tc>
        <w:tc>
          <w:tcPr>
            <w:tcW w:w="236" w:type="dxa"/>
            <w:vAlign w:val="center"/>
          </w:tcPr>
          <w:p w14:paraId="29CDE9C3"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5B8DA060"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634E681A"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51FC967E"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622652F0"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6414243A" w14:textId="77777777" w:rsidTr="00D96CD7">
        <w:trPr>
          <w:trHeight w:val="570"/>
        </w:trPr>
        <w:tc>
          <w:tcPr>
            <w:tcW w:w="0" w:type="auto"/>
            <w:vAlign w:val="center"/>
          </w:tcPr>
          <w:p w14:paraId="447B8130"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چهارم</w:t>
            </w:r>
          </w:p>
        </w:tc>
        <w:tc>
          <w:tcPr>
            <w:tcW w:w="0" w:type="auto"/>
            <w:vAlign w:val="center"/>
          </w:tcPr>
          <w:p w14:paraId="5117E847"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7</w:t>
            </w:r>
          </w:p>
        </w:tc>
        <w:tc>
          <w:tcPr>
            <w:tcW w:w="0" w:type="auto"/>
            <w:vAlign w:val="center"/>
          </w:tcPr>
          <w:p w14:paraId="1D36BD78" w14:textId="77777777" w:rsidR="00804C5C" w:rsidRPr="00FC2D62" w:rsidRDefault="00804C5C" w:rsidP="00D96CD7">
            <w:pPr>
              <w:shd w:val="clear" w:color="auto" w:fill="FFFFFF"/>
              <w:spacing w:after="150"/>
              <w:rPr>
                <w:rFonts w:asciiTheme="minorBidi" w:hAnsiTheme="minorBidi" w:cstheme="minorBidi"/>
                <w:color w:val="000000" w:themeColor="text1"/>
                <w:rtl/>
              </w:rPr>
            </w:pPr>
            <w:r w:rsidRPr="00FC2D62">
              <w:rPr>
                <w:rFonts w:asciiTheme="minorBidi" w:hAnsiTheme="minorBidi" w:cstheme="minorBidi"/>
                <w:color w:val="000000" w:themeColor="text1"/>
                <w:rtl/>
              </w:rPr>
              <w:t xml:space="preserve">معرفي مختصراز كار نامه هاي : سياسي، اقتصادي، اجتماعي ، اخلاقي و..... رسول الله صلي الله عليه و سلم </w:t>
            </w:r>
          </w:p>
        </w:tc>
        <w:tc>
          <w:tcPr>
            <w:tcW w:w="236" w:type="dxa"/>
            <w:vAlign w:val="center"/>
          </w:tcPr>
          <w:p w14:paraId="580F579E"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5FA13CFC"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47AD81AA"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665422BC"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44C5672E"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2FAC3B5B" w14:textId="77777777" w:rsidTr="00D96CD7">
        <w:trPr>
          <w:trHeight w:val="570"/>
        </w:trPr>
        <w:tc>
          <w:tcPr>
            <w:tcW w:w="0" w:type="auto"/>
            <w:vAlign w:val="center"/>
          </w:tcPr>
          <w:p w14:paraId="73BEC113"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پنجم</w:t>
            </w:r>
          </w:p>
        </w:tc>
        <w:tc>
          <w:tcPr>
            <w:tcW w:w="0" w:type="auto"/>
            <w:vAlign w:val="center"/>
          </w:tcPr>
          <w:p w14:paraId="7801E757"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9</w:t>
            </w:r>
          </w:p>
        </w:tc>
        <w:tc>
          <w:tcPr>
            <w:tcW w:w="0" w:type="auto"/>
            <w:vAlign w:val="center"/>
          </w:tcPr>
          <w:p w14:paraId="7C14F51B" w14:textId="77777777" w:rsidR="00804C5C" w:rsidRPr="00FC2D62" w:rsidRDefault="00804C5C" w:rsidP="00D96CD7">
            <w:pPr>
              <w:shd w:val="clear" w:color="auto" w:fill="FFFFFF"/>
              <w:spacing w:before="100" w:beforeAutospacing="1"/>
              <w:rPr>
                <w:rFonts w:asciiTheme="minorBidi" w:hAnsiTheme="minorBidi" w:cstheme="minorBidi"/>
                <w:color w:val="000000" w:themeColor="text1"/>
                <w:rtl/>
              </w:rPr>
            </w:pPr>
            <w:r w:rsidRPr="00FC2D62">
              <w:rPr>
                <w:rFonts w:asciiTheme="minorBidi" w:hAnsiTheme="minorBidi" w:cstheme="minorBidi"/>
                <w:color w:val="000000" w:themeColor="text1"/>
                <w:rtl/>
              </w:rPr>
              <w:t>نماد هاي از اندوخته هاي علمي خلفاي راشدين (کارکرد های تمدنی)</w:t>
            </w:r>
          </w:p>
        </w:tc>
        <w:tc>
          <w:tcPr>
            <w:tcW w:w="236" w:type="dxa"/>
            <w:vAlign w:val="center"/>
          </w:tcPr>
          <w:p w14:paraId="4B0BFA6E"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25931DE9"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17EF4638"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51658C43"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3FC2CFD7"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21A6750D" w14:textId="77777777" w:rsidTr="00D96CD7">
        <w:trPr>
          <w:trHeight w:val="570"/>
        </w:trPr>
        <w:tc>
          <w:tcPr>
            <w:tcW w:w="0" w:type="auto"/>
            <w:vAlign w:val="center"/>
          </w:tcPr>
          <w:p w14:paraId="7D6DDA23"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ششم</w:t>
            </w:r>
          </w:p>
        </w:tc>
        <w:tc>
          <w:tcPr>
            <w:tcW w:w="0" w:type="auto"/>
            <w:vAlign w:val="center"/>
          </w:tcPr>
          <w:p w14:paraId="7A5666E0"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11</w:t>
            </w:r>
          </w:p>
        </w:tc>
        <w:tc>
          <w:tcPr>
            <w:tcW w:w="0" w:type="auto"/>
            <w:vAlign w:val="center"/>
          </w:tcPr>
          <w:p w14:paraId="5FB58A72" w14:textId="77777777" w:rsidR="00804C5C" w:rsidRPr="00FC2D62" w:rsidRDefault="00804C5C" w:rsidP="00D96CD7">
            <w:pPr>
              <w:shd w:val="clear" w:color="auto" w:fill="FFFFFF"/>
              <w:spacing w:before="100" w:beforeAutospacing="1"/>
              <w:rPr>
                <w:rFonts w:asciiTheme="minorBidi" w:hAnsiTheme="minorBidi" w:cstheme="minorBidi"/>
                <w:color w:val="000000" w:themeColor="text1"/>
                <w:rtl/>
              </w:rPr>
            </w:pPr>
            <w:r w:rsidRPr="00FC2D62">
              <w:rPr>
                <w:rFonts w:asciiTheme="minorBidi" w:hAnsiTheme="minorBidi" w:cstheme="minorBidi"/>
                <w:color w:val="000000" w:themeColor="text1"/>
                <w:rtl/>
              </w:rPr>
              <w:t>بخشي از دستاوردهای علمي وپيشرفتهاي تكنالوژي مسلمانان پيشين</w:t>
            </w:r>
          </w:p>
        </w:tc>
        <w:tc>
          <w:tcPr>
            <w:tcW w:w="236" w:type="dxa"/>
            <w:vAlign w:val="center"/>
          </w:tcPr>
          <w:p w14:paraId="528D26FB"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0C1D56C9"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5C970A33"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296F34AC"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2A4484C6"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0DD46FEB" w14:textId="77777777" w:rsidTr="00D96CD7">
        <w:trPr>
          <w:trHeight w:val="570"/>
        </w:trPr>
        <w:tc>
          <w:tcPr>
            <w:tcW w:w="0" w:type="auto"/>
            <w:vAlign w:val="center"/>
          </w:tcPr>
          <w:p w14:paraId="09E53464"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هفتم</w:t>
            </w:r>
          </w:p>
        </w:tc>
        <w:tc>
          <w:tcPr>
            <w:tcW w:w="0" w:type="auto"/>
            <w:vAlign w:val="center"/>
          </w:tcPr>
          <w:p w14:paraId="39178A70"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13</w:t>
            </w:r>
          </w:p>
        </w:tc>
        <w:tc>
          <w:tcPr>
            <w:tcW w:w="0" w:type="auto"/>
            <w:vAlign w:val="center"/>
          </w:tcPr>
          <w:p w14:paraId="5726C7AC" w14:textId="77777777" w:rsidR="00804C5C" w:rsidRPr="00FC2D62" w:rsidRDefault="00804C5C" w:rsidP="00D96CD7">
            <w:pPr>
              <w:shd w:val="clear" w:color="auto" w:fill="FFFFFF"/>
              <w:spacing w:before="100" w:beforeAutospacing="1"/>
              <w:rPr>
                <w:rFonts w:asciiTheme="minorBidi" w:hAnsiTheme="minorBidi" w:cstheme="minorBidi"/>
                <w:color w:val="000000" w:themeColor="text1"/>
                <w:rtl/>
              </w:rPr>
            </w:pPr>
            <w:r w:rsidRPr="00FC2D62">
              <w:rPr>
                <w:rFonts w:asciiTheme="minorBidi" w:hAnsiTheme="minorBidi" w:cstheme="minorBidi"/>
                <w:color w:val="000000" w:themeColor="text1"/>
                <w:rtl/>
              </w:rPr>
              <w:t>دستاوردهای تمدن اسلامي</w:t>
            </w:r>
            <w:r w:rsidRPr="00FC2D62">
              <w:rPr>
                <w:rFonts w:asciiTheme="minorBidi" w:hAnsiTheme="minorBidi" w:cstheme="minorBidi"/>
                <w:color w:val="000000" w:themeColor="text1"/>
              </w:rPr>
              <w:t xml:space="preserve">: </w:t>
            </w:r>
            <w:r w:rsidRPr="00FC2D62">
              <w:rPr>
                <w:rFonts w:asciiTheme="minorBidi" w:hAnsiTheme="minorBidi" w:cstheme="minorBidi"/>
                <w:color w:val="000000" w:themeColor="text1"/>
                <w:rtl/>
              </w:rPr>
              <w:t>دستاوردهای علمی علوم اسلامی (تقسیر ،حدیث فقه ، اصول فقه اصول تفسير و انواع اصول هاي ديگر وعلم كلام)، علوم تجربی، امنیتی، اقتصادی، قضایی، معماری، اداری و حکومتداری و مراکز معروف علمی</w:t>
            </w:r>
          </w:p>
        </w:tc>
        <w:tc>
          <w:tcPr>
            <w:tcW w:w="236" w:type="dxa"/>
            <w:vAlign w:val="center"/>
          </w:tcPr>
          <w:p w14:paraId="05C6FB49"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3DA2E547"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2D42B2C1"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72D06768"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401C040E"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3DE82773" w14:textId="77777777" w:rsidTr="00D96CD7">
        <w:trPr>
          <w:trHeight w:val="570"/>
        </w:trPr>
        <w:tc>
          <w:tcPr>
            <w:tcW w:w="0" w:type="auto"/>
            <w:vAlign w:val="center"/>
          </w:tcPr>
          <w:p w14:paraId="29D65441"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هشتم</w:t>
            </w:r>
          </w:p>
        </w:tc>
        <w:tc>
          <w:tcPr>
            <w:tcW w:w="0" w:type="auto"/>
            <w:vAlign w:val="center"/>
          </w:tcPr>
          <w:p w14:paraId="1E6AF8D6"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15</w:t>
            </w:r>
          </w:p>
        </w:tc>
        <w:tc>
          <w:tcPr>
            <w:tcW w:w="0" w:type="auto"/>
            <w:vAlign w:val="center"/>
          </w:tcPr>
          <w:p w14:paraId="08D8FE91" w14:textId="77777777" w:rsidR="00804C5C" w:rsidRPr="00FC2D62" w:rsidRDefault="00804C5C" w:rsidP="00D96CD7">
            <w:pPr>
              <w:shd w:val="clear" w:color="auto" w:fill="FFFFFF"/>
              <w:spacing w:before="100" w:beforeAutospacing="1"/>
              <w:rPr>
                <w:rFonts w:asciiTheme="minorBidi" w:hAnsiTheme="minorBidi" w:cstheme="minorBidi"/>
                <w:color w:val="000000" w:themeColor="text1"/>
                <w:rtl/>
              </w:rPr>
            </w:pPr>
            <w:r w:rsidRPr="00FC2D62">
              <w:rPr>
                <w:rFonts w:asciiTheme="minorBidi" w:hAnsiTheme="minorBidi" w:cstheme="minorBidi"/>
                <w:color w:val="000000" w:themeColor="text1"/>
                <w:rtl/>
              </w:rPr>
              <w:t>فقه ، اصول فقه صرف و نحو، علم كلام...</w:t>
            </w:r>
          </w:p>
        </w:tc>
        <w:tc>
          <w:tcPr>
            <w:tcW w:w="236" w:type="dxa"/>
            <w:vAlign w:val="center"/>
          </w:tcPr>
          <w:p w14:paraId="07AAA578"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389AA730"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200CB7ED"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22F8D09F"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3E682F37"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244E1979" w14:textId="77777777" w:rsidTr="00D96CD7">
        <w:trPr>
          <w:trHeight w:val="570"/>
        </w:trPr>
        <w:tc>
          <w:tcPr>
            <w:tcW w:w="0" w:type="auto"/>
            <w:vAlign w:val="center"/>
          </w:tcPr>
          <w:p w14:paraId="0E3E31C9" w14:textId="77777777" w:rsidR="00804C5C" w:rsidRPr="00FC2D62" w:rsidRDefault="00804C5C" w:rsidP="00D96CD7">
            <w:pPr>
              <w:jc w:val="center"/>
              <w:rPr>
                <w:rFonts w:asciiTheme="minorBidi" w:hAnsiTheme="minorBidi" w:cstheme="minorBidi"/>
                <w:color w:val="000000" w:themeColor="text1"/>
                <w:rtl/>
                <w:lang w:bidi="fa-IR"/>
              </w:rPr>
            </w:pPr>
          </w:p>
        </w:tc>
        <w:tc>
          <w:tcPr>
            <w:tcW w:w="0" w:type="auto"/>
            <w:vAlign w:val="center"/>
          </w:tcPr>
          <w:p w14:paraId="030898AE"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18</w:t>
            </w:r>
          </w:p>
        </w:tc>
        <w:tc>
          <w:tcPr>
            <w:tcW w:w="0" w:type="auto"/>
            <w:vAlign w:val="center"/>
          </w:tcPr>
          <w:p w14:paraId="7BD60893" w14:textId="77777777" w:rsidR="00804C5C" w:rsidRPr="00FC2D62" w:rsidRDefault="00804C5C" w:rsidP="00D96CD7">
            <w:pPr>
              <w:shd w:val="clear" w:color="auto" w:fill="FFFFFF"/>
              <w:spacing w:after="150"/>
              <w:rPr>
                <w:rFonts w:asciiTheme="minorBidi" w:hAnsiTheme="minorBidi" w:cstheme="minorBidi"/>
                <w:color w:val="000000" w:themeColor="text1"/>
                <w:rtl/>
              </w:rPr>
            </w:pPr>
            <w:r w:rsidRPr="00FC2D62">
              <w:rPr>
                <w:rFonts w:asciiTheme="minorBidi" w:hAnsiTheme="minorBidi" w:cstheme="minorBidi"/>
                <w:color w:val="000000" w:themeColor="text1"/>
                <w:rtl/>
              </w:rPr>
              <w:t>امتحان بیست فیصد</w:t>
            </w:r>
          </w:p>
        </w:tc>
        <w:tc>
          <w:tcPr>
            <w:tcW w:w="236" w:type="dxa"/>
            <w:vAlign w:val="center"/>
          </w:tcPr>
          <w:p w14:paraId="5D13E68A"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5F8025B5"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523367F8"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19287F6B"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41ACFC0B"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35766EAD" w14:textId="77777777" w:rsidTr="00D96CD7">
        <w:trPr>
          <w:trHeight w:val="570"/>
        </w:trPr>
        <w:tc>
          <w:tcPr>
            <w:tcW w:w="0" w:type="auto"/>
            <w:vAlign w:val="center"/>
          </w:tcPr>
          <w:p w14:paraId="63340AE0"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lastRenderedPageBreak/>
              <w:t>دهم</w:t>
            </w:r>
          </w:p>
        </w:tc>
        <w:tc>
          <w:tcPr>
            <w:tcW w:w="0" w:type="auto"/>
            <w:vAlign w:val="center"/>
          </w:tcPr>
          <w:p w14:paraId="5E921DFF"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19</w:t>
            </w:r>
          </w:p>
        </w:tc>
        <w:tc>
          <w:tcPr>
            <w:tcW w:w="0" w:type="auto"/>
            <w:vAlign w:val="center"/>
          </w:tcPr>
          <w:p w14:paraId="2695ABAF" w14:textId="77777777" w:rsidR="00804C5C" w:rsidRPr="00FC2D62" w:rsidRDefault="00804C5C" w:rsidP="00D96CD7">
            <w:pPr>
              <w:shd w:val="clear" w:color="auto" w:fill="FFFFFF"/>
              <w:rPr>
                <w:rFonts w:asciiTheme="minorBidi" w:hAnsiTheme="minorBidi" w:cstheme="minorBidi"/>
                <w:color w:val="000000" w:themeColor="text1"/>
                <w:rtl/>
              </w:rPr>
            </w:pPr>
            <w:r w:rsidRPr="00FC2D62">
              <w:rPr>
                <w:rFonts w:asciiTheme="minorBidi" w:hAnsiTheme="minorBidi" w:cstheme="minorBidi"/>
                <w:color w:val="000000" w:themeColor="text1"/>
                <w:rtl/>
              </w:rPr>
              <w:t xml:space="preserve"> رياضيات،هندسه، طب</w:t>
            </w:r>
          </w:p>
        </w:tc>
        <w:tc>
          <w:tcPr>
            <w:tcW w:w="236" w:type="dxa"/>
            <w:vAlign w:val="center"/>
          </w:tcPr>
          <w:p w14:paraId="56E82F91" w14:textId="77777777" w:rsidR="00804C5C" w:rsidRPr="00FC2D62" w:rsidRDefault="00804C5C" w:rsidP="00D96CD7">
            <w:pPr>
              <w:rPr>
                <w:rFonts w:asciiTheme="minorBidi" w:hAnsiTheme="minorBidi" w:cstheme="minorBidi"/>
                <w:color w:val="000000" w:themeColor="text1"/>
                <w:rtl/>
                <w:lang w:bidi="fa-IR"/>
              </w:rPr>
            </w:pPr>
          </w:p>
          <w:p w14:paraId="2475A319"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4FFEAC41"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78231FF6"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768E2536"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46368AC5"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66A3959A" w14:textId="77777777" w:rsidTr="00D96CD7">
        <w:trPr>
          <w:trHeight w:val="570"/>
        </w:trPr>
        <w:tc>
          <w:tcPr>
            <w:tcW w:w="0" w:type="auto"/>
            <w:vAlign w:val="center"/>
          </w:tcPr>
          <w:p w14:paraId="1B80A4C9"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یازدهم</w:t>
            </w:r>
          </w:p>
        </w:tc>
        <w:tc>
          <w:tcPr>
            <w:tcW w:w="0" w:type="auto"/>
            <w:vAlign w:val="center"/>
          </w:tcPr>
          <w:p w14:paraId="313E86DE"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21</w:t>
            </w:r>
          </w:p>
        </w:tc>
        <w:tc>
          <w:tcPr>
            <w:tcW w:w="0" w:type="auto"/>
            <w:vAlign w:val="center"/>
          </w:tcPr>
          <w:p w14:paraId="46C8AFF1" w14:textId="77777777" w:rsidR="00804C5C" w:rsidRPr="00FC2D62" w:rsidRDefault="00804C5C" w:rsidP="00D96CD7">
            <w:pPr>
              <w:shd w:val="clear" w:color="auto" w:fill="FFFFFF"/>
              <w:rPr>
                <w:rFonts w:asciiTheme="minorBidi" w:hAnsiTheme="minorBidi" w:cstheme="minorBidi"/>
                <w:color w:val="000000" w:themeColor="text1"/>
                <w:rtl/>
              </w:rPr>
            </w:pPr>
            <w:r w:rsidRPr="00FC2D62">
              <w:rPr>
                <w:rFonts w:asciiTheme="minorBidi" w:hAnsiTheme="minorBidi" w:cstheme="minorBidi"/>
                <w:color w:val="000000" w:themeColor="text1"/>
                <w:rtl/>
              </w:rPr>
              <w:t>تاريخ، جغرافيه، معماري وانجنيري.</w:t>
            </w:r>
          </w:p>
        </w:tc>
        <w:tc>
          <w:tcPr>
            <w:tcW w:w="236" w:type="dxa"/>
            <w:vAlign w:val="center"/>
          </w:tcPr>
          <w:p w14:paraId="1C127A5C"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0BECCBAE"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164E84CA"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5D490429"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55317D5F"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1C380EF2" w14:textId="77777777" w:rsidTr="00D96CD7">
        <w:trPr>
          <w:trHeight w:val="570"/>
        </w:trPr>
        <w:tc>
          <w:tcPr>
            <w:tcW w:w="0" w:type="auto"/>
            <w:vAlign w:val="center"/>
          </w:tcPr>
          <w:p w14:paraId="2CAF2AF5"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دوازدهم</w:t>
            </w:r>
          </w:p>
        </w:tc>
        <w:tc>
          <w:tcPr>
            <w:tcW w:w="0" w:type="auto"/>
            <w:vAlign w:val="center"/>
          </w:tcPr>
          <w:p w14:paraId="570FD610"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23</w:t>
            </w:r>
          </w:p>
        </w:tc>
        <w:tc>
          <w:tcPr>
            <w:tcW w:w="0" w:type="auto"/>
            <w:vAlign w:val="center"/>
          </w:tcPr>
          <w:p w14:paraId="15941495" w14:textId="77777777" w:rsidR="00804C5C" w:rsidRPr="00FC2D62" w:rsidRDefault="00804C5C" w:rsidP="00D96CD7">
            <w:pPr>
              <w:shd w:val="clear" w:color="auto" w:fill="FFFFFF"/>
              <w:rPr>
                <w:rFonts w:asciiTheme="minorBidi" w:hAnsiTheme="minorBidi" w:cstheme="minorBidi"/>
                <w:color w:val="000000" w:themeColor="text1"/>
                <w:rtl/>
              </w:rPr>
            </w:pPr>
            <w:r w:rsidRPr="00FC2D62">
              <w:rPr>
                <w:rFonts w:asciiTheme="minorBidi" w:hAnsiTheme="minorBidi" w:cstheme="minorBidi"/>
                <w:color w:val="000000" w:themeColor="text1"/>
                <w:rtl/>
              </w:rPr>
              <w:t>نقش تمدن اسلامي در رفاه بشريت</w:t>
            </w:r>
          </w:p>
          <w:p w14:paraId="6CE659C4" w14:textId="77777777" w:rsidR="00804C5C" w:rsidRPr="00FC2D62" w:rsidRDefault="00804C5C" w:rsidP="00D96CD7">
            <w:pPr>
              <w:shd w:val="clear" w:color="auto" w:fill="FFFFFF"/>
              <w:rPr>
                <w:rFonts w:asciiTheme="minorBidi" w:hAnsiTheme="minorBidi" w:cstheme="minorBidi"/>
                <w:color w:val="000000" w:themeColor="text1"/>
                <w:rtl/>
              </w:rPr>
            </w:pPr>
            <w:r w:rsidRPr="00FC2D62">
              <w:rPr>
                <w:rFonts w:asciiTheme="minorBidi" w:hAnsiTheme="minorBidi" w:cstheme="minorBidi"/>
                <w:color w:val="000000" w:themeColor="text1"/>
                <w:rtl/>
              </w:rPr>
              <w:t>علت عقب مانده گي مسلمانان امروزي  و راه هاي بيرون رفت</w:t>
            </w:r>
          </w:p>
        </w:tc>
        <w:tc>
          <w:tcPr>
            <w:tcW w:w="236" w:type="dxa"/>
            <w:vAlign w:val="center"/>
          </w:tcPr>
          <w:p w14:paraId="5C0E9289"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361885FC"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65D8E3D2"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4CA8CFDF"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033B7D06"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36E19DF0" w14:textId="77777777" w:rsidTr="00D96CD7">
        <w:trPr>
          <w:trHeight w:val="682"/>
        </w:trPr>
        <w:tc>
          <w:tcPr>
            <w:tcW w:w="0" w:type="auto"/>
            <w:vAlign w:val="center"/>
          </w:tcPr>
          <w:p w14:paraId="2DA2237F"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سیزدهم</w:t>
            </w:r>
          </w:p>
        </w:tc>
        <w:tc>
          <w:tcPr>
            <w:tcW w:w="0" w:type="auto"/>
            <w:vAlign w:val="center"/>
          </w:tcPr>
          <w:p w14:paraId="403897DA"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25</w:t>
            </w:r>
          </w:p>
        </w:tc>
        <w:tc>
          <w:tcPr>
            <w:tcW w:w="0" w:type="auto"/>
            <w:vAlign w:val="center"/>
          </w:tcPr>
          <w:p w14:paraId="5626626E" w14:textId="77777777" w:rsidR="00804C5C" w:rsidRPr="00FC2D62" w:rsidRDefault="00804C5C" w:rsidP="00D96CD7">
            <w:pPr>
              <w:shd w:val="clear" w:color="auto" w:fill="FFFFFF"/>
              <w:rPr>
                <w:rFonts w:asciiTheme="minorBidi" w:hAnsiTheme="minorBidi" w:cstheme="minorBidi"/>
                <w:color w:val="000000" w:themeColor="text1"/>
              </w:rPr>
            </w:pPr>
            <w:r w:rsidRPr="00FC2D62">
              <w:rPr>
                <w:rFonts w:asciiTheme="minorBidi" w:hAnsiTheme="minorBidi" w:cstheme="minorBidi"/>
                <w:color w:val="000000" w:themeColor="text1"/>
                <w:rtl/>
              </w:rPr>
              <w:t>گفتگوی تمدن ها</w:t>
            </w:r>
          </w:p>
        </w:tc>
        <w:tc>
          <w:tcPr>
            <w:tcW w:w="236" w:type="dxa"/>
            <w:vAlign w:val="center"/>
          </w:tcPr>
          <w:p w14:paraId="199B06CE"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6B60D570"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7CE92A43"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180740DB"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694FD66A"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39434FF4" w14:textId="77777777" w:rsidTr="00D96CD7">
        <w:trPr>
          <w:trHeight w:val="628"/>
        </w:trPr>
        <w:tc>
          <w:tcPr>
            <w:tcW w:w="0" w:type="auto"/>
            <w:vAlign w:val="center"/>
          </w:tcPr>
          <w:p w14:paraId="0874DC94"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چهاردهم</w:t>
            </w:r>
          </w:p>
        </w:tc>
        <w:tc>
          <w:tcPr>
            <w:tcW w:w="0" w:type="auto"/>
            <w:vAlign w:val="center"/>
          </w:tcPr>
          <w:p w14:paraId="063ECBD2"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27</w:t>
            </w:r>
          </w:p>
        </w:tc>
        <w:tc>
          <w:tcPr>
            <w:tcW w:w="0" w:type="auto"/>
            <w:vAlign w:val="center"/>
          </w:tcPr>
          <w:p w14:paraId="321DF7A7" w14:textId="77777777" w:rsidR="00804C5C" w:rsidRPr="00FC2D62" w:rsidRDefault="00804C5C" w:rsidP="00D96CD7">
            <w:pPr>
              <w:shd w:val="clear" w:color="auto" w:fill="FFFFFF"/>
              <w:rPr>
                <w:rFonts w:asciiTheme="minorBidi" w:hAnsiTheme="minorBidi" w:cstheme="minorBidi"/>
                <w:color w:val="000000" w:themeColor="text1"/>
              </w:rPr>
            </w:pPr>
            <w:r w:rsidRPr="00FC2D62">
              <w:rPr>
                <w:rFonts w:asciiTheme="minorBidi" w:hAnsiTheme="minorBidi" w:cstheme="minorBidi"/>
                <w:color w:val="000000" w:themeColor="text1"/>
                <w:rtl/>
              </w:rPr>
              <w:t xml:space="preserve">محيط زيست، حقوق بشر و حقوق زن              </w:t>
            </w:r>
          </w:p>
        </w:tc>
        <w:tc>
          <w:tcPr>
            <w:tcW w:w="236" w:type="dxa"/>
            <w:vAlign w:val="center"/>
          </w:tcPr>
          <w:p w14:paraId="42B29CA2"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592FB9F5"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16FDD44F"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22C6882F"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3563305E"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61AE694A" w14:textId="77777777" w:rsidTr="00D96CD7">
        <w:trPr>
          <w:trHeight w:val="570"/>
        </w:trPr>
        <w:tc>
          <w:tcPr>
            <w:tcW w:w="0" w:type="auto"/>
            <w:vAlign w:val="center"/>
          </w:tcPr>
          <w:p w14:paraId="665F1A41"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پانزدهم</w:t>
            </w:r>
          </w:p>
        </w:tc>
        <w:tc>
          <w:tcPr>
            <w:tcW w:w="0" w:type="auto"/>
            <w:vAlign w:val="center"/>
          </w:tcPr>
          <w:p w14:paraId="697F2EEA"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29</w:t>
            </w:r>
          </w:p>
        </w:tc>
        <w:tc>
          <w:tcPr>
            <w:tcW w:w="0" w:type="auto"/>
            <w:vAlign w:val="center"/>
          </w:tcPr>
          <w:p w14:paraId="4F37B826" w14:textId="77777777" w:rsidR="00804C5C" w:rsidRPr="00FC2D62" w:rsidRDefault="00804C5C" w:rsidP="0031146D">
            <w:pPr>
              <w:numPr>
                <w:ilvl w:val="0"/>
                <w:numId w:val="111"/>
              </w:numPr>
              <w:shd w:val="clear" w:color="auto" w:fill="FFFFFF"/>
              <w:spacing w:before="100" w:beforeAutospacing="1" w:line="240" w:lineRule="auto"/>
              <w:ind w:left="0"/>
              <w:jc w:val="left"/>
              <w:rPr>
                <w:rFonts w:asciiTheme="minorBidi" w:hAnsiTheme="minorBidi" w:cstheme="minorBidi"/>
                <w:color w:val="000000" w:themeColor="text1"/>
              </w:rPr>
            </w:pPr>
            <w:r w:rsidRPr="00FC2D62">
              <w:rPr>
                <w:rFonts w:asciiTheme="minorBidi" w:hAnsiTheme="minorBidi" w:cstheme="minorBidi"/>
                <w:color w:val="000000" w:themeColor="text1"/>
                <w:rtl/>
              </w:rPr>
              <w:t>آزادي بيان</w:t>
            </w:r>
          </w:p>
          <w:p w14:paraId="27A06E49" w14:textId="77777777" w:rsidR="00804C5C" w:rsidRPr="00FC2D62" w:rsidRDefault="00804C5C" w:rsidP="0031146D">
            <w:pPr>
              <w:numPr>
                <w:ilvl w:val="0"/>
                <w:numId w:val="111"/>
              </w:numPr>
              <w:shd w:val="clear" w:color="auto" w:fill="FFFFFF"/>
              <w:spacing w:before="100" w:beforeAutospacing="1" w:line="240" w:lineRule="auto"/>
              <w:ind w:left="0"/>
              <w:jc w:val="left"/>
              <w:rPr>
                <w:rFonts w:asciiTheme="minorBidi" w:hAnsiTheme="minorBidi" w:cstheme="minorBidi"/>
                <w:color w:val="000000" w:themeColor="text1"/>
                <w:rtl/>
              </w:rPr>
            </w:pPr>
            <w:r w:rsidRPr="00FC2D62">
              <w:rPr>
                <w:rFonts w:asciiTheme="minorBidi" w:hAnsiTheme="minorBidi" w:cstheme="minorBidi"/>
                <w:color w:val="000000" w:themeColor="text1"/>
                <w:rtl/>
              </w:rPr>
              <w:t>نقد و بررسی بردگی در اسلام</w:t>
            </w:r>
          </w:p>
        </w:tc>
        <w:tc>
          <w:tcPr>
            <w:tcW w:w="236" w:type="dxa"/>
            <w:vAlign w:val="center"/>
          </w:tcPr>
          <w:p w14:paraId="50B3B040"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187D56E7"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1B7B929E"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6EB481CD"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1DE47D7A"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r w:rsidR="00804C5C" w:rsidRPr="00FC2D62" w14:paraId="287B58F7" w14:textId="77777777" w:rsidTr="00D96CD7">
        <w:trPr>
          <w:trHeight w:val="570"/>
        </w:trPr>
        <w:tc>
          <w:tcPr>
            <w:tcW w:w="0" w:type="auto"/>
            <w:vAlign w:val="center"/>
          </w:tcPr>
          <w:p w14:paraId="7B0A3005"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شانزدهم</w:t>
            </w:r>
          </w:p>
        </w:tc>
        <w:tc>
          <w:tcPr>
            <w:tcW w:w="0" w:type="auto"/>
            <w:vAlign w:val="center"/>
          </w:tcPr>
          <w:p w14:paraId="50E11E7C" w14:textId="77777777" w:rsidR="00804C5C" w:rsidRPr="00FC2D62" w:rsidRDefault="00804C5C" w:rsidP="00D96CD7">
            <w:pPr>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31</w:t>
            </w:r>
          </w:p>
        </w:tc>
        <w:tc>
          <w:tcPr>
            <w:tcW w:w="0" w:type="auto"/>
            <w:vAlign w:val="center"/>
          </w:tcPr>
          <w:p w14:paraId="675B5FD3" w14:textId="77777777" w:rsidR="00804C5C" w:rsidRPr="00FC2D62" w:rsidRDefault="00804C5C" w:rsidP="00D96CD7">
            <w:pPr>
              <w:shd w:val="clear" w:color="auto" w:fill="FFFFFF"/>
              <w:spacing w:after="150"/>
              <w:rPr>
                <w:rFonts w:asciiTheme="minorBidi" w:hAnsiTheme="minorBidi" w:cstheme="minorBidi"/>
                <w:color w:val="000000" w:themeColor="text1"/>
                <w:rtl/>
              </w:rPr>
            </w:pPr>
            <w:r w:rsidRPr="00FC2D62">
              <w:rPr>
                <w:rFonts w:asciiTheme="minorBidi" w:hAnsiTheme="minorBidi" w:cstheme="minorBidi"/>
                <w:color w:val="000000" w:themeColor="text1"/>
                <w:rtl/>
              </w:rPr>
              <w:t>ارزیابی ؛ حل مشکلات محصلان و راهنمایی امتحان</w:t>
            </w:r>
          </w:p>
        </w:tc>
        <w:tc>
          <w:tcPr>
            <w:tcW w:w="236" w:type="dxa"/>
            <w:vAlign w:val="center"/>
          </w:tcPr>
          <w:p w14:paraId="37780742"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12BB2E25"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31E5F9A4"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5EA6C4E5" w14:textId="77777777" w:rsidR="00804C5C" w:rsidRPr="00FC2D62" w:rsidRDefault="00804C5C" w:rsidP="00D96CD7">
            <w:pPr>
              <w:rPr>
                <w:rFonts w:asciiTheme="minorBidi" w:hAnsiTheme="minorBidi" w:cstheme="minorBidi"/>
                <w:color w:val="000000" w:themeColor="text1"/>
                <w:rtl/>
                <w:lang w:bidi="fa-IR"/>
              </w:rPr>
            </w:pPr>
          </w:p>
        </w:tc>
        <w:tc>
          <w:tcPr>
            <w:tcW w:w="236" w:type="dxa"/>
            <w:vAlign w:val="center"/>
          </w:tcPr>
          <w:p w14:paraId="3EDC677F" w14:textId="77777777" w:rsidR="00804C5C" w:rsidRPr="00FC2D62" w:rsidRDefault="00804C5C" w:rsidP="00D96CD7">
            <w:pPr>
              <w:tabs>
                <w:tab w:val="right" w:pos="2589"/>
              </w:tabs>
              <w:jc w:val="center"/>
              <w:rPr>
                <w:rFonts w:asciiTheme="minorBidi" w:hAnsiTheme="minorBidi" w:cstheme="minorBidi"/>
                <w:color w:val="000000" w:themeColor="text1"/>
                <w:rtl/>
                <w:lang w:bidi="fa-IR"/>
              </w:rPr>
            </w:pPr>
            <w:r w:rsidRPr="00FC2D62">
              <w:rPr>
                <w:rFonts w:asciiTheme="minorBidi" w:hAnsiTheme="minorBidi" w:cstheme="minorBidi"/>
                <w:color w:val="000000" w:themeColor="text1"/>
                <w:rtl/>
                <w:lang w:bidi="fa-IR"/>
              </w:rPr>
              <w:t>//</w:t>
            </w:r>
          </w:p>
        </w:tc>
      </w:tr>
    </w:tbl>
    <w:p w14:paraId="1F10CFCD" w14:textId="77777777" w:rsidR="00804C5C" w:rsidRPr="00FC2D62" w:rsidRDefault="00804C5C" w:rsidP="00804C5C">
      <w:pPr>
        <w:spacing w:line="240" w:lineRule="auto"/>
        <w:rPr>
          <w:rFonts w:asciiTheme="minorBidi" w:hAnsiTheme="minorBidi" w:cstheme="minorBidi"/>
          <w:b/>
          <w:bCs/>
          <w:color w:val="000000" w:themeColor="text1"/>
          <w:sz w:val="20"/>
          <w:szCs w:val="20"/>
          <w:rtl/>
          <w:lang w:bidi="fa-IR"/>
        </w:rPr>
      </w:pPr>
      <w:r w:rsidRPr="00FC2D62">
        <w:rPr>
          <w:rFonts w:asciiTheme="minorBidi" w:hAnsiTheme="minorBidi" w:cstheme="minorBidi"/>
          <w:b/>
          <w:bCs/>
          <w:color w:val="000000" w:themeColor="text1"/>
          <w:sz w:val="20"/>
          <w:szCs w:val="20"/>
          <w:rtl/>
          <w:lang w:bidi="fa-IR"/>
        </w:rPr>
        <w:t xml:space="preserve">نوت: </w:t>
      </w:r>
      <w:r w:rsidRPr="00FC2D62">
        <w:rPr>
          <w:rFonts w:asciiTheme="minorBidi" w:hAnsiTheme="minorBidi" w:cstheme="minorBidi"/>
          <w:color w:val="000000" w:themeColor="text1"/>
          <w:sz w:val="20"/>
          <w:szCs w:val="20"/>
          <w:rtl/>
          <w:lang w:bidi="fa-IR"/>
        </w:rPr>
        <w:t>جدول فوق در کتاب نصاب تحصیلی رشته گنجانیده نشده بلکه توسط استاد مضمون تهیه و در اول سمستر به دسترس محصلین قرار .</w:t>
      </w:r>
    </w:p>
    <w:p w14:paraId="6300BDAB" w14:textId="77777777" w:rsidR="00804C5C" w:rsidRPr="00FC2D62" w:rsidRDefault="00804C5C" w:rsidP="00804C5C">
      <w:pPr>
        <w:spacing w:line="240" w:lineRule="auto"/>
        <w:rPr>
          <w:rFonts w:asciiTheme="minorBidi" w:hAnsiTheme="minorBidi" w:cstheme="minorBidi"/>
          <w:b/>
          <w:bCs/>
          <w:color w:val="000000" w:themeColor="text1"/>
          <w:sz w:val="20"/>
          <w:szCs w:val="20"/>
          <w:rtl/>
          <w:lang w:bidi="fa-IR"/>
        </w:rPr>
      </w:pPr>
    </w:p>
    <w:tbl>
      <w:tblPr>
        <w:tblStyle w:val="TableGrid"/>
        <w:bidiVisual/>
        <w:tblW w:w="0" w:type="auto"/>
        <w:tblLook w:val="04A0" w:firstRow="1" w:lastRow="0" w:firstColumn="1" w:lastColumn="0" w:noHBand="0" w:noVBand="1"/>
      </w:tblPr>
      <w:tblGrid>
        <w:gridCol w:w="2972"/>
        <w:gridCol w:w="5658"/>
      </w:tblGrid>
      <w:tr w:rsidR="00804C5C" w:rsidRPr="00FC2D62" w14:paraId="79BD57D6" w14:textId="77777777" w:rsidTr="00D96CD7">
        <w:trPr>
          <w:trHeight w:val="447"/>
        </w:trPr>
        <w:tc>
          <w:tcPr>
            <w:tcW w:w="8630" w:type="dxa"/>
            <w:gridSpan w:val="2"/>
            <w:vAlign w:val="center"/>
          </w:tcPr>
          <w:p w14:paraId="2E792CED" w14:textId="77777777" w:rsidR="00804C5C" w:rsidRPr="00FC2D62" w:rsidRDefault="00804C5C" w:rsidP="00D96CD7">
            <w:pPr>
              <w:rPr>
                <w:rFonts w:asciiTheme="minorBidi" w:hAnsiTheme="minorBidi" w:cstheme="minorBidi"/>
                <w:color w:val="000000" w:themeColor="text1"/>
                <w:rtl/>
                <w:lang w:bidi="fa-IR"/>
              </w:rPr>
            </w:pPr>
            <w:r w:rsidRPr="00FC2D62">
              <w:rPr>
                <w:rFonts w:asciiTheme="minorBidi" w:hAnsiTheme="minorBidi" w:cstheme="minorBidi"/>
                <w:b/>
                <w:bCs/>
                <w:color w:val="000000" w:themeColor="text1"/>
                <w:rtl/>
                <w:lang w:bidi="fa-IR"/>
              </w:rPr>
              <w:t>منابع یا مآخذ:</w:t>
            </w:r>
          </w:p>
        </w:tc>
      </w:tr>
      <w:tr w:rsidR="00804C5C" w:rsidRPr="00FC2D62" w14:paraId="29A0776E" w14:textId="77777777" w:rsidTr="00D96CD7">
        <w:trPr>
          <w:trHeight w:val="818"/>
        </w:trPr>
        <w:tc>
          <w:tcPr>
            <w:tcW w:w="2972" w:type="dxa"/>
            <w:vAlign w:val="center"/>
          </w:tcPr>
          <w:p w14:paraId="6FDFA17A" w14:textId="77777777" w:rsidR="00804C5C" w:rsidRPr="00FC2D62" w:rsidRDefault="00804C5C" w:rsidP="0031146D">
            <w:pPr>
              <w:pStyle w:val="ListParagraph"/>
              <w:numPr>
                <w:ilvl w:val="0"/>
                <w:numId w:val="132"/>
              </w:numPr>
              <w:spacing w:after="0" w:afterAutospacing="0" w:line="240" w:lineRule="auto"/>
              <w:jc w:val="center"/>
              <w:rPr>
                <w:rFonts w:asciiTheme="minorBidi" w:hAnsiTheme="minorBidi" w:cstheme="minorBidi"/>
                <w:b/>
                <w:bCs/>
                <w:color w:val="000000" w:themeColor="text1"/>
                <w:rtl/>
              </w:rPr>
            </w:pPr>
            <w:r w:rsidRPr="00FC2D62">
              <w:rPr>
                <w:rFonts w:asciiTheme="minorBidi" w:hAnsiTheme="minorBidi" w:cstheme="minorBidi"/>
                <w:b/>
                <w:bCs/>
                <w:color w:val="000000" w:themeColor="text1"/>
                <w:rtl/>
              </w:rPr>
              <w:t>ماخذ اساسی</w:t>
            </w:r>
          </w:p>
        </w:tc>
        <w:tc>
          <w:tcPr>
            <w:tcW w:w="5658" w:type="dxa"/>
            <w:vAlign w:val="center"/>
          </w:tcPr>
          <w:p w14:paraId="7142C585" w14:textId="77777777" w:rsidR="00804C5C" w:rsidRPr="00FC2D62" w:rsidRDefault="00804C5C" w:rsidP="00D96CD7">
            <w:pPr>
              <w:ind w:left="420"/>
              <w:rPr>
                <w:rFonts w:asciiTheme="minorBidi" w:hAnsiTheme="minorBidi" w:cstheme="minorBidi"/>
                <w:color w:val="000000" w:themeColor="text1"/>
                <w:sz w:val="20"/>
                <w:szCs w:val="20"/>
                <w:rtl/>
                <w:lang w:bidi="prs-AF"/>
              </w:rPr>
            </w:pPr>
            <w:r w:rsidRPr="00FC2D62">
              <w:rPr>
                <w:rFonts w:asciiTheme="minorBidi" w:hAnsiTheme="minorBidi" w:cstheme="minorBidi"/>
                <w:color w:val="000000" w:themeColor="text1"/>
                <w:sz w:val="20"/>
                <w:szCs w:val="20"/>
                <w:rtl/>
                <w:lang w:bidi="fa-IR"/>
              </w:rPr>
              <w:t>تمدن اسلامی - دیپارتمنت ثقافت اسلامی</w:t>
            </w:r>
          </w:p>
        </w:tc>
      </w:tr>
      <w:tr w:rsidR="00804C5C" w:rsidRPr="00FC2D62" w14:paraId="004D3313" w14:textId="77777777" w:rsidTr="00D96CD7">
        <w:trPr>
          <w:trHeight w:val="2501"/>
        </w:trPr>
        <w:tc>
          <w:tcPr>
            <w:tcW w:w="2972" w:type="dxa"/>
            <w:vAlign w:val="center"/>
          </w:tcPr>
          <w:p w14:paraId="0C127109" w14:textId="77777777" w:rsidR="00804C5C" w:rsidRPr="00FC2D62" w:rsidRDefault="00804C5C" w:rsidP="0031146D">
            <w:pPr>
              <w:pStyle w:val="ListParagraph"/>
              <w:numPr>
                <w:ilvl w:val="0"/>
                <w:numId w:val="132"/>
              </w:numPr>
              <w:spacing w:after="0" w:afterAutospacing="0" w:line="240" w:lineRule="auto"/>
              <w:jc w:val="center"/>
              <w:rPr>
                <w:rFonts w:asciiTheme="minorBidi" w:hAnsiTheme="minorBidi" w:cstheme="minorBidi"/>
                <w:b/>
                <w:bCs/>
                <w:color w:val="000000" w:themeColor="text1"/>
                <w:rtl/>
              </w:rPr>
            </w:pPr>
            <w:r w:rsidRPr="00FC2D62">
              <w:rPr>
                <w:rFonts w:asciiTheme="minorBidi" w:hAnsiTheme="minorBidi" w:cstheme="minorBidi"/>
                <w:b/>
                <w:bCs/>
                <w:color w:val="000000" w:themeColor="text1"/>
                <w:rtl/>
              </w:rPr>
              <w:t>مآخذ کمکی</w:t>
            </w:r>
          </w:p>
        </w:tc>
        <w:tc>
          <w:tcPr>
            <w:tcW w:w="5658" w:type="dxa"/>
            <w:vAlign w:val="center"/>
          </w:tcPr>
          <w:p w14:paraId="3A8710FB" w14:textId="77777777" w:rsidR="00804C5C" w:rsidRPr="00FC2D62" w:rsidRDefault="00804C5C" w:rsidP="0031146D">
            <w:pPr>
              <w:pStyle w:val="ListParagraph"/>
              <w:numPr>
                <w:ilvl w:val="0"/>
                <w:numId w:val="135"/>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صمیم، عبدالمجید (1397)، تمدن اسلامی. طبع اول، انتشارات قدس</w:t>
            </w:r>
          </w:p>
          <w:p w14:paraId="6AA33530" w14:textId="77777777" w:rsidR="00804C5C" w:rsidRPr="00FC2D62" w:rsidRDefault="00804C5C" w:rsidP="0031146D">
            <w:pPr>
              <w:pStyle w:val="ListParagraph"/>
              <w:numPr>
                <w:ilvl w:val="0"/>
                <w:numId w:val="135"/>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 xml:space="preserve">سباعی، مصطفی (1420 ق)، </w:t>
            </w:r>
            <w:r w:rsidRPr="00FC2D62">
              <w:rPr>
                <w:rFonts w:asciiTheme="minorBidi" w:hAnsiTheme="minorBidi" w:cstheme="minorBidi"/>
                <w:color w:val="333333"/>
                <w:sz w:val="20"/>
                <w:szCs w:val="20"/>
                <w:shd w:val="clear" w:color="auto" w:fill="FFFFFF"/>
                <w:rtl/>
              </w:rPr>
              <w:t>من روائع حضارتنا. دارالوراف، ریاض.</w:t>
            </w:r>
          </w:p>
          <w:p w14:paraId="123C61A2" w14:textId="77777777" w:rsidR="00804C5C" w:rsidRPr="00FC2D62" w:rsidRDefault="00804C5C" w:rsidP="0031146D">
            <w:pPr>
              <w:pStyle w:val="ListParagraph"/>
              <w:numPr>
                <w:ilvl w:val="0"/>
                <w:numId w:val="135"/>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رحیم زی، حسام الدین (2918)، تمدن اسلامی</w:t>
            </w:r>
          </w:p>
          <w:p w14:paraId="317A4C9C" w14:textId="77777777" w:rsidR="00804C5C" w:rsidRPr="00FC2D62" w:rsidRDefault="00804C5C" w:rsidP="0031146D">
            <w:pPr>
              <w:pStyle w:val="ListParagraph"/>
              <w:numPr>
                <w:ilvl w:val="0"/>
                <w:numId w:val="135"/>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علوان، ناصع، دستآورد های تمدن اسلامی و نقش آن در سیاست</w:t>
            </w:r>
          </w:p>
          <w:p w14:paraId="3BD9BE76" w14:textId="77777777" w:rsidR="00804C5C" w:rsidRPr="00FC2D62" w:rsidRDefault="00804C5C" w:rsidP="0031146D">
            <w:pPr>
              <w:pStyle w:val="ListParagraph"/>
              <w:numPr>
                <w:ilvl w:val="0"/>
                <w:numId w:val="135"/>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ولایتی، علی اکبر، تمدن اسلامی</w:t>
            </w:r>
          </w:p>
          <w:p w14:paraId="2B6C7AC7" w14:textId="77777777" w:rsidR="00804C5C" w:rsidRPr="00FC2D62" w:rsidRDefault="00804C5C" w:rsidP="0031146D">
            <w:pPr>
              <w:pStyle w:val="ListParagraph"/>
              <w:numPr>
                <w:ilvl w:val="0"/>
                <w:numId w:val="135"/>
              </w:numPr>
              <w:spacing w:after="0" w:afterAutospacing="0" w:line="240" w:lineRule="auto"/>
              <w:jc w:val="left"/>
              <w:rPr>
                <w:rFonts w:asciiTheme="minorBidi" w:hAnsiTheme="minorBidi" w:cstheme="minorBidi"/>
                <w:sz w:val="20"/>
                <w:szCs w:val="20"/>
              </w:rPr>
            </w:pPr>
            <w:r w:rsidRPr="00FC2D62">
              <w:rPr>
                <w:rFonts w:asciiTheme="minorBidi" w:hAnsiTheme="minorBidi" w:cstheme="minorBidi"/>
                <w:sz w:val="20"/>
                <w:szCs w:val="20"/>
                <w:rtl/>
              </w:rPr>
              <w:t>ابراهیم حسن، حسن، تاریخ سیاسی اسلام</w:t>
            </w:r>
          </w:p>
          <w:p w14:paraId="7BAEE9D3" w14:textId="77777777" w:rsidR="00804C5C" w:rsidRPr="00FC2D62" w:rsidRDefault="00804C5C" w:rsidP="0031146D">
            <w:pPr>
              <w:pStyle w:val="ListParagraph"/>
              <w:numPr>
                <w:ilvl w:val="0"/>
                <w:numId w:val="135"/>
              </w:numPr>
              <w:spacing w:after="0" w:afterAutospacing="0" w:line="240" w:lineRule="auto"/>
              <w:jc w:val="left"/>
              <w:rPr>
                <w:rFonts w:asciiTheme="minorBidi" w:hAnsiTheme="minorBidi" w:cstheme="minorBidi"/>
                <w:sz w:val="32"/>
                <w:szCs w:val="32"/>
                <w:rtl/>
              </w:rPr>
            </w:pPr>
            <w:r w:rsidRPr="00FC2D62">
              <w:rPr>
                <w:rFonts w:asciiTheme="minorBidi" w:hAnsiTheme="minorBidi" w:cstheme="minorBidi"/>
                <w:sz w:val="20"/>
                <w:szCs w:val="20"/>
                <w:rtl/>
              </w:rPr>
              <w:t>گستاولوبون، تمدن اسلام و عرب</w:t>
            </w:r>
          </w:p>
        </w:tc>
      </w:tr>
    </w:tbl>
    <w:p w14:paraId="04817607" w14:textId="75999B18" w:rsidR="00804C5C" w:rsidRPr="00FC2D62" w:rsidRDefault="00804C5C" w:rsidP="00EE7000">
      <w:pPr>
        <w:rPr>
          <w:rFonts w:asciiTheme="minorBidi" w:hAnsiTheme="minorBidi" w:cstheme="minorBidi"/>
          <w:rtl/>
          <w:lang w:bidi="fa-IR"/>
        </w:rPr>
      </w:pPr>
    </w:p>
    <w:p w14:paraId="20DFDC89" w14:textId="471C2E23" w:rsidR="00804C5C" w:rsidRPr="00FC2D62" w:rsidRDefault="00804C5C" w:rsidP="00804C5C">
      <w:pPr>
        <w:rPr>
          <w:rFonts w:asciiTheme="minorBidi" w:hAnsiTheme="minorBidi" w:cstheme="minorBidi"/>
          <w:rtl/>
          <w:lang w:bidi="fa-IR"/>
        </w:rPr>
      </w:pPr>
    </w:p>
    <w:p w14:paraId="1F22E1AA" w14:textId="77777777" w:rsidR="004F0FDE" w:rsidRPr="00FC2D62" w:rsidRDefault="004F0FDE" w:rsidP="00804C5C">
      <w:pPr>
        <w:rPr>
          <w:rFonts w:asciiTheme="minorBidi" w:hAnsiTheme="minorBidi" w:cstheme="minorBidi"/>
          <w:rtl/>
          <w:lang w:bidi="fa-IR"/>
        </w:rPr>
        <w:sectPr w:rsidR="004F0FDE" w:rsidRPr="00FC2D62" w:rsidSect="00C80E95">
          <w:pgSz w:w="12240" w:h="15840" w:code="1"/>
          <w:pgMar w:top="1009" w:right="1418" w:bottom="1009" w:left="1134" w:header="720" w:footer="720" w:gutter="0"/>
          <w:cols w:space="720"/>
          <w:rtlGutter/>
          <w:docGrid w:linePitch="360"/>
        </w:sectPr>
      </w:pPr>
    </w:p>
    <w:p w14:paraId="235DD820" w14:textId="7AFD3E7E" w:rsidR="00804C5C" w:rsidRPr="00FC2D62" w:rsidRDefault="00804C5C" w:rsidP="004F0FDE">
      <w:pPr>
        <w:spacing w:before="100" w:beforeAutospacing="1" w:after="0" w:line="360" w:lineRule="auto"/>
        <w:rPr>
          <w:rFonts w:asciiTheme="minorBidi" w:eastAsia="Times New Roman" w:hAnsiTheme="minorBidi" w:cstheme="minorBidi"/>
          <w:b/>
          <w:bCs/>
          <w:color w:val="000000" w:themeColor="text1"/>
          <w:sz w:val="20"/>
          <w:szCs w:val="20"/>
          <w:lang w:bidi="fa-IR"/>
        </w:rPr>
      </w:pPr>
    </w:p>
    <w:p w14:paraId="605362CE" w14:textId="77777777" w:rsidR="004F0FDE" w:rsidRPr="00FC2D62" w:rsidRDefault="004F0FDE" w:rsidP="00804C5C">
      <w:pPr>
        <w:rPr>
          <w:rFonts w:asciiTheme="minorBidi" w:eastAsia="Times New Roman" w:hAnsiTheme="minorBidi" w:cstheme="minorBidi"/>
          <w:sz w:val="20"/>
          <w:szCs w:val="20"/>
          <w:lang w:bidi="fa-IR"/>
        </w:rPr>
        <w:sectPr w:rsidR="004F0FDE" w:rsidRPr="00FC2D62" w:rsidSect="004F0FDE">
          <w:headerReference w:type="even" r:id="rId49"/>
          <w:headerReference w:type="default" r:id="rId50"/>
          <w:footerReference w:type="even" r:id="rId51"/>
          <w:footerReference w:type="default" r:id="rId52"/>
          <w:pgSz w:w="12240" w:h="15840"/>
          <w:pgMar w:top="1008" w:right="1800" w:bottom="1008" w:left="1800" w:header="720" w:footer="720" w:gutter="0"/>
          <w:cols w:space="720"/>
          <w:docGrid w:linePitch="360"/>
        </w:sectPr>
      </w:pPr>
    </w:p>
    <w:p w14:paraId="623909C2" w14:textId="77777777" w:rsidR="004F0FDE" w:rsidRPr="00FC2D62" w:rsidRDefault="004F0FDE" w:rsidP="004F0FDE">
      <w:pPr>
        <w:spacing w:before="100" w:beforeAutospacing="1" w:line="360" w:lineRule="auto"/>
        <w:rPr>
          <w:rFonts w:asciiTheme="minorBidi" w:eastAsia="Times New Roman" w:hAnsiTheme="minorBidi" w:cstheme="minorBidi"/>
          <w:b/>
          <w:bCs/>
          <w:color w:val="000000" w:themeColor="text1"/>
          <w:sz w:val="20"/>
          <w:szCs w:val="20"/>
          <w:lang w:bidi="fa-IR"/>
        </w:rPr>
        <w:sectPr w:rsidR="004F0FDE" w:rsidRPr="00FC2D62" w:rsidSect="004F0FDE">
          <w:pgSz w:w="12240" w:h="15840"/>
          <w:pgMar w:top="1008" w:right="1800" w:bottom="1008" w:left="1800" w:header="720" w:footer="720" w:gutter="0"/>
          <w:cols w:space="720"/>
          <w:docGrid w:linePitch="360"/>
        </w:sectPr>
      </w:pPr>
    </w:p>
    <w:p w14:paraId="413831EA" w14:textId="77777777" w:rsidR="004F0FDE" w:rsidRPr="00FC2D62" w:rsidRDefault="004F0FDE" w:rsidP="004F0FDE">
      <w:pPr>
        <w:pStyle w:val="Heading2"/>
        <w:rPr>
          <w:rFonts w:asciiTheme="minorBidi" w:hAnsiTheme="minorBidi" w:cstheme="minorBidi"/>
          <w:rtl/>
        </w:rPr>
      </w:pPr>
      <w:bookmarkStart w:id="47" w:name="_Toc73843057"/>
      <w:r w:rsidRPr="00FC2D62">
        <w:rPr>
          <w:rFonts w:asciiTheme="minorBidi" w:hAnsiTheme="minorBidi" w:cstheme="minorBidi"/>
          <w:rtl/>
        </w:rPr>
        <w:lastRenderedPageBreak/>
        <w:t>مفردات و پلان درسی مضمون اساسات محیط زیست</w:t>
      </w:r>
      <w:bookmarkEnd w:id="47"/>
      <w:r w:rsidRPr="00FC2D62">
        <w:rPr>
          <w:rFonts w:asciiTheme="minorBidi" w:hAnsiTheme="minorBidi" w:cstheme="minorBidi"/>
          <w:rtl/>
        </w:rPr>
        <w:t xml:space="preserve"> </w:t>
      </w:r>
    </w:p>
    <w:tbl>
      <w:tblPr>
        <w:tblStyle w:val="TableGrid"/>
        <w:bidiVisual/>
        <w:tblW w:w="0" w:type="auto"/>
        <w:tblLook w:val="04A0" w:firstRow="1" w:lastRow="0" w:firstColumn="1" w:lastColumn="0" w:noHBand="0" w:noVBand="1"/>
      </w:tblPr>
      <w:tblGrid>
        <w:gridCol w:w="4672"/>
        <w:gridCol w:w="4672"/>
      </w:tblGrid>
      <w:tr w:rsidR="004F0FDE" w:rsidRPr="00FC2D62" w14:paraId="0EF2FBCF" w14:textId="77777777" w:rsidTr="004F0FDE">
        <w:tc>
          <w:tcPr>
            <w:tcW w:w="4839" w:type="dxa"/>
          </w:tcPr>
          <w:p w14:paraId="23DFC111" w14:textId="77777777" w:rsidR="004F0FDE" w:rsidRPr="00FC2D62" w:rsidRDefault="004F0FDE" w:rsidP="004F0FDE">
            <w:pPr>
              <w:spacing w:after="160" w:line="259" w:lineRule="auto"/>
              <w:rPr>
                <w:rFonts w:asciiTheme="minorBidi" w:hAnsiTheme="minorBidi" w:cstheme="minorBidi"/>
                <w:rtl/>
                <w:lang w:bidi="fa-IR"/>
              </w:rPr>
            </w:pPr>
            <w:r w:rsidRPr="00FC2D62">
              <w:rPr>
                <w:rFonts w:asciiTheme="minorBidi" w:hAnsiTheme="minorBidi" w:cstheme="minorBidi"/>
                <w:b/>
                <w:bCs/>
                <w:rtl/>
                <w:lang w:bidi="prs-AF"/>
              </w:rPr>
              <w:t>پوهنځی</w:t>
            </w:r>
          </w:p>
        </w:tc>
        <w:tc>
          <w:tcPr>
            <w:tcW w:w="4839" w:type="dxa"/>
          </w:tcPr>
          <w:p w14:paraId="59FE6198" w14:textId="77777777" w:rsidR="004F0FDE" w:rsidRPr="00FC2D62" w:rsidRDefault="004F0FDE" w:rsidP="004F0FDE">
            <w:pPr>
              <w:spacing w:after="160" w:line="259" w:lineRule="auto"/>
              <w:rPr>
                <w:rFonts w:asciiTheme="minorBidi" w:hAnsiTheme="minorBidi" w:cstheme="minorBidi"/>
                <w:rtl/>
                <w:lang w:bidi="fa-IR"/>
              </w:rPr>
            </w:pPr>
          </w:p>
        </w:tc>
      </w:tr>
      <w:tr w:rsidR="004F0FDE" w:rsidRPr="00FC2D62" w14:paraId="361CAA64" w14:textId="77777777" w:rsidTr="004F0FDE">
        <w:tc>
          <w:tcPr>
            <w:tcW w:w="4839" w:type="dxa"/>
          </w:tcPr>
          <w:p w14:paraId="1AB2E3C8" w14:textId="77777777" w:rsidR="004F0FDE" w:rsidRPr="00FC2D62" w:rsidRDefault="004F0FDE" w:rsidP="004F0FDE">
            <w:pPr>
              <w:spacing w:after="160" w:line="259" w:lineRule="auto"/>
              <w:rPr>
                <w:rFonts w:asciiTheme="minorBidi" w:hAnsiTheme="minorBidi" w:cstheme="minorBidi"/>
                <w:b/>
                <w:bCs/>
                <w:rtl/>
                <w:lang w:bidi="prs-AF"/>
              </w:rPr>
            </w:pPr>
            <w:r w:rsidRPr="00FC2D62">
              <w:rPr>
                <w:rFonts w:asciiTheme="minorBidi" w:hAnsiTheme="minorBidi" w:cstheme="minorBidi"/>
                <w:b/>
                <w:bCs/>
                <w:rtl/>
                <w:lang w:bidi="prs-AF"/>
              </w:rPr>
              <w:t>دیپارتمنت</w:t>
            </w:r>
          </w:p>
        </w:tc>
        <w:tc>
          <w:tcPr>
            <w:tcW w:w="4839" w:type="dxa"/>
          </w:tcPr>
          <w:p w14:paraId="5BD9303E" w14:textId="77777777" w:rsidR="004F0FDE" w:rsidRPr="00FC2D62" w:rsidRDefault="004F0FDE" w:rsidP="004F0FDE">
            <w:pPr>
              <w:spacing w:after="160" w:line="259" w:lineRule="auto"/>
              <w:rPr>
                <w:rFonts w:asciiTheme="minorBidi" w:hAnsiTheme="minorBidi" w:cstheme="minorBidi"/>
                <w:highlight w:val="yellow"/>
                <w:rtl/>
                <w:lang w:bidi="fa-IR"/>
              </w:rPr>
            </w:pPr>
          </w:p>
        </w:tc>
      </w:tr>
      <w:tr w:rsidR="004F0FDE" w:rsidRPr="00FC2D62" w14:paraId="26EFE508" w14:textId="77777777" w:rsidTr="004F0FDE">
        <w:tc>
          <w:tcPr>
            <w:tcW w:w="4839" w:type="dxa"/>
          </w:tcPr>
          <w:p w14:paraId="04C19F70" w14:textId="77777777" w:rsidR="004F0FDE" w:rsidRPr="00FC2D62" w:rsidRDefault="004F0FDE" w:rsidP="004F0FDE">
            <w:pPr>
              <w:spacing w:after="160" w:line="259" w:lineRule="auto"/>
              <w:rPr>
                <w:rFonts w:asciiTheme="minorBidi" w:hAnsiTheme="minorBidi" w:cstheme="minorBidi"/>
                <w:b/>
                <w:bCs/>
                <w:rtl/>
                <w:lang w:bidi="prs-AF"/>
              </w:rPr>
            </w:pPr>
            <w:r w:rsidRPr="00FC2D62">
              <w:rPr>
                <w:rFonts w:asciiTheme="minorBidi" w:hAnsiTheme="minorBidi" w:cstheme="minorBidi"/>
                <w:b/>
                <w:bCs/>
                <w:rtl/>
                <w:lang w:bidi="prs-AF"/>
              </w:rPr>
              <w:t>کودنمبر مضمون</w:t>
            </w:r>
          </w:p>
        </w:tc>
        <w:tc>
          <w:tcPr>
            <w:tcW w:w="4839" w:type="dxa"/>
          </w:tcPr>
          <w:p w14:paraId="130E4EC0" w14:textId="77777777" w:rsidR="004F0FDE" w:rsidRPr="00FC2D62" w:rsidRDefault="004F0FDE" w:rsidP="004F0FDE">
            <w:pPr>
              <w:spacing w:after="160" w:line="259" w:lineRule="auto"/>
              <w:rPr>
                <w:rFonts w:asciiTheme="minorBidi" w:hAnsiTheme="minorBidi" w:cstheme="minorBidi"/>
                <w:highlight w:val="yellow"/>
                <w:rtl/>
                <w:lang w:bidi="ps-AF"/>
              </w:rPr>
            </w:pPr>
            <w:proofErr w:type="gramStart"/>
            <w:r w:rsidRPr="00FC2D62">
              <w:rPr>
                <w:rFonts w:asciiTheme="minorBidi" w:hAnsiTheme="minorBidi" w:cstheme="minorBidi"/>
                <w:lang w:bidi="ps-AF"/>
              </w:rPr>
              <w:t xml:space="preserve">0102 </w:t>
            </w:r>
            <w:r w:rsidRPr="00FC2D62">
              <w:rPr>
                <w:rFonts w:asciiTheme="minorBidi" w:hAnsiTheme="minorBidi" w:cstheme="minorBidi"/>
                <w:rtl/>
                <w:lang w:bidi="prs-AF"/>
              </w:rPr>
              <w:t xml:space="preserve"> یا</w:t>
            </w:r>
            <w:proofErr w:type="gramEnd"/>
            <w:r w:rsidRPr="00FC2D62">
              <w:rPr>
                <w:rFonts w:asciiTheme="minorBidi" w:hAnsiTheme="minorBidi" w:cstheme="minorBidi"/>
                <w:rtl/>
                <w:lang w:bidi="prs-AF"/>
              </w:rPr>
              <w:t xml:space="preserve"> 0202 </w:t>
            </w:r>
          </w:p>
        </w:tc>
      </w:tr>
      <w:tr w:rsidR="004F0FDE" w:rsidRPr="00FC2D62" w14:paraId="374EC2BD" w14:textId="77777777" w:rsidTr="004F0FDE">
        <w:tc>
          <w:tcPr>
            <w:tcW w:w="4839" w:type="dxa"/>
          </w:tcPr>
          <w:p w14:paraId="5C32301B" w14:textId="77777777" w:rsidR="004F0FDE" w:rsidRPr="00FC2D62" w:rsidRDefault="004F0FDE" w:rsidP="004F0FDE">
            <w:pPr>
              <w:spacing w:after="160" w:line="259" w:lineRule="auto"/>
              <w:rPr>
                <w:rFonts w:asciiTheme="minorBidi" w:hAnsiTheme="minorBidi" w:cstheme="minorBidi"/>
                <w:b/>
                <w:bCs/>
                <w:rtl/>
                <w:lang w:bidi="prs-AF"/>
              </w:rPr>
            </w:pPr>
            <w:r w:rsidRPr="00FC2D62">
              <w:rPr>
                <w:rFonts w:asciiTheme="minorBidi" w:hAnsiTheme="minorBidi" w:cstheme="minorBidi"/>
                <w:b/>
                <w:bCs/>
                <w:rtl/>
                <w:lang w:bidi="prs-AF"/>
              </w:rPr>
              <w:t xml:space="preserve">پیشنیاز مضمون </w:t>
            </w:r>
          </w:p>
        </w:tc>
        <w:tc>
          <w:tcPr>
            <w:tcW w:w="4839" w:type="dxa"/>
          </w:tcPr>
          <w:p w14:paraId="0C6C7199" w14:textId="77777777" w:rsidR="004F0FDE" w:rsidRPr="00FC2D62" w:rsidRDefault="004F0FDE" w:rsidP="004F0FDE">
            <w:pPr>
              <w:spacing w:after="160" w:line="259" w:lineRule="auto"/>
              <w:rPr>
                <w:rFonts w:asciiTheme="minorBidi" w:hAnsiTheme="minorBidi" w:cstheme="minorBidi"/>
                <w:rtl/>
                <w:lang w:bidi="fa-IR"/>
              </w:rPr>
            </w:pPr>
            <w:r w:rsidRPr="00FC2D62">
              <w:rPr>
                <w:rFonts w:asciiTheme="minorBidi" w:hAnsiTheme="minorBidi" w:cstheme="minorBidi"/>
                <w:rtl/>
                <w:lang w:bidi="fa-IR"/>
              </w:rPr>
              <w:t xml:space="preserve">ندارد </w:t>
            </w:r>
          </w:p>
        </w:tc>
      </w:tr>
      <w:tr w:rsidR="004F0FDE" w:rsidRPr="00FC2D62" w14:paraId="1B55D1DC" w14:textId="77777777" w:rsidTr="004F0FDE">
        <w:tc>
          <w:tcPr>
            <w:tcW w:w="4839" w:type="dxa"/>
          </w:tcPr>
          <w:p w14:paraId="6391A36D" w14:textId="77777777" w:rsidR="004F0FDE" w:rsidRPr="00FC2D62" w:rsidRDefault="004F0FDE" w:rsidP="004F0FDE">
            <w:pPr>
              <w:spacing w:after="160" w:line="259" w:lineRule="auto"/>
              <w:rPr>
                <w:rFonts w:asciiTheme="minorBidi" w:hAnsiTheme="minorBidi" w:cstheme="minorBidi"/>
                <w:b/>
                <w:bCs/>
                <w:rtl/>
                <w:lang w:bidi="prs-AF"/>
              </w:rPr>
            </w:pPr>
            <w:r w:rsidRPr="00FC2D62">
              <w:rPr>
                <w:rFonts w:asciiTheme="minorBidi" w:hAnsiTheme="minorBidi" w:cstheme="minorBidi"/>
                <w:b/>
                <w:bCs/>
                <w:rtl/>
                <w:lang w:bidi="prs-AF"/>
              </w:rPr>
              <w:t>تعداد کریدت</w:t>
            </w:r>
          </w:p>
        </w:tc>
        <w:tc>
          <w:tcPr>
            <w:tcW w:w="4839" w:type="dxa"/>
          </w:tcPr>
          <w:p w14:paraId="65377379" w14:textId="77777777" w:rsidR="004F0FDE" w:rsidRPr="00FC2D62" w:rsidRDefault="004F0FDE" w:rsidP="004F0FDE">
            <w:pPr>
              <w:spacing w:after="160" w:line="259" w:lineRule="auto"/>
              <w:rPr>
                <w:rFonts w:asciiTheme="minorBidi" w:hAnsiTheme="minorBidi" w:cstheme="minorBidi"/>
                <w:rtl/>
                <w:lang w:bidi="prs-AF"/>
              </w:rPr>
            </w:pPr>
            <w:r w:rsidRPr="00FC2D62">
              <w:rPr>
                <w:rFonts w:asciiTheme="minorBidi" w:hAnsiTheme="minorBidi" w:cstheme="minorBidi"/>
                <w:rtl/>
                <w:lang w:bidi="prs-AF"/>
              </w:rPr>
              <w:t xml:space="preserve"> </w:t>
            </w:r>
            <w:r w:rsidRPr="00FC2D62">
              <w:rPr>
                <w:rFonts w:asciiTheme="minorBidi" w:hAnsiTheme="minorBidi" w:cstheme="minorBidi"/>
                <w:lang w:bidi="prs-AF"/>
              </w:rPr>
              <w:t>2</w:t>
            </w:r>
            <w:r w:rsidRPr="00FC2D62">
              <w:rPr>
                <w:rFonts w:asciiTheme="minorBidi" w:hAnsiTheme="minorBidi" w:cstheme="minorBidi"/>
                <w:rtl/>
                <w:lang w:bidi="prs-AF"/>
              </w:rPr>
              <w:t xml:space="preserve"> کریدت </w:t>
            </w:r>
          </w:p>
        </w:tc>
      </w:tr>
      <w:tr w:rsidR="004F0FDE" w:rsidRPr="00FC2D62" w14:paraId="14186258" w14:textId="77777777" w:rsidTr="004F0FDE">
        <w:tc>
          <w:tcPr>
            <w:tcW w:w="4839" w:type="dxa"/>
          </w:tcPr>
          <w:p w14:paraId="4660A3C9" w14:textId="77777777" w:rsidR="004F0FDE" w:rsidRPr="00FC2D62" w:rsidRDefault="004F0FDE" w:rsidP="004F0FDE">
            <w:pPr>
              <w:spacing w:after="160" w:line="259" w:lineRule="auto"/>
              <w:rPr>
                <w:rFonts w:asciiTheme="minorBidi" w:hAnsiTheme="minorBidi" w:cstheme="minorBidi"/>
                <w:b/>
                <w:bCs/>
                <w:rtl/>
                <w:lang w:bidi="prs-AF"/>
              </w:rPr>
            </w:pPr>
            <w:r w:rsidRPr="00FC2D62">
              <w:rPr>
                <w:rFonts w:asciiTheme="minorBidi" w:hAnsiTheme="minorBidi" w:cstheme="minorBidi"/>
                <w:b/>
                <w:bCs/>
                <w:rtl/>
                <w:lang w:bidi="prs-AF"/>
              </w:rPr>
              <w:t>صنف</w:t>
            </w:r>
          </w:p>
        </w:tc>
        <w:tc>
          <w:tcPr>
            <w:tcW w:w="4839" w:type="dxa"/>
          </w:tcPr>
          <w:p w14:paraId="04783F13" w14:textId="77777777" w:rsidR="004F0FDE" w:rsidRPr="00FC2D62" w:rsidRDefault="004F0FDE" w:rsidP="004F0FDE">
            <w:pPr>
              <w:spacing w:after="160" w:line="259" w:lineRule="auto"/>
              <w:rPr>
                <w:rFonts w:asciiTheme="minorBidi" w:hAnsiTheme="minorBidi" w:cstheme="minorBidi"/>
                <w:rtl/>
                <w:lang w:bidi="fa-IR"/>
              </w:rPr>
            </w:pPr>
            <w:r w:rsidRPr="00FC2D62">
              <w:rPr>
                <w:rFonts w:asciiTheme="minorBidi" w:hAnsiTheme="minorBidi" w:cstheme="minorBidi"/>
                <w:rtl/>
                <w:lang w:bidi="fa-IR"/>
              </w:rPr>
              <w:t xml:space="preserve">اول </w:t>
            </w:r>
          </w:p>
        </w:tc>
      </w:tr>
      <w:tr w:rsidR="004F0FDE" w:rsidRPr="00FC2D62" w14:paraId="1064E1B0" w14:textId="77777777" w:rsidTr="004F0FDE">
        <w:tc>
          <w:tcPr>
            <w:tcW w:w="4839" w:type="dxa"/>
          </w:tcPr>
          <w:p w14:paraId="0681846B" w14:textId="77777777" w:rsidR="004F0FDE" w:rsidRPr="00FC2D62" w:rsidRDefault="004F0FDE" w:rsidP="004F0FDE">
            <w:pPr>
              <w:spacing w:after="160" w:line="259" w:lineRule="auto"/>
              <w:rPr>
                <w:rFonts w:asciiTheme="minorBidi" w:hAnsiTheme="minorBidi" w:cstheme="minorBidi"/>
                <w:b/>
                <w:bCs/>
                <w:rtl/>
                <w:lang w:bidi="prs-AF"/>
              </w:rPr>
            </w:pPr>
            <w:r w:rsidRPr="00FC2D62">
              <w:rPr>
                <w:rFonts w:asciiTheme="minorBidi" w:hAnsiTheme="minorBidi" w:cstheme="minorBidi"/>
                <w:b/>
                <w:bCs/>
                <w:rtl/>
                <w:lang w:bidi="prs-AF"/>
              </w:rPr>
              <w:t>سمستر</w:t>
            </w:r>
          </w:p>
        </w:tc>
        <w:tc>
          <w:tcPr>
            <w:tcW w:w="4839" w:type="dxa"/>
          </w:tcPr>
          <w:p w14:paraId="31C1A40F" w14:textId="77777777" w:rsidR="004F0FDE" w:rsidRPr="00FC2D62" w:rsidRDefault="004F0FDE" w:rsidP="004F0FDE">
            <w:pPr>
              <w:spacing w:after="160" w:line="259" w:lineRule="auto"/>
              <w:rPr>
                <w:rFonts w:asciiTheme="minorBidi" w:hAnsiTheme="minorBidi" w:cstheme="minorBidi"/>
                <w:rtl/>
                <w:lang w:bidi="ps-AF"/>
              </w:rPr>
            </w:pPr>
            <w:r w:rsidRPr="00FC2D62">
              <w:rPr>
                <w:rFonts w:asciiTheme="minorBidi" w:hAnsiTheme="minorBidi" w:cstheme="minorBidi"/>
                <w:rtl/>
                <w:lang w:bidi="fa-IR"/>
              </w:rPr>
              <w:t>دیپارتمنت های علوم طبیعی سمستر اول</w:t>
            </w:r>
            <w:r w:rsidRPr="00FC2D62">
              <w:rPr>
                <w:rFonts w:asciiTheme="minorBidi" w:hAnsiTheme="minorBidi" w:cstheme="minorBidi"/>
                <w:rtl/>
                <w:lang w:bidi="ps-AF"/>
              </w:rPr>
              <w:t xml:space="preserve"> با</w:t>
            </w:r>
            <w:r w:rsidRPr="00FC2D62">
              <w:rPr>
                <w:rFonts w:asciiTheme="minorBidi" w:hAnsiTheme="minorBidi" w:cstheme="minorBidi"/>
                <w:rtl/>
                <w:lang w:bidi="fa-IR"/>
              </w:rPr>
              <w:t xml:space="preserve"> </w:t>
            </w:r>
            <w:r w:rsidRPr="00FC2D62">
              <w:rPr>
                <w:rFonts w:asciiTheme="minorBidi" w:hAnsiTheme="minorBidi" w:cstheme="minorBidi"/>
                <w:rtl/>
                <w:lang w:bidi="ps-AF"/>
              </w:rPr>
              <w:t>کود</w:t>
            </w:r>
            <w:r w:rsidRPr="00FC2D62">
              <w:rPr>
                <w:rFonts w:asciiTheme="minorBidi" w:hAnsiTheme="minorBidi" w:cstheme="minorBidi"/>
                <w:rtl/>
                <w:lang w:bidi="fa-IR"/>
              </w:rPr>
              <w:t xml:space="preserve"> </w:t>
            </w:r>
            <w:r w:rsidRPr="00FC2D62">
              <w:rPr>
                <w:rFonts w:asciiTheme="minorBidi" w:hAnsiTheme="minorBidi" w:cstheme="minorBidi"/>
                <w:rtl/>
                <w:lang w:bidi="ps-AF"/>
              </w:rPr>
              <w:t>0102</w:t>
            </w:r>
          </w:p>
          <w:p w14:paraId="6CBFAD36" w14:textId="77777777" w:rsidR="004F0FDE" w:rsidRPr="00FC2D62" w:rsidRDefault="004F0FDE" w:rsidP="004F0FDE">
            <w:pPr>
              <w:spacing w:after="160" w:line="259" w:lineRule="auto"/>
              <w:rPr>
                <w:rFonts w:asciiTheme="minorBidi" w:hAnsiTheme="minorBidi" w:cstheme="minorBidi"/>
                <w:rtl/>
                <w:lang w:bidi="ps-AF"/>
              </w:rPr>
            </w:pPr>
            <w:r w:rsidRPr="00FC2D62">
              <w:rPr>
                <w:rFonts w:asciiTheme="minorBidi" w:hAnsiTheme="minorBidi" w:cstheme="minorBidi"/>
                <w:rtl/>
                <w:lang w:bidi="fa-IR"/>
              </w:rPr>
              <w:t>دیپارتمنت های علوم اجتماعی سمستر دوم</w:t>
            </w:r>
            <w:r w:rsidRPr="00FC2D62">
              <w:rPr>
                <w:rFonts w:asciiTheme="minorBidi" w:hAnsiTheme="minorBidi" w:cstheme="minorBidi"/>
                <w:rtl/>
                <w:lang w:bidi="ps-AF"/>
              </w:rPr>
              <w:t xml:space="preserve"> با کود</w:t>
            </w:r>
            <w:r w:rsidRPr="00FC2D62">
              <w:rPr>
                <w:rFonts w:asciiTheme="minorBidi" w:hAnsiTheme="minorBidi" w:cstheme="minorBidi"/>
                <w:rtl/>
                <w:lang w:bidi="fa-IR"/>
              </w:rPr>
              <w:t xml:space="preserve"> </w:t>
            </w:r>
            <w:r w:rsidRPr="00FC2D62">
              <w:rPr>
                <w:rFonts w:asciiTheme="minorBidi" w:hAnsiTheme="minorBidi" w:cstheme="minorBidi"/>
                <w:rtl/>
                <w:lang w:bidi="ps-AF"/>
              </w:rPr>
              <w:t>0202</w:t>
            </w:r>
          </w:p>
        </w:tc>
      </w:tr>
    </w:tbl>
    <w:p w14:paraId="0932D42A" w14:textId="77777777" w:rsidR="004F0FDE" w:rsidRPr="00FC2D62" w:rsidRDefault="004F0FDE" w:rsidP="004F0FDE">
      <w:pPr>
        <w:rPr>
          <w:rFonts w:asciiTheme="minorBidi" w:hAnsiTheme="minorBidi" w:cstheme="minorBidi"/>
          <w:b/>
          <w:bCs/>
        </w:rPr>
      </w:pPr>
    </w:p>
    <w:p w14:paraId="7E01FDB6" w14:textId="77777777" w:rsidR="004F0FDE" w:rsidRPr="00FC2D62" w:rsidRDefault="004F0FDE" w:rsidP="004F0FDE">
      <w:pPr>
        <w:rPr>
          <w:rFonts w:asciiTheme="minorBidi" w:hAnsiTheme="minorBidi" w:cstheme="minorBidi"/>
          <w:b/>
          <w:bCs/>
          <w:sz w:val="24"/>
          <w:rtl/>
          <w:lang w:bidi="fa-IR"/>
        </w:rPr>
      </w:pPr>
      <w:r w:rsidRPr="00FC2D62">
        <w:rPr>
          <w:rFonts w:asciiTheme="minorBidi" w:hAnsiTheme="minorBidi" w:cstheme="minorBidi"/>
          <w:b/>
          <w:bCs/>
          <w:sz w:val="24"/>
          <w:rtl/>
          <w:lang w:bidi="fa-IR"/>
        </w:rPr>
        <w:t>شرح مختصر مضمون</w:t>
      </w:r>
    </w:p>
    <w:p w14:paraId="2D6F20A3"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محیط زیست سالم از نیاز های اساسی جوامع بشری بوده</w:t>
      </w:r>
      <w:r w:rsidRPr="00FC2D62">
        <w:rPr>
          <w:rFonts w:asciiTheme="minorBidi" w:hAnsiTheme="minorBidi" w:cstheme="minorBidi"/>
          <w:sz w:val="24"/>
          <w:rtl/>
        </w:rPr>
        <w:t xml:space="preserve"> ولی بحران های محیط ‌زیستی و پیامد های ناشی از آن همه روزه حیات بشر را در سراسر جهان با تهدید جدی مواجه ساخته است. </w:t>
      </w:r>
      <w:r w:rsidRPr="00FC2D62">
        <w:rPr>
          <w:rFonts w:asciiTheme="minorBidi" w:hAnsiTheme="minorBidi" w:cstheme="minorBidi"/>
          <w:sz w:val="24"/>
          <w:rtl/>
          <w:lang w:bidi="fa-IR"/>
        </w:rPr>
        <w:t>مشکلات محیط زیستی ناشی از افرایش نفوس</w:t>
      </w:r>
      <w:r w:rsidRPr="00FC2D62">
        <w:rPr>
          <w:rFonts w:asciiTheme="minorBidi" w:hAnsiTheme="minorBidi" w:cstheme="minorBidi"/>
          <w:sz w:val="24"/>
          <w:rtl/>
          <w:lang w:bidi="ps-AF"/>
        </w:rPr>
        <w:t>،</w:t>
      </w:r>
      <w:r w:rsidRPr="00FC2D62">
        <w:rPr>
          <w:rFonts w:asciiTheme="minorBidi" w:hAnsiTheme="minorBidi" w:cstheme="minorBidi"/>
          <w:sz w:val="24"/>
          <w:rtl/>
          <w:lang w:bidi="prs-AF"/>
        </w:rPr>
        <w:t xml:space="preserve"> آلودکی های محیطی، استفاده غیر پایدار ازمنابع طبیعی، مصرف بی رویه انرژی، شهری شدن غیرپلانی و </w:t>
      </w:r>
      <w:r w:rsidRPr="00FC2D62">
        <w:rPr>
          <w:rFonts w:asciiTheme="minorBidi" w:hAnsiTheme="minorBidi" w:cstheme="minorBidi"/>
          <w:sz w:val="24"/>
          <w:rtl/>
          <w:lang w:bidi="fa-IR"/>
        </w:rPr>
        <w:t xml:space="preserve">سطح پایین آگاهی عامه </w:t>
      </w:r>
      <w:r w:rsidRPr="00FC2D62">
        <w:rPr>
          <w:rFonts w:asciiTheme="minorBidi" w:hAnsiTheme="minorBidi" w:cstheme="minorBidi"/>
          <w:sz w:val="24"/>
          <w:rtl/>
          <w:lang w:bidi="prs-AF"/>
        </w:rPr>
        <w:t xml:space="preserve">از جمله مواردی هستند که توجه جوامع بشری و نهادهای علمی و اکادمیک </w:t>
      </w:r>
      <w:r w:rsidRPr="00FC2D62">
        <w:rPr>
          <w:rFonts w:asciiTheme="minorBidi" w:hAnsiTheme="minorBidi" w:cstheme="minorBidi"/>
          <w:sz w:val="24"/>
          <w:rtl/>
          <w:lang w:bidi="fa-IR"/>
        </w:rPr>
        <w:t xml:space="preserve">را نسبت به هرزمان دیگربه خود مبذول میدارد. </w:t>
      </w:r>
    </w:p>
    <w:p w14:paraId="1B43C7E3"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مطالعه مضمون همه شمول محیط زیست این فرصت را برای نسل جوان بخصوص محصلین پوهنتون ها مساعد میسازد تا مبانی محیط زیست را به شکل علمی وعملی بیاموزند و در رشته های مسلکی شان پیرامون مسایل محیطی آگاهانه برخورد نمایند.</w:t>
      </w:r>
      <w:r w:rsidRPr="00FC2D62">
        <w:rPr>
          <w:rFonts w:asciiTheme="minorBidi" w:hAnsiTheme="minorBidi" w:cstheme="minorBidi"/>
          <w:sz w:val="28"/>
          <w:szCs w:val="28"/>
          <w:rtl/>
          <w:lang w:bidi="fa-IR"/>
        </w:rPr>
        <w:t xml:space="preserve"> </w:t>
      </w:r>
    </w:p>
    <w:p w14:paraId="12580B8F" w14:textId="77777777" w:rsidR="004F0FDE" w:rsidRPr="00FC2D62" w:rsidRDefault="004F0FDE" w:rsidP="004F0FDE">
      <w:pPr>
        <w:rPr>
          <w:rFonts w:asciiTheme="minorBidi" w:hAnsiTheme="minorBidi" w:cstheme="minorBidi"/>
          <w:b/>
          <w:bCs/>
          <w:sz w:val="30"/>
          <w:szCs w:val="30"/>
          <w:rtl/>
          <w:lang w:bidi="fa-IR"/>
        </w:rPr>
      </w:pPr>
      <w:r w:rsidRPr="00FC2D62">
        <w:rPr>
          <w:rFonts w:asciiTheme="minorBidi" w:hAnsiTheme="minorBidi" w:cstheme="minorBidi"/>
          <w:b/>
          <w:bCs/>
          <w:sz w:val="24"/>
          <w:rtl/>
          <w:lang w:bidi="fa-IR"/>
        </w:rPr>
        <w:t>اهداف آموزشی مضمون</w:t>
      </w:r>
    </w:p>
    <w:p w14:paraId="56C03A59" w14:textId="77777777" w:rsidR="004F0FDE" w:rsidRPr="00FC2D62" w:rsidRDefault="004F0FDE" w:rsidP="0031146D">
      <w:pPr>
        <w:pStyle w:val="ListParagraph"/>
        <w:numPr>
          <w:ilvl w:val="0"/>
          <w:numId w:val="69"/>
        </w:numPr>
        <w:spacing w:after="160" w:afterAutospacing="0" w:line="259" w:lineRule="auto"/>
        <w:jc w:val="left"/>
        <w:rPr>
          <w:rFonts w:asciiTheme="minorBidi" w:hAnsiTheme="minorBidi" w:cstheme="minorBidi"/>
          <w:sz w:val="24"/>
          <w:lang w:bidi="fa-IR"/>
        </w:rPr>
      </w:pPr>
      <w:r w:rsidRPr="00FC2D62">
        <w:rPr>
          <w:rFonts w:asciiTheme="minorBidi" w:hAnsiTheme="minorBidi" w:cstheme="minorBidi"/>
          <w:rtl/>
          <w:lang w:bidi="fa-IR"/>
        </w:rPr>
        <w:t>شناخت مفاهیم اساسی محیط زیست</w:t>
      </w:r>
      <w:r w:rsidRPr="00FC2D62">
        <w:rPr>
          <w:rFonts w:asciiTheme="minorBidi" w:hAnsiTheme="minorBidi" w:cstheme="minorBidi"/>
          <w:sz w:val="24"/>
          <w:rtl/>
          <w:lang w:bidi="fa-IR"/>
        </w:rPr>
        <w:t xml:space="preserve"> و درک رابطه انسان و محیط زیست.</w:t>
      </w:r>
    </w:p>
    <w:p w14:paraId="278B5A86" w14:textId="77777777" w:rsidR="004F0FDE" w:rsidRPr="00FC2D62" w:rsidRDefault="004F0FDE" w:rsidP="0031146D">
      <w:pPr>
        <w:pStyle w:val="ListParagraph"/>
        <w:numPr>
          <w:ilvl w:val="0"/>
          <w:numId w:val="69"/>
        </w:numPr>
        <w:spacing w:after="160" w:afterAutospacing="0" w:line="259" w:lineRule="auto"/>
        <w:jc w:val="left"/>
        <w:rPr>
          <w:rFonts w:asciiTheme="minorBidi" w:hAnsiTheme="minorBidi" w:cstheme="minorBidi"/>
          <w:b/>
          <w:bCs/>
          <w:lang w:bidi="fa-IR"/>
        </w:rPr>
      </w:pPr>
      <w:r w:rsidRPr="00FC2D62">
        <w:rPr>
          <w:rFonts w:asciiTheme="minorBidi" w:hAnsiTheme="minorBidi" w:cstheme="minorBidi"/>
          <w:rtl/>
          <w:lang w:bidi="fa-IR"/>
        </w:rPr>
        <w:t>فهمیدن عوامل، تاثیرات و پیامدهای مشکلات محیط زیستی بالای جوامع بشری.</w:t>
      </w:r>
      <w:r w:rsidRPr="00FC2D62">
        <w:rPr>
          <w:rFonts w:asciiTheme="minorBidi" w:hAnsiTheme="minorBidi" w:cstheme="minorBidi"/>
          <w:b/>
          <w:bCs/>
          <w:rtl/>
          <w:lang w:bidi="fa-IR"/>
        </w:rPr>
        <w:t xml:space="preserve"> </w:t>
      </w:r>
    </w:p>
    <w:p w14:paraId="281C99A1" w14:textId="77777777" w:rsidR="004F0FDE" w:rsidRPr="00FC2D62" w:rsidRDefault="004F0FDE" w:rsidP="0031146D">
      <w:pPr>
        <w:pStyle w:val="ListParagraph"/>
        <w:numPr>
          <w:ilvl w:val="0"/>
          <w:numId w:val="69"/>
        </w:numPr>
        <w:spacing w:after="160" w:afterAutospacing="0" w:line="259" w:lineRule="auto"/>
        <w:jc w:val="left"/>
        <w:rPr>
          <w:rFonts w:asciiTheme="minorBidi" w:hAnsiTheme="minorBidi" w:cstheme="minorBidi"/>
          <w:lang w:bidi="fa-IR"/>
        </w:rPr>
      </w:pPr>
      <w:r w:rsidRPr="00FC2D62">
        <w:rPr>
          <w:rFonts w:asciiTheme="minorBidi" w:hAnsiTheme="minorBidi" w:cstheme="minorBidi"/>
          <w:rtl/>
          <w:lang w:bidi="fa-IR"/>
        </w:rPr>
        <w:t xml:space="preserve"> آشنایی با عوامل، اثرات و پیامد های مشکلات محیط زیستی درسطوح ملی و بین المللی.</w:t>
      </w:r>
    </w:p>
    <w:p w14:paraId="6C3E6BE2" w14:textId="77777777" w:rsidR="004F0FDE" w:rsidRPr="00FC2D62" w:rsidRDefault="004F0FDE" w:rsidP="0031146D">
      <w:pPr>
        <w:pStyle w:val="ListParagraph"/>
        <w:numPr>
          <w:ilvl w:val="0"/>
          <w:numId w:val="69"/>
        </w:numPr>
        <w:spacing w:after="160" w:afterAutospacing="0" w:line="259" w:lineRule="auto"/>
        <w:jc w:val="left"/>
        <w:rPr>
          <w:rFonts w:asciiTheme="minorBidi" w:hAnsiTheme="minorBidi" w:cstheme="minorBidi"/>
          <w:lang w:bidi="fa-IR"/>
        </w:rPr>
      </w:pPr>
      <w:r w:rsidRPr="00FC2D62">
        <w:rPr>
          <w:rFonts w:asciiTheme="minorBidi" w:hAnsiTheme="minorBidi" w:cstheme="minorBidi"/>
          <w:rtl/>
          <w:lang w:bidi="fa-IR"/>
        </w:rPr>
        <w:t>آشنایی با فرهنگ محیط زیستی و اخلاق شهرنشنی.</w:t>
      </w:r>
    </w:p>
    <w:p w14:paraId="31BDB85C" w14:textId="77777777" w:rsidR="004F0FDE" w:rsidRPr="00FC2D62" w:rsidRDefault="004F0FDE" w:rsidP="0031146D">
      <w:pPr>
        <w:pStyle w:val="ListParagraph"/>
        <w:numPr>
          <w:ilvl w:val="0"/>
          <w:numId w:val="69"/>
        </w:numPr>
        <w:spacing w:after="160" w:afterAutospacing="0" w:line="259" w:lineRule="auto"/>
        <w:jc w:val="left"/>
        <w:rPr>
          <w:rFonts w:asciiTheme="minorBidi" w:hAnsiTheme="minorBidi" w:cstheme="minorBidi"/>
          <w:lang w:bidi="fa-IR"/>
        </w:rPr>
      </w:pPr>
      <w:r w:rsidRPr="00FC2D62">
        <w:rPr>
          <w:rFonts w:asciiTheme="minorBidi" w:hAnsiTheme="minorBidi" w:cstheme="minorBidi"/>
          <w:rtl/>
          <w:lang w:bidi="fa-IR"/>
        </w:rPr>
        <w:t xml:space="preserve">آشنایی با سیستم ها </w:t>
      </w:r>
      <w:r w:rsidRPr="00FC2D62">
        <w:rPr>
          <w:rFonts w:asciiTheme="minorBidi" w:hAnsiTheme="minorBidi" w:cstheme="minorBidi"/>
          <w:rtl/>
          <w:lang w:bidi="prs-AF"/>
        </w:rPr>
        <w:t>و</w:t>
      </w:r>
      <w:r w:rsidRPr="00FC2D62">
        <w:rPr>
          <w:rFonts w:asciiTheme="minorBidi" w:hAnsiTheme="minorBidi" w:cstheme="minorBidi"/>
          <w:rtl/>
          <w:lang w:bidi="fa-IR"/>
        </w:rPr>
        <w:t>مهارت های لازم مدیریت محیط زیست در سطوح مختلف.</w:t>
      </w:r>
    </w:p>
    <w:p w14:paraId="5656739E" w14:textId="77777777" w:rsidR="004F0FDE" w:rsidRPr="00FC2D62" w:rsidRDefault="004F0FDE" w:rsidP="004F0FDE">
      <w:pPr>
        <w:rPr>
          <w:rFonts w:asciiTheme="minorBidi" w:hAnsiTheme="minorBidi" w:cstheme="minorBidi"/>
          <w:b/>
          <w:bCs/>
          <w:sz w:val="24"/>
          <w:rtl/>
          <w:lang w:bidi="fa-IR"/>
        </w:rPr>
      </w:pPr>
      <w:r w:rsidRPr="00FC2D62">
        <w:rPr>
          <w:rFonts w:asciiTheme="minorBidi" w:hAnsiTheme="minorBidi" w:cstheme="minorBidi"/>
          <w:b/>
          <w:bCs/>
          <w:sz w:val="24"/>
          <w:rtl/>
          <w:lang w:bidi="fa-IR"/>
        </w:rPr>
        <w:t>نتایج متوقعه مضمون</w:t>
      </w:r>
    </w:p>
    <w:p w14:paraId="4D9E5834"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بعد از ختم موفقانه مضمون اساسات محیط زیست، توقع میرود که:</w:t>
      </w:r>
    </w:p>
    <w:p w14:paraId="4EAA9AA2" w14:textId="77777777" w:rsidR="004F0FDE" w:rsidRPr="00FC2D62" w:rsidRDefault="004F0FDE" w:rsidP="0031146D">
      <w:pPr>
        <w:pStyle w:val="ListParagraph"/>
        <w:numPr>
          <w:ilvl w:val="0"/>
          <w:numId w:val="67"/>
        </w:numPr>
        <w:spacing w:after="160" w:afterAutospacing="0" w:line="259" w:lineRule="auto"/>
        <w:rPr>
          <w:rFonts w:asciiTheme="minorBidi" w:hAnsiTheme="minorBidi" w:cstheme="minorBidi"/>
          <w:lang w:bidi="fa-IR"/>
        </w:rPr>
      </w:pPr>
      <w:r w:rsidRPr="00FC2D62">
        <w:rPr>
          <w:rFonts w:asciiTheme="minorBidi" w:hAnsiTheme="minorBidi" w:cstheme="minorBidi"/>
          <w:sz w:val="24"/>
          <w:rtl/>
          <w:lang w:bidi="fa-IR"/>
        </w:rPr>
        <w:t xml:space="preserve">محصلین توانایی توضیح موضوعات (اکوسیستم،اکولوژی، آلوده گی ها و منابع طیبعی) را داشته باشند. </w:t>
      </w:r>
    </w:p>
    <w:p w14:paraId="01FB073B" w14:textId="77777777" w:rsidR="004F0FDE" w:rsidRPr="00FC2D62" w:rsidRDefault="004F0FDE" w:rsidP="0031146D">
      <w:pPr>
        <w:pStyle w:val="ListParagraph"/>
        <w:numPr>
          <w:ilvl w:val="0"/>
          <w:numId w:val="67"/>
        </w:numPr>
        <w:spacing w:after="160" w:afterAutospacing="0" w:line="259" w:lineRule="auto"/>
        <w:rPr>
          <w:rFonts w:asciiTheme="minorBidi" w:hAnsiTheme="minorBidi" w:cstheme="minorBidi"/>
          <w:rtl/>
          <w:lang w:bidi="fa-IR"/>
        </w:rPr>
      </w:pPr>
      <w:r w:rsidRPr="00FC2D62">
        <w:rPr>
          <w:rFonts w:asciiTheme="minorBidi" w:hAnsiTheme="minorBidi" w:cstheme="minorBidi"/>
          <w:rtl/>
          <w:lang w:bidi="fa-IR"/>
        </w:rPr>
        <w:t xml:space="preserve">محصلین توانایی شناخت چالش های محیط زیستی (افزایش نفوس، تغییرات اقلیمی، گرمایش جهانی، تخریب لایه آوزون، تخریب منابع طبیعی و آلوده گی های محیط زیست) را داشته باشند. </w:t>
      </w:r>
    </w:p>
    <w:p w14:paraId="165115C3" w14:textId="77777777" w:rsidR="004F0FDE" w:rsidRPr="00FC2D62" w:rsidRDefault="004F0FDE" w:rsidP="0031146D">
      <w:pPr>
        <w:pStyle w:val="ListParagraph"/>
        <w:numPr>
          <w:ilvl w:val="0"/>
          <w:numId w:val="67"/>
        </w:numPr>
        <w:spacing w:after="160" w:afterAutospacing="0" w:line="259" w:lineRule="auto"/>
        <w:rPr>
          <w:rFonts w:asciiTheme="minorBidi" w:hAnsiTheme="minorBidi" w:cstheme="minorBidi"/>
          <w:lang w:bidi="fa-IR"/>
        </w:rPr>
      </w:pPr>
      <w:r w:rsidRPr="00FC2D62">
        <w:rPr>
          <w:rFonts w:asciiTheme="minorBidi" w:hAnsiTheme="minorBidi" w:cstheme="minorBidi"/>
          <w:rtl/>
          <w:lang w:bidi="fa-IR"/>
        </w:rPr>
        <w:t xml:space="preserve">محصلین توانایی عملی کردن مهارت های لازم در سلوک عملکرد و </w:t>
      </w:r>
      <w:r w:rsidRPr="00FC2D62">
        <w:rPr>
          <w:rFonts w:asciiTheme="minorBidi" w:hAnsiTheme="minorBidi" w:cstheme="minorBidi"/>
          <w:sz w:val="24"/>
          <w:rtl/>
          <w:lang w:bidi="fa-IR"/>
        </w:rPr>
        <w:t xml:space="preserve">مسوولیت پذیری درقبال محیط زیست داشته باشند. </w:t>
      </w:r>
    </w:p>
    <w:p w14:paraId="3FBC9D94" w14:textId="77777777" w:rsidR="004F0FDE" w:rsidRPr="00FC2D62" w:rsidRDefault="004F0FDE" w:rsidP="0031146D">
      <w:pPr>
        <w:pStyle w:val="ListParagraph"/>
        <w:numPr>
          <w:ilvl w:val="0"/>
          <w:numId w:val="67"/>
        </w:numPr>
        <w:spacing w:after="160" w:afterAutospacing="0" w:line="259" w:lineRule="auto"/>
        <w:rPr>
          <w:rFonts w:asciiTheme="minorBidi" w:hAnsiTheme="minorBidi" w:cstheme="minorBidi"/>
          <w:sz w:val="24"/>
          <w:lang w:bidi="fa-IR"/>
        </w:rPr>
      </w:pPr>
      <w:r w:rsidRPr="00FC2D62">
        <w:rPr>
          <w:rFonts w:asciiTheme="minorBidi" w:hAnsiTheme="minorBidi" w:cstheme="minorBidi"/>
          <w:sz w:val="24"/>
          <w:rtl/>
          <w:lang w:bidi="fa-IR"/>
        </w:rPr>
        <w:lastRenderedPageBreak/>
        <w:t xml:space="preserve">محصلین توانایی شرح عوامل، تاثیرات و پیامدهای چالش های محیط زیستی کشوررا داشته باشند. </w:t>
      </w:r>
    </w:p>
    <w:p w14:paraId="41F60909" w14:textId="77777777" w:rsidR="004F0FDE" w:rsidRPr="00FC2D62" w:rsidRDefault="004F0FDE" w:rsidP="0031146D">
      <w:pPr>
        <w:pStyle w:val="ListParagraph"/>
        <w:numPr>
          <w:ilvl w:val="0"/>
          <w:numId w:val="67"/>
        </w:numPr>
        <w:spacing w:after="160" w:afterAutospacing="0" w:line="259" w:lineRule="auto"/>
        <w:rPr>
          <w:rFonts w:asciiTheme="minorBidi" w:hAnsiTheme="minorBidi" w:cstheme="minorBidi"/>
          <w:sz w:val="24"/>
          <w:lang w:bidi="fa-IR"/>
        </w:rPr>
      </w:pPr>
      <w:r w:rsidRPr="00FC2D62">
        <w:rPr>
          <w:rFonts w:asciiTheme="minorBidi" w:hAnsiTheme="minorBidi" w:cstheme="minorBidi"/>
          <w:sz w:val="24"/>
          <w:rtl/>
          <w:lang w:bidi="fa-IR"/>
        </w:rPr>
        <w:t>محصلین توانایی کاربرد روشهای مدیریت محیط زیست داشته باشند</w:t>
      </w:r>
      <w:r w:rsidRPr="00FC2D62">
        <w:rPr>
          <w:rFonts w:asciiTheme="minorBidi" w:hAnsiTheme="minorBidi" w:cstheme="minorBidi"/>
          <w:sz w:val="24"/>
          <w:lang w:bidi="fa-IR"/>
        </w:rPr>
        <w:t>.</w:t>
      </w:r>
    </w:p>
    <w:p w14:paraId="16C5890C" w14:textId="77777777" w:rsidR="004F0FDE" w:rsidRPr="00FC2D62" w:rsidRDefault="004F0FDE" w:rsidP="004F0FDE">
      <w:pPr>
        <w:pStyle w:val="ListParagraph"/>
        <w:rPr>
          <w:rFonts w:asciiTheme="minorBidi" w:hAnsiTheme="minorBidi" w:cstheme="minorBidi"/>
          <w:sz w:val="24"/>
          <w:rtl/>
          <w:lang w:bidi="fa-IR"/>
        </w:rPr>
      </w:pPr>
    </w:p>
    <w:p w14:paraId="33273E9E" w14:textId="77777777" w:rsidR="004F0FDE" w:rsidRPr="00FC2D62" w:rsidRDefault="004F0FDE" w:rsidP="004F0FDE">
      <w:pPr>
        <w:pStyle w:val="ListParagraph"/>
        <w:rPr>
          <w:rFonts w:asciiTheme="minorBidi" w:hAnsiTheme="minorBidi" w:cstheme="minorBidi"/>
          <w:sz w:val="24"/>
          <w:rtl/>
          <w:lang w:bidi="fa-IR"/>
        </w:rPr>
      </w:pPr>
    </w:p>
    <w:p w14:paraId="465141F9" w14:textId="77777777" w:rsidR="004F0FDE" w:rsidRPr="00FC2D62" w:rsidRDefault="004F0FDE" w:rsidP="004F0FDE">
      <w:pPr>
        <w:rPr>
          <w:rFonts w:asciiTheme="minorBidi" w:hAnsiTheme="minorBidi" w:cstheme="minorBidi"/>
          <w:b/>
          <w:bCs/>
          <w:sz w:val="30"/>
          <w:szCs w:val="30"/>
          <w:rtl/>
          <w:lang w:bidi="fa-IR"/>
        </w:rPr>
      </w:pPr>
      <w:r w:rsidRPr="00FC2D62">
        <w:rPr>
          <w:rFonts w:asciiTheme="minorBidi" w:hAnsiTheme="minorBidi" w:cstheme="minorBidi"/>
          <w:b/>
          <w:bCs/>
          <w:sz w:val="24"/>
          <w:rtl/>
          <w:lang w:bidi="fa-IR"/>
        </w:rPr>
        <w:t>شیوه های تدریس و آموزش</w:t>
      </w:r>
    </w:p>
    <w:p w14:paraId="365CC2F3" w14:textId="77777777" w:rsidR="004F0FDE" w:rsidRPr="00FC2D62" w:rsidRDefault="004F0FDE" w:rsidP="004F0FDE">
      <w:pPr>
        <w:rPr>
          <w:rFonts w:asciiTheme="minorBidi" w:hAnsiTheme="minorBidi" w:cstheme="minorBidi"/>
          <w:lang w:bidi="fa-IR"/>
        </w:rPr>
      </w:pPr>
      <w:r w:rsidRPr="00FC2D62">
        <w:rPr>
          <w:rFonts w:asciiTheme="minorBidi" w:hAnsiTheme="minorBidi" w:cstheme="minorBidi"/>
          <w:rtl/>
          <w:lang w:bidi="ps-AF"/>
        </w:rPr>
        <w:t xml:space="preserve"> تدریس مضمون بصورت عموم از</w:t>
      </w:r>
      <w:r w:rsidRPr="00FC2D62">
        <w:rPr>
          <w:rFonts w:asciiTheme="minorBidi" w:hAnsiTheme="minorBidi" w:cstheme="minorBidi"/>
          <w:rtl/>
          <w:lang w:bidi="fa-IR"/>
        </w:rPr>
        <w:t xml:space="preserve"> میتود </w:t>
      </w:r>
      <w:r w:rsidRPr="00FC2D62">
        <w:rPr>
          <w:rFonts w:asciiTheme="minorBidi" w:hAnsiTheme="minorBidi" w:cstheme="minorBidi"/>
          <w:lang w:bidi="fa-IR"/>
        </w:rPr>
        <w:t>OBE</w:t>
      </w:r>
      <w:r w:rsidRPr="00FC2D62">
        <w:rPr>
          <w:rFonts w:asciiTheme="minorBidi" w:hAnsiTheme="minorBidi" w:cstheme="minorBidi"/>
          <w:rtl/>
          <w:lang w:bidi="fa-IR"/>
        </w:rPr>
        <w:t xml:space="preserve"> و </w:t>
      </w:r>
      <w:r w:rsidRPr="00FC2D62">
        <w:rPr>
          <w:rFonts w:asciiTheme="minorBidi" w:hAnsiTheme="minorBidi" w:cstheme="minorBidi"/>
          <w:lang w:bidi="fa-IR"/>
        </w:rPr>
        <w:t>SCL</w:t>
      </w:r>
      <w:r w:rsidRPr="00FC2D62">
        <w:rPr>
          <w:rFonts w:asciiTheme="minorBidi" w:hAnsiTheme="minorBidi" w:cstheme="minorBidi"/>
          <w:rtl/>
          <w:lang w:bidi="fa-IR"/>
        </w:rPr>
        <w:t xml:space="preserve"> </w:t>
      </w:r>
      <w:r w:rsidRPr="00FC2D62">
        <w:rPr>
          <w:rFonts w:asciiTheme="minorBidi" w:hAnsiTheme="minorBidi" w:cstheme="minorBidi"/>
          <w:rtl/>
          <w:lang w:bidi="ps-AF"/>
        </w:rPr>
        <w:t xml:space="preserve">کار </w:t>
      </w:r>
      <w:r w:rsidRPr="00FC2D62">
        <w:rPr>
          <w:rFonts w:asciiTheme="minorBidi" w:hAnsiTheme="minorBidi" w:cstheme="minorBidi"/>
          <w:rtl/>
          <w:lang w:bidi="prs-AF"/>
        </w:rPr>
        <w:t>گرفته خواهد شد</w:t>
      </w:r>
      <w:r w:rsidRPr="00FC2D62">
        <w:rPr>
          <w:rFonts w:asciiTheme="minorBidi" w:hAnsiTheme="minorBidi" w:cstheme="minorBidi"/>
          <w:sz w:val="24"/>
          <w:rtl/>
          <w:lang w:bidi="fa-IR"/>
        </w:rPr>
        <w:t xml:space="preserve"> </w:t>
      </w:r>
      <w:r w:rsidRPr="00FC2D62">
        <w:rPr>
          <w:rFonts w:asciiTheme="minorBidi" w:hAnsiTheme="minorBidi" w:cstheme="minorBidi"/>
          <w:sz w:val="24"/>
          <w:rtl/>
          <w:lang w:bidi="prs-AF"/>
        </w:rPr>
        <w:t>وهمچنان از</w:t>
      </w:r>
      <w:r w:rsidRPr="00FC2D62">
        <w:rPr>
          <w:rFonts w:asciiTheme="minorBidi" w:hAnsiTheme="minorBidi" w:cstheme="minorBidi"/>
          <w:sz w:val="24"/>
          <w:rtl/>
          <w:lang w:bidi="fa-IR"/>
        </w:rPr>
        <w:t xml:space="preserve"> روشهای ذیل </w:t>
      </w:r>
      <w:r w:rsidRPr="00FC2D62">
        <w:rPr>
          <w:rFonts w:asciiTheme="minorBidi" w:hAnsiTheme="minorBidi" w:cstheme="minorBidi"/>
          <w:sz w:val="24"/>
          <w:rtl/>
          <w:lang w:bidi="prs-AF"/>
        </w:rPr>
        <w:t>هم</w:t>
      </w:r>
      <w:r w:rsidRPr="00FC2D62">
        <w:rPr>
          <w:rFonts w:asciiTheme="minorBidi" w:hAnsiTheme="minorBidi" w:cstheme="minorBidi"/>
          <w:sz w:val="24"/>
          <w:rtl/>
          <w:lang w:bidi="ps-AF"/>
        </w:rPr>
        <w:t xml:space="preserve"> </w:t>
      </w:r>
      <w:r w:rsidRPr="00FC2D62">
        <w:rPr>
          <w:rFonts w:asciiTheme="minorBidi" w:hAnsiTheme="minorBidi" w:cstheme="minorBidi"/>
          <w:sz w:val="24"/>
          <w:rtl/>
          <w:lang w:bidi="fa-IR"/>
        </w:rPr>
        <w:t>استفاده صورت میگیرد:</w:t>
      </w:r>
    </w:p>
    <w:p w14:paraId="1FAFC7C9" w14:textId="77777777" w:rsidR="004F0FDE" w:rsidRPr="00FC2D62" w:rsidRDefault="004F0FDE" w:rsidP="0031146D">
      <w:pPr>
        <w:pStyle w:val="ListParagraph"/>
        <w:numPr>
          <w:ilvl w:val="0"/>
          <w:numId w:val="66"/>
        </w:numPr>
        <w:spacing w:after="160" w:afterAutospacing="0" w:line="259" w:lineRule="auto"/>
        <w:jc w:val="left"/>
        <w:rPr>
          <w:rFonts w:asciiTheme="minorBidi" w:hAnsiTheme="minorBidi" w:cstheme="minorBidi"/>
          <w:sz w:val="24"/>
          <w:lang w:bidi="fa-IR"/>
        </w:rPr>
      </w:pPr>
      <w:r w:rsidRPr="00FC2D62">
        <w:rPr>
          <w:rFonts w:asciiTheme="minorBidi" w:hAnsiTheme="minorBidi" w:cstheme="minorBidi"/>
          <w:sz w:val="24"/>
          <w:rtl/>
          <w:lang w:bidi="fa-IR"/>
        </w:rPr>
        <w:t>لکچر</w:t>
      </w:r>
      <w:r w:rsidRPr="00FC2D62">
        <w:rPr>
          <w:rFonts w:asciiTheme="minorBidi" w:hAnsiTheme="minorBidi" w:cstheme="minorBidi"/>
          <w:sz w:val="24"/>
          <w:rtl/>
          <w:lang w:bidi="prs-AF"/>
        </w:rPr>
        <w:t xml:space="preserve"> ها </w:t>
      </w:r>
    </w:p>
    <w:p w14:paraId="359025E3" w14:textId="77777777" w:rsidR="004F0FDE" w:rsidRPr="00FC2D62" w:rsidRDefault="004F0FDE" w:rsidP="0031146D">
      <w:pPr>
        <w:pStyle w:val="ListParagraph"/>
        <w:numPr>
          <w:ilvl w:val="0"/>
          <w:numId w:val="66"/>
        </w:numPr>
        <w:spacing w:after="160" w:afterAutospacing="0" w:line="259" w:lineRule="auto"/>
        <w:jc w:val="left"/>
        <w:rPr>
          <w:rFonts w:asciiTheme="minorBidi" w:hAnsiTheme="minorBidi" w:cstheme="minorBidi"/>
          <w:sz w:val="24"/>
          <w:lang w:bidi="fa-IR"/>
        </w:rPr>
      </w:pPr>
      <w:r w:rsidRPr="00FC2D62">
        <w:rPr>
          <w:rFonts w:asciiTheme="minorBidi" w:hAnsiTheme="minorBidi" w:cstheme="minorBidi"/>
          <w:sz w:val="24"/>
          <w:rtl/>
          <w:lang w:bidi="fa-IR"/>
        </w:rPr>
        <w:t xml:space="preserve">پریزنتیشن ها </w:t>
      </w:r>
    </w:p>
    <w:p w14:paraId="760A5452" w14:textId="77777777" w:rsidR="004F0FDE" w:rsidRPr="00FC2D62" w:rsidRDefault="004F0FDE" w:rsidP="0031146D">
      <w:pPr>
        <w:pStyle w:val="ListParagraph"/>
        <w:numPr>
          <w:ilvl w:val="0"/>
          <w:numId w:val="66"/>
        </w:numPr>
        <w:spacing w:after="160" w:afterAutospacing="0" w:line="259" w:lineRule="auto"/>
        <w:jc w:val="left"/>
        <w:rPr>
          <w:rFonts w:asciiTheme="minorBidi" w:hAnsiTheme="minorBidi" w:cstheme="minorBidi"/>
          <w:sz w:val="24"/>
          <w:lang w:bidi="fa-IR"/>
        </w:rPr>
      </w:pPr>
      <w:r w:rsidRPr="00FC2D62">
        <w:rPr>
          <w:rFonts w:asciiTheme="minorBidi" w:hAnsiTheme="minorBidi" w:cstheme="minorBidi"/>
          <w:sz w:val="24"/>
          <w:rtl/>
          <w:lang w:bidi="fa-IR"/>
        </w:rPr>
        <w:t>ویډیو کلپها</w:t>
      </w:r>
      <w:r w:rsidRPr="00FC2D62">
        <w:rPr>
          <w:rFonts w:asciiTheme="minorBidi" w:hAnsiTheme="minorBidi" w:cstheme="minorBidi"/>
          <w:sz w:val="24"/>
          <w:lang w:bidi="fa-IR"/>
        </w:rPr>
        <w:t xml:space="preserve"> </w:t>
      </w:r>
    </w:p>
    <w:p w14:paraId="0551CC59" w14:textId="77777777" w:rsidR="004F0FDE" w:rsidRPr="00FC2D62" w:rsidRDefault="004F0FDE" w:rsidP="0031146D">
      <w:pPr>
        <w:pStyle w:val="ListParagraph"/>
        <w:numPr>
          <w:ilvl w:val="0"/>
          <w:numId w:val="66"/>
        </w:numPr>
        <w:spacing w:after="160" w:afterAutospacing="0" w:line="259" w:lineRule="auto"/>
        <w:jc w:val="left"/>
        <w:rPr>
          <w:rFonts w:asciiTheme="minorBidi" w:hAnsiTheme="minorBidi" w:cstheme="minorBidi"/>
          <w:sz w:val="24"/>
          <w:lang w:bidi="fa-IR"/>
        </w:rPr>
      </w:pPr>
      <w:r w:rsidRPr="00FC2D62">
        <w:rPr>
          <w:rFonts w:asciiTheme="minorBidi" w:hAnsiTheme="minorBidi" w:cstheme="minorBidi"/>
          <w:sz w:val="24"/>
          <w:rtl/>
          <w:lang w:bidi="fa-IR"/>
        </w:rPr>
        <w:t>موارد مصالعاتی (</w:t>
      </w:r>
      <w:r w:rsidRPr="00FC2D62">
        <w:rPr>
          <w:rFonts w:asciiTheme="minorBidi" w:hAnsiTheme="minorBidi" w:cstheme="minorBidi"/>
          <w:sz w:val="24"/>
          <w:lang w:bidi="ps-AF"/>
        </w:rPr>
        <w:t>Case study</w:t>
      </w:r>
      <w:r w:rsidRPr="00FC2D62">
        <w:rPr>
          <w:rFonts w:asciiTheme="minorBidi" w:hAnsiTheme="minorBidi" w:cstheme="minorBidi"/>
          <w:sz w:val="24"/>
          <w:rtl/>
          <w:lang w:bidi="prs-AF"/>
        </w:rPr>
        <w:t>)</w:t>
      </w:r>
    </w:p>
    <w:p w14:paraId="2E191DDE" w14:textId="77777777" w:rsidR="004F0FDE" w:rsidRPr="00FC2D62" w:rsidRDefault="004F0FDE" w:rsidP="0031146D">
      <w:pPr>
        <w:pStyle w:val="ListParagraph"/>
        <w:numPr>
          <w:ilvl w:val="0"/>
          <w:numId w:val="66"/>
        </w:numPr>
        <w:spacing w:after="160" w:afterAutospacing="0" w:line="259" w:lineRule="auto"/>
        <w:jc w:val="left"/>
        <w:rPr>
          <w:rFonts w:asciiTheme="minorBidi" w:hAnsiTheme="minorBidi" w:cstheme="minorBidi"/>
          <w:sz w:val="24"/>
          <w:lang w:bidi="fa-IR"/>
        </w:rPr>
      </w:pPr>
      <w:r w:rsidRPr="00FC2D62">
        <w:rPr>
          <w:rFonts w:asciiTheme="minorBidi" w:hAnsiTheme="minorBidi" w:cstheme="minorBidi"/>
          <w:sz w:val="24"/>
          <w:rtl/>
          <w:lang w:bidi="prs-AF"/>
        </w:rPr>
        <w:t xml:space="preserve">کارهای عملی و لابراتواری </w:t>
      </w:r>
    </w:p>
    <w:p w14:paraId="149B9595" w14:textId="77777777" w:rsidR="004F0FDE" w:rsidRPr="00FC2D62" w:rsidRDefault="004F0FDE" w:rsidP="0031146D">
      <w:pPr>
        <w:pStyle w:val="ListParagraph"/>
        <w:numPr>
          <w:ilvl w:val="0"/>
          <w:numId w:val="66"/>
        </w:numPr>
        <w:spacing w:after="160" w:afterAutospacing="0" w:line="259" w:lineRule="auto"/>
        <w:jc w:val="left"/>
        <w:rPr>
          <w:rFonts w:asciiTheme="minorBidi" w:hAnsiTheme="minorBidi" w:cstheme="minorBidi"/>
          <w:sz w:val="24"/>
          <w:rtl/>
          <w:lang w:bidi="fa-IR"/>
        </w:rPr>
      </w:pPr>
      <w:r w:rsidRPr="00FC2D62">
        <w:rPr>
          <w:rFonts w:asciiTheme="minorBidi" w:hAnsiTheme="minorBidi" w:cstheme="minorBidi"/>
          <w:sz w:val="24"/>
          <w:rtl/>
          <w:lang w:bidi="prs-AF"/>
        </w:rPr>
        <w:t xml:space="preserve">مباحاث و مناقشات گروپی و انفرادی </w:t>
      </w:r>
    </w:p>
    <w:p w14:paraId="2FC636FE" w14:textId="77777777" w:rsidR="004F0FDE" w:rsidRPr="00FC2D62" w:rsidRDefault="004F0FDE" w:rsidP="004F0FDE">
      <w:pPr>
        <w:rPr>
          <w:rFonts w:asciiTheme="minorBidi" w:hAnsiTheme="minorBidi" w:cstheme="minorBidi"/>
          <w:b/>
          <w:bCs/>
          <w:sz w:val="24"/>
          <w:rtl/>
          <w:lang w:bidi="fa-IR"/>
        </w:rPr>
      </w:pPr>
      <w:r w:rsidRPr="00FC2D62">
        <w:rPr>
          <w:rFonts w:asciiTheme="minorBidi" w:hAnsiTheme="minorBidi" w:cstheme="minorBidi"/>
          <w:b/>
          <w:bCs/>
          <w:sz w:val="24"/>
          <w:rtl/>
          <w:lang w:bidi="fa-IR"/>
        </w:rPr>
        <w:t>شیوه های ارزیابی محصلان:</w:t>
      </w:r>
    </w:p>
    <w:p w14:paraId="62387B26" w14:textId="77777777" w:rsidR="004F0FDE" w:rsidRPr="00FC2D62" w:rsidRDefault="004F0FDE" w:rsidP="004F0FDE">
      <w:pPr>
        <w:rPr>
          <w:rFonts w:asciiTheme="minorBidi" w:hAnsiTheme="minorBidi" w:cstheme="minorBidi"/>
          <w:b/>
          <w:bCs/>
          <w:sz w:val="24"/>
          <w:rtl/>
          <w:lang w:bidi="fa-IR"/>
        </w:rPr>
      </w:pPr>
      <w:r w:rsidRPr="00FC2D62">
        <w:rPr>
          <w:rFonts w:asciiTheme="minorBidi" w:hAnsiTheme="minorBidi" w:cstheme="minorBidi"/>
          <w:b/>
          <w:bCs/>
          <w:sz w:val="24"/>
          <w:rtl/>
          <w:lang w:bidi="fa-IR"/>
        </w:rPr>
        <w:t>به اساس ماده 18 مقرره آموزش دوره لیسانس؛ ارزیابی  دانش آموزان قرار ذیل صورت میگیرد</w:t>
      </w:r>
      <w:r w:rsidRPr="00FC2D62">
        <w:rPr>
          <w:rFonts w:asciiTheme="minorBidi" w:hAnsiTheme="minorBidi" w:cstheme="minorBidi"/>
          <w:b/>
          <w:bCs/>
          <w:sz w:val="24"/>
          <w:lang w:bidi="fa-IR"/>
        </w:rPr>
        <w:t>:</w:t>
      </w:r>
      <w:r w:rsidRPr="00FC2D62">
        <w:rPr>
          <w:rFonts w:asciiTheme="minorBidi" w:hAnsiTheme="minorBidi" w:cstheme="minorBidi"/>
          <w:b/>
          <w:bCs/>
          <w:sz w:val="24"/>
          <w:rtl/>
          <w:lang w:bidi="fa-IR"/>
        </w:rPr>
        <w:t xml:space="preserve"> </w:t>
      </w:r>
    </w:p>
    <w:p w14:paraId="2BD94895" w14:textId="77777777" w:rsidR="004F0FDE" w:rsidRPr="00FC2D62" w:rsidRDefault="004F0FDE" w:rsidP="0031146D">
      <w:pPr>
        <w:pStyle w:val="ListParagraph"/>
        <w:numPr>
          <w:ilvl w:val="0"/>
          <w:numId w:val="71"/>
        </w:numPr>
        <w:spacing w:after="160" w:afterAutospacing="0" w:line="259" w:lineRule="auto"/>
        <w:ind w:left="386"/>
        <w:rPr>
          <w:rFonts w:asciiTheme="minorBidi" w:hAnsiTheme="minorBidi" w:cstheme="minorBidi"/>
          <w:b/>
          <w:bCs/>
          <w:i/>
          <w:iCs/>
          <w:sz w:val="24"/>
          <w:lang w:bidi="fa-IR"/>
        </w:rPr>
      </w:pPr>
      <w:r w:rsidRPr="00FC2D62">
        <w:rPr>
          <w:rFonts w:asciiTheme="minorBidi" w:hAnsiTheme="minorBidi" w:cstheme="minorBidi"/>
          <w:b/>
          <w:bCs/>
          <w:sz w:val="26"/>
          <w:szCs w:val="26"/>
          <w:rtl/>
          <w:lang w:bidi="fa-IR"/>
        </w:rPr>
        <w:t>فیصدی سهم گیری در فعالیت های صنفی (پروسه آموزش و تدریس)</w:t>
      </w:r>
      <w:r w:rsidRPr="00FC2D62">
        <w:rPr>
          <w:rFonts w:asciiTheme="minorBidi" w:hAnsiTheme="minorBidi" w:cstheme="minorBidi"/>
          <w:b/>
          <w:bCs/>
          <w:sz w:val="24"/>
          <w:rtl/>
          <w:lang w:bidi="fa-IR"/>
        </w:rPr>
        <w:t>:</w:t>
      </w:r>
      <w:r w:rsidRPr="00FC2D62">
        <w:rPr>
          <w:rFonts w:asciiTheme="minorBidi" w:hAnsiTheme="minorBidi" w:cstheme="minorBidi"/>
          <w:b/>
          <w:bCs/>
          <w:i/>
          <w:iCs/>
          <w:sz w:val="24"/>
          <w:rtl/>
          <w:lang w:bidi="fa-IR"/>
        </w:rPr>
        <w:t xml:space="preserve"> </w:t>
      </w:r>
      <w:r w:rsidRPr="00FC2D62">
        <w:rPr>
          <w:rFonts w:asciiTheme="minorBidi" w:hAnsiTheme="minorBidi" w:cstheme="minorBidi"/>
          <w:sz w:val="24"/>
          <w:rtl/>
          <w:lang w:bidi="fa-IR"/>
        </w:rPr>
        <w:t>فعالیت های صنفی ازطریق سهم گیری فعال محصلان دركورس و تحلیل موضوعات مورد بحث، شركت درمباحثات صنفی</w:t>
      </w:r>
      <w:r w:rsidRPr="00FC2D62">
        <w:rPr>
          <w:rFonts w:asciiTheme="minorBidi" w:hAnsiTheme="minorBidi" w:cstheme="minorBidi"/>
          <w:sz w:val="24"/>
          <w:rtl/>
          <w:lang w:bidi="prs-AF"/>
        </w:rPr>
        <w:t xml:space="preserve"> و </w:t>
      </w:r>
      <w:r w:rsidRPr="00FC2D62">
        <w:rPr>
          <w:rFonts w:asciiTheme="minorBidi" w:hAnsiTheme="minorBidi" w:cstheme="minorBidi"/>
          <w:sz w:val="24"/>
          <w:rtl/>
          <w:lang w:bidi="fa-IR"/>
        </w:rPr>
        <w:t xml:space="preserve">پابندی به حاضری (10 ٪) </w:t>
      </w:r>
    </w:p>
    <w:p w14:paraId="49C2458F" w14:textId="77777777" w:rsidR="004F0FDE" w:rsidRPr="00FC2D62" w:rsidRDefault="004F0FDE" w:rsidP="004F0FDE">
      <w:pPr>
        <w:pStyle w:val="ListParagraph"/>
        <w:ind w:left="386"/>
        <w:rPr>
          <w:rFonts w:asciiTheme="minorBidi" w:hAnsiTheme="minorBidi" w:cstheme="minorBidi"/>
          <w:b/>
          <w:bCs/>
          <w:i/>
          <w:iCs/>
          <w:sz w:val="24"/>
          <w:lang w:bidi="fa-IR"/>
        </w:rPr>
      </w:pPr>
      <w:r w:rsidRPr="00FC2D62">
        <w:rPr>
          <w:rFonts w:asciiTheme="minorBidi" w:hAnsiTheme="minorBidi" w:cstheme="minorBidi"/>
          <w:sz w:val="24"/>
          <w:rtl/>
          <w:lang w:bidi="fa-IR"/>
        </w:rPr>
        <w:t xml:space="preserve"> </w:t>
      </w:r>
    </w:p>
    <w:p w14:paraId="3CF35917" w14:textId="77777777" w:rsidR="004F0FDE" w:rsidRPr="00FC2D62" w:rsidRDefault="004F0FDE" w:rsidP="0031146D">
      <w:pPr>
        <w:pStyle w:val="ListParagraph"/>
        <w:numPr>
          <w:ilvl w:val="0"/>
          <w:numId w:val="71"/>
        </w:numPr>
        <w:spacing w:after="160" w:afterAutospacing="0" w:line="259" w:lineRule="auto"/>
        <w:ind w:left="386"/>
        <w:rPr>
          <w:rFonts w:asciiTheme="minorBidi" w:hAnsiTheme="minorBidi" w:cstheme="minorBidi"/>
          <w:b/>
          <w:bCs/>
          <w:i/>
          <w:iCs/>
          <w:sz w:val="24"/>
          <w:rtl/>
          <w:lang w:bidi="fa-IR"/>
        </w:rPr>
      </w:pPr>
      <w:r w:rsidRPr="00FC2D62">
        <w:rPr>
          <w:rFonts w:asciiTheme="minorBidi" w:hAnsiTheme="minorBidi" w:cstheme="minorBidi"/>
          <w:b/>
          <w:bCs/>
          <w:sz w:val="24"/>
          <w:rtl/>
          <w:lang w:bidi="fa-IR"/>
        </w:rPr>
        <w:t xml:space="preserve"> </w:t>
      </w:r>
      <w:r w:rsidRPr="00FC2D62">
        <w:rPr>
          <w:rFonts w:asciiTheme="minorBidi" w:hAnsiTheme="minorBidi" w:cstheme="minorBidi"/>
          <w:b/>
          <w:bCs/>
          <w:sz w:val="26"/>
          <w:szCs w:val="26"/>
          <w:rtl/>
          <w:lang w:bidi="fa-IR"/>
        </w:rPr>
        <w:t>فیصدی پروژه های صنفی (کار خانگی):</w:t>
      </w:r>
      <w:r w:rsidRPr="00FC2D62">
        <w:rPr>
          <w:rFonts w:asciiTheme="minorBidi" w:hAnsiTheme="minorBidi" w:cstheme="minorBidi"/>
          <w:b/>
          <w:bCs/>
          <w:sz w:val="24"/>
          <w:rtl/>
          <w:lang w:bidi="fa-IR"/>
        </w:rPr>
        <w:t xml:space="preserve"> </w:t>
      </w:r>
      <w:r w:rsidRPr="00FC2D62">
        <w:rPr>
          <w:rFonts w:asciiTheme="minorBidi" w:hAnsiTheme="minorBidi" w:cstheme="minorBidi"/>
          <w:sz w:val="24"/>
          <w:rtl/>
          <w:lang w:bidi="fa-IR"/>
        </w:rPr>
        <w:t>برای محصلین در آغاز کورس پروژه های صنفی داده میشود که الی پایان سمستر به اتمام برسانند و معیار نمره آن (% 10 ) میباشد. در این بخش موضوعات ازقبیل ارایه پرزینتشن</w:t>
      </w:r>
      <w:r w:rsidRPr="00FC2D62">
        <w:rPr>
          <w:rFonts w:asciiTheme="minorBidi" w:hAnsiTheme="minorBidi" w:cstheme="minorBidi"/>
          <w:sz w:val="24"/>
          <w:rtl/>
          <w:lang w:bidi="ps-AF"/>
        </w:rPr>
        <w:t xml:space="preserve">، </w:t>
      </w:r>
      <w:r w:rsidRPr="00FC2D62">
        <w:rPr>
          <w:rFonts w:asciiTheme="minorBidi" w:hAnsiTheme="minorBidi" w:cstheme="minorBidi"/>
          <w:sz w:val="24"/>
          <w:rtl/>
          <w:lang w:bidi="prs-AF"/>
        </w:rPr>
        <w:t>گزارش پروژه،‌ بتکار و نوآوری محصل مورد ارزیابی قرار میگیرد.</w:t>
      </w:r>
    </w:p>
    <w:p w14:paraId="5EAD8E89" w14:textId="77777777" w:rsidR="004F0FDE" w:rsidRPr="00FC2D62" w:rsidRDefault="004F0FDE" w:rsidP="004F0FDE">
      <w:pPr>
        <w:pStyle w:val="ListParagraph"/>
        <w:ind w:left="386"/>
        <w:rPr>
          <w:rFonts w:asciiTheme="minorBidi" w:hAnsiTheme="minorBidi" w:cstheme="minorBidi"/>
          <w:b/>
          <w:bCs/>
          <w:i/>
          <w:iCs/>
          <w:sz w:val="24"/>
          <w:rtl/>
          <w:lang w:bidi="fa-IR"/>
        </w:rPr>
      </w:pPr>
    </w:p>
    <w:p w14:paraId="43420D0A" w14:textId="77777777" w:rsidR="004F0FDE" w:rsidRPr="00FC2D62" w:rsidRDefault="004F0FDE" w:rsidP="0031146D">
      <w:pPr>
        <w:pStyle w:val="ListParagraph"/>
        <w:numPr>
          <w:ilvl w:val="0"/>
          <w:numId w:val="71"/>
        </w:numPr>
        <w:spacing w:after="160" w:afterAutospacing="0" w:line="259" w:lineRule="auto"/>
        <w:rPr>
          <w:rFonts w:asciiTheme="minorBidi" w:hAnsiTheme="minorBidi" w:cstheme="minorBidi"/>
          <w:b/>
          <w:bCs/>
          <w:sz w:val="24"/>
          <w:rtl/>
          <w:lang w:bidi="fa-IR"/>
        </w:rPr>
      </w:pPr>
      <w:r w:rsidRPr="00FC2D62">
        <w:rPr>
          <w:rFonts w:asciiTheme="minorBidi" w:hAnsiTheme="minorBidi" w:cstheme="minorBidi"/>
          <w:b/>
          <w:bCs/>
          <w:sz w:val="26"/>
          <w:szCs w:val="26"/>
          <w:rtl/>
          <w:lang w:bidi="fa-IR"/>
        </w:rPr>
        <w:t>فیصدی امتحان وسط سمستر:</w:t>
      </w:r>
      <w:r w:rsidRPr="00FC2D62">
        <w:rPr>
          <w:rFonts w:asciiTheme="minorBidi" w:hAnsiTheme="minorBidi" w:cstheme="minorBidi"/>
          <w:b/>
          <w:bCs/>
          <w:sz w:val="24"/>
          <w:rtl/>
          <w:lang w:bidi="fa-IR"/>
        </w:rPr>
        <w:t xml:space="preserve"> </w:t>
      </w:r>
      <w:r w:rsidRPr="00FC2D62">
        <w:rPr>
          <w:rFonts w:asciiTheme="minorBidi" w:hAnsiTheme="minorBidi" w:cstheme="minorBidi"/>
          <w:sz w:val="24"/>
          <w:rtl/>
          <w:lang w:bidi="fa-IR"/>
        </w:rPr>
        <w:t xml:space="preserve"> این ارزیابی درختم هفته هفتم از طریق اخذ امتحان رسمی تحت عنوان امتحان وسط سمستر صورت می گیرد ومعیار نمره آن (% 20) است.</w:t>
      </w:r>
    </w:p>
    <w:p w14:paraId="57FB085B" w14:textId="77777777" w:rsidR="004F0FDE" w:rsidRPr="00FC2D62" w:rsidRDefault="004F0FDE" w:rsidP="004F0FDE">
      <w:pPr>
        <w:pStyle w:val="ListParagraph"/>
        <w:ind w:left="360"/>
        <w:rPr>
          <w:rFonts w:asciiTheme="minorBidi" w:hAnsiTheme="minorBidi" w:cstheme="minorBidi"/>
          <w:b/>
          <w:bCs/>
          <w:sz w:val="24"/>
          <w:rtl/>
          <w:lang w:bidi="fa-IR"/>
        </w:rPr>
      </w:pPr>
    </w:p>
    <w:p w14:paraId="547C6F16" w14:textId="77777777" w:rsidR="004F0FDE" w:rsidRPr="00FC2D62" w:rsidRDefault="004F0FDE" w:rsidP="0031146D">
      <w:pPr>
        <w:pStyle w:val="ListParagraph"/>
        <w:numPr>
          <w:ilvl w:val="0"/>
          <w:numId w:val="71"/>
        </w:numPr>
        <w:spacing w:after="160" w:afterAutospacing="0" w:line="259" w:lineRule="auto"/>
        <w:jc w:val="left"/>
        <w:rPr>
          <w:rFonts w:asciiTheme="minorBidi" w:hAnsiTheme="minorBidi" w:cstheme="minorBidi"/>
          <w:b/>
          <w:bCs/>
          <w:sz w:val="24"/>
          <w:lang w:bidi="fa-IR"/>
        </w:rPr>
      </w:pPr>
      <w:r w:rsidRPr="00FC2D62">
        <w:rPr>
          <w:rFonts w:asciiTheme="minorBidi" w:hAnsiTheme="minorBidi" w:cstheme="minorBidi"/>
          <w:b/>
          <w:bCs/>
          <w:sz w:val="26"/>
          <w:szCs w:val="26"/>
          <w:rtl/>
          <w:lang w:bidi="fa-IR"/>
        </w:rPr>
        <w:t>فیصدی امتحان نهایی:</w:t>
      </w:r>
      <w:r w:rsidRPr="00FC2D62">
        <w:rPr>
          <w:rFonts w:asciiTheme="minorBidi" w:hAnsiTheme="minorBidi" w:cstheme="minorBidi"/>
          <w:b/>
          <w:bCs/>
          <w:sz w:val="24"/>
          <w:rtl/>
          <w:lang w:bidi="fa-IR"/>
        </w:rPr>
        <w:t xml:space="preserve"> </w:t>
      </w:r>
      <w:r w:rsidRPr="00FC2D62">
        <w:rPr>
          <w:rFonts w:asciiTheme="minorBidi" w:hAnsiTheme="minorBidi" w:cstheme="minorBidi"/>
          <w:sz w:val="24"/>
          <w:rtl/>
          <w:lang w:bidi="fa-IR"/>
        </w:rPr>
        <w:t>این ارزیابی درختم سمسترانجام می شود و معیار نمره آن (60٪)  است.</w:t>
      </w:r>
    </w:p>
    <w:p w14:paraId="44BE8BA3" w14:textId="77777777" w:rsidR="004F0FDE" w:rsidRPr="00FC2D62" w:rsidRDefault="004F0FDE" w:rsidP="004F0FDE">
      <w:pPr>
        <w:rPr>
          <w:rFonts w:asciiTheme="minorBidi" w:hAnsiTheme="minorBidi" w:cstheme="minorBidi"/>
          <w:b/>
          <w:bCs/>
          <w:sz w:val="24"/>
          <w:rtl/>
          <w:lang w:bidi="fa-IR"/>
        </w:rPr>
      </w:pPr>
    </w:p>
    <w:p w14:paraId="5CFFD497" w14:textId="77777777" w:rsidR="004F0FDE" w:rsidRPr="00FC2D62" w:rsidRDefault="004F0FDE" w:rsidP="004F0FDE">
      <w:pPr>
        <w:rPr>
          <w:rFonts w:asciiTheme="minorBidi" w:hAnsiTheme="minorBidi" w:cstheme="minorBidi"/>
          <w:b/>
          <w:bCs/>
          <w:sz w:val="24"/>
          <w:rtl/>
          <w:lang w:bidi="fa-IR"/>
        </w:rPr>
      </w:pPr>
      <w:r w:rsidRPr="00FC2D62">
        <w:rPr>
          <w:rFonts w:asciiTheme="minorBidi" w:hAnsiTheme="minorBidi" w:cstheme="minorBidi"/>
          <w:b/>
          <w:bCs/>
          <w:sz w:val="24"/>
          <w:rtl/>
          <w:lang w:bidi="fa-IR"/>
        </w:rPr>
        <w:t>مفردات درسی مضمون: (عناوین فصل ها و زیر فصل ها)</w:t>
      </w:r>
    </w:p>
    <w:p w14:paraId="5D8B7FAB" w14:textId="77777777" w:rsidR="004F0FDE" w:rsidRPr="00FC2D62" w:rsidRDefault="004F0FDE" w:rsidP="0031146D">
      <w:pPr>
        <w:pStyle w:val="ListParagraph"/>
        <w:numPr>
          <w:ilvl w:val="0"/>
          <w:numId w:val="68"/>
        </w:numPr>
        <w:spacing w:after="160" w:afterAutospacing="0" w:line="259" w:lineRule="auto"/>
        <w:jc w:val="left"/>
        <w:rPr>
          <w:rFonts w:asciiTheme="minorBidi" w:hAnsiTheme="minorBidi" w:cstheme="minorBidi"/>
          <w:b/>
          <w:bCs/>
          <w:sz w:val="24"/>
          <w:rtl/>
          <w:lang w:bidi="fa-IR"/>
        </w:rPr>
      </w:pPr>
      <w:r w:rsidRPr="00FC2D62">
        <w:rPr>
          <w:rFonts w:asciiTheme="minorBidi" w:hAnsiTheme="minorBidi" w:cstheme="minorBidi"/>
          <w:b/>
          <w:bCs/>
          <w:sz w:val="24"/>
          <w:rtl/>
          <w:lang w:bidi="fa-IR"/>
        </w:rPr>
        <w:t xml:space="preserve">مبانی محیط زیست </w:t>
      </w:r>
    </w:p>
    <w:p w14:paraId="4BADA2A7"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تعریف و مفاهیم محیط زیست </w:t>
      </w:r>
    </w:p>
    <w:p w14:paraId="5F45D135"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انواع محیط زیست</w:t>
      </w:r>
    </w:p>
    <w:p w14:paraId="1477D7B7"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lastRenderedPageBreak/>
        <w:t xml:space="preserve">اجزایی محیط زیست </w:t>
      </w:r>
    </w:p>
    <w:p w14:paraId="549B4BD0"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اتموسفیر </w:t>
      </w:r>
    </w:p>
    <w:p w14:paraId="64B85D93"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هایدروسفیر </w:t>
      </w:r>
    </w:p>
    <w:p w14:paraId="0FEAC9A4"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لیتوسفیر </w:t>
      </w:r>
    </w:p>
    <w:p w14:paraId="3D464802"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بایوسفیر </w:t>
      </w:r>
    </w:p>
    <w:p w14:paraId="4C454DBE" w14:textId="77777777" w:rsidR="004F0FDE" w:rsidRPr="00FC2D62" w:rsidRDefault="004F0FDE" w:rsidP="0031146D">
      <w:pPr>
        <w:pStyle w:val="ListParagraph"/>
        <w:numPr>
          <w:ilvl w:val="0"/>
          <w:numId w:val="68"/>
        </w:numPr>
        <w:spacing w:after="160" w:afterAutospacing="0" w:line="259" w:lineRule="auto"/>
        <w:jc w:val="left"/>
        <w:rPr>
          <w:rFonts w:asciiTheme="minorBidi" w:hAnsiTheme="minorBidi" w:cstheme="minorBidi"/>
          <w:b/>
          <w:bCs/>
          <w:sz w:val="24"/>
          <w:lang w:bidi="fa-IR"/>
        </w:rPr>
      </w:pPr>
      <w:r w:rsidRPr="00FC2D62">
        <w:rPr>
          <w:rFonts w:asciiTheme="minorBidi" w:hAnsiTheme="minorBidi" w:cstheme="minorBidi"/>
          <w:b/>
          <w:bCs/>
          <w:sz w:val="24"/>
          <w:rtl/>
          <w:lang w:bidi="fa-IR"/>
        </w:rPr>
        <w:t>اکولوژی و ایکوسیستم</w:t>
      </w:r>
    </w:p>
    <w:p w14:paraId="19C443C6"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تعریف اکولوژی</w:t>
      </w:r>
      <w:r w:rsidRPr="00FC2D62">
        <w:rPr>
          <w:rFonts w:asciiTheme="minorBidi" w:hAnsiTheme="minorBidi" w:cstheme="minorBidi"/>
          <w:sz w:val="24"/>
          <w:lang w:bidi="fa-IR"/>
        </w:rPr>
        <w:t xml:space="preserve"> </w:t>
      </w:r>
    </w:p>
    <w:p w14:paraId="1968BCED"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آنواع اکولوژی</w:t>
      </w:r>
    </w:p>
    <w:p w14:paraId="62249A33"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تعریف ایکوسیستم</w:t>
      </w:r>
    </w:p>
    <w:p w14:paraId="313C8905" w14:textId="77777777" w:rsidR="004F0FDE" w:rsidRPr="00FC2D62" w:rsidRDefault="004F0FDE" w:rsidP="004F0FDE">
      <w:pPr>
        <w:rPr>
          <w:rFonts w:asciiTheme="minorBidi" w:hAnsiTheme="minorBidi" w:cstheme="minorBidi"/>
          <w:sz w:val="24"/>
          <w:rtl/>
          <w:lang w:bidi="fa-IR"/>
        </w:rPr>
      </w:pPr>
      <w:r w:rsidRPr="00FC2D62">
        <w:rPr>
          <w:rFonts w:asciiTheme="minorBidi" w:eastAsia="MS Gothic" w:hAnsiTheme="minorBidi" w:cstheme="minorBidi"/>
          <w:sz w:val="24"/>
          <w:rtl/>
          <w:lang w:bidi="fa-IR"/>
        </w:rPr>
        <w:t xml:space="preserve">ساختار </w:t>
      </w:r>
      <w:r w:rsidRPr="00FC2D62">
        <w:rPr>
          <w:rFonts w:asciiTheme="minorBidi" w:hAnsiTheme="minorBidi" w:cstheme="minorBidi"/>
          <w:sz w:val="24"/>
          <w:rtl/>
          <w:lang w:bidi="fa-IR"/>
        </w:rPr>
        <w:t>ایکوسیستم</w:t>
      </w:r>
    </w:p>
    <w:p w14:paraId="7A614D45"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خصوصیات ایکوسیستم</w:t>
      </w:r>
    </w:p>
    <w:p w14:paraId="01DE42B6"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انواع ایکوسیستم </w:t>
      </w:r>
    </w:p>
    <w:p w14:paraId="46B1F04C"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خدمات ایکوسیستم </w:t>
      </w:r>
    </w:p>
    <w:p w14:paraId="335C6596" w14:textId="77777777" w:rsidR="004F0FDE" w:rsidRPr="00FC2D62" w:rsidRDefault="004F0FDE" w:rsidP="0031146D">
      <w:pPr>
        <w:pStyle w:val="ListParagraph"/>
        <w:numPr>
          <w:ilvl w:val="0"/>
          <w:numId w:val="68"/>
        </w:numPr>
        <w:spacing w:after="160" w:afterAutospacing="0" w:line="259" w:lineRule="auto"/>
        <w:jc w:val="left"/>
        <w:rPr>
          <w:rFonts w:asciiTheme="minorBidi" w:hAnsiTheme="minorBidi" w:cstheme="minorBidi"/>
          <w:b/>
          <w:bCs/>
          <w:sz w:val="24"/>
          <w:lang w:bidi="fa-IR"/>
        </w:rPr>
      </w:pPr>
      <w:r w:rsidRPr="00FC2D62">
        <w:rPr>
          <w:rFonts w:asciiTheme="minorBidi" w:hAnsiTheme="minorBidi" w:cstheme="minorBidi"/>
          <w:b/>
          <w:bCs/>
          <w:sz w:val="24"/>
          <w:rtl/>
          <w:lang w:bidi="fa-IR"/>
        </w:rPr>
        <w:t xml:space="preserve">منابع طبیعی </w:t>
      </w:r>
    </w:p>
    <w:p w14:paraId="7AB1EB07"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تعریف منابع طبیعی </w:t>
      </w:r>
    </w:p>
    <w:p w14:paraId="16926CF2"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انواع منابع طبیعی  </w:t>
      </w:r>
    </w:p>
    <w:p w14:paraId="0A6A4E11"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منابع انرژی </w:t>
      </w:r>
    </w:p>
    <w:p w14:paraId="2B41A6F6" w14:textId="77777777" w:rsidR="004F0FDE" w:rsidRPr="00FC2D62" w:rsidRDefault="004F0FDE" w:rsidP="004F0FDE">
      <w:pPr>
        <w:rPr>
          <w:rFonts w:asciiTheme="minorBidi" w:hAnsiTheme="minorBidi" w:cstheme="minorBidi"/>
          <w:sz w:val="24"/>
          <w:rtl/>
          <w:lang w:bidi="prs-AF"/>
        </w:rPr>
      </w:pPr>
      <w:r w:rsidRPr="00FC2D62">
        <w:rPr>
          <w:rFonts w:asciiTheme="minorBidi" w:hAnsiTheme="minorBidi" w:cstheme="minorBidi"/>
          <w:sz w:val="24"/>
          <w:rtl/>
          <w:lang w:bidi="prs-AF"/>
        </w:rPr>
        <w:t>منرالها</w:t>
      </w:r>
    </w:p>
    <w:p w14:paraId="10AEFB78"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prs-AF"/>
        </w:rPr>
        <w:t>عناصر نادر و تاثیرات آن بالای محیط زیست و صحت انسان</w:t>
      </w:r>
    </w:p>
    <w:p w14:paraId="23F1E4BD" w14:textId="77777777" w:rsidR="004F0FDE" w:rsidRPr="00FC2D62" w:rsidRDefault="004F0FDE" w:rsidP="0031146D">
      <w:pPr>
        <w:pStyle w:val="ListParagraph"/>
        <w:numPr>
          <w:ilvl w:val="0"/>
          <w:numId w:val="68"/>
        </w:numPr>
        <w:spacing w:after="160" w:afterAutospacing="0" w:line="259" w:lineRule="auto"/>
        <w:jc w:val="left"/>
        <w:rPr>
          <w:rFonts w:asciiTheme="minorBidi" w:hAnsiTheme="minorBidi" w:cstheme="minorBidi"/>
          <w:b/>
          <w:bCs/>
          <w:sz w:val="24"/>
          <w:lang w:bidi="fa-IR"/>
        </w:rPr>
      </w:pPr>
      <w:r w:rsidRPr="00FC2D62">
        <w:rPr>
          <w:rFonts w:asciiTheme="minorBidi" w:hAnsiTheme="minorBidi" w:cstheme="minorBidi"/>
          <w:b/>
          <w:bCs/>
          <w:sz w:val="24"/>
          <w:rtl/>
          <w:lang w:bidi="fa-IR"/>
        </w:rPr>
        <w:t xml:space="preserve">دوران مواد در طبیعت </w:t>
      </w:r>
    </w:p>
    <w:p w14:paraId="11E0FEB4" w14:textId="77777777" w:rsidR="004F0FDE" w:rsidRPr="00FC2D62" w:rsidRDefault="004F0FDE" w:rsidP="004F0FDE">
      <w:pPr>
        <w:rPr>
          <w:rFonts w:asciiTheme="minorBidi" w:hAnsiTheme="minorBidi" w:cstheme="minorBidi"/>
          <w:sz w:val="24"/>
          <w:rtl/>
          <w:lang w:bidi="prs-AF"/>
        </w:rPr>
      </w:pPr>
      <w:r w:rsidRPr="00FC2D62">
        <w:rPr>
          <w:rFonts w:asciiTheme="minorBidi" w:hAnsiTheme="minorBidi" w:cstheme="minorBidi"/>
          <w:sz w:val="24"/>
          <w:rtl/>
          <w:lang w:bidi="prs-AF"/>
        </w:rPr>
        <w:t>دوران انرژی در اکوسیستم</w:t>
      </w:r>
    </w:p>
    <w:p w14:paraId="7F980346" w14:textId="77777777" w:rsidR="004F0FDE" w:rsidRPr="00FC2D62" w:rsidRDefault="004F0FDE" w:rsidP="004F0FDE">
      <w:pPr>
        <w:rPr>
          <w:rFonts w:asciiTheme="minorBidi" w:hAnsiTheme="minorBidi" w:cstheme="minorBidi"/>
          <w:sz w:val="24"/>
          <w:rtl/>
          <w:lang w:bidi="prs-AF"/>
        </w:rPr>
      </w:pPr>
      <w:r w:rsidRPr="00FC2D62">
        <w:rPr>
          <w:rFonts w:asciiTheme="minorBidi" w:hAnsiTheme="minorBidi" w:cstheme="minorBidi"/>
          <w:sz w:val="24"/>
          <w:rtl/>
          <w:lang w:bidi="prs-AF"/>
        </w:rPr>
        <w:t>زنجیر غذایی</w:t>
      </w:r>
    </w:p>
    <w:p w14:paraId="05C28400" w14:textId="77777777" w:rsidR="004F0FDE" w:rsidRPr="00FC2D62" w:rsidRDefault="004F0FDE" w:rsidP="004F0FDE">
      <w:pPr>
        <w:rPr>
          <w:rFonts w:asciiTheme="minorBidi" w:hAnsiTheme="minorBidi" w:cstheme="minorBidi"/>
          <w:sz w:val="24"/>
          <w:rtl/>
          <w:lang w:bidi="prs-AF"/>
        </w:rPr>
      </w:pPr>
      <w:r w:rsidRPr="00FC2D62">
        <w:rPr>
          <w:rFonts w:asciiTheme="minorBidi" w:hAnsiTheme="minorBidi" w:cstheme="minorBidi"/>
          <w:sz w:val="24"/>
          <w:rtl/>
          <w:lang w:bidi="prs-AF"/>
        </w:rPr>
        <w:lastRenderedPageBreak/>
        <w:t>عملیه فوتوستنیز</w:t>
      </w:r>
    </w:p>
    <w:p w14:paraId="124EB950"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دوران بیوجیوکیمیکل </w:t>
      </w:r>
    </w:p>
    <w:p w14:paraId="7127E636"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دوران آب </w:t>
      </w:r>
    </w:p>
    <w:p w14:paraId="22B78FA5"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دوران گازات </w:t>
      </w:r>
    </w:p>
    <w:p w14:paraId="770E6150" w14:textId="77777777" w:rsidR="004F0FDE" w:rsidRPr="00FC2D62" w:rsidRDefault="004F0FDE" w:rsidP="0031146D">
      <w:pPr>
        <w:pStyle w:val="ListParagraph"/>
        <w:numPr>
          <w:ilvl w:val="0"/>
          <w:numId w:val="68"/>
        </w:numPr>
        <w:spacing w:after="160" w:afterAutospacing="0" w:line="259" w:lineRule="auto"/>
        <w:jc w:val="left"/>
        <w:rPr>
          <w:rFonts w:asciiTheme="minorBidi" w:hAnsiTheme="minorBidi" w:cstheme="minorBidi"/>
          <w:b/>
          <w:bCs/>
          <w:sz w:val="24"/>
          <w:lang w:bidi="fa-IR"/>
        </w:rPr>
      </w:pPr>
      <w:r w:rsidRPr="00FC2D62">
        <w:rPr>
          <w:rFonts w:asciiTheme="minorBidi" w:hAnsiTheme="minorBidi" w:cstheme="minorBidi"/>
          <w:b/>
          <w:bCs/>
          <w:sz w:val="24"/>
          <w:rtl/>
          <w:lang w:bidi="fa-IR"/>
        </w:rPr>
        <w:t xml:space="preserve"> افزایش نفوس </w:t>
      </w:r>
    </w:p>
    <w:p w14:paraId="7DB838FD" w14:textId="77777777" w:rsidR="004F0FDE" w:rsidRPr="00FC2D62" w:rsidRDefault="004F0FDE" w:rsidP="004F0FDE">
      <w:pPr>
        <w:rPr>
          <w:rFonts w:asciiTheme="minorBidi" w:hAnsiTheme="minorBidi" w:cstheme="minorBidi"/>
          <w:sz w:val="24"/>
          <w:lang w:bidi="fa-IR"/>
        </w:rPr>
      </w:pPr>
      <w:r w:rsidRPr="00FC2D62">
        <w:rPr>
          <w:rFonts w:asciiTheme="minorBidi" w:hAnsiTheme="minorBidi" w:cstheme="minorBidi"/>
          <w:sz w:val="24"/>
          <w:rtl/>
          <w:lang w:bidi="fa-IR"/>
        </w:rPr>
        <w:t>مقدمه</w:t>
      </w:r>
    </w:p>
    <w:p w14:paraId="1F6F36BA"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افزایش نفوس در طول تاریخ </w:t>
      </w:r>
    </w:p>
    <w:p w14:paraId="089337F1"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عوامل افزایش نفوس </w:t>
      </w:r>
    </w:p>
    <w:p w14:paraId="12D5DF23"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تاثیرات افزایش نفوش </w:t>
      </w:r>
    </w:p>
    <w:p w14:paraId="31DDF93D"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راه های کنترول نفوس </w:t>
      </w:r>
    </w:p>
    <w:p w14:paraId="2BAF637E" w14:textId="77777777" w:rsidR="004F0FDE" w:rsidRPr="00FC2D62" w:rsidRDefault="004F0FDE" w:rsidP="0031146D">
      <w:pPr>
        <w:pStyle w:val="ListParagraph"/>
        <w:numPr>
          <w:ilvl w:val="0"/>
          <w:numId w:val="68"/>
        </w:numPr>
        <w:spacing w:after="160" w:afterAutospacing="0" w:line="259" w:lineRule="auto"/>
        <w:jc w:val="left"/>
        <w:rPr>
          <w:rFonts w:asciiTheme="minorBidi" w:hAnsiTheme="minorBidi" w:cstheme="minorBidi"/>
          <w:b/>
          <w:bCs/>
          <w:sz w:val="24"/>
          <w:lang w:bidi="fa-IR"/>
        </w:rPr>
      </w:pPr>
      <w:r w:rsidRPr="00FC2D62">
        <w:rPr>
          <w:rFonts w:asciiTheme="minorBidi" w:hAnsiTheme="minorBidi" w:cstheme="minorBidi"/>
          <w:b/>
          <w:bCs/>
          <w:sz w:val="24"/>
          <w:rtl/>
          <w:lang w:bidi="fa-IR"/>
        </w:rPr>
        <w:t xml:space="preserve">آلوده گی های محیط زیست </w:t>
      </w:r>
    </w:p>
    <w:p w14:paraId="02889372"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تعریف آلوده گی </w:t>
      </w:r>
    </w:p>
    <w:p w14:paraId="4C8D3882"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آنواع آلوده گی ها </w:t>
      </w:r>
    </w:p>
    <w:p w14:paraId="60BDA0A1"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آلوده گی هوا </w:t>
      </w:r>
    </w:p>
    <w:p w14:paraId="65C82351"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آلوده گی آب </w:t>
      </w:r>
    </w:p>
    <w:p w14:paraId="49FFCAAB"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آلوده گی خاک </w:t>
      </w:r>
    </w:p>
    <w:p w14:paraId="750EDFB4"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آلوده گی صوت </w:t>
      </w:r>
    </w:p>
    <w:p w14:paraId="56A8F792"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زباله های جامد </w:t>
      </w:r>
    </w:p>
    <w:p w14:paraId="2B2E8D8F"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تاثیرات محیط زیست </w:t>
      </w:r>
    </w:p>
    <w:p w14:paraId="33F9618B"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راه های حل</w:t>
      </w:r>
    </w:p>
    <w:p w14:paraId="011FECFD" w14:textId="77777777" w:rsidR="004F0FDE" w:rsidRPr="00FC2D62" w:rsidRDefault="004F0FDE" w:rsidP="0031146D">
      <w:pPr>
        <w:pStyle w:val="ListParagraph"/>
        <w:numPr>
          <w:ilvl w:val="0"/>
          <w:numId w:val="68"/>
        </w:numPr>
        <w:spacing w:after="160" w:afterAutospacing="0" w:line="259" w:lineRule="auto"/>
        <w:jc w:val="left"/>
        <w:rPr>
          <w:rFonts w:asciiTheme="minorBidi" w:hAnsiTheme="minorBidi" w:cstheme="minorBidi"/>
          <w:b/>
          <w:bCs/>
          <w:sz w:val="24"/>
          <w:lang w:bidi="fa-IR"/>
        </w:rPr>
      </w:pPr>
      <w:r w:rsidRPr="00FC2D62">
        <w:rPr>
          <w:rFonts w:asciiTheme="minorBidi" w:hAnsiTheme="minorBidi" w:cstheme="minorBidi"/>
          <w:b/>
          <w:bCs/>
          <w:sz w:val="24"/>
          <w:rtl/>
          <w:lang w:bidi="fa-IR"/>
        </w:rPr>
        <w:t xml:space="preserve">تغییرات اقلیم و گرمایش جهانی </w:t>
      </w:r>
    </w:p>
    <w:p w14:paraId="40D35112"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مقدمه </w:t>
      </w:r>
    </w:p>
    <w:p w14:paraId="05D9EAFF"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lastRenderedPageBreak/>
        <w:t xml:space="preserve">تعریف </w:t>
      </w:r>
    </w:p>
    <w:p w14:paraId="1418F435"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گازات گلخانه ئی و کرمایش زمین</w:t>
      </w:r>
    </w:p>
    <w:p w14:paraId="1C5D583E"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عوامل تغییر اقلیم </w:t>
      </w:r>
    </w:p>
    <w:p w14:paraId="440F04D6"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تاثیرات تغییر اقلیم</w:t>
      </w:r>
    </w:p>
    <w:p w14:paraId="0F395612"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راه های حل تغییر اقلیم </w:t>
      </w:r>
    </w:p>
    <w:p w14:paraId="25A7993A"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اورون چیست</w:t>
      </w:r>
    </w:p>
    <w:p w14:paraId="29AE11C0"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عوامل تخریب لایه اوزون </w:t>
      </w:r>
    </w:p>
    <w:p w14:paraId="15EBB7C3"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تاثیرات </w:t>
      </w:r>
    </w:p>
    <w:p w14:paraId="0EF5727C"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را های حل </w:t>
      </w:r>
    </w:p>
    <w:p w14:paraId="7935ACD3" w14:textId="77777777" w:rsidR="004F0FDE" w:rsidRPr="00FC2D62" w:rsidRDefault="004F0FDE" w:rsidP="0031146D">
      <w:pPr>
        <w:pStyle w:val="ListParagraph"/>
        <w:numPr>
          <w:ilvl w:val="0"/>
          <w:numId w:val="68"/>
        </w:numPr>
        <w:spacing w:after="160" w:afterAutospacing="0" w:line="259" w:lineRule="auto"/>
        <w:jc w:val="left"/>
        <w:rPr>
          <w:rFonts w:asciiTheme="minorBidi" w:hAnsiTheme="minorBidi" w:cstheme="minorBidi"/>
          <w:b/>
          <w:bCs/>
          <w:sz w:val="24"/>
          <w:lang w:bidi="fa-IR"/>
        </w:rPr>
      </w:pPr>
      <w:r w:rsidRPr="00FC2D62">
        <w:rPr>
          <w:rFonts w:asciiTheme="minorBidi" w:hAnsiTheme="minorBidi" w:cstheme="minorBidi"/>
          <w:b/>
          <w:bCs/>
          <w:sz w:val="24"/>
          <w:rtl/>
          <w:lang w:bidi="fa-IR"/>
        </w:rPr>
        <w:t xml:space="preserve">افات طبیعی و محیط زیست </w:t>
      </w:r>
    </w:p>
    <w:p w14:paraId="1B341A2F"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زلزله </w:t>
      </w:r>
    </w:p>
    <w:p w14:paraId="38DD368C"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سیلاب ها </w:t>
      </w:r>
    </w:p>
    <w:p w14:paraId="1982588D"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لغزش ها </w:t>
      </w:r>
    </w:p>
    <w:p w14:paraId="388BDBD6"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برف کوچ </w:t>
      </w:r>
    </w:p>
    <w:p w14:paraId="687D6693"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خشکسالی </w:t>
      </w:r>
    </w:p>
    <w:p w14:paraId="2DD4FA55"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 xml:space="preserve">تاثیرات آفات طبیعی بر محیط زیست </w:t>
      </w:r>
    </w:p>
    <w:p w14:paraId="5E945C0E" w14:textId="77777777" w:rsidR="004F0FDE" w:rsidRPr="00FC2D62" w:rsidRDefault="004F0FDE" w:rsidP="004F0FDE">
      <w:pPr>
        <w:rPr>
          <w:rFonts w:asciiTheme="minorBidi" w:hAnsiTheme="minorBidi" w:cstheme="minorBidi"/>
          <w:sz w:val="24"/>
          <w:lang w:bidi="fa-IR"/>
        </w:rPr>
      </w:pPr>
      <w:r w:rsidRPr="00FC2D62">
        <w:rPr>
          <w:rFonts w:asciiTheme="minorBidi" w:hAnsiTheme="minorBidi" w:cstheme="minorBidi"/>
          <w:sz w:val="24"/>
          <w:rtl/>
          <w:lang w:bidi="fa-IR"/>
        </w:rPr>
        <w:t xml:space="preserve">مدیریت آفات طبیعی </w:t>
      </w:r>
    </w:p>
    <w:p w14:paraId="7C9C625E" w14:textId="77777777" w:rsidR="004F0FDE" w:rsidRPr="00FC2D62" w:rsidRDefault="004F0FDE" w:rsidP="0031146D">
      <w:pPr>
        <w:pStyle w:val="ListParagraph"/>
        <w:numPr>
          <w:ilvl w:val="0"/>
          <w:numId w:val="68"/>
        </w:numPr>
        <w:spacing w:after="160" w:afterAutospacing="0" w:line="259" w:lineRule="auto"/>
        <w:jc w:val="left"/>
        <w:rPr>
          <w:rFonts w:asciiTheme="minorBidi" w:hAnsiTheme="minorBidi" w:cstheme="minorBidi"/>
          <w:b/>
          <w:bCs/>
          <w:sz w:val="24"/>
          <w:lang w:bidi="fa-IR"/>
        </w:rPr>
      </w:pPr>
      <w:r w:rsidRPr="00FC2D62">
        <w:rPr>
          <w:rFonts w:asciiTheme="minorBidi" w:hAnsiTheme="minorBidi" w:cstheme="minorBidi"/>
          <w:b/>
          <w:bCs/>
          <w:sz w:val="24"/>
          <w:rtl/>
          <w:lang w:bidi="fa-IR"/>
        </w:rPr>
        <w:t xml:space="preserve">مدیریت محیط زیست </w:t>
      </w:r>
    </w:p>
    <w:p w14:paraId="1676B5D3" w14:textId="77777777" w:rsidR="004F0FDE" w:rsidRPr="00FC2D62" w:rsidRDefault="004F0FDE" w:rsidP="004F0FDE">
      <w:pPr>
        <w:rPr>
          <w:rFonts w:asciiTheme="minorBidi" w:hAnsiTheme="minorBidi" w:cstheme="minorBidi"/>
          <w:sz w:val="24"/>
          <w:rtl/>
          <w:lang w:bidi="prs-AF"/>
        </w:rPr>
      </w:pPr>
      <w:r w:rsidRPr="00FC2D62">
        <w:rPr>
          <w:rFonts w:asciiTheme="minorBidi" w:hAnsiTheme="minorBidi" w:cstheme="minorBidi"/>
          <w:sz w:val="24"/>
          <w:rtl/>
          <w:lang w:bidi="prs-AF"/>
        </w:rPr>
        <w:t>مفهوم انکشاف پایدار</w:t>
      </w:r>
    </w:p>
    <w:p w14:paraId="632A14ED" w14:textId="77777777" w:rsidR="004F0FDE" w:rsidRPr="00FC2D62" w:rsidRDefault="004F0FDE" w:rsidP="004F0FDE">
      <w:pPr>
        <w:rPr>
          <w:rFonts w:asciiTheme="minorBidi" w:hAnsiTheme="minorBidi" w:cstheme="minorBidi"/>
          <w:sz w:val="24"/>
          <w:rtl/>
          <w:lang w:bidi="prs-AF"/>
        </w:rPr>
      </w:pPr>
      <w:r w:rsidRPr="00FC2D62">
        <w:rPr>
          <w:rFonts w:asciiTheme="minorBidi" w:hAnsiTheme="minorBidi" w:cstheme="minorBidi"/>
          <w:sz w:val="24"/>
          <w:rtl/>
          <w:lang w:bidi="prs-AF"/>
        </w:rPr>
        <w:t xml:space="preserve">ابعاد انکشاف پایدار </w:t>
      </w:r>
    </w:p>
    <w:p w14:paraId="6071A78E" w14:textId="77777777" w:rsidR="004F0FDE" w:rsidRPr="00FC2D62" w:rsidRDefault="004F0FDE" w:rsidP="004F0FDE">
      <w:pPr>
        <w:rPr>
          <w:rFonts w:asciiTheme="minorBidi" w:hAnsiTheme="minorBidi" w:cstheme="minorBidi"/>
          <w:sz w:val="24"/>
          <w:rtl/>
          <w:lang w:bidi="prs-AF"/>
        </w:rPr>
      </w:pPr>
      <w:r w:rsidRPr="00FC2D62">
        <w:rPr>
          <w:rFonts w:asciiTheme="minorBidi" w:hAnsiTheme="minorBidi" w:cstheme="minorBidi"/>
          <w:sz w:val="24"/>
          <w:rtl/>
          <w:lang w:bidi="prs-AF"/>
        </w:rPr>
        <w:t xml:space="preserve">ابزار های مدیریت محیط زیست </w:t>
      </w:r>
    </w:p>
    <w:p w14:paraId="0335DC2A" w14:textId="77777777" w:rsidR="004F0FDE" w:rsidRPr="00FC2D62" w:rsidRDefault="004F0FDE" w:rsidP="0031146D">
      <w:pPr>
        <w:pStyle w:val="ListParagraph"/>
        <w:numPr>
          <w:ilvl w:val="0"/>
          <w:numId w:val="68"/>
        </w:numPr>
        <w:spacing w:after="160" w:afterAutospacing="0" w:line="259" w:lineRule="auto"/>
        <w:jc w:val="left"/>
        <w:rPr>
          <w:rFonts w:asciiTheme="minorBidi" w:hAnsiTheme="minorBidi" w:cstheme="minorBidi"/>
          <w:b/>
          <w:bCs/>
          <w:sz w:val="24"/>
          <w:lang w:bidi="prs-AF"/>
        </w:rPr>
      </w:pPr>
      <w:r w:rsidRPr="00FC2D62">
        <w:rPr>
          <w:rFonts w:asciiTheme="minorBidi" w:hAnsiTheme="minorBidi" w:cstheme="minorBidi"/>
          <w:b/>
          <w:bCs/>
          <w:sz w:val="24"/>
          <w:rtl/>
          <w:lang w:bidi="prs-AF"/>
        </w:rPr>
        <w:t xml:space="preserve">محیط زیست افغانستان </w:t>
      </w:r>
    </w:p>
    <w:p w14:paraId="444BE81C" w14:textId="77777777" w:rsidR="004F0FDE" w:rsidRPr="00FC2D62" w:rsidRDefault="004F0FDE" w:rsidP="004F0FDE">
      <w:pPr>
        <w:rPr>
          <w:rFonts w:asciiTheme="minorBidi" w:hAnsiTheme="minorBidi" w:cstheme="minorBidi"/>
          <w:sz w:val="24"/>
          <w:rtl/>
          <w:lang w:bidi="prs-AF"/>
        </w:rPr>
      </w:pPr>
      <w:r w:rsidRPr="00FC2D62">
        <w:rPr>
          <w:rFonts w:asciiTheme="minorBidi" w:hAnsiTheme="minorBidi" w:cstheme="minorBidi"/>
          <w:sz w:val="24"/>
          <w:rtl/>
          <w:lang w:bidi="prs-AF"/>
        </w:rPr>
        <w:lastRenderedPageBreak/>
        <w:t xml:space="preserve">نگاهی به محیط زیست کشور </w:t>
      </w:r>
    </w:p>
    <w:p w14:paraId="2F146480" w14:textId="77777777" w:rsidR="004F0FDE" w:rsidRPr="00FC2D62" w:rsidRDefault="004F0FDE" w:rsidP="004F0FDE">
      <w:pPr>
        <w:rPr>
          <w:rFonts w:asciiTheme="minorBidi" w:hAnsiTheme="minorBidi" w:cstheme="minorBidi"/>
          <w:sz w:val="24"/>
          <w:rtl/>
          <w:lang w:bidi="prs-AF"/>
        </w:rPr>
      </w:pPr>
      <w:r w:rsidRPr="00FC2D62">
        <w:rPr>
          <w:rFonts w:asciiTheme="minorBidi" w:hAnsiTheme="minorBidi" w:cstheme="minorBidi"/>
          <w:sz w:val="24"/>
          <w:rtl/>
          <w:lang w:bidi="prs-AF"/>
        </w:rPr>
        <w:t xml:space="preserve">چالش های عمده محیط زیستی </w:t>
      </w:r>
    </w:p>
    <w:p w14:paraId="3C604350" w14:textId="77777777" w:rsidR="004F0FDE" w:rsidRPr="00FC2D62" w:rsidRDefault="004F0FDE" w:rsidP="004F0FDE">
      <w:pPr>
        <w:rPr>
          <w:rFonts w:asciiTheme="minorBidi" w:hAnsiTheme="minorBidi" w:cstheme="minorBidi"/>
          <w:sz w:val="24"/>
          <w:rtl/>
          <w:lang w:bidi="prs-AF"/>
        </w:rPr>
      </w:pPr>
      <w:r w:rsidRPr="00FC2D62">
        <w:rPr>
          <w:rFonts w:asciiTheme="minorBidi" w:hAnsiTheme="minorBidi" w:cstheme="minorBidi"/>
          <w:sz w:val="24"/>
          <w:rtl/>
          <w:lang w:bidi="prs-AF"/>
        </w:rPr>
        <w:t xml:space="preserve">عوامل </w:t>
      </w:r>
    </w:p>
    <w:p w14:paraId="54033279" w14:textId="77777777" w:rsidR="004F0FDE" w:rsidRPr="00FC2D62" w:rsidRDefault="004F0FDE" w:rsidP="004F0FDE">
      <w:pPr>
        <w:rPr>
          <w:rFonts w:asciiTheme="minorBidi" w:hAnsiTheme="minorBidi" w:cstheme="minorBidi"/>
          <w:sz w:val="24"/>
          <w:rtl/>
          <w:lang w:bidi="prs-AF"/>
        </w:rPr>
      </w:pPr>
      <w:r w:rsidRPr="00FC2D62">
        <w:rPr>
          <w:rFonts w:asciiTheme="minorBidi" w:hAnsiTheme="minorBidi" w:cstheme="minorBidi"/>
          <w:sz w:val="24"/>
          <w:rtl/>
          <w:lang w:bidi="prs-AF"/>
        </w:rPr>
        <w:t xml:space="preserve">تاثیرات </w:t>
      </w:r>
    </w:p>
    <w:p w14:paraId="19B420B4" w14:textId="77777777" w:rsidR="004F0FDE" w:rsidRPr="00FC2D62" w:rsidRDefault="004F0FDE" w:rsidP="004F0FDE">
      <w:pPr>
        <w:rPr>
          <w:rFonts w:asciiTheme="minorBidi" w:hAnsiTheme="minorBidi" w:cstheme="minorBidi"/>
          <w:sz w:val="24"/>
          <w:rtl/>
          <w:lang w:bidi="prs-AF"/>
        </w:rPr>
      </w:pPr>
      <w:r w:rsidRPr="00FC2D62">
        <w:rPr>
          <w:rFonts w:asciiTheme="minorBidi" w:hAnsiTheme="minorBidi" w:cstheme="minorBidi"/>
          <w:sz w:val="24"/>
          <w:rtl/>
          <w:lang w:bidi="prs-AF"/>
        </w:rPr>
        <w:t xml:space="preserve">راه های حل </w:t>
      </w:r>
    </w:p>
    <w:p w14:paraId="2E575D94" w14:textId="77777777" w:rsidR="004F0FDE" w:rsidRPr="00FC2D62" w:rsidRDefault="004F0FDE" w:rsidP="004F0FDE">
      <w:pPr>
        <w:rPr>
          <w:rFonts w:asciiTheme="minorBidi" w:hAnsiTheme="minorBidi" w:cstheme="minorBidi"/>
          <w:sz w:val="24"/>
          <w:rtl/>
          <w:lang w:bidi="prs-AF"/>
        </w:rPr>
      </w:pPr>
    </w:p>
    <w:p w14:paraId="68ADB57A" w14:textId="77777777" w:rsidR="004F0FDE" w:rsidRPr="00FC2D62" w:rsidRDefault="004F0FDE" w:rsidP="004F0FDE">
      <w:pPr>
        <w:rPr>
          <w:rFonts w:asciiTheme="minorBidi" w:hAnsiTheme="minorBidi" w:cstheme="minorBidi"/>
          <w:sz w:val="24"/>
          <w:rtl/>
          <w:lang w:bidi="prs-AF"/>
        </w:rPr>
      </w:pPr>
    </w:p>
    <w:p w14:paraId="6B180ACB" w14:textId="77777777" w:rsidR="004F0FDE" w:rsidRPr="00FC2D62" w:rsidRDefault="004F0FDE" w:rsidP="004F0FDE">
      <w:pPr>
        <w:rPr>
          <w:rFonts w:asciiTheme="minorBidi" w:hAnsiTheme="minorBidi" w:cstheme="minorBidi"/>
          <w:b/>
          <w:bCs/>
          <w:sz w:val="24"/>
          <w:rtl/>
          <w:lang w:bidi="fa-IR"/>
        </w:rPr>
      </w:pPr>
      <w:r w:rsidRPr="00FC2D62">
        <w:rPr>
          <w:rFonts w:asciiTheme="minorBidi" w:hAnsiTheme="minorBidi" w:cstheme="minorBidi"/>
          <w:b/>
          <w:bCs/>
          <w:sz w:val="24"/>
          <w:rtl/>
          <w:lang w:bidi="fa-IR"/>
        </w:rPr>
        <w:t>پلان درسی هفته وار مضمون</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0"/>
        <w:gridCol w:w="5960"/>
        <w:gridCol w:w="968"/>
        <w:gridCol w:w="966"/>
      </w:tblGrid>
      <w:tr w:rsidR="004F0FDE" w:rsidRPr="00FC2D62" w14:paraId="7AC5EFAB" w14:textId="77777777" w:rsidTr="004F0FDE">
        <w:trPr>
          <w:trHeight w:val="817"/>
        </w:trPr>
        <w:tc>
          <w:tcPr>
            <w:tcW w:w="776" w:type="pct"/>
            <w:shd w:val="clear" w:color="auto" w:fill="auto"/>
            <w:tcMar>
              <w:top w:w="15" w:type="dxa"/>
              <w:left w:w="108" w:type="dxa"/>
              <w:bottom w:w="0" w:type="dxa"/>
              <w:right w:w="108" w:type="dxa"/>
            </w:tcMar>
            <w:vAlign w:val="center"/>
            <w:hideMark/>
          </w:tcPr>
          <w:p w14:paraId="14630928" w14:textId="77777777" w:rsidR="004F0FDE" w:rsidRPr="00FC2D62" w:rsidRDefault="004F0FDE" w:rsidP="004F0FDE">
            <w:pPr>
              <w:rPr>
                <w:rFonts w:asciiTheme="minorBidi" w:hAnsiTheme="minorBidi" w:cstheme="minorBidi"/>
                <w:b/>
                <w:bCs/>
                <w:sz w:val="24"/>
              </w:rPr>
            </w:pPr>
            <w:r w:rsidRPr="00FC2D62">
              <w:rPr>
                <w:rFonts w:asciiTheme="minorBidi" w:hAnsiTheme="minorBidi" w:cstheme="minorBidi"/>
                <w:b/>
                <w:bCs/>
                <w:sz w:val="24"/>
                <w:rtl/>
                <w:lang w:bidi="fa-IR"/>
              </w:rPr>
              <w:t>هفته</w:t>
            </w:r>
          </w:p>
        </w:tc>
        <w:tc>
          <w:tcPr>
            <w:tcW w:w="3189" w:type="pct"/>
            <w:shd w:val="clear" w:color="auto" w:fill="auto"/>
            <w:tcMar>
              <w:top w:w="15" w:type="dxa"/>
              <w:left w:w="108" w:type="dxa"/>
              <w:bottom w:w="0" w:type="dxa"/>
              <w:right w:w="108" w:type="dxa"/>
            </w:tcMar>
            <w:vAlign w:val="center"/>
            <w:hideMark/>
          </w:tcPr>
          <w:p w14:paraId="3662FD4D" w14:textId="77777777" w:rsidR="004F0FDE" w:rsidRPr="00FC2D62" w:rsidRDefault="004F0FDE" w:rsidP="004F0FDE">
            <w:pPr>
              <w:rPr>
                <w:rFonts w:asciiTheme="minorBidi" w:hAnsiTheme="minorBidi" w:cstheme="minorBidi"/>
                <w:b/>
                <w:bCs/>
                <w:sz w:val="24"/>
              </w:rPr>
            </w:pPr>
            <w:r w:rsidRPr="00FC2D62">
              <w:rPr>
                <w:rFonts w:asciiTheme="minorBidi" w:hAnsiTheme="minorBidi" w:cstheme="minorBidi"/>
                <w:b/>
                <w:bCs/>
                <w:sz w:val="24"/>
                <w:rtl/>
              </w:rPr>
              <w:t>محتوا</w:t>
            </w:r>
          </w:p>
        </w:tc>
        <w:tc>
          <w:tcPr>
            <w:tcW w:w="518" w:type="pct"/>
            <w:shd w:val="clear" w:color="auto" w:fill="auto"/>
            <w:tcMar>
              <w:top w:w="15" w:type="dxa"/>
              <w:left w:w="108" w:type="dxa"/>
              <w:bottom w:w="0" w:type="dxa"/>
              <w:right w:w="108" w:type="dxa"/>
            </w:tcMar>
            <w:vAlign w:val="center"/>
            <w:hideMark/>
          </w:tcPr>
          <w:p w14:paraId="0E9C4E8A" w14:textId="77777777" w:rsidR="004F0FDE" w:rsidRPr="00FC2D62" w:rsidRDefault="004F0FDE" w:rsidP="004F0FDE">
            <w:pPr>
              <w:rPr>
                <w:rFonts w:asciiTheme="minorBidi" w:hAnsiTheme="minorBidi" w:cstheme="minorBidi"/>
                <w:b/>
                <w:bCs/>
                <w:sz w:val="24"/>
              </w:rPr>
            </w:pPr>
            <w:r w:rsidRPr="00FC2D62">
              <w:rPr>
                <w:rFonts w:asciiTheme="minorBidi" w:hAnsiTheme="minorBidi" w:cstheme="minorBidi"/>
                <w:b/>
                <w:bCs/>
                <w:sz w:val="24"/>
                <w:rtl/>
              </w:rPr>
              <w:t>تعداد ساعت های درسی در هفته</w:t>
            </w:r>
          </w:p>
        </w:tc>
        <w:tc>
          <w:tcPr>
            <w:tcW w:w="517" w:type="pct"/>
            <w:shd w:val="clear" w:color="auto" w:fill="auto"/>
            <w:tcMar>
              <w:top w:w="15" w:type="dxa"/>
              <w:left w:w="108" w:type="dxa"/>
              <w:bottom w:w="0" w:type="dxa"/>
              <w:right w:w="108" w:type="dxa"/>
            </w:tcMar>
            <w:vAlign w:val="center"/>
            <w:hideMark/>
          </w:tcPr>
          <w:p w14:paraId="1D7DB643" w14:textId="77777777" w:rsidR="004F0FDE" w:rsidRPr="00FC2D62" w:rsidRDefault="004F0FDE" w:rsidP="004F0FDE">
            <w:pPr>
              <w:rPr>
                <w:rFonts w:asciiTheme="minorBidi" w:hAnsiTheme="minorBidi" w:cstheme="minorBidi"/>
                <w:b/>
                <w:bCs/>
                <w:sz w:val="24"/>
              </w:rPr>
            </w:pPr>
            <w:r w:rsidRPr="00FC2D62">
              <w:rPr>
                <w:rFonts w:asciiTheme="minorBidi" w:hAnsiTheme="minorBidi" w:cstheme="minorBidi"/>
                <w:b/>
                <w:bCs/>
                <w:sz w:val="24"/>
                <w:rtl/>
              </w:rPr>
              <w:t>نظری / عملی</w:t>
            </w:r>
          </w:p>
        </w:tc>
      </w:tr>
      <w:tr w:rsidR="004F0FDE" w:rsidRPr="00FC2D62" w14:paraId="5820F814" w14:textId="77777777" w:rsidTr="004F0FDE">
        <w:trPr>
          <w:trHeight w:val="384"/>
        </w:trPr>
        <w:tc>
          <w:tcPr>
            <w:tcW w:w="776" w:type="pct"/>
            <w:shd w:val="clear" w:color="auto" w:fill="auto"/>
            <w:tcMar>
              <w:top w:w="15" w:type="dxa"/>
              <w:left w:w="108" w:type="dxa"/>
              <w:bottom w:w="0" w:type="dxa"/>
              <w:right w:w="108" w:type="dxa"/>
            </w:tcMar>
            <w:vAlign w:val="center"/>
            <w:hideMark/>
          </w:tcPr>
          <w:p w14:paraId="16887054" w14:textId="77777777" w:rsidR="004F0FDE" w:rsidRPr="00FC2D62" w:rsidRDefault="004F0FDE" w:rsidP="004F0FDE">
            <w:pPr>
              <w:rPr>
                <w:rFonts w:asciiTheme="minorBidi" w:hAnsiTheme="minorBidi" w:cstheme="minorBidi"/>
                <w:sz w:val="24"/>
              </w:rPr>
            </w:pPr>
            <w:r w:rsidRPr="00FC2D62">
              <w:rPr>
                <w:rFonts w:asciiTheme="minorBidi" w:hAnsiTheme="minorBidi" w:cstheme="minorBidi"/>
                <w:sz w:val="24"/>
                <w:rtl/>
                <w:lang w:bidi="fa-IR"/>
              </w:rPr>
              <w:t>هفته اول</w:t>
            </w:r>
          </w:p>
        </w:tc>
        <w:tc>
          <w:tcPr>
            <w:tcW w:w="3189" w:type="pct"/>
            <w:shd w:val="clear" w:color="auto" w:fill="auto"/>
            <w:tcMar>
              <w:top w:w="15" w:type="dxa"/>
              <w:left w:w="108" w:type="dxa"/>
              <w:bottom w:w="0" w:type="dxa"/>
              <w:right w:w="108" w:type="dxa"/>
            </w:tcMar>
            <w:hideMark/>
          </w:tcPr>
          <w:p w14:paraId="0B4A0E13" w14:textId="77777777" w:rsidR="004F0FDE" w:rsidRPr="00FC2D62" w:rsidRDefault="004F0FDE" w:rsidP="004F0FDE">
            <w:pPr>
              <w:rPr>
                <w:rFonts w:asciiTheme="minorBidi" w:hAnsiTheme="minorBidi" w:cstheme="minorBidi"/>
                <w:sz w:val="24"/>
                <w:rtl/>
                <w:lang w:bidi="ps-AF"/>
              </w:rPr>
            </w:pPr>
            <w:r w:rsidRPr="00FC2D62">
              <w:rPr>
                <w:rFonts w:asciiTheme="minorBidi" w:hAnsiTheme="minorBidi" w:cstheme="minorBidi"/>
                <w:sz w:val="24"/>
                <w:rtl/>
                <w:lang w:bidi="ps-AF"/>
              </w:rPr>
              <w:t xml:space="preserve">معرفی کورس و مفردات درسی </w:t>
            </w:r>
          </w:p>
          <w:p w14:paraId="330AB449" w14:textId="77777777" w:rsidR="004F0FDE" w:rsidRPr="00FC2D62" w:rsidRDefault="004F0FDE" w:rsidP="004F0FDE">
            <w:pPr>
              <w:rPr>
                <w:rFonts w:asciiTheme="minorBidi" w:hAnsiTheme="minorBidi" w:cstheme="minorBidi"/>
                <w:sz w:val="24"/>
                <w:lang w:bidi="fa-IR"/>
              </w:rPr>
            </w:pPr>
            <w:r w:rsidRPr="00FC2D62">
              <w:rPr>
                <w:rFonts w:asciiTheme="minorBidi" w:hAnsiTheme="minorBidi" w:cstheme="minorBidi"/>
                <w:sz w:val="24"/>
                <w:rtl/>
                <w:lang w:bidi="fa-IR"/>
              </w:rPr>
              <w:t xml:space="preserve">مبانی محیط زیست </w:t>
            </w:r>
          </w:p>
          <w:p w14:paraId="3CB33600" w14:textId="77777777" w:rsidR="004F0FDE" w:rsidRPr="00FC2D62" w:rsidRDefault="004F0FDE" w:rsidP="004F0FDE">
            <w:pPr>
              <w:rPr>
                <w:rFonts w:asciiTheme="minorBidi" w:hAnsiTheme="minorBidi" w:cstheme="minorBidi"/>
                <w:sz w:val="24"/>
                <w:lang w:bidi="ps-AF"/>
              </w:rPr>
            </w:pPr>
            <w:r w:rsidRPr="00FC2D62">
              <w:rPr>
                <w:rFonts w:asciiTheme="minorBidi" w:hAnsiTheme="minorBidi" w:cstheme="minorBidi"/>
                <w:sz w:val="24"/>
                <w:rtl/>
                <w:lang w:bidi="ps-AF"/>
              </w:rPr>
              <w:t xml:space="preserve">اهمیت، </w:t>
            </w:r>
            <w:r w:rsidRPr="00FC2D62">
              <w:rPr>
                <w:rFonts w:asciiTheme="minorBidi" w:hAnsiTheme="minorBidi" w:cstheme="minorBidi"/>
                <w:sz w:val="24"/>
                <w:rtl/>
                <w:lang w:bidi="fa-IR"/>
              </w:rPr>
              <w:t>تعریف</w:t>
            </w:r>
            <w:r w:rsidRPr="00FC2D62">
              <w:rPr>
                <w:rFonts w:asciiTheme="minorBidi" w:hAnsiTheme="minorBidi" w:cstheme="minorBidi"/>
                <w:sz w:val="24"/>
                <w:rtl/>
                <w:lang w:bidi="ps-AF"/>
              </w:rPr>
              <w:t>،</w:t>
            </w:r>
            <w:r w:rsidRPr="00FC2D62">
              <w:rPr>
                <w:rFonts w:asciiTheme="minorBidi" w:hAnsiTheme="minorBidi" w:cstheme="minorBidi"/>
                <w:sz w:val="24"/>
                <w:rtl/>
                <w:lang w:bidi="fa-IR"/>
              </w:rPr>
              <w:t xml:space="preserve"> مفاهیم محیط زیست</w:t>
            </w:r>
            <w:r w:rsidRPr="00FC2D62">
              <w:rPr>
                <w:rFonts w:asciiTheme="minorBidi" w:hAnsiTheme="minorBidi" w:cstheme="minorBidi"/>
                <w:sz w:val="24"/>
                <w:rtl/>
                <w:lang w:bidi="ps-AF"/>
              </w:rPr>
              <w:t>،</w:t>
            </w:r>
            <w:r w:rsidRPr="00FC2D62">
              <w:rPr>
                <w:rFonts w:asciiTheme="minorBidi" w:hAnsiTheme="minorBidi" w:cstheme="minorBidi"/>
                <w:sz w:val="24"/>
                <w:rtl/>
                <w:lang w:bidi="fa-IR"/>
              </w:rPr>
              <w:t xml:space="preserve"> انواع محیط زیست</w:t>
            </w:r>
            <w:r w:rsidRPr="00FC2D62">
              <w:rPr>
                <w:rFonts w:asciiTheme="minorBidi" w:hAnsiTheme="minorBidi" w:cstheme="minorBidi"/>
                <w:sz w:val="24"/>
                <w:rtl/>
                <w:lang w:bidi="ps-AF"/>
              </w:rPr>
              <w:t>،</w:t>
            </w:r>
            <w:r w:rsidRPr="00FC2D62">
              <w:rPr>
                <w:rFonts w:asciiTheme="minorBidi" w:hAnsiTheme="minorBidi" w:cstheme="minorBidi"/>
                <w:sz w:val="24"/>
                <w:rtl/>
                <w:lang w:bidi="fa-IR"/>
              </w:rPr>
              <w:t>اجزایی محیط زیست</w:t>
            </w:r>
            <w:r w:rsidRPr="00FC2D62">
              <w:rPr>
                <w:rFonts w:asciiTheme="minorBidi" w:hAnsiTheme="minorBidi" w:cstheme="minorBidi"/>
                <w:sz w:val="24"/>
                <w:rtl/>
                <w:lang w:bidi="ps-AF"/>
              </w:rPr>
              <w:t xml:space="preserve">، </w:t>
            </w:r>
            <w:r w:rsidRPr="00FC2D62">
              <w:rPr>
                <w:rFonts w:asciiTheme="minorBidi" w:hAnsiTheme="minorBidi" w:cstheme="minorBidi"/>
                <w:sz w:val="24"/>
                <w:rtl/>
                <w:lang w:bidi="fa-IR"/>
              </w:rPr>
              <w:t>اتموسفیر</w:t>
            </w:r>
            <w:r w:rsidRPr="00FC2D62">
              <w:rPr>
                <w:rFonts w:asciiTheme="minorBidi" w:hAnsiTheme="minorBidi" w:cstheme="minorBidi"/>
                <w:sz w:val="24"/>
                <w:rtl/>
                <w:lang w:bidi="ps-AF"/>
              </w:rPr>
              <w:t>،</w:t>
            </w:r>
            <w:r w:rsidRPr="00FC2D62">
              <w:rPr>
                <w:rFonts w:asciiTheme="minorBidi" w:hAnsiTheme="minorBidi" w:cstheme="minorBidi"/>
                <w:sz w:val="24"/>
                <w:rtl/>
                <w:lang w:bidi="fa-IR"/>
              </w:rPr>
              <w:t xml:space="preserve"> هایدروسفیر</w:t>
            </w:r>
            <w:r w:rsidRPr="00FC2D62">
              <w:rPr>
                <w:rFonts w:asciiTheme="minorBidi" w:hAnsiTheme="minorBidi" w:cstheme="minorBidi"/>
                <w:sz w:val="24"/>
                <w:rtl/>
                <w:lang w:bidi="ps-AF"/>
              </w:rPr>
              <w:t>،</w:t>
            </w:r>
            <w:r w:rsidRPr="00FC2D62">
              <w:rPr>
                <w:rFonts w:asciiTheme="minorBidi" w:hAnsiTheme="minorBidi" w:cstheme="minorBidi"/>
                <w:sz w:val="24"/>
                <w:rtl/>
                <w:lang w:bidi="fa-IR"/>
              </w:rPr>
              <w:t xml:space="preserve"> لیتوسفیر </w:t>
            </w:r>
            <w:r w:rsidRPr="00FC2D62">
              <w:rPr>
                <w:rFonts w:asciiTheme="minorBidi" w:hAnsiTheme="minorBidi" w:cstheme="minorBidi"/>
                <w:sz w:val="24"/>
                <w:rtl/>
                <w:lang w:bidi="ps-AF"/>
              </w:rPr>
              <w:t xml:space="preserve">و </w:t>
            </w:r>
            <w:r w:rsidRPr="00FC2D62">
              <w:rPr>
                <w:rFonts w:asciiTheme="minorBidi" w:hAnsiTheme="minorBidi" w:cstheme="minorBidi"/>
                <w:sz w:val="24"/>
                <w:rtl/>
                <w:lang w:bidi="fa-IR"/>
              </w:rPr>
              <w:t xml:space="preserve">بایوسفیر </w:t>
            </w:r>
          </w:p>
        </w:tc>
        <w:tc>
          <w:tcPr>
            <w:tcW w:w="518" w:type="pct"/>
            <w:shd w:val="clear" w:color="auto" w:fill="auto"/>
            <w:tcMar>
              <w:top w:w="15" w:type="dxa"/>
              <w:left w:w="108" w:type="dxa"/>
              <w:bottom w:w="0" w:type="dxa"/>
              <w:right w:w="108" w:type="dxa"/>
            </w:tcMar>
            <w:vAlign w:val="center"/>
            <w:hideMark/>
          </w:tcPr>
          <w:p w14:paraId="422B83E7"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۲ ساعت</w:t>
            </w:r>
          </w:p>
        </w:tc>
        <w:tc>
          <w:tcPr>
            <w:tcW w:w="517" w:type="pct"/>
            <w:shd w:val="clear" w:color="auto" w:fill="auto"/>
            <w:tcMar>
              <w:top w:w="15" w:type="dxa"/>
              <w:left w:w="108" w:type="dxa"/>
              <w:bottom w:w="0" w:type="dxa"/>
              <w:right w:w="108" w:type="dxa"/>
            </w:tcMar>
            <w:vAlign w:val="center"/>
            <w:hideMark/>
          </w:tcPr>
          <w:p w14:paraId="1A700FF5"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نظری</w:t>
            </w:r>
          </w:p>
        </w:tc>
      </w:tr>
      <w:tr w:rsidR="004F0FDE" w:rsidRPr="00FC2D62" w14:paraId="3DAA102A" w14:textId="77777777" w:rsidTr="004F0FDE">
        <w:trPr>
          <w:trHeight w:val="384"/>
        </w:trPr>
        <w:tc>
          <w:tcPr>
            <w:tcW w:w="776" w:type="pct"/>
            <w:shd w:val="clear" w:color="auto" w:fill="auto"/>
            <w:tcMar>
              <w:top w:w="15" w:type="dxa"/>
              <w:left w:w="108" w:type="dxa"/>
              <w:bottom w:w="0" w:type="dxa"/>
              <w:right w:w="108" w:type="dxa"/>
            </w:tcMar>
            <w:vAlign w:val="center"/>
            <w:hideMark/>
          </w:tcPr>
          <w:p w14:paraId="03D9FB73" w14:textId="77777777" w:rsidR="004F0FDE" w:rsidRPr="00FC2D62" w:rsidRDefault="004F0FDE" w:rsidP="004F0FDE">
            <w:pPr>
              <w:rPr>
                <w:rFonts w:asciiTheme="minorBidi" w:hAnsiTheme="minorBidi" w:cstheme="minorBidi"/>
                <w:sz w:val="24"/>
              </w:rPr>
            </w:pPr>
            <w:r w:rsidRPr="00FC2D62">
              <w:rPr>
                <w:rFonts w:asciiTheme="minorBidi" w:hAnsiTheme="minorBidi" w:cstheme="minorBidi"/>
                <w:sz w:val="24"/>
                <w:rtl/>
                <w:lang w:bidi="fa-IR"/>
              </w:rPr>
              <w:t>هفته دوم</w:t>
            </w:r>
          </w:p>
        </w:tc>
        <w:tc>
          <w:tcPr>
            <w:tcW w:w="3189" w:type="pct"/>
            <w:shd w:val="clear" w:color="auto" w:fill="auto"/>
            <w:tcMar>
              <w:top w:w="15" w:type="dxa"/>
              <w:left w:w="108" w:type="dxa"/>
              <w:bottom w:w="0" w:type="dxa"/>
              <w:right w:w="108" w:type="dxa"/>
            </w:tcMar>
            <w:hideMark/>
          </w:tcPr>
          <w:p w14:paraId="5C9018A2" w14:textId="77777777" w:rsidR="004F0FDE" w:rsidRPr="00FC2D62" w:rsidRDefault="004F0FDE" w:rsidP="004F0FDE">
            <w:pPr>
              <w:rPr>
                <w:rFonts w:asciiTheme="minorBidi" w:hAnsiTheme="minorBidi" w:cstheme="minorBidi"/>
                <w:sz w:val="24"/>
                <w:lang w:bidi="fa-IR"/>
              </w:rPr>
            </w:pPr>
            <w:r w:rsidRPr="00FC2D62">
              <w:rPr>
                <w:rFonts w:asciiTheme="minorBidi" w:hAnsiTheme="minorBidi" w:cstheme="minorBidi"/>
                <w:sz w:val="24"/>
              </w:rPr>
              <w:t> </w:t>
            </w:r>
            <w:r w:rsidRPr="00FC2D62">
              <w:rPr>
                <w:rFonts w:asciiTheme="minorBidi" w:hAnsiTheme="minorBidi" w:cstheme="minorBidi"/>
                <w:sz w:val="24"/>
                <w:rtl/>
                <w:lang w:bidi="fa-IR"/>
              </w:rPr>
              <w:t>اکولوژی و ایکوسیستم</w:t>
            </w:r>
          </w:p>
          <w:p w14:paraId="1F0DDEFD" w14:textId="77777777" w:rsidR="004F0FDE" w:rsidRPr="00FC2D62" w:rsidRDefault="004F0FDE" w:rsidP="004F0FDE">
            <w:pPr>
              <w:rPr>
                <w:rFonts w:asciiTheme="minorBidi" w:hAnsiTheme="minorBidi" w:cstheme="minorBidi"/>
                <w:sz w:val="24"/>
                <w:lang w:bidi="ps-AF"/>
              </w:rPr>
            </w:pPr>
            <w:r w:rsidRPr="00FC2D62">
              <w:rPr>
                <w:rFonts w:asciiTheme="minorBidi" w:hAnsiTheme="minorBidi" w:cstheme="minorBidi"/>
                <w:sz w:val="24"/>
                <w:rtl/>
                <w:lang w:bidi="fa-IR"/>
              </w:rPr>
              <w:t>تعریف اکولوژی</w:t>
            </w:r>
            <w:r w:rsidRPr="00FC2D62">
              <w:rPr>
                <w:rFonts w:asciiTheme="minorBidi" w:hAnsiTheme="minorBidi" w:cstheme="minorBidi"/>
                <w:sz w:val="24"/>
                <w:rtl/>
                <w:lang w:bidi="ps-AF"/>
              </w:rPr>
              <w:t>،</w:t>
            </w:r>
            <w:r w:rsidRPr="00FC2D62">
              <w:rPr>
                <w:rFonts w:asciiTheme="minorBidi" w:hAnsiTheme="minorBidi" w:cstheme="minorBidi"/>
                <w:sz w:val="24"/>
                <w:lang w:bidi="fa-IR"/>
              </w:rPr>
              <w:t xml:space="preserve"> </w:t>
            </w:r>
            <w:r w:rsidRPr="00FC2D62">
              <w:rPr>
                <w:rFonts w:asciiTheme="minorBidi" w:hAnsiTheme="minorBidi" w:cstheme="minorBidi"/>
                <w:sz w:val="24"/>
                <w:rtl/>
                <w:lang w:bidi="fa-IR"/>
              </w:rPr>
              <w:t>آنواع اکولوژی</w:t>
            </w:r>
            <w:r w:rsidRPr="00FC2D62">
              <w:rPr>
                <w:rFonts w:asciiTheme="minorBidi" w:hAnsiTheme="minorBidi" w:cstheme="minorBidi"/>
                <w:sz w:val="24"/>
                <w:rtl/>
                <w:lang w:bidi="ps-AF"/>
              </w:rPr>
              <w:t xml:space="preserve">، </w:t>
            </w:r>
            <w:r w:rsidRPr="00FC2D62">
              <w:rPr>
                <w:rFonts w:asciiTheme="minorBidi" w:hAnsiTheme="minorBidi" w:cstheme="minorBidi"/>
                <w:sz w:val="24"/>
                <w:rtl/>
                <w:lang w:bidi="fa-IR"/>
              </w:rPr>
              <w:t>تعریف ایکوسیستم</w:t>
            </w:r>
            <w:r w:rsidRPr="00FC2D62">
              <w:rPr>
                <w:rFonts w:asciiTheme="minorBidi" w:hAnsiTheme="minorBidi" w:cstheme="minorBidi"/>
                <w:sz w:val="24"/>
                <w:rtl/>
                <w:lang w:bidi="ps-AF"/>
              </w:rPr>
              <w:t xml:space="preserve">، </w:t>
            </w:r>
            <w:r w:rsidRPr="00FC2D62">
              <w:rPr>
                <w:rFonts w:asciiTheme="minorBidi" w:hAnsiTheme="minorBidi" w:cstheme="minorBidi"/>
                <w:sz w:val="24"/>
                <w:rtl/>
                <w:lang w:bidi="fa-IR"/>
              </w:rPr>
              <w:t>ساختارایکوسیستم</w:t>
            </w:r>
            <w:r w:rsidRPr="00FC2D62">
              <w:rPr>
                <w:rFonts w:asciiTheme="minorBidi" w:hAnsiTheme="minorBidi" w:cstheme="minorBidi"/>
                <w:sz w:val="24"/>
                <w:rtl/>
                <w:lang w:bidi="ps-AF"/>
              </w:rPr>
              <w:t xml:space="preserve">، </w:t>
            </w:r>
            <w:r w:rsidRPr="00FC2D62">
              <w:rPr>
                <w:rFonts w:asciiTheme="minorBidi" w:hAnsiTheme="minorBidi" w:cstheme="minorBidi"/>
                <w:sz w:val="24"/>
                <w:rtl/>
                <w:lang w:bidi="fa-IR"/>
              </w:rPr>
              <w:t>خصوصیات ایکوسیستم</w:t>
            </w:r>
            <w:r w:rsidRPr="00FC2D62">
              <w:rPr>
                <w:rFonts w:asciiTheme="minorBidi" w:hAnsiTheme="minorBidi" w:cstheme="minorBidi"/>
                <w:sz w:val="24"/>
                <w:rtl/>
                <w:lang w:bidi="ps-AF"/>
              </w:rPr>
              <w:t xml:space="preserve">، </w:t>
            </w:r>
            <w:r w:rsidRPr="00FC2D62">
              <w:rPr>
                <w:rFonts w:asciiTheme="minorBidi" w:hAnsiTheme="minorBidi" w:cstheme="minorBidi"/>
                <w:sz w:val="24"/>
                <w:rtl/>
                <w:lang w:bidi="fa-IR"/>
              </w:rPr>
              <w:t xml:space="preserve">انواع ایکوسیستم </w:t>
            </w:r>
            <w:r w:rsidRPr="00FC2D62">
              <w:rPr>
                <w:rFonts w:asciiTheme="minorBidi" w:hAnsiTheme="minorBidi" w:cstheme="minorBidi"/>
                <w:sz w:val="24"/>
                <w:rtl/>
                <w:lang w:bidi="ps-AF"/>
              </w:rPr>
              <w:t xml:space="preserve">و </w:t>
            </w:r>
            <w:r w:rsidRPr="00FC2D62">
              <w:rPr>
                <w:rFonts w:asciiTheme="minorBidi" w:hAnsiTheme="minorBidi" w:cstheme="minorBidi"/>
                <w:sz w:val="24"/>
                <w:rtl/>
                <w:lang w:bidi="fa-IR"/>
              </w:rPr>
              <w:t>خدمات ایکوسیستم</w:t>
            </w:r>
            <w:r w:rsidRPr="00FC2D62">
              <w:rPr>
                <w:rFonts w:asciiTheme="minorBidi" w:hAnsiTheme="minorBidi" w:cstheme="minorBidi"/>
                <w:sz w:val="24"/>
                <w:rtl/>
                <w:lang w:bidi="prs-AF"/>
              </w:rPr>
              <w:t xml:space="preserve"> </w:t>
            </w:r>
          </w:p>
        </w:tc>
        <w:tc>
          <w:tcPr>
            <w:tcW w:w="518" w:type="pct"/>
            <w:shd w:val="clear" w:color="auto" w:fill="auto"/>
            <w:tcMar>
              <w:top w:w="15" w:type="dxa"/>
              <w:left w:w="108" w:type="dxa"/>
              <w:bottom w:w="0" w:type="dxa"/>
              <w:right w:w="108" w:type="dxa"/>
            </w:tcMar>
            <w:vAlign w:val="center"/>
            <w:hideMark/>
          </w:tcPr>
          <w:p w14:paraId="7230451B"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۲ ساعت</w:t>
            </w:r>
          </w:p>
        </w:tc>
        <w:tc>
          <w:tcPr>
            <w:tcW w:w="517" w:type="pct"/>
            <w:shd w:val="clear" w:color="auto" w:fill="auto"/>
            <w:tcMar>
              <w:top w:w="15" w:type="dxa"/>
              <w:left w:w="108" w:type="dxa"/>
              <w:bottom w:w="0" w:type="dxa"/>
              <w:right w:w="108" w:type="dxa"/>
            </w:tcMar>
            <w:vAlign w:val="center"/>
            <w:hideMark/>
          </w:tcPr>
          <w:p w14:paraId="40D81BAA"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نظری</w:t>
            </w:r>
          </w:p>
        </w:tc>
      </w:tr>
      <w:tr w:rsidR="004F0FDE" w:rsidRPr="00FC2D62" w14:paraId="0D1BF311" w14:textId="77777777" w:rsidTr="004F0FDE">
        <w:trPr>
          <w:trHeight w:val="384"/>
        </w:trPr>
        <w:tc>
          <w:tcPr>
            <w:tcW w:w="776" w:type="pct"/>
            <w:shd w:val="clear" w:color="auto" w:fill="auto"/>
            <w:tcMar>
              <w:top w:w="15" w:type="dxa"/>
              <w:left w:w="108" w:type="dxa"/>
              <w:bottom w:w="0" w:type="dxa"/>
              <w:right w:w="108" w:type="dxa"/>
            </w:tcMar>
            <w:vAlign w:val="center"/>
            <w:hideMark/>
          </w:tcPr>
          <w:p w14:paraId="403AF911" w14:textId="77777777" w:rsidR="004F0FDE" w:rsidRPr="00FC2D62" w:rsidRDefault="004F0FDE" w:rsidP="004F0FDE">
            <w:pPr>
              <w:rPr>
                <w:rFonts w:asciiTheme="minorBidi" w:hAnsiTheme="minorBidi" w:cstheme="minorBidi"/>
                <w:sz w:val="24"/>
              </w:rPr>
            </w:pPr>
            <w:r w:rsidRPr="00FC2D62">
              <w:rPr>
                <w:rFonts w:asciiTheme="minorBidi" w:hAnsiTheme="minorBidi" w:cstheme="minorBidi"/>
                <w:sz w:val="24"/>
                <w:rtl/>
                <w:lang w:bidi="fa-IR"/>
              </w:rPr>
              <w:t>هفته سوم</w:t>
            </w:r>
          </w:p>
        </w:tc>
        <w:tc>
          <w:tcPr>
            <w:tcW w:w="3189" w:type="pct"/>
            <w:shd w:val="clear" w:color="auto" w:fill="auto"/>
            <w:tcMar>
              <w:top w:w="15" w:type="dxa"/>
              <w:left w:w="108" w:type="dxa"/>
              <w:bottom w:w="0" w:type="dxa"/>
              <w:right w:w="108" w:type="dxa"/>
            </w:tcMar>
            <w:hideMark/>
          </w:tcPr>
          <w:p w14:paraId="3171EAE7" w14:textId="77777777" w:rsidR="004F0FDE" w:rsidRPr="00FC2D62" w:rsidRDefault="004F0FDE" w:rsidP="004F0FDE">
            <w:pPr>
              <w:rPr>
                <w:rFonts w:asciiTheme="minorBidi" w:hAnsiTheme="minorBidi" w:cstheme="minorBidi"/>
                <w:sz w:val="24"/>
                <w:lang w:bidi="fa-IR"/>
              </w:rPr>
            </w:pPr>
            <w:r w:rsidRPr="00FC2D62">
              <w:rPr>
                <w:rFonts w:asciiTheme="minorBidi" w:hAnsiTheme="minorBidi" w:cstheme="minorBidi"/>
                <w:sz w:val="24"/>
                <w:rtl/>
                <w:lang w:bidi="fa-IR"/>
              </w:rPr>
              <w:t xml:space="preserve">دوران مواد در طبیعت </w:t>
            </w:r>
          </w:p>
          <w:p w14:paraId="7A4D5EB4" w14:textId="77777777" w:rsidR="004F0FDE" w:rsidRPr="00FC2D62" w:rsidRDefault="004F0FDE" w:rsidP="004F0FDE">
            <w:pPr>
              <w:rPr>
                <w:rFonts w:asciiTheme="minorBidi" w:hAnsiTheme="minorBidi" w:cstheme="minorBidi"/>
                <w:sz w:val="24"/>
              </w:rPr>
            </w:pPr>
            <w:r w:rsidRPr="00FC2D62">
              <w:rPr>
                <w:rFonts w:asciiTheme="minorBidi" w:hAnsiTheme="minorBidi" w:cstheme="minorBidi"/>
                <w:sz w:val="24"/>
                <w:rtl/>
                <w:lang w:bidi="ps-AF"/>
              </w:rPr>
              <w:t>دوران انرژی در ا</w:t>
            </w:r>
            <w:r w:rsidRPr="00FC2D62">
              <w:rPr>
                <w:rFonts w:asciiTheme="minorBidi" w:hAnsiTheme="minorBidi" w:cstheme="minorBidi"/>
                <w:sz w:val="24"/>
                <w:rtl/>
                <w:lang w:bidi="fa-IR"/>
              </w:rPr>
              <w:t>ی</w:t>
            </w:r>
            <w:r w:rsidRPr="00FC2D62">
              <w:rPr>
                <w:rFonts w:asciiTheme="minorBidi" w:hAnsiTheme="minorBidi" w:cstheme="minorBidi"/>
                <w:sz w:val="24"/>
                <w:rtl/>
                <w:lang w:bidi="ps-AF"/>
              </w:rPr>
              <w:t xml:space="preserve">کوسیستم، زنجیر غذایی، فوتوسنتیز، </w:t>
            </w:r>
            <w:r w:rsidRPr="00FC2D62">
              <w:rPr>
                <w:rFonts w:asciiTheme="minorBidi" w:hAnsiTheme="minorBidi" w:cstheme="minorBidi"/>
                <w:sz w:val="24"/>
                <w:rtl/>
                <w:lang w:bidi="fa-IR"/>
              </w:rPr>
              <w:t>دوران بیوجیوکیمیکل</w:t>
            </w:r>
            <w:r w:rsidRPr="00FC2D62">
              <w:rPr>
                <w:rFonts w:asciiTheme="minorBidi" w:hAnsiTheme="minorBidi" w:cstheme="minorBidi"/>
                <w:sz w:val="24"/>
                <w:rtl/>
                <w:lang w:bidi="ps-AF"/>
              </w:rPr>
              <w:t>،</w:t>
            </w:r>
            <w:r w:rsidRPr="00FC2D62">
              <w:rPr>
                <w:rFonts w:asciiTheme="minorBidi" w:hAnsiTheme="minorBidi" w:cstheme="minorBidi"/>
                <w:sz w:val="24"/>
                <w:rtl/>
                <w:lang w:bidi="fa-IR"/>
              </w:rPr>
              <w:t xml:space="preserve"> دوران آب</w:t>
            </w:r>
            <w:r w:rsidRPr="00FC2D62">
              <w:rPr>
                <w:rFonts w:asciiTheme="minorBidi" w:hAnsiTheme="minorBidi" w:cstheme="minorBidi"/>
                <w:sz w:val="24"/>
                <w:rtl/>
                <w:lang w:bidi="ps-AF"/>
              </w:rPr>
              <w:t xml:space="preserve"> و</w:t>
            </w:r>
            <w:r w:rsidRPr="00FC2D62">
              <w:rPr>
                <w:rFonts w:asciiTheme="minorBidi" w:hAnsiTheme="minorBidi" w:cstheme="minorBidi"/>
                <w:sz w:val="24"/>
                <w:rtl/>
                <w:lang w:bidi="fa-IR"/>
              </w:rPr>
              <w:t xml:space="preserve"> دوران گازات </w:t>
            </w:r>
          </w:p>
        </w:tc>
        <w:tc>
          <w:tcPr>
            <w:tcW w:w="518" w:type="pct"/>
            <w:shd w:val="clear" w:color="auto" w:fill="auto"/>
            <w:tcMar>
              <w:top w:w="15" w:type="dxa"/>
              <w:left w:w="108" w:type="dxa"/>
              <w:bottom w:w="0" w:type="dxa"/>
              <w:right w:w="108" w:type="dxa"/>
            </w:tcMar>
            <w:vAlign w:val="center"/>
            <w:hideMark/>
          </w:tcPr>
          <w:p w14:paraId="053727D7"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۲ ساعت</w:t>
            </w:r>
          </w:p>
        </w:tc>
        <w:tc>
          <w:tcPr>
            <w:tcW w:w="517" w:type="pct"/>
            <w:shd w:val="clear" w:color="auto" w:fill="auto"/>
            <w:tcMar>
              <w:top w:w="15" w:type="dxa"/>
              <w:left w:w="108" w:type="dxa"/>
              <w:bottom w:w="0" w:type="dxa"/>
              <w:right w:w="108" w:type="dxa"/>
            </w:tcMar>
            <w:vAlign w:val="center"/>
            <w:hideMark/>
          </w:tcPr>
          <w:p w14:paraId="30000DBE"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نظری</w:t>
            </w:r>
          </w:p>
        </w:tc>
      </w:tr>
      <w:tr w:rsidR="004F0FDE" w:rsidRPr="00FC2D62" w14:paraId="4D76B798" w14:textId="77777777" w:rsidTr="004F0FDE">
        <w:trPr>
          <w:trHeight w:val="384"/>
        </w:trPr>
        <w:tc>
          <w:tcPr>
            <w:tcW w:w="776" w:type="pct"/>
            <w:shd w:val="clear" w:color="auto" w:fill="auto"/>
            <w:tcMar>
              <w:top w:w="15" w:type="dxa"/>
              <w:left w:w="108" w:type="dxa"/>
              <w:bottom w:w="0" w:type="dxa"/>
              <w:right w:w="108" w:type="dxa"/>
            </w:tcMar>
            <w:vAlign w:val="center"/>
            <w:hideMark/>
          </w:tcPr>
          <w:p w14:paraId="044879C5" w14:textId="77777777" w:rsidR="004F0FDE" w:rsidRPr="00FC2D62" w:rsidRDefault="004F0FDE" w:rsidP="004F0FDE">
            <w:pPr>
              <w:rPr>
                <w:rFonts w:asciiTheme="minorBidi" w:hAnsiTheme="minorBidi" w:cstheme="minorBidi"/>
                <w:sz w:val="24"/>
              </w:rPr>
            </w:pPr>
            <w:r w:rsidRPr="00FC2D62">
              <w:rPr>
                <w:rFonts w:asciiTheme="minorBidi" w:hAnsiTheme="minorBidi" w:cstheme="minorBidi"/>
                <w:sz w:val="24"/>
                <w:rtl/>
                <w:lang w:bidi="fa-IR"/>
              </w:rPr>
              <w:t>هفته چهارم</w:t>
            </w:r>
          </w:p>
        </w:tc>
        <w:tc>
          <w:tcPr>
            <w:tcW w:w="3189" w:type="pct"/>
            <w:shd w:val="clear" w:color="auto" w:fill="auto"/>
            <w:tcMar>
              <w:top w:w="15" w:type="dxa"/>
              <w:left w:w="108" w:type="dxa"/>
              <w:bottom w:w="0" w:type="dxa"/>
              <w:right w:w="108" w:type="dxa"/>
            </w:tcMar>
            <w:hideMark/>
          </w:tcPr>
          <w:p w14:paraId="6B741C95" w14:textId="77777777" w:rsidR="004F0FDE" w:rsidRPr="00FC2D62" w:rsidRDefault="004F0FDE" w:rsidP="004F0FDE">
            <w:pPr>
              <w:rPr>
                <w:rFonts w:asciiTheme="minorBidi" w:hAnsiTheme="minorBidi" w:cstheme="minorBidi"/>
                <w:sz w:val="24"/>
                <w:lang w:bidi="fa-IR"/>
              </w:rPr>
            </w:pPr>
            <w:r w:rsidRPr="00FC2D62">
              <w:rPr>
                <w:rFonts w:asciiTheme="minorBidi" w:hAnsiTheme="minorBidi" w:cstheme="minorBidi"/>
                <w:sz w:val="24"/>
                <w:rtl/>
                <w:lang w:bidi="fa-IR"/>
              </w:rPr>
              <w:t xml:space="preserve">منابع طبیعی </w:t>
            </w:r>
          </w:p>
          <w:p w14:paraId="60796BCD" w14:textId="77777777" w:rsidR="004F0FDE" w:rsidRPr="00FC2D62" w:rsidRDefault="004F0FDE" w:rsidP="004F0FDE">
            <w:pPr>
              <w:rPr>
                <w:rFonts w:asciiTheme="minorBidi" w:hAnsiTheme="minorBidi" w:cstheme="minorBidi"/>
                <w:sz w:val="24"/>
                <w:rtl/>
                <w:lang w:bidi="prs-AF"/>
              </w:rPr>
            </w:pPr>
            <w:r w:rsidRPr="00FC2D62">
              <w:rPr>
                <w:rFonts w:asciiTheme="minorBidi" w:hAnsiTheme="minorBidi" w:cstheme="minorBidi"/>
                <w:sz w:val="24"/>
                <w:rtl/>
                <w:lang w:bidi="fa-IR"/>
              </w:rPr>
              <w:t>تعریف</w:t>
            </w:r>
            <w:r w:rsidRPr="00FC2D62">
              <w:rPr>
                <w:rFonts w:asciiTheme="minorBidi" w:hAnsiTheme="minorBidi" w:cstheme="minorBidi"/>
                <w:sz w:val="24"/>
                <w:rtl/>
                <w:lang w:bidi="ps-AF"/>
              </w:rPr>
              <w:t xml:space="preserve">، </w:t>
            </w:r>
            <w:r w:rsidRPr="00FC2D62">
              <w:rPr>
                <w:rFonts w:asciiTheme="minorBidi" w:hAnsiTheme="minorBidi" w:cstheme="minorBidi"/>
                <w:sz w:val="24"/>
                <w:rtl/>
                <w:lang w:bidi="fa-IR"/>
              </w:rPr>
              <w:t>انواع منابع طبیعی</w:t>
            </w:r>
            <w:r w:rsidRPr="00FC2D62">
              <w:rPr>
                <w:rFonts w:asciiTheme="minorBidi" w:hAnsiTheme="minorBidi" w:cstheme="minorBidi"/>
                <w:sz w:val="24"/>
                <w:rtl/>
                <w:lang w:bidi="ps-AF"/>
              </w:rPr>
              <w:t xml:space="preserve">، </w:t>
            </w:r>
            <w:r w:rsidRPr="00FC2D62">
              <w:rPr>
                <w:rFonts w:asciiTheme="minorBidi" w:hAnsiTheme="minorBidi" w:cstheme="minorBidi"/>
                <w:sz w:val="24"/>
                <w:rtl/>
                <w:lang w:bidi="fa-IR"/>
              </w:rPr>
              <w:t>منا</w:t>
            </w:r>
            <w:r w:rsidRPr="00FC2D62">
              <w:rPr>
                <w:rFonts w:asciiTheme="minorBidi" w:hAnsiTheme="minorBidi" w:cstheme="minorBidi"/>
                <w:sz w:val="24"/>
                <w:rtl/>
                <w:lang w:bidi="ps-AF"/>
              </w:rPr>
              <w:t>بع انرژی، انرژی های قابل تجدید، سولر، باد، آب، بایو</w:t>
            </w:r>
            <w:r w:rsidRPr="00FC2D62">
              <w:rPr>
                <w:rFonts w:asciiTheme="minorBidi" w:hAnsiTheme="minorBidi" w:cstheme="minorBidi"/>
                <w:sz w:val="24"/>
                <w:rtl/>
                <w:lang w:bidi="fa-IR"/>
              </w:rPr>
              <w:t>گ</w:t>
            </w:r>
            <w:r w:rsidRPr="00FC2D62">
              <w:rPr>
                <w:rFonts w:asciiTheme="minorBidi" w:hAnsiTheme="minorBidi" w:cstheme="minorBidi"/>
                <w:sz w:val="24"/>
                <w:rtl/>
                <w:lang w:bidi="ps-AF"/>
              </w:rPr>
              <w:t>از و بایوماس و</w:t>
            </w:r>
            <w:r w:rsidRPr="00FC2D62">
              <w:rPr>
                <w:rFonts w:asciiTheme="minorBidi" w:hAnsiTheme="minorBidi" w:cstheme="minorBidi"/>
                <w:sz w:val="24"/>
                <w:rtl/>
                <w:lang w:bidi="fa-IR"/>
              </w:rPr>
              <w:t xml:space="preserve"> </w:t>
            </w:r>
            <w:r w:rsidRPr="00FC2D62">
              <w:rPr>
                <w:rFonts w:asciiTheme="minorBidi" w:hAnsiTheme="minorBidi" w:cstheme="minorBidi"/>
                <w:sz w:val="24"/>
                <w:rtl/>
                <w:lang w:bidi="ps-AF"/>
              </w:rPr>
              <w:t>نفش آن در محیط زیست</w:t>
            </w:r>
            <w:r w:rsidRPr="00FC2D62">
              <w:rPr>
                <w:rFonts w:asciiTheme="minorBidi" w:hAnsiTheme="minorBidi" w:cstheme="minorBidi"/>
                <w:sz w:val="24"/>
                <w:rtl/>
                <w:lang w:bidi="prs-AF"/>
              </w:rPr>
              <w:t xml:space="preserve"> </w:t>
            </w:r>
          </w:p>
        </w:tc>
        <w:tc>
          <w:tcPr>
            <w:tcW w:w="518" w:type="pct"/>
            <w:shd w:val="clear" w:color="auto" w:fill="auto"/>
            <w:tcMar>
              <w:top w:w="15" w:type="dxa"/>
              <w:left w:w="108" w:type="dxa"/>
              <w:bottom w:w="0" w:type="dxa"/>
              <w:right w:w="108" w:type="dxa"/>
            </w:tcMar>
            <w:vAlign w:val="center"/>
            <w:hideMark/>
          </w:tcPr>
          <w:p w14:paraId="2D297210"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۲ ساعت</w:t>
            </w:r>
          </w:p>
        </w:tc>
        <w:tc>
          <w:tcPr>
            <w:tcW w:w="517" w:type="pct"/>
            <w:shd w:val="clear" w:color="auto" w:fill="auto"/>
            <w:tcMar>
              <w:top w:w="15" w:type="dxa"/>
              <w:left w:w="108" w:type="dxa"/>
              <w:bottom w:w="0" w:type="dxa"/>
              <w:right w:w="108" w:type="dxa"/>
            </w:tcMar>
            <w:vAlign w:val="center"/>
            <w:hideMark/>
          </w:tcPr>
          <w:p w14:paraId="2A099A71"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نظری</w:t>
            </w:r>
          </w:p>
        </w:tc>
      </w:tr>
      <w:tr w:rsidR="004F0FDE" w:rsidRPr="00FC2D62" w14:paraId="552781B7" w14:textId="77777777" w:rsidTr="004F0FDE">
        <w:trPr>
          <w:trHeight w:val="384"/>
        </w:trPr>
        <w:tc>
          <w:tcPr>
            <w:tcW w:w="776" w:type="pct"/>
            <w:shd w:val="clear" w:color="auto" w:fill="auto"/>
            <w:tcMar>
              <w:top w:w="15" w:type="dxa"/>
              <w:left w:w="108" w:type="dxa"/>
              <w:bottom w:w="0" w:type="dxa"/>
              <w:right w:w="108" w:type="dxa"/>
            </w:tcMar>
            <w:vAlign w:val="center"/>
            <w:hideMark/>
          </w:tcPr>
          <w:p w14:paraId="5E6E1430" w14:textId="77777777" w:rsidR="004F0FDE" w:rsidRPr="00FC2D62" w:rsidRDefault="004F0FDE" w:rsidP="004F0FDE">
            <w:pPr>
              <w:rPr>
                <w:rFonts w:asciiTheme="minorBidi" w:hAnsiTheme="minorBidi" w:cstheme="minorBidi"/>
                <w:sz w:val="24"/>
              </w:rPr>
            </w:pPr>
            <w:r w:rsidRPr="00FC2D62">
              <w:rPr>
                <w:rFonts w:asciiTheme="minorBidi" w:hAnsiTheme="minorBidi" w:cstheme="minorBidi"/>
                <w:sz w:val="24"/>
                <w:rtl/>
                <w:lang w:bidi="fa-IR"/>
              </w:rPr>
              <w:t>هفته پنجم</w:t>
            </w:r>
          </w:p>
        </w:tc>
        <w:tc>
          <w:tcPr>
            <w:tcW w:w="3189" w:type="pct"/>
            <w:shd w:val="clear" w:color="auto" w:fill="auto"/>
            <w:tcMar>
              <w:top w:w="15" w:type="dxa"/>
              <w:left w:w="108" w:type="dxa"/>
              <w:bottom w:w="0" w:type="dxa"/>
              <w:right w:w="108" w:type="dxa"/>
            </w:tcMar>
            <w:hideMark/>
          </w:tcPr>
          <w:p w14:paraId="40096AB3"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Pr>
              <w:t> </w:t>
            </w:r>
            <w:r w:rsidRPr="00FC2D62">
              <w:rPr>
                <w:rFonts w:asciiTheme="minorBidi" w:hAnsiTheme="minorBidi" w:cstheme="minorBidi"/>
                <w:sz w:val="24"/>
                <w:rtl/>
                <w:lang w:bidi="prs-AF"/>
              </w:rPr>
              <w:t xml:space="preserve">پروسهای جیولوجیکی </w:t>
            </w:r>
          </w:p>
          <w:p w14:paraId="444F3922"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prs-AF"/>
              </w:rPr>
              <w:lastRenderedPageBreak/>
              <w:t xml:space="preserve">ساختمان زمین، منرالها، عناصر نادر و تاثیرات آن بالای محیط زیست و صحت انسان </w:t>
            </w:r>
          </w:p>
        </w:tc>
        <w:tc>
          <w:tcPr>
            <w:tcW w:w="518" w:type="pct"/>
            <w:shd w:val="clear" w:color="auto" w:fill="auto"/>
            <w:tcMar>
              <w:top w:w="15" w:type="dxa"/>
              <w:left w:w="108" w:type="dxa"/>
              <w:bottom w:w="0" w:type="dxa"/>
              <w:right w:w="108" w:type="dxa"/>
            </w:tcMar>
            <w:vAlign w:val="center"/>
            <w:hideMark/>
          </w:tcPr>
          <w:p w14:paraId="2E4F9A9B"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lastRenderedPageBreak/>
              <w:t>۲ ساعت</w:t>
            </w:r>
          </w:p>
        </w:tc>
        <w:tc>
          <w:tcPr>
            <w:tcW w:w="517" w:type="pct"/>
            <w:shd w:val="clear" w:color="auto" w:fill="auto"/>
            <w:tcMar>
              <w:top w:w="15" w:type="dxa"/>
              <w:left w:w="108" w:type="dxa"/>
              <w:bottom w:w="0" w:type="dxa"/>
              <w:right w:w="108" w:type="dxa"/>
            </w:tcMar>
            <w:vAlign w:val="center"/>
            <w:hideMark/>
          </w:tcPr>
          <w:p w14:paraId="3EEAEA33"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نظری</w:t>
            </w:r>
          </w:p>
        </w:tc>
      </w:tr>
      <w:tr w:rsidR="004F0FDE" w:rsidRPr="00FC2D62" w14:paraId="55467434" w14:textId="77777777" w:rsidTr="004F0FDE">
        <w:trPr>
          <w:trHeight w:val="384"/>
        </w:trPr>
        <w:tc>
          <w:tcPr>
            <w:tcW w:w="776" w:type="pct"/>
            <w:shd w:val="clear" w:color="auto" w:fill="auto"/>
            <w:tcMar>
              <w:top w:w="15" w:type="dxa"/>
              <w:left w:w="108" w:type="dxa"/>
              <w:bottom w:w="0" w:type="dxa"/>
              <w:right w:w="108" w:type="dxa"/>
            </w:tcMar>
            <w:vAlign w:val="center"/>
            <w:hideMark/>
          </w:tcPr>
          <w:p w14:paraId="67A8257E" w14:textId="77777777" w:rsidR="004F0FDE" w:rsidRPr="00FC2D62" w:rsidRDefault="004F0FDE" w:rsidP="004F0FDE">
            <w:pPr>
              <w:rPr>
                <w:rFonts w:asciiTheme="minorBidi" w:hAnsiTheme="minorBidi" w:cstheme="minorBidi"/>
                <w:sz w:val="24"/>
              </w:rPr>
            </w:pPr>
            <w:r w:rsidRPr="00FC2D62">
              <w:rPr>
                <w:rFonts w:asciiTheme="minorBidi" w:hAnsiTheme="minorBidi" w:cstheme="minorBidi"/>
                <w:sz w:val="24"/>
                <w:rtl/>
                <w:lang w:bidi="fa-IR"/>
              </w:rPr>
              <w:t>هفته ششم</w:t>
            </w:r>
          </w:p>
        </w:tc>
        <w:tc>
          <w:tcPr>
            <w:tcW w:w="3189" w:type="pct"/>
            <w:shd w:val="clear" w:color="auto" w:fill="auto"/>
            <w:tcMar>
              <w:top w:w="15" w:type="dxa"/>
              <w:left w:w="108" w:type="dxa"/>
              <w:bottom w:w="0" w:type="dxa"/>
              <w:right w:w="108" w:type="dxa"/>
            </w:tcMar>
            <w:hideMark/>
          </w:tcPr>
          <w:p w14:paraId="38B32EB6" w14:textId="77777777" w:rsidR="004F0FDE" w:rsidRPr="00FC2D62" w:rsidRDefault="004F0FDE" w:rsidP="004F0FDE">
            <w:pPr>
              <w:rPr>
                <w:rFonts w:asciiTheme="minorBidi" w:hAnsiTheme="minorBidi" w:cstheme="minorBidi"/>
                <w:sz w:val="24"/>
                <w:lang w:bidi="fa-IR"/>
              </w:rPr>
            </w:pPr>
            <w:r w:rsidRPr="00FC2D62">
              <w:rPr>
                <w:rFonts w:asciiTheme="minorBidi" w:hAnsiTheme="minorBidi" w:cstheme="minorBidi"/>
                <w:sz w:val="24"/>
                <w:rtl/>
                <w:lang w:bidi="fa-IR"/>
              </w:rPr>
              <w:t xml:space="preserve">افزایش نفوس </w:t>
            </w:r>
          </w:p>
          <w:p w14:paraId="4D13D116" w14:textId="77777777" w:rsidR="004F0FDE" w:rsidRPr="00FC2D62" w:rsidRDefault="004F0FDE" w:rsidP="004F0FDE">
            <w:pPr>
              <w:rPr>
                <w:rFonts w:asciiTheme="minorBidi" w:hAnsiTheme="minorBidi" w:cstheme="minorBidi"/>
                <w:sz w:val="24"/>
                <w:lang w:bidi="fa-IR"/>
              </w:rPr>
            </w:pPr>
            <w:r w:rsidRPr="00FC2D62">
              <w:rPr>
                <w:rFonts w:asciiTheme="minorBidi" w:hAnsiTheme="minorBidi" w:cstheme="minorBidi"/>
                <w:sz w:val="24"/>
                <w:rtl/>
                <w:lang w:bidi="fa-IR"/>
              </w:rPr>
              <w:t>مقدمه</w:t>
            </w:r>
            <w:r w:rsidRPr="00FC2D62">
              <w:rPr>
                <w:rFonts w:asciiTheme="minorBidi" w:hAnsiTheme="minorBidi" w:cstheme="minorBidi"/>
                <w:sz w:val="24"/>
                <w:rtl/>
                <w:lang w:bidi="ps-AF"/>
              </w:rPr>
              <w:t xml:space="preserve">، </w:t>
            </w:r>
            <w:r w:rsidRPr="00FC2D62">
              <w:rPr>
                <w:rFonts w:asciiTheme="minorBidi" w:hAnsiTheme="minorBidi" w:cstheme="minorBidi"/>
                <w:sz w:val="24"/>
                <w:rtl/>
                <w:lang w:bidi="fa-IR"/>
              </w:rPr>
              <w:t>افزایش نفوس در طول تاریخ</w:t>
            </w:r>
            <w:r w:rsidRPr="00FC2D62">
              <w:rPr>
                <w:rFonts w:asciiTheme="minorBidi" w:hAnsiTheme="minorBidi" w:cstheme="minorBidi"/>
                <w:sz w:val="24"/>
                <w:rtl/>
                <w:lang w:bidi="ps-AF"/>
              </w:rPr>
              <w:t xml:space="preserve">، </w:t>
            </w:r>
            <w:r w:rsidRPr="00FC2D62">
              <w:rPr>
                <w:rFonts w:asciiTheme="minorBidi" w:hAnsiTheme="minorBidi" w:cstheme="minorBidi"/>
                <w:sz w:val="24"/>
                <w:rtl/>
                <w:lang w:bidi="fa-IR"/>
              </w:rPr>
              <w:t>عوامل افزایش نفوس</w:t>
            </w:r>
            <w:r w:rsidRPr="00FC2D62">
              <w:rPr>
                <w:rFonts w:asciiTheme="minorBidi" w:hAnsiTheme="minorBidi" w:cstheme="minorBidi"/>
                <w:sz w:val="24"/>
                <w:rtl/>
                <w:lang w:bidi="ps-AF"/>
              </w:rPr>
              <w:t>،</w:t>
            </w:r>
            <w:r w:rsidRPr="00FC2D62">
              <w:rPr>
                <w:rFonts w:asciiTheme="minorBidi" w:hAnsiTheme="minorBidi" w:cstheme="minorBidi"/>
                <w:sz w:val="24"/>
                <w:rtl/>
                <w:lang w:bidi="fa-IR"/>
              </w:rPr>
              <w:t xml:space="preserve"> تاثیرات افزایش نفوش </w:t>
            </w:r>
            <w:r w:rsidRPr="00FC2D62">
              <w:rPr>
                <w:rFonts w:asciiTheme="minorBidi" w:hAnsiTheme="minorBidi" w:cstheme="minorBidi"/>
                <w:sz w:val="24"/>
                <w:rtl/>
                <w:lang w:bidi="ps-AF"/>
              </w:rPr>
              <w:t xml:space="preserve">و </w:t>
            </w:r>
            <w:r w:rsidRPr="00FC2D62">
              <w:rPr>
                <w:rFonts w:asciiTheme="minorBidi" w:hAnsiTheme="minorBidi" w:cstheme="minorBidi"/>
                <w:sz w:val="24"/>
                <w:rtl/>
                <w:lang w:bidi="fa-IR"/>
              </w:rPr>
              <w:t xml:space="preserve">راه های کنترول </w:t>
            </w:r>
            <w:r w:rsidRPr="00FC2D62">
              <w:rPr>
                <w:rFonts w:asciiTheme="minorBidi" w:hAnsiTheme="minorBidi" w:cstheme="minorBidi"/>
                <w:sz w:val="24"/>
                <w:rtl/>
                <w:lang w:bidi="ps-AF"/>
              </w:rPr>
              <w:t xml:space="preserve">افزایش </w:t>
            </w:r>
            <w:r w:rsidRPr="00FC2D62">
              <w:rPr>
                <w:rFonts w:asciiTheme="minorBidi" w:hAnsiTheme="minorBidi" w:cstheme="minorBidi"/>
                <w:sz w:val="24"/>
                <w:rtl/>
                <w:lang w:bidi="fa-IR"/>
              </w:rPr>
              <w:t>نفوس</w:t>
            </w:r>
          </w:p>
        </w:tc>
        <w:tc>
          <w:tcPr>
            <w:tcW w:w="518" w:type="pct"/>
            <w:shd w:val="clear" w:color="auto" w:fill="auto"/>
            <w:tcMar>
              <w:top w:w="15" w:type="dxa"/>
              <w:left w:w="108" w:type="dxa"/>
              <w:bottom w:w="0" w:type="dxa"/>
              <w:right w:w="108" w:type="dxa"/>
            </w:tcMar>
            <w:vAlign w:val="center"/>
            <w:hideMark/>
          </w:tcPr>
          <w:p w14:paraId="0C491216"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۲ ساعت</w:t>
            </w:r>
          </w:p>
        </w:tc>
        <w:tc>
          <w:tcPr>
            <w:tcW w:w="517" w:type="pct"/>
            <w:shd w:val="clear" w:color="auto" w:fill="auto"/>
            <w:tcMar>
              <w:top w:w="15" w:type="dxa"/>
              <w:left w:w="108" w:type="dxa"/>
              <w:bottom w:w="0" w:type="dxa"/>
              <w:right w:w="108" w:type="dxa"/>
            </w:tcMar>
            <w:vAlign w:val="center"/>
            <w:hideMark/>
          </w:tcPr>
          <w:p w14:paraId="6A478857"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نظری</w:t>
            </w:r>
          </w:p>
        </w:tc>
      </w:tr>
      <w:tr w:rsidR="004F0FDE" w:rsidRPr="00FC2D62" w14:paraId="33523A5A" w14:textId="77777777" w:rsidTr="004F0FDE">
        <w:trPr>
          <w:trHeight w:val="384"/>
        </w:trPr>
        <w:tc>
          <w:tcPr>
            <w:tcW w:w="776" w:type="pct"/>
            <w:shd w:val="clear" w:color="auto" w:fill="auto"/>
            <w:tcMar>
              <w:top w:w="15" w:type="dxa"/>
              <w:left w:w="108" w:type="dxa"/>
              <w:bottom w:w="0" w:type="dxa"/>
              <w:right w:w="108" w:type="dxa"/>
            </w:tcMar>
            <w:vAlign w:val="center"/>
            <w:hideMark/>
          </w:tcPr>
          <w:p w14:paraId="0AE4DFBC" w14:textId="77777777" w:rsidR="004F0FDE" w:rsidRPr="00FC2D62" w:rsidRDefault="004F0FDE" w:rsidP="004F0FDE">
            <w:pPr>
              <w:rPr>
                <w:rFonts w:asciiTheme="minorBidi" w:hAnsiTheme="minorBidi" w:cstheme="minorBidi"/>
                <w:sz w:val="24"/>
              </w:rPr>
            </w:pPr>
            <w:r w:rsidRPr="00FC2D62">
              <w:rPr>
                <w:rFonts w:asciiTheme="minorBidi" w:hAnsiTheme="minorBidi" w:cstheme="minorBidi"/>
                <w:sz w:val="24"/>
                <w:rtl/>
                <w:lang w:bidi="fa-IR"/>
              </w:rPr>
              <w:t>هفته هفتم</w:t>
            </w:r>
          </w:p>
        </w:tc>
        <w:tc>
          <w:tcPr>
            <w:tcW w:w="3189" w:type="pct"/>
            <w:shd w:val="clear" w:color="auto" w:fill="auto"/>
            <w:tcMar>
              <w:top w:w="15" w:type="dxa"/>
              <w:left w:w="108" w:type="dxa"/>
              <w:bottom w:w="0" w:type="dxa"/>
              <w:right w:w="108" w:type="dxa"/>
            </w:tcMar>
            <w:hideMark/>
          </w:tcPr>
          <w:p w14:paraId="0967F7E8"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Pr>
              <w:t> </w:t>
            </w:r>
            <w:r w:rsidRPr="00FC2D62">
              <w:rPr>
                <w:rFonts w:asciiTheme="minorBidi" w:hAnsiTheme="minorBidi" w:cstheme="minorBidi"/>
                <w:sz w:val="24"/>
                <w:rtl/>
                <w:lang w:bidi="fa-IR"/>
              </w:rPr>
              <w:t xml:space="preserve">آلوده گی های محیط زیست </w:t>
            </w:r>
          </w:p>
          <w:p w14:paraId="749E3321" w14:textId="77777777" w:rsidR="004F0FDE" w:rsidRPr="00FC2D62" w:rsidRDefault="004F0FDE" w:rsidP="004F0FDE">
            <w:pPr>
              <w:rPr>
                <w:rFonts w:asciiTheme="minorBidi" w:hAnsiTheme="minorBidi" w:cstheme="minorBidi"/>
                <w:sz w:val="24"/>
                <w:lang w:bidi="ps-AF"/>
              </w:rPr>
            </w:pPr>
            <w:r w:rsidRPr="00FC2D62">
              <w:rPr>
                <w:rFonts w:asciiTheme="minorBidi" w:hAnsiTheme="minorBidi" w:cstheme="minorBidi"/>
                <w:sz w:val="24"/>
                <w:rtl/>
                <w:lang w:bidi="fa-IR"/>
              </w:rPr>
              <w:t>تعریف</w:t>
            </w:r>
            <w:r w:rsidRPr="00FC2D62">
              <w:rPr>
                <w:rFonts w:asciiTheme="minorBidi" w:hAnsiTheme="minorBidi" w:cstheme="minorBidi"/>
                <w:sz w:val="24"/>
                <w:rtl/>
                <w:lang w:bidi="ps-AF"/>
              </w:rPr>
              <w:t>،</w:t>
            </w:r>
            <w:r w:rsidRPr="00FC2D62">
              <w:rPr>
                <w:rFonts w:asciiTheme="minorBidi" w:hAnsiTheme="minorBidi" w:cstheme="minorBidi"/>
                <w:sz w:val="24"/>
                <w:rtl/>
                <w:lang w:bidi="fa-IR"/>
              </w:rPr>
              <w:t xml:space="preserve"> </w:t>
            </w:r>
            <w:r w:rsidRPr="00FC2D62">
              <w:rPr>
                <w:rFonts w:asciiTheme="minorBidi" w:hAnsiTheme="minorBidi" w:cstheme="minorBidi"/>
                <w:sz w:val="24"/>
                <w:rtl/>
                <w:lang w:bidi="ps-AF"/>
              </w:rPr>
              <w:t xml:space="preserve"> </w:t>
            </w:r>
            <w:r w:rsidRPr="00FC2D62">
              <w:rPr>
                <w:rFonts w:asciiTheme="minorBidi" w:hAnsiTheme="minorBidi" w:cstheme="minorBidi"/>
                <w:sz w:val="24"/>
                <w:rtl/>
                <w:lang w:bidi="fa-IR"/>
              </w:rPr>
              <w:t>آنواع آلوده گی ها</w:t>
            </w:r>
            <w:r w:rsidRPr="00FC2D62">
              <w:rPr>
                <w:rFonts w:asciiTheme="minorBidi" w:hAnsiTheme="minorBidi" w:cstheme="minorBidi"/>
                <w:sz w:val="24"/>
                <w:rtl/>
                <w:lang w:bidi="ps-AF"/>
              </w:rPr>
              <w:t>،</w:t>
            </w:r>
            <w:r w:rsidRPr="00FC2D62">
              <w:rPr>
                <w:rFonts w:asciiTheme="minorBidi" w:hAnsiTheme="minorBidi" w:cstheme="minorBidi"/>
                <w:sz w:val="24"/>
                <w:rtl/>
                <w:lang w:bidi="fa-IR"/>
              </w:rPr>
              <w:t xml:space="preserve"> آلوده گی هوا </w:t>
            </w:r>
            <w:r w:rsidRPr="00FC2D62">
              <w:rPr>
                <w:rFonts w:asciiTheme="minorBidi" w:hAnsiTheme="minorBidi" w:cstheme="minorBidi"/>
                <w:sz w:val="24"/>
                <w:rtl/>
                <w:lang w:bidi="ps-AF"/>
              </w:rPr>
              <w:t xml:space="preserve">و </w:t>
            </w:r>
            <w:r w:rsidRPr="00FC2D62">
              <w:rPr>
                <w:rFonts w:asciiTheme="minorBidi" w:hAnsiTheme="minorBidi" w:cstheme="minorBidi"/>
                <w:sz w:val="24"/>
                <w:rtl/>
                <w:lang w:bidi="fa-IR"/>
              </w:rPr>
              <w:t>آلوده گی آب</w:t>
            </w:r>
            <w:r w:rsidRPr="00FC2D62">
              <w:rPr>
                <w:rFonts w:asciiTheme="minorBidi" w:hAnsiTheme="minorBidi" w:cstheme="minorBidi"/>
                <w:sz w:val="24"/>
                <w:rtl/>
                <w:lang w:bidi="ps-AF"/>
              </w:rPr>
              <w:t>، عوامل</w:t>
            </w:r>
            <w:r w:rsidRPr="00FC2D62">
              <w:rPr>
                <w:rFonts w:asciiTheme="minorBidi" w:hAnsiTheme="minorBidi" w:cstheme="minorBidi"/>
                <w:sz w:val="24"/>
                <w:rtl/>
                <w:lang w:bidi="fa-IR"/>
              </w:rPr>
              <w:t xml:space="preserve"> </w:t>
            </w:r>
            <w:r w:rsidRPr="00FC2D62">
              <w:rPr>
                <w:rFonts w:asciiTheme="minorBidi" w:hAnsiTheme="minorBidi" w:cstheme="minorBidi"/>
                <w:sz w:val="24"/>
                <w:rtl/>
                <w:lang w:bidi="ps-AF"/>
              </w:rPr>
              <w:t xml:space="preserve">و تاثیرات آن </w:t>
            </w:r>
          </w:p>
        </w:tc>
        <w:tc>
          <w:tcPr>
            <w:tcW w:w="518" w:type="pct"/>
            <w:shd w:val="clear" w:color="auto" w:fill="auto"/>
            <w:tcMar>
              <w:top w:w="15" w:type="dxa"/>
              <w:left w:w="108" w:type="dxa"/>
              <w:bottom w:w="0" w:type="dxa"/>
              <w:right w:w="108" w:type="dxa"/>
            </w:tcMar>
            <w:vAlign w:val="center"/>
            <w:hideMark/>
          </w:tcPr>
          <w:p w14:paraId="741C6D80"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۲ ساعت</w:t>
            </w:r>
          </w:p>
        </w:tc>
        <w:tc>
          <w:tcPr>
            <w:tcW w:w="517" w:type="pct"/>
            <w:shd w:val="clear" w:color="auto" w:fill="auto"/>
            <w:tcMar>
              <w:top w:w="15" w:type="dxa"/>
              <w:left w:w="108" w:type="dxa"/>
              <w:bottom w:w="0" w:type="dxa"/>
              <w:right w:w="108" w:type="dxa"/>
            </w:tcMar>
            <w:vAlign w:val="center"/>
            <w:hideMark/>
          </w:tcPr>
          <w:p w14:paraId="01A1B2BA"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نظری</w:t>
            </w:r>
          </w:p>
        </w:tc>
      </w:tr>
      <w:tr w:rsidR="004F0FDE" w:rsidRPr="00FC2D62" w14:paraId="4B066BA6" w14:textId="77777777" w:rsidTr="004F0FDE">
        <w:trPr>
          <w:trHeight w:val="384"/>
        </w:trPr>
        <w:tc>
          <w:tcPr>
            <w:tcW w:w="776" w:type="pct"/>
            <w:shd w:val="clear" w:color="auto" w:fill="auto"/>
            <w:tcMar>
              <w:top w:w="15" w:type="dxa"/>
              <w:left w:w="108" w:type="dxa"/>
              <w:bottom w:w="0" w:type="dxa"/>
              <w:right w:w="108" w:type="dxa"/>
            </w:tcMar>
            <w:vAlign w:val="center"/>
            <w:hideMark/>
          </w:tcPr>
          <w:p w14:paraId="74954BAF" w14:textId="77777777" w:rsidR="004F0FDE" w:rsidRPr="00FC2D62" w:rsidRDefault="004F0FDE" w:rsidP="004F0FDE">
            <w:pPr>
              <w:rPr>
                <w:rFonts w:asciiTheme="minorBidi" w:hAnsiTheme="minorBidi" w:cstheme="minorBidi"/>
                <w:sz w:val="24"/>
              </w:rPr>
            </w:pPr>
            <w:r w:rsidRPr="00FC2D62">
              <w:rPr>
                <w:rFonts w:asciiTheme="minorBidi" w:hAnsiTheme="minorBidi" w:cstheme="minorBidi"/>
                <w:sz w:val="24"/>
                <w:rtl/>
                <w:lang w:bidi="fa-IR"/>
              </w:rPr>
              <w:t>هفته هشتم</w:t>
            </w:r>
          </w:p>
        </w:tc>
        <w:tc>
          <w:tcPr>
            <w:tcW w:w="3189" w:type="pct"/>
            <w:shd w:val="clear" w:color="auto" w:fill="auto"/>
            <w:tcMar>
              <w:top w:w="15" w:type="dxa"/>
              <w:left w:w="108" w:type="dxa"/>
              <w:bottom w:w="0" w:type="dxa"/>
              <w:right w:w="108" w:type="dxa"/>
            </w:tcMar>
            <w:hideMark/>
          </w:tcPr>
          <w:p w14:paraId="1E857EBC" w14:textId="77777777" w:rsidR="004F0FDE" w:rsidRPr="00FC2D62" w:rsidRDefault="004F0FDE" w:rsidP="004F0FDE">
            <w:pPr>
              <w:rPr>
                <w:rFonts w:asciiTheme="minorBidi" w:hAnsiTheme="minorBidi" w:cstheme="minorBidi"/>
                <w:sz w:val="24"/>
                <w:lang w:bidi="fa-IR"/>
              </w:rPr>
            </w:pPr>
            <w:r w:rsidRPr="00FC2D62">
              <w:rPr>
                <w:rFonts w:asciiTheme="minorBidi" w:hAnsiTheme="minorBidi" w:cstheme="minorBidi"/>
                <w:sz w:val="24"/>
                <w:rtl/>
                <w:lang w:bidi="fa-IR"/>
              </w:rPr>
              <w:t xml:space="preserve">تغیر اقلیم و گرمایش جهانی </w:t>
            </w:r>
          </w:p>
          <w:p w14:paraId="025BC1CD" w14:textId="77777777" w:rsidR="004F0FDE" w:rsidRPr="00FC2D62" w:rsidRDefault="004F0FDE" w:rsidP="004F0FDE">
            <w:pPr>
              <w:rPr>
                <w:rFonts w:asciiTheme="minorBidi" w:hAnsiTheme="minorBidi" w:cstheme="minorBidi"/>
                <w:sz w:val="24"/>
                <w:rtl/>
                <w:lang w:bidi="ps-AF"/>
              </w:rPr>
            </w:pPr>
            <w:r w:rsidRPr="00FC2D62">
              <w:rPr>
                <w:rFonts w:asciiTheme="minorBidi" w:hAnsiTheme="minorBidi" w:cstheme="minorBidi"/>
                <w:sz w:val="24"/>
                <w:rtl/>
                <w:lang w:bidi="fa-IR"/>
              </w:rPr>
              <w:t>مقدمه</w:t>
            </w:r>
            <w:r w:rsidRPr="00FC2D62">
              <w:rPr>
                <w:rFonts w:asciiTheme="minorBidi" w:hAnsiTheme="minorBidi" w:cstheme="minorBidi"/>
                <w:sz w:val="24"/>
                <w:rtl/>
                <w:lang w:bidi="ps-AF"/>
              </w:rPr>
              <w:t xml:space="preserve">، </w:t>
            </w:r>
            <w:r w:rsidRPr="00FC2D62">
              <w:rPr>
                <w:rFonts w:asciiTheme="minorBidi" w:hAnsiTheme="minorBidi" w:cstheme="minorBidi"/>
                <w:sz w:val="24"/>
                <w:rtl/>
                <w:lang w:bidi="fa-IR"/>
              </w:rPr>
              <w:t>تعریف</w:t>
            </w:r>
            <w:r w:rsidRPr="00FC2D62">
              <w:rPr>
                <w:rFonts w:asciiTheme="minorBidi" w:hAnsiTheme="minorBidi" w:cstheme="minorBidi"/>
                <w:sz w:val="24"/>
                <w:rtl/>
                <w:lang w:bidi="ps-AF"/>
              </w:rPr>
              <w:t xml:space="preserve">، </w:t>
            </w:r>
            <w:r w:rsidRPr="00FC2D62">
              <w:rPr>
                <w:rFonts w:asciiTheme="minorBidi" w:hAnsiTheme="minorBidi" w:cstheme="minorBidi"/>
                <w:sz w:val="24"/>
                <w:rtl/>
                <w:lang w:bidi="fa-IR"/>
              </w:rPr>
              <w:t xml:space="preserve">گازات گلخانه ئی و </w:t>
            </w:r>
            <w:r w:rsidRPr="00FC2D62">
              <w:rPr>
                <w:rFonts w:asciiTheme="minorBidi" w:hAnsiTheme="minorBidi" w:cstheme="minorBidi"/>
                <w:sz w:val="24"/>
                <w:rtl/>
                <w:lang w:bidi="prs-AF"/>
              </w:rPr>
              <w:t>گر</w:t>
            </w:r>
            <w:r w:rsidRPr="00FC2D62">
              <w:rPr>
                <w:rFonts w:asciiTheme="minorBidi" w:hAnsiTheme="minorBidi" w:cstheme="minorBidi"/>
                <w:sz w:val="24"/>
                <w:rtl/>
                <w:lang w:bidi="fa-IR"/>
              </w:rPr>
              <w:t>مایش زمین</w:t>
            </w:r>
            <w:r w:rsidRPr="00FC2D62">
              <w:rPr>
                <w:rFonts w:asciiTheme="minorBidi" w:hAnsiTheme="minorBidi" w:cstheme="minorBidi"/>
                <w:sz w:val="24"/>
                <w:rtl/>
                <w:lang w:bidi="ps-AF"/>
              </w:rPr>
              <w:t xml:space="preserve">، </w:t>
            </w:r>
            <w:r w:rsidRPr="00FC2D62">
              <w:rPr>
                <w:rFonts w:asciiTheme="minorBidi" w:hAnsiTheme="minorBidi" w:cstheme="minorBidi"/>
                <w:sz w:val="24"/>
                <w:rtl/>
                <w:lang w:bidi="fa-IR"/>
              </w:rPr>
              <w:t>عوامل تغییر اقلیم</w:t>
            </w:r>
            <w:r w:rsidRPr="00FC2D62">
              <w:rPr>
                <w:rFonts w:asciiTheme="minorBidi" w:hAnsiTheme="minorBidi" w:cstheme="minorBidi"/>
                <w:sz w:val="24"/>
                <w:rtl/>
                <w:lang w:bidi="ps-AF"/>
              </w:rPr>
              <w:t>،</w:t>
            </w:r>
            <w:r w:rsidRPr="00FC2D62">
              <w:rPr>
                <w:rFonts w:asciiTheme="minorBidi" w:hAnsiTheme="minorBidi" w:cstheme="minorBidi"/>
                <w:sz w:val="24"/>
                <w:rtl/>
                <w:lang w:bidi="fa-IR"/>
              </w:rPr>
              <w:t xml:space="preserve"> تاثیرات تغییر اقلیم</w:t>
            </w:r>
            <w:r w:rsidRPr="00FC2D62">
              <w:rPr>
                <w:rFonts w:asciiTheme="minorBidi" w:hAnsiTheme="minorBidi" w:cstheme="minorBidi"/>
                <w:sz w:val="24"/>
                <w:rtl/>
                <w:lang w:bidi="ps-AF"/>
              </w:rPr>
              <w:t xml:space="preserve"> و </w:t>
            </w:r>
            <w:r w:rsidRPr="00FC2D62">
              <w:rPr>
                <w:rFonts w:asciiTheme="minorBidi" w:hAnsiTheme="minorBidi" w:cstheme="minorBidi"/>
                <w:sz w:val="24"/>
                <w:rtl/>
                <w:lang w:bidi="fa-IR"/>
              </w:rPr>
              <w:t>راه های حل</w:t>
            </w:r>
            <w:r w:rsidRPr="00FC2D62">
              <w:rPr>
                <w:rFonts w:asciiTheme="minorBidi" w:hAnsiTheme="minorBidi" w:cstheme="minorBidi"/>
                <w:sz w:val="24"/>
                <w:rtl/>
                <w:lang w:bidi="ps-AF"/>
              </w:rPr>
              <w:t xml:space="preserve"> </w:t>
            </w:r>
          </w:p>
          <w:p w14:paraId="15267E3D" w14:textId="77777777" w:rsidR="004F0FDE" w:rsidRPr="00FC2D62" w:rsidRDefault="004F0FDE" w:rsidP="004F0FDE">
            <w:pPr>
              <w:rPr>
                <w:rFonts w:asciiTheme="minorBidi" w:hAnsiTheme="minorBidi" w:cstheme="minorBidi"/>
                <w:sz w:val="24"/>
                <w:lang w:bidi="fa-IR"/>
              </w:rPr>
            </w:pPr>
            <w:r w:rsidRPr="00FC2D62">
              <w:rPr>
                <w:rFonts w:asciiTheme="minorBidi" w:hAnsiTheme="minorBidi" w:cstheme="minorBidi"/>
                <w:sz w:val="24"/>
                <w:rtl/>
                <w:lang w:bidi="ps-AF"/>
              </w:rPr>
              <w:t>امتحان وسط سمستر (20٪)</w:t>
            </w:r>
          </w:p>
        </w:tc>
        <w:tc>
          <w:tcPr>
            <w:tcW w:w="518" w:type="pct"/>
            <w:shd w:val="clear" w:color="auto" w:fill="auto"/>
            <w:tcMar>
              <w:top w:w="15" w:type="dxa"/>
              <w:left w:w="108" w:type="dxa"/>
              <w:bottom w:w="0" w:type="dxa"/>
              <w:right w:w="108" w:type="dxa"/>
            </w:tcMar>
            <w:vAlign w:val="center"/>
            <w:hideMark/>
          </w:tcPr>
          <w:p w14:paraId="00C59673"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۲ ساعت</w:t>
            </w:r>
          </w:p>
        </w:tc>
        <w:tc>
          <w:tcPr>
            <w:tcW w:w="517" w:type="pct"/>
            <w:shd w:val="clear" w:color="auto" w:fill="auto"/>
            <w:tcMar>
              <w:top w:w="15" w:type="dxa"/>
              <w:left w:w="108" w:type="dxa"/>
              <w:bottom w:w="0" w:type="dxa"/>
              <w:right w:w="108" w:type="dxa"/>
            </w:tcMar>
            <w:vAlign w:val="center"/>
            <w:hideMark/>
          </w:tcPr>
          <w:p w14:paraId="37296B4E"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نظری</w:t>
            </w:r>
          </w:p>
        </w:tc>
      </w:tr>
      <w:tr w:rsidR="004F0FDE" w:rsidRPr="00FC2D62" w14:paraId="721E3D14" w14:textId="77777777" w:rsidTr="004F0FDE">
        <w:trPr>
          <w:trHeight w:val="384"/>
        </w:trPr>
        <w:tc>
          <w:tcPr>
            <w:tcW w:w="776" w:type="pct"/>
            <w:shd w:val="clear" w:color="auto" w:fill="auto"/>
            <w:tcMar>
              <w:top w:w="15" w:type="dxa"/>
              <w:left w:w="108" w:type="dxa"/>
              <w:bottom w:w="0" w:type="dxa"/>
              <w:right w:w="108" w:type="dxa"/>
            </w:tcMar>
            <w:vAlign w:val="center"/>
            <w:hideMark/>
          </w:tcPr>
          <w:p w14:paraId="505C9C37" w14:textId="77777777" w:rsidR="004F0FDE" w:rsidRPr="00FC2D62" w:rsidRDefault="004F0FDE" w:rsidP="004F0FDE">
            <w:pPr>
              <w:rPr>
                <w:rFonts w:asciiTheme="minorBidi" w:hAnsiTheme="minorBidi" w:cstheme="minorBidi"/>
                <w:sz w:val="24"/>
              </w:rPr>
            </w:pPr>
            <w:r w:rsidRPr="00FC2D62">
              <w:rPr>
                <w:rFonts w:asciiTheme="minorBidi" w:hAnsiTheme="minorBidi" w:cstheme="minorBidi"/>
                <w:sz w:val="24"/>
                <w:rtl/>
                <w:lang w:bidi="fa-IR"/>
              </w:rPr>
              <w:t>هفته نهم</w:t>
            </w:r>
          </w:p>
        </w:tc>
        <w:tc>
          <w:tcPr>
            <w:tcW w:w="3189" w:type="pct"/>
            <w:shd w:val="clear" w:color="auto" w:fill="auto"/>
            <w:tcMar>
              <w:top w:w="15" w:type="dxa"/>
              <w:left w:w="108" w:type="dxa"/>
              <w:bottom w:w="0" w:type="dxa"/>
              <w:right w:w="108" w:type="dxa"/>
            </w:tcMar>
            <w:vAlign w:val="center"/>
          </w:tcPr>
          <w:p w14:paraId="0BE1CCD0" w14:textId="77777777" w:rsidR="004F0FDE" w:rsidRPr="00FC2D62" w:rsidRDefault="004F0FDE" w:rsidP="004F0FDE">
            <w:pPr>
              <w:rPr>
                <w:rFonts w:asciiTheme="minorBidi" w:hAnsiTheme="minorBidi" w:cstheme="minorBidi"/>
                <w:sz w:val="24"/>
                <w:rtl/>
                <w:lang w:bidi="ps-AF"/>
              </w:rPr>
            </w:pPr>
            <w:r w:rsidRPr="00FC2D62">
              <w:rPr>
                <w:rFonts w:asciiTheme="minorBidi" w:hAnsiTheme="minorBidi" w:cstheme="minorBidi"/>
                <w:sz w:val="24"/>
                <w:rtl/>
                <w:lang w:bidi="ps-AF"/>
              </w:rPr>
              <w:t>اوزون</w:t>
            </w:r>
          </w:p>
          <w:p w14:paraId="707B1170" w14:textId="77777777" w:rsidR="004F0FDE" w:rsidRPr="00FC2D62" w:rsidRDefault="004F0FDE" w:rsidP="004F0FDE">
            <w:pPr>
              <w:rPr>
                <w:rFonts w:asciiTheme="minorBidi" w:hAnsiTheme="minorBidi" w:cstheme="minorBidi"/>
                <w:sz w:val="24"/>
                <w:rtl/>
                <w:lang w:bidi="ps-AF"/>
              </w:rPr>
            </w:pPr>
            <w:r w:rsidRPr="00FC2D62">
              <w:rPr>
                <w:rFonts w:asciiTheme="minorBidi" w:hAnsiTheme="minorBidi" w:cstheme="minorBidi"/>
                <w:sz w:val="24"/>
                <w:rtl/>
                <w:lang w:bidi="ps-AF"/>
              </w:rPr>
              <w:t xml:space="preserve">لایه اوزون، </w:t>
            </w:r>
            <w:r w:rsidRPr="00FC2D62">
              <w:rPr>
                <w:rFonts w:asciiTheme="minorBidi" w:hAnsiTheme="minorBidi" w:cstheme="minorBidi"/>
                <w:sz w:val="24"/>
                <w:rtl/>
                <w:lang w:bidi="fa-IR"/>
              </w:rPr>
              <w:t>عوامل تخریب لایه اوزون</w:t>
            </w:r>
            <w:r w:rsidRPr="00FC2D62">
              <w:rPr>
                <w:rFonts w:asciiTheme="minorBidi" w:hAnsiTheme="minorBidi" w:cstheme="minorBidi"/>
                <w:sz w:val="24"/>
                <w:rtl/>
                <w:lang w:bidi="ps-AF"/>
              </w:rPr>
              <w:t xml:space="preserve">، </w:t>
            </w:r>
            <w:r w:rsidRPr="00FC2D62">
              <w:rPr>
                <w:rFonts w:asciiTheme="minorBidi" w:hAnsiTheme="minorBidi" w:cstheme="minorBidi"/>
                <w:sz w:val="24"/>
                <w:rtl/>
                <w:lang w:bidi="fa-IR"/>
              </w:rPr>
              <w:t xml:space="preserve">تاثیرات </w:t>
            </w:r>
            <w:r w:rsidRPr="00FC2D62">
              <w:rPr>
                <w:rFonts w:asciiTheme="minorBidi" w:hAnsiTheme="minorBidi" w:cstheme="minorBidi"/>
                <w:sz w:val="24"/>
                <w:rtl/>
                <w:lang w:bidi="ps-AF"/>
              </w:rPr>
              <w:t xml:space="preserve">و </w:t>
            </w:r>
            <w:r w:rsidRPr="00FC2D62">
              <w:rPr>
                <w:rFonts w:asciiTheme="minorBidi" w:hAnsiTheme="minorBidi" w:cstheme="minorBidi"/>
                <w:sz w:val="24"/>
                <w:rtl/>
                <w:lang w:bidi="fa-IR"/>
              </w:rPr>
              <w:t>را های حل</w:t>
            </w:r>
            <w:r w:rsidRPr="00FC2D62">
              <w:rPr>
                <w:rFonts w:asciiTheme="minorBidi" w:hAnsiTheme="minorBidi" w:cstheme="minorBidi"/>
                <w:sz w:val="24"/>
                <w:rtl/>
                <w:lang w:bidi="ps-AF"/>
              </w:rPr>
              <w:t xml:space="preserve"> </w:t>
            </w:r>
          </w:p>
          <w:p w14:paraId="3C58F9A3" w14:textId="77777777" w:rsidR="004F0FDE" w:rsidRPr="00FC2D62" w:rsidRDefault="004F0FDE" w:rsidP="004F0FDE">
            <w:pPr>
              <w:rPr>
                <w:rFonts w:asciiTheme="minorBidi" w:hAnsiTheme="minorBidi" w:cstheme="minorBidi"/>
                <w:sz w:val="24"/>
                <w:lang w:bidi="fa-IR"/>
              </w:rPr>
            </w:pPr>
            <w:r w:rsidRPr="00FC2D62">
              <w:rPr>
                <w:rFonts w:asciiTheme="minorBidi" w:hAnsiTheme="minorBidi" w:cstheme="minorBidi"/>
                <w:sz w:val="24"/>
                <w:rtl/>
                <w:lang w:bidi="ps-AF"/>
              </w:rPr>
              <w:t xml:space="preserve">باران های اسیدی عوامل، تاثیرات راه های حل </w:t>
            </w:r>
          </w:p>
        </w:tc>
        <w:tc>
          <w:tcPr>
            <w:tcW w:w="518" w:type="pct"/>
            <w:shd w:val="clear" w:color="auto" w:fill="auto"/>
            <w:tcMar>
              <w:top w:w="15" w:type="dxa"/>
              <w:left w:w="108" w:type="dxa"/>
              <w:bottom w:w="0" w:type="dxa"/>
              <w:right w:w="108" w:type="dxa"/>
            </w:tcMar>
            <w:vAlign w:val="center"/>
            <w:hideMark/>
          </w:tcPr>
          <w:p w14:paraId="3C6DB71C"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۲ ساعت</w:t>
            </w:r>
          </w:p>
        </w:tc>
        <w:tc>
          <w:tcPr>
            <w:tcW w:w="517" w:type="pct"/>
            <w:shd w:val="clear" w:color="auto" w:fill="auto"/>
            <w:tcMar>
              <w:top w:w="15" w:type="dxa"/>
              <w:left w:w="108" w:type="dxa"/>
              <w:bottom w:w="0" w:type="dxa"/>
              <w:right w:w="108" w:type="dxa"/>
            </w:tcMar>
            <w:vAlign w:val="center"/>
            <w:hideMark/>
          </w:tcPr>
          <w:p w14:paraId="58167F4B"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نظری</w:t>
            </w:r>
          </w:p>
        </w:tc>
      </w:tr>
      <w:tr w:rsidR="004F0FDE" w:rsidRPr="00FC2D62" w14:paraId="5DE6494F" w14:textId="77777777" w:rsidTr="004F0FDE">
        <w:trPr>
          <w:trHeight w:val="384"/>
        </w:trPr>
        <w:tc>
          <w:tcPr>
            <w:tcW w:w="776" w:type="pct"/>
            <w:shd w:val="clear" w:color="auto" w:fill="auto"/>
            <w:tcMar>
              <w:top w:w="15" w:type="dxa"/>
              <w:left w:w="108" w:type="dxa"/>
              <w:bottom w:w="0" w:type="dxa"/>
              <w:right w:w="108" w:type="dxa"/>
            </w:tcMar>
            <w:vAlign w:val="center"/>
            <w:hideMark/>
          </w:tcPr>
          <w:p w14:paraId="0D1A2A7F" w14:textId="77777777" w:rsidR="004F0FDE" w:rsidRPr="00FC2D62" w:rsidRDefault="004F0FDE" w:rsidP="004F0FDE">
            <w:pPr>
              <w:rPr>
                <w:rFonts w:asciiTheme="minorBidi" w:hAnsiTheme="minorBidi" w:cstheme="minorBidi"/>
                <w:sz w:val="24"/>
              </w:rPr>
            </w:pPr>
            <w:r w:rsidRPr="00FC2D62">
              <w:rPr>
                <w:rFonts w:asciiTheme="minorBidi" w:hAnsiTheme="minorBidi" w:cstheme="minorBidi"/>
                <w:sz w:val="24"/>
                <w:rtl/>
                <w:lang w:bidi="fa-IR"/>
              </w:rPr>
              <w:t>هفته دهم</w:t>
            </w:r>
          </w:p>
        </w:tc>
        <w:tc>
          <w:tcPr>
            <w:tcW w:w="3189" w:type="pct"/>
            <w:shd w:val="clear" w:color="auto" w:fill="auto"/>
            <w:tcMar>
              <w:top w:w="15" w:type="dxa"/>
              <w:left w:w="108" w:type="dxa"/>
              <w:bottom w:w="0" w:type="dxa"/>
              <w:right w:w="108" w:type="dxa"/>
            </w:tcMar>
            <w:vAlign w:val="center"/>
          </w:tcPr>
          <w:p w14:paraId="3FDCF1ED" w14:textId="77777777" w:rsidR="004F0FDE" w:rsidRPr="00FC2D62" w:rsidRDefault="004F0FDE" w:rsidP="004F0FDE">
            <w:pPr>
              <w:rPr>
                <w:rFonts w:asciiTheme="minorBidi" w:hAnsiTheme="minorBidi" w:cstheme="minorBidi"/>
                <w:sz w:val="24"/>
                <w:rtl/>
                <w:lang w:bidi="fa-IR"/>
              </w:rPr>
            </w:pPr>
            <w:r w:rsidRPr="00FC2D62">
              <w:rPr>
                <w:rFonts w:asciiTheme="minorBidi" w:hAnsiTheme="minorBidi" w:cstheme="minorBidi"/>
                <w:sz w:val="24"/>
                <w:rtl/>
                <w:lang w:bidi="fa-IR"/>
              </w:rPr>
              <w:t>زباله های جامد</w:t>
            </w:r>
          </w:p>
          <w:p w14:paraId="1A39D5E2" w14:textId="77777777" w:rsidR="004F0FDE" w:rsidRPr="00FC2D62" w:rsidRDefault="004F0FDE" w:rsidP="004F0FDE">
            <w:pPr>
              <w:rPr>
                <w:rFonts w:asciiTheme="minorBidi" w:hAnsiTheme="minorBidi" w:cstheme="minorBidi"/>
                <w:sz w:val="24"/>
                <w:lang w:bidi="fa-IR"/>
              </w:rPr>
            </w:pPr>
            <w:r w:rsidRPr="00FC2D62">
              <w:rPr>
                <w:rFonts w:asciiTheme="minorBidi" w:hAnsiTheme="minorBidi" w:cstheme="minorBidi"/>
                <w:sz w:val="24"/>
                <w:rtl/>
                <w:lang w:bidi="ps-AF"/>
              </w:rPr>
              <w:t>تعریف، انواع زباله ها، منابع تولید، خصوصیات، تاثیرات و مدیریت زباله های جامد</w:t>
            </w:r>
          </w:p>
        </w:tc>
        <w:tc>
          <w:tcPr>
            <w:tcW w:w="518" w:type="pct"/>
            <w:shd w:val="clear" w:color="auto" w:fill="auto"/>
            <w:tcMar>
              <w:top w:w="15" w:type="dxa"/>
              <w:left w:w="108" w:type="dxa"/>
              <w:bottom w:w="0" w:type="dxa"/>
              <w:right w:w="108" w:type="dxa"/>
            </w:tcMar>
            <w:vAlign w:val="center"/>
            <w:hideMark/>
          </w:tcPr>
          <w:p w14:paraId="37CF0F33"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۲ ساعت</w:t>
            </w:r>
          </w:p>
        </w:tc>
        <w:tc>
          <w:tcPr>
            <w:tcW w:w="517" w:type="pct"/>
            <w:shd w:val="clear" w:color="auto" w:fill="auto"/>
            <w:tcMar>
              <w:top w:w="15" w:type="dxa"/>
              <w:left w:w="108" w:type="dxa"/>
              <w:bottom w:w="0" w:type="dxa"/>
              <w:right w:w="108" w:type="dxa"/>
            </w:tcMar>
            <w:vAlign w:val="center"/>
            <w:hideMark/>
          </w:tcPr>
          <w:p w14:paraId="1D86F80A"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نظری</w:t>
            </w:r>
          </w:p>
        </w:tc>
      </w:tr>
      <w:tr w:rsidR="004F0FDE" w:rsidRPr="00FC2D62" w14:paraId="4A29C83F" w14:textId="77777777" w:rsidTr="004F0FDE">
        <w:trPr>
          <w:trHeight w:val="384"/>
        </w:trPr>
        <w:tc>
          <w:tcPr>
            <w:tcW w:w="776" w:type="pct"/>
            <w:shd w:val="clear" w:color="auto" w:fill="auto"/>
            <w:tcMar>
              <w:top w:w="15" w:type="dxa"/>
              <w:left w:w="108" w:type="dxa"/>
              <w:bottom w:w="0" w:type="dxa"/>
              <w:right w:w="108" w:type="dxa"/>
            </w:tcMar>
            <w:vAlign w:val="center"/>
            <w:hideMark/>
          </w:tcPr>
          <w:p w14:paraId="669745F2" w14:textId="77777777" w:rsidR="004F0FDE" w:rsidRPr="00FC2D62" w:rsidRDefault="004F0FDE" w:rsidP="004F0FDE">
            <w:pPr>
              <w:rPr>
                <w:rFonts w:asciiTheme="minorBidi" w:hAnsiTheme="minorBidi" w:cstheme="minorBidi"/>
                <w:sz w:val="24"/>
              </w:rPr>
            </w:pPr>
            <w:r w:rsidRPr="00FC2D62">
              <w:rPr>
                <w:rFonts w:asciiTheme="minorBidi" w:hAnsiTheme="minorBidi" w:cstheme="minorBidi"/>
                <w:sz w:val="24"/>
                <w:rtl/>
                <w:lang w:bidi="fa-IR"/>
              </w:rPr>
              <w:t>هفته یازدهم</w:t>
            </w:r>
          </w:p>
        </w:tc>
        <w:tc>
          <w:tcPr>
            <w:tcW w:w="3189" w:type="pct"/>
            <w:shd w:val="clear" w:color="auto" w:fill="auto"/>
            <w:tcMar>
              <w:top w:w="15" w:type="dxa"/>
              <w:left w:w="108" w:type="dxa"/>
              <w:bottom w:w="0" w:type="dxa"/>
              <w:right w:w="108" w:type="dxa"/>
            </w:tcMar>
            <w:vAlign w:val="center"/>
          </w:tcPr>
          <w:p w14:paraId="5463447B" w14:textId="77777777" w:rsidR="004F0FDE" w:rsidRPr="00FC2D62" w:rsidRDefault="004F0FDE" w:rsidP="004F0FDE">
            <w:pPr>
              <w:rPr>
                <w:rFonts w:asciiTheme="minorBidi" w:hAnsiTheme="minorBidi" w:cstheme="minorBidi"/>
                <w:sz w:val="24"/>
                <w:lang w:bidi="ps-AF"/>
              </w:rPr>
            </w:pPr>
            <w:r w:rsidRPr="00FC2D62">
              <w:rPr>
                <w:rFonts w:asciiTheme="minorBidi" w:hAnsiTheme="minorBidi" w:cstheme="minorBidi"/>
                <w:sz w:val="24"/>
                <w:rtl/>
                <w:lang w:bidi="fa-IR"/>
              </w:rPr>
              <w:t>آلوده گی خاک</w:t>
            </w:r>
            <w:r w:rsidRPr="00FC2D62">
              <w:rPr>
                <w:rFonts w:asciiTheme="minorBidi" w:hAnsiTheme="minorBidi" w:cstheme="minorBidi"/>
                <w:sz w:val="24"/>
                <w:rtl/>
                <w:lang w:bidi="ps-AF"/>
              </w:rPr>
              <w:t>،</w:t>
            </w:r>
            <w:r w:rsidRPr="00FC2D62">
              <w:rPr>
                <w:rFonts w:asciiTheme="minorBidi" w:hAnsiTheme="minorBidi" w:cstheme="minorBidi"/>
                <w:sz w:val="24"/>
                <w:rtl/>
                <w:lang w:bidi="fa-IR"/>
              </w:rPr>
              <w:t xml:space="preserve"> آلوده گی صوت</w:t>
            </w:r>
            <w:r w:rsidRPr="00FC2D62">
              <w:rPr>
                <w:rFonts w:asciiTheme="minorBidi" w:hAnsiTheme="minorBidi" w:cstheme="minorBidi"/>
                <w:sz w:val="24"/>
                <w:rtl/>
                <w:lang w:bidi="ps-AF"/>
              </w:rPr>
              <w:t xml:space="preserve">، و راهای حل </w:t>
            </w:r>
          </w:p>
        </w:tc>
        <w:tc>
          <w:tcPr>
            <w:tcW w:w="518" w:type="pct"/>
            <w:shd w:val="clear" w:color="auto" w:fill="auto"/>
            <w:tcMar>
              <w:top w:w="15" w:type="dxa"/>
              <w:left w:w="108" w:type="dxa"/>
              <w:bottom w:w="0" w:type="dxa"/>
              <w:right w:w="108" w:type="dxa"/>
            </w:tcMar>
            <w:vAlign w:val="center"/>
            <w:hideMark/>
          </w:tcPr>
          <w:p w14:paraId="7F470E47"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۲ ساعت</w:t>
            </w:r>
          </w:p>
        </w:tc>
        <w:tc>
          <w:tcPr>
            <w:tcW w:w="517" w:type="pct"/>
            <w:shd w:val="clear" w:color="auto" w:fill="auto"/>
            <w:tcMar>
              <w:top w:w="15" w:type="dxa"/>
              <w:left w:w="108" w:type="dxa"/>
              <w:bottom w:w="0" w:type="dxa"/>
              <w:right w:w="108" w:type="dxa"/>
            </w:tcMar>
            <w:vAlign w:val="center"/>
            <w:hideMark/>
          </w:tcPr>
          <w:p w14:paraId="63FBB3B3"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نظری</w:t>
            </w:r>
          </w:p>
        </w:tc>
      </w:tr>
      <w:tr w:rsidR="004F0FDE" w:rsidRPr="00FC2D62" w14:paraId="6C6C22EF" w14:textId="77777777" w:rsidTr="004F0FDE">
        <w:trPr>
          <w:trHeight w:val="384"/>
        </w:trPr>
        <w:tc>
          <w:tcPr>
            <w:tcW w:w="776" w:type="pct"/>
            <w:shd w:val="clear" w:color="auto" w:fill="auto"/>
            <w:tcMar>
              <w:top w:w="15" w:type="dxa"/>
              <w:left w:w="108" w:type="dxa"/>
              <w:bottom w:w="0" w:type="dxa"/>
              <w:right w:w="108" w:type="dxa"/>
            </w:tcMar>
            <w:vAlign w:val="center"/>
            <w:hideMark/>
          </w:tcPr>
          <w:p w14:paraId="3FF3FA25" w14:textId="77777777" w:rsidR="004F0FDE" w:rsidRPr="00FC2D62" w:rsidRDefault="004F0FDE" w:rsidP="004F0FDE">
            <w:pPr>
              <w:rPr>
                <w:rFonts w:asciiTheme="minorBidi" w:hAnsiTheme="minorBidi" w:cstheme="minorBidi"/>
                <w:sz w:val="24"/>
              </w:rPr>
            </w:pPr>
            <w:r w:rsidRPr="00FC2D62">
              <w:rPr>
                <w:rFonts w:asciiTheme="minorBidi" w:hAnsiTheme="minorBidi" w:cstheme="minorBidi"/>
                <w:sz w:val="24"/>
                <w:rtl/>
                <w:lang w:bidi="fa-IR"/>
              </w:rPr>
              <w:t>هفته دوازدهم</w:t>
            </w:r>
          </w:p>
        </w:tc>
        <w:tc>
          <w:tcPr>
            <w:tcW w:w="3189" w:type="pct"/>
            <w:shd w:val="clear" w:color="auto" w:fill="auto"/>
            <w:tcMar>
              <w:top w:w="15" w:type="dxa"/>
              <w:left w:w="108" w:type="dxa"/>
              <w:bottom w:w="0" w:type="dxa"/>
              <w:right w:w="108" w:type="dxa"/>
            </w:tcMar>
            <w:vAlign w:val="center"/>
          </w:tcPr>
          <w:p w14:paraId="0DD02E71" w14:textId="77777777" w:rsidR="004F0FDE" w:rsidRPr="00FC2D62" w:rsidRDefault="004F0FDE" w:rsidP="004F0FDE">
            <w:pPr>
              <w:rPr>
                <w:rFonts w:asciiTheme="minorBidi" w:hAnsiTheme="minorBidi" w:cstheme="minorBidi"/>
                <w:sz w:val="24"/>
                <w:lang w:bidi="fa-IR"/>
              </w:rPr>
            </w:pPr>
            <w:r w:rsidRPr="00FC2D62">
              <w:rPr>
                <w:rFonts w:asciiTheme="minorBidi" w:hAnsiTheme="minorBidi" w:cstheme="minorBidi"/>
                <w:sz w:val="24"/>
                <w:rtl/>
                <w:lang w:bidi="fa-IR"/>
              </w:rPr>
              <w:t xml:space="preserve">افات طبیعی و محیط زیست </w:t>
            </w:r>
          </w:p>
          <w:p w14:paraId="06926618" w14:textId="77777777" w:rsidR="004F0FDE" w:rsidRPr="00FC2D62" w:rsidRDefault="004F0FDE" w:rsidP="004F0FDE">
            <w:pPr>
              <w:rPr>
                <w:rFonts w:asciiTheme="minorBidi" w:hAnsiTheme="minorBidi" w:cstheme="minorBidi"/>
                <w:sz w:val="24"/>
                <w:lang w:bidi="ps-AF"/>
              </w:rPr>
            </w:pPr>
            <w:r w:rsidRPr="00FC2D62">
              <w:rPr>
                <w:rFonts w:asciiTheme="minorBidi" w:hAnsiTheme="minorBidi" w:cstheme="minorBidi"/>
                <w:sz w:val="24"/>
                <w:rtl/>
                <w:lang w:bidi="fa-IR"/>
              </w:rPr>
              <w:t>زلزله</w:t>
            </w:r>
            <w:r w:rsidRPr="00FC2D62">
              <w:rPr>
                <w:rFonts w:asciiTheme="minorBidi" w:hAnsiTheme="minorBidi" w:cstheme="minorBidi"/>
                <w:sz w:val="24"/>
                <w:rtl/>
                <w:lang w:bidi="ps-AF"/>
              </w:rPr>
              <w:t>،</w:t>
            </w:r>
            <w:r w:rsidRPr="00FC2D62">
              <w:rPr>
                <w:rFonts w:asciiTheme="minorBidi" w:hAnsiTheme="minorBidi" w:cstheme="minorBidi"/>
                <w:sz w:val="24"/>
                <w:rtl/>
                <w:lang w:bidi="fa-IR"/>
              </w:rPr>
              <w:t xml:space="preserve"> سیلاب</w:t>
            </w:r>
            <w:r w:rsidRPr="00FC2D62">
              <w:rPr>
                <w:rFonts w:asciiTheme="minorBidi" w:hAnsiTheme="minorBidi" w:cstheme="minorBidi"/>
                <w:sz w:val="24"/>
                <w:rtl/>
                <w:lang w:bidi="ps-AF"/>
              </w:rPr>
              <w:t>،</w:t>
            </w:r>
            <w:r w:rsidRPr="00FC2D62">
              <w:rPr>
                <w:rFonts w:asciiTheme="minorBidi" w:hAnsiTheme="minorBidi" w:cstheme="minorBidi"/>
                <w:sz w:val="24"/>
                <w:rtl/>
                <w:lang w:bidi="fa-IR"/>
              </w:rPr>
              <w:t xml:space="preserve"> لغزش ها</w:t>
            </w:r>
            <w:r w:rsidRPr="00FC2D62">
              <w:rPr>
                <w:rFonts w:asciiTheme="minorBidi" w:hAnsiTheme="minorBidi" w:cstheme="minorBidi"/>
                <w:sz w:val="24"/>
                <w:rtl/>
                <w:lang w:bidi="ps-AF"/>
              </w:rPr>
              <w:t>،</w:t>
            </w:r>
            <w:r w:rsidRPr="00FC2D62">
              <w:rPr>
                <w:rFonts w:asciiTheme="minorBidi" w:hAnsiTheme="minorBidi" w:cstheme="minorBidi"/>
                <w:sz w:val="24"/>
                <w:rtl/>
                <w:lang w:bidi="fa-IR"/>
              </w:rPr>
              <w:t xml:space="preserve"> برف کوچ</w:t>
            </w:r>
            <w:r w:rsidRPr="00FC2D62">
              <w:rPr>
                <w:rFonts w:asciiTheme="minorBidi" w:hAnsiTheme="minorBidi" w:cstheme="minorBidi"/>
                <w:sz w:val="24"/>
                <w:rtl/>
                <w:lang w:bidi="ps-AF"/>
              </w:rPr>
              <w:t>،</w:t>
            </w:r>
            <w:r w:rsidRPr="00FC2D62">
              <w:rPr>
                <w:rFonts w:asciiTheme="minorBidi" w:hAnsiTheme="minorBidi" w:cstheme="minorBidi"/>
                <w:sz w:val="24"/>
                <w:rtl/>
                <w:lang w:bidi="fa-IR"/>
              </w:rPr>
              <w:t xml:space="preserve"> خشکسالی</w:t>
            </w:r>
            <w:r w:rsidRPr="00FC2D62">
              <w:rPr>
                <w:rFonts w:asciiTheme="minorBidi" w:hAnsiTheme="minorBidi" w:cstheme="minorBidi"/>
                <w:sz w:val="24"/>
                <w:rtl/>
                <w:lang w:bidi="ps-AF"/>
              </w:rPr>
              <w:t>،</w:t>
            </w:r>
            <w:r w:rsidRPr="00FC2D62">
              <w:rPr>
                <w:rFonts w:asciiTheme="minorBidi" w:hAnsiTheme="minorBidi" w:cstheme="minorBidi"/>
                <w:sz w:val="24"/>
                <w:rtl/>
                <w:lang w:bidi="fa-IR"/>
              </w:rPr>
              <w:t xml:space="preserve"> تاثیرات آفات طبیعی بر محیط زیست </w:t>
            </w:r>
            <w:r w:rsidRPr="00FC2D62">
              <w:rPr>
                <w:rFonts w:asciiTheme="minorBidi" w:hAnsiTheme="minorBidi" w:cstheme="minorBidi"/>
                <w:sz w:val="24"/>
                <w:rtl/>
                <w:lang w:bidi="ps-AF"/>
              </w:rPr>
              <w:t xml:space="preserve"> و </w:t>
            </w:r>
            <w:r w:rsidRPr="00FC2D62">
              <w:rPr>
                <w:rFonts w:asciiTheme="minorBidi" w:hAnsiTheme="minorBidi" w:cstheme="minorBidi"/>
                <w:sz w:val="24"/>
                <w:rtl/>
                <w:lang w:bidi="fa-IR"/>
              </w:rPr>
              <w:t>مدیریت آفات طبیعی</w:t>
            </w:r>
          </w:p>
        </w:tc>
        <w:tc>
          <w:tcPr>
            <w:tcW w:w="518" w:type="pct"/>
            <w:shd w:val="clear" w:color="auto" w:fill="auto"/>
            <w:tcMar>
              <w:top w:w="15" w:type="dxa"/>
              <w:left w:w="108" w:type="dxa"/>
              <w:bottom w:w="0" w:type="dxa"/>
              <w:right w:w="108" w:type="dxa"/>
            </w:tcMar>
            <w:vAlign w:val="center"/>
            <w:hideMark/>
          </w:tcPr>
          <w:p w14:paraId="39634D4F"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۲ ساعت</w:t>
            </w:r>
          </w:p>
        </w:tc>
        <w:tc>
          <w:tcPr>
            <w:tcW w:w="517" w:type="pct"/>
            <w:shd w:val="clear" w:color="auto" w:fill="auto"/>
            <w:tcMar>
              <w:top w:w="15" w:type="dxa"/>
              <w:left w:w="108" w:type="dxa"/>
              <w:bottom w:w="0" w:type="dxa"/>
              <w:right w:w="108" w:type="dxa"/>
            </w:tcMar>
            <w:vAlign w:val="center"/>
            <w:hideMark/>
          </w:tcPr>
          <w:p w14:paraId="31999815"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نظری</w:t>
            </w:r>
          </w:p>
        </w:tc>
      </w:tr>
      <w:tr w:rsidR="004F0FDE" w:rsidRPr="00FC2D62" w14:paraId="649848A5" w14:textId="77777777" w:rsidTr="004F0FDE">
        <w:trPr>
          <w:trHeight w:val="384"/>
        </w:trPr>
        <w:tc>
          <w:tcPr>
            <w:tcW w:w="776" w:type="pct"/>
            <w:shd w:val="clear" w:color="auto" w:fill="auto"/>
            <w:tcMar>
              <w:top w:w="15" w:type="dxa"/>
              <w:left w:w="108" w:type="dxa"/>
              <w:bottom w:w="0" w:type="dxa"/>
              <w:right w:w="108" w:type="dxa"/>
            </w:tcMar>
            <w:vAlign w:val="center"/>
            <w:hideMark/>
          </w:tcPr>
          <w:p w14:paraId="0B852BB4" w14:textId="77777777" w:rsidR="004F0FDE" w:rsidRPr="00FC2D62" w:rsidRDefault="004F0FDE" w:rsidP="004F0FDE">
            <w:pPr>
              <w:rPr>
                <w:rFonts w:asciiTheme="minorBidi" w:hAnsiTheme="minorBidi" w:cstheme="minorBidi"/>
                <w:sz w:val="24"/>
              </w:rPr>
            </w:pPr>
            <w:r w:rsidRPr="00FC2D62">
              <w:rPr>
                <w:rFonts w:asciiTheme="minorBidi" w:hAnsiTheme="minorBidi" w:cstheme="minorBidi"/>
                <w:sz w:val="24"/>
                <w:rtl/>
                <w:lang w:bidi="fa-IR"/>
              </w:rPr>
              <w:t>هفته سیزدهم</w:t>
            </w:r>
          </w:p>
        </w:tc>
        <w:tc>
          <w:tcPr>
            <w:tcW w:w="3189" w:type="pct"/>
            <w:shd w:val="clear" w:color="auto" w:fill="auto"/>
            <w:tcMar>
              <w:top w:w="15" w:type="dxa"/>
              <w:left w:w="108" w:type="dxa"/>
              <w:bottom w:w="0" w:type="dxa"/>
              <w:right w:w="108" w:type="dxa"/>
            </w:tcMar>
            <w:vAlign w:val="center"/>
          </w:tcPr>
          <w:p w14:paraId="0EEA5C0E" w14:textId="77777777" w:rsidR="004F0FDE" w:rsidRPr="00FC2D62" w:rsidRDefault="004F0FDE" w:rsidP="004F0FDE">
            <w:pPr>
              <w:rPr>
                <w:rFonts w:asciiTheme="minorBidi" w:hAnsiTheme="minorBidi" w:cstheme="minorBidi"/>
                <w:sz w:val="24"/>
                <w:rtl/>
                <w:lang w:bidi="ps-AF"/>
              </w:rPr>
            </w:pPr>
            <w:r w:rsidRPr="00FC2D62">
              <w:rPr>
                <w:rFonts w:asciiTheme="minorBidi" w:hAnsiTheme="minorBidi" w:cstheme="minorBidi"/>
                <w:sz w:val="24"/>
                <w:rtl/>
                <w:lang w:bidi="ps-AF"/>
              </w:rPr>
              <w:t xml:space="preserve">اجتماع و محیط زیست </w:t>
            </w:r>
          </w:p>
          <w:p w14:paraId="4FDA3963" w14:textId="77777777" w:rsidR="004F0FDE" w:rsidRPr="00FC2D62" w:rsidRDefault="004F0FDE" w:rsidP="004F0FDE">
            <w:pPr>
              <w:rPr>
                <w:rFonts w:asciiTheme="minorBidi" w:hAnsiTheme="minorBidi" w:cstheme="minorBidi"/>
                <w:sz w:val="24"/>
                <w:lang w:bidi="ps-AF"/>
              </w:rPr>
            </w:pPr>
            <w:r w:rsidRPr="00FC2D62">
              <w:rPr>
                <w:rFonts w:asciiTheme="minorBidi" w:hAnsiTheme="minorBidi" w:cstheme="minorBidi"/>
                <w:sz w:val="24"/>
                <w:rtl/>
                <w:lang w:bidi="ps-AF"/>
              </w:rPr>
              <w:t xml:space="preserve">تعلیمات محیط زیست، رسانه ها و محیط زیست، سازمان های همکار در عرصه محیط زیست و جنبش ها (حرکت های) محط زیستی </w:t>
            </w:r>
          </w:p>
        </w:tc>
        <w:tc>
          <w:tcPr>
            <w:tcW w:w="518" w:type="pct"/>
            <w:shd w:val="clear" w:color="auto" w:fill="auto"/>
            <w:tcMar>
              <w:top w:w="15" w:type="dxa"/>
              <w:left w:w="108" w:type="dxa"/>
              <w:bottom w:w="0" w:type="dxa"/>
              <w:right w:w="108" w:type="dxa"/>
            </w:tcMar>
            <w:vAlign w:val="center"/>
            <w:hideMark/>
          </w:tcPr>
          <w:p w14:paraId="01D85C91"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۲ ساعت</w:t>
            </w:r>
          </w:p>
        </w:tc>
        <w:tc>
          <w:tcPr>
            <w:tcW w:w="517" w:type="pct"/>
            <w:shd w:val="clear" w:color="auto" w:fill="auto"/>
            <w:tcMar>
              <w:top w:w="15" w:type="dxa"/>
              <w:left w:w="108" w:type="dxa"/>
              <w:bottom w:w="0" w:type="dxa"/>
              <w:right w:w="108" w:type="dxa"/>
            </w:tcMar>
            <w:vAlign w:val="center"/>
            <w:hideMark/>
          </w:tcPr>
          <w:p w14:paraId="6463D2BB"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نظری</w:t>
            </w:r>
          </w:p>
        </w:tc>
      </w:tr>
      <w:tr w:rsidR="004F0FDE" w:rsidRPr="00FC2D62" w14:paraId="048B383E" w14:textId="77777777" w:rsidTr="004F0FDE">
        <w:trPr>
          <w:trHeight w:val="384"/>
        </w:trPr>
        <w:tc>
          <w:tcPr>
            <w:tcW w:w="776" w:type="pct"/>
            <w:shd w:val="clear" w:color="auto" w:fill="auto"/>
            <w:tcMar>
              <w:top w:w="15" w:type="dxa"/>
              <w:left w:w="108" w:type="dxa"/>
              <w:bottom w:w="0" w:type="dxa"/>
              <w:right w:w="108" w:type="dxa"/>
            </w:tcMar>
            <w:vAlign w:val="center"/>
            <w:hideMark/>
          </w:tcPr>
          <w:p w14:paraId="4127C453" w14:textId="77777777" w:rsidR="004F0FDE" w:rsidRPr="00FC2D62" w:rsidRDefault="004F0FDE" w:rsidP="004F0FDE">
            <w:pPr>
              <w:rPr>
                <w:rFonts w:asciiTheme="minorBidi" w:hAnsiTheme="minorBidi" w:cstheme="minorBidi"/>
                <w:sz w:val="24"/>
              </w:rPr>
            </w:pPr>
            <w:r w:rsidRPr="00FC2D62">
              <w:rPr>
                <w:rFonts w:asciiTheme="minorBidi" w:hAnsiTheme="minorBidi" w:cstheme="minorBidi"/>
                <w:sz w:val="24"/>
                <w:rtl/>
                <w:lang w:bidi="fa-IR"/>
              </w:rPr>
              <w:t>هفته چهاردهم</w:t>
            </w:r>
          </w:p>
        </w:tc>
        <w:tc>
          <w:tcPr>
            <w:tcW w:w="3189" w:type="pct"/>
            <w:shd w:val="clear" w:color="auto" w:fill="auto"/>
            <w:tcMar>
              <w:top w:w="15" w:type="dxa"/>
              <w:left w:w="108" w:type="dxa"/>
              <w:bottom w:w="0" w:type="dxa"/>
              <w:right w:w="108" w:type="dxa"/>
            </w:tcMar>
            <w:vAlign w:val="center"/>
          </w:tcPr>
          <w:p w14:paraId="2DA36A96" w14:textId="77777777" w:rsidR="004F0FDE" w:rsidRPr="00FC2D62" w:rsidRDefault="004F0FDE" w:rsidP="004F0FDE">
            <w:pPr>
              <w:rPr>
                <w:rFonts w:asciiTheme="minorBidi" w:hAnsiTheme="minorBidi" w:cstheme="minorBidi"/>
                <w:sz w:val="24"/>
                <w:lang w:bidi="ps-AF"/>
              </w:rPr>
            </w:pPr>
            <w:r w:rsidRPr="00FC2D62">
              <w:rPr>
                <w:rFonts w:asciiTheme="minorBidi" w:hAnsiTheme="minorBidi" w:cstheme="minorBidi"/>
                <w:sz w:val="24"/>
              </w:rPr>
              <w:t> </w:t>
            </w:r>
            <w:r w:rsidRPr="00FC2D62">
              <w:rPr>
                <w:rFonts w:asciiTheme="minorBidi" w:hAnsiTheme="minorBidi" w:cstheme="minorBidi"/>
                <w:sz w:val="24"/>
                <w:rtl/>
                <w:lang w:bidi="ps-AF"/>
              </w:rPr>
              <w:t xml:space="preserve">مدیریت محیط زیست </w:t>
            </w:r>
          </w:p>
          <w:p w14:paraId="713CCC70" w14:textId="77777777" w:rsidR="004F0FDE" w:rsidRPr="00FC2D62" w:rsidRDefault="004F0FDE" w:rsidP="004F0FDE">
            <w:pPr>
              <w:rPr>
                <w:rFonts w:asciiTheme="minorBidi" w:hAnsiTheme="minorBidi" w:cstheme="minorBidi"/>
                <w:sz w:val="24"/>
                <w:lang w:bidi="fa-IR"/>
              </w:rPr>
            </w:pPr>
            <w:r w:rsidRPr="00FC2D62">
              <w:rPr>
                <w:rFonts w:asciiTheme="minorBidi" w:hAnsiTheme="minorBidi" w:cstheme="minorBidi"/>
                <w:sz w:val="24"/>
                <w:rtl/>
                <w:lang w:bidi="ps-AF"/>
              </w:rPr>
              <w:t>تعریف، انکشاف پایدار، ابعاد انکشاف پایدار، ابزارهای مدیریتی محیط زیست ارزیابی اثرات محیط زیست، ارزیابی دوران حیات مواد</w:t>
            </w:r>
            <w:r w:rsidRPr="00FC2D62">
              <w:rPr>
                <w:rFonts w:asciiTheme="minorBidi" w:hAnsiTheme="minorBidi" w:cstheme="minorBidi"/>
                <w:sz w:val="24"/>
                <w:rtl/>
                <w:lang w:bidi="fa-IR"/>
              </w:rPr>
              <w:t xml:space="preserve"> و بررسی محیط زیست</w:t>
            </w:r>
          </w:p>
        </w:tc>
        <w:tc>
          <w:tcPr>
            <w:tcW w:w="518" w:type="pct"/>
            <w:shd w:val="clear" w:color="auto" w:fill="auto"/>
            <w:tcMar>
              <w:top w:w="15" w:type="dxa"/>
              <w:left w:w="108" w:type="dxa"/>
              <w:bottom w:w="0" w:type="dxa"/>
              <w:right w:w="108" w:type="dxa"/>
            </w:tcMar>
            <w:vAlign w:val="center"/>
            <w:hideMark/>
          </w:tcPr>
          <w:p w14:paraId="447BDD9F"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۲ ساعت</w:t>
            </w:r>
          </w:p>
        </w:tc>
        <w:tc>
          <w:tcPr>
            <w:tcW w:w="517" w:type="pct"/>
            <w:shd w:val="clear" w:color="auto" w:fill="auto"/>
            <w:tcMar>
              <w:top w:w="15" w:type="dxa"/>
              <w:left w:w="108" w:type="dxa"/>
              <w:bottom w:w="0" w:type="dxa"/>
              <w:right w:w="108" w:type="dxa"/>
            </w:tcMar>
            <w:vAlign w:val="center"/>
            <w:hideMark/>
          </w:tcPr>
          <w:p w14:paraId="5EF1FD31"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نظری</w:t>
            </w:r>
          </w:p>
        </w:tc>
      </w:tr>
      <w:tr w:rsidR="004F0FDE" w:rsidRPr="00FC2D62" w14:paraId="13465F46" w14:textId="77777777" w:rsidTr="004F0FDE">
        <w:trPr>
          <w:trHeight w:val="384"/>
        </w:trPr>
        <w:tc>
          <w:tcPr>
            <w:tcW w:w="776" w:type="pct"/>
            <w:shd w:val="clear" w:color="auto" w:fill="auto"/>
            <w:tcMar>
              <w:top w:w="15" w:type="dxa"/>
              <w:left w:w="108" w:type="dxa"/>
              <w:bottom w:w="0" w:type="dxa"/>
              <w:right w:w="108" w:type="dxa"/>
            </w:tcMar>
            <w:vAlign w:val="center"/>
            <w:hideMark/>
          </w:tcPr>
          <w:p w14:paraId="6BF9442A" w14:textId="77777777" w:rsidR="004F0FDE" w:rsidRPr="00FC2D62" w:rsidRDefault="004F0FDE" w:rsidP="004F0FDE">
            <w:pPr>
              <w:rPr>
                <w:rFonts w:asciiTheme="minorBidi" w:hAnsiTheme="minorBidi" w:cstheme="minorBidi"/>
                <w:sz w:val="24"/>
              </w:rPr>
            </w:pPr>
            <w:r w:rsidRPr="00FC2D62">
              <w:rPr>
                <w:rFonts w:asciiTheme="minorBidi" w:hAnsiTheme="minorBidi" w:cstheme="minorBidi"/>
                <w:sz w:val="24"/>
                <w:rtl/>
                <w:lang w:bidi="fa-IR"/>
              </w:rPr>
              <w:lastRenderedPageBreak/>
              <w:t>هفته پانزدهم</w:t>
            </w:r>
          </w:p>
        </w:tc>
        <w:tc>
          <w:tcPr>
            <w:tcW w:w="3189" w:type="pct"/>
            <w:shd w:val="clear" w:color="auto" w:fill="auto"/>
            <w:tcMar>
              <w:top w:w="15" w:type="dxa"/>
              <w:left w:w="108" w:type="dxa"/>
              <w:bottom w:w="0" w:type="dxa"/>
              <w:right w:w="108" w:type="dxa"/>
            </w:tcMar>
            <w:vAlign w:val="center"/>
          </w:tcPr>
          <w:p w14:paraId="54B8EE73" w14:textId="77777777" w:rsidR="004F0FDE" w:rsidRPr="00FC2D62" w:rsidRDefault="004F0FDE" w:rsidP="004F0FDE">
            <w:pPr>
              <w:rPr>
                <w:rFonts w:asciiTheme="minorBidi" w:hAnsiTheme="minorBidi" w:cstheme="minorBidi"/>
                <w:sz w:val="24"/>
                <w:rtl/>
                <w:lang w:bidi="prs-AF"/>
              </w:rPr>
            </w:pPr>
            <w:r w:rsidRPr="00FC2D62">
              <w:rPr>
                <w:rFonts w:asciiTheme="minorBidi" w:hAnsiTheme="minorBidi" w:cstheme="minorBidi"/>
                <w:sz w:val="24"/>
                <w:rtl/>
                <w:lang w:bidi="prs-AF"/>
              </w:rPr>
              <w:t xml:space="preserve"> اخلاق و قانون محیط زیست</w:t>
            </w:r>
          </w:p>
          <w:p w14:paraId="55A0A0E5" w14:textId="77777777" w:rsidR="004F0FDE" w:rsidRPr="00FC2D62" w:rsidRDefault="004F0FDE" w:rsidP="004F0FDE">
            <w:pPr>
              <w:rPr>
                <w:rFonts w:asciiTheme="minorBidi" w:hAnsiTheme="minorBidi" w:cstheme="minorBidi"/>
                <w:sz w:val="24"/>
                <w:lang w:bidi="prs-AF"/>
              </w:rPr>
            </w:pPr>
            <w:r w:rsidRPr="00FC2D62">
              <w:rPr>
                <w:rFonts w:asciiTheme="minorBidi" w:hAnsiTheme="minorBidi" w:cstheme="minorBidi"/>
                <w:sz w:val="24"/>
                <w:rtl/>
                <w:lang w:bidi="prs-AF"/>
              </w:rPr>
              <w:t>مقدمه، تعریف، مفاهیم اخلاق محیط زیست، فوانین و مقرارت و معاهدات بین المللی محیط زیست</w:t>
            </w:r>
          </w:p>
        </w:tc>
        <w:tc>
          <w:tcPr>
            <w:tcW w:w="518" w:type="pct"/>
            <w:shd w:val="clear" w:color="auto" w:fill="auto"/>
            <w:tcMar>
              <w:top w:w="15" w:type="dxa"/>
              <w:left w:w="108" w:type="dxa"/>
              <w:bottom w:w="0" w:type="dxa"/>
              <w:right w:w="108" w:type="dxa"/>
            </w:tcMar>
            <w:vAlign w:val="center"/>
            <w:hideMark/>
          </w:tcPr>
          <w:p w14:paraId="0E495958"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۲ ساعت</w:t>
            </w:r>
          </w:p>
        </w:tc>
        <w:tc>
          <w:tcPr>
            <w:tcW w:w="517" w:type="pct"/>
            <w:shd w:val="clear" w:color="auto" w:fill="auto"/>
            <w:tcMar>
              <w:top w:w="15" w:type="dxa"/>
              <w:left w:w="108" w:type="dxa"/>
              <w:bottom w:w="0" w:type="dxa"/>
              <w:right w:w="108" w:type="dxa"/>
            </w:tcMar>
            <w:vAlign w:val="center"/>
            <w:hideMark/>
          </w:tcPr>
          <w:p w14:paraId="2EF54AE1"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نظری</w:t>
            </w:r>
          </w:p>
        </w:tc>
      </w:tr>
      <w:tr w:rsidR="004F0FDE" w:rsidRPr="00FC2D62" w14:paraId="7C8927D6" w14:textId="77777777" w:rsidTr="004F0FDE">
        <w:trPr>
          <w:trHeight w:val="384"/>
        </w:trPr>
        <w:tc>
          <w:tcPr>
            <w:tcW w:w="776" w:type="pct"/>
            <w:shd w:val="clear" w:color="auto" w:fill="auto"/>
            <w:tcMar>
              <w:top w:w="15" w:type="dxa"/>
              <w:left w:w="108" w:type="dxa"/>
              <w:bottom w:w="0" w:type="dxa"/>
              <w:right w:w="108" w:type="dxa"/>
            </w:tcMar>
            <w:vAlign w:val="center"/>
            <w:hideMark/>
          </w:tcPr>
          <w:p w14:paraId="0DC1C97D" w14:textId="77777777" w:rsidR="004F0FDE" w:rsidRPr="00FC2D62" w:rsidRDefault="004F0FDE" w:rsidP="004F0FDE">
            <w:pPr>
              <w:rPr>
                <w:rFonts w:asciiTheme="minorBidi" w:hAnsiTheme="minorBidi" w:cstheme="minorBidi"/>
                <w:sz w:val="24"/>
              </w:rPr>
            </w:pPr>
            <w:r w:rsidRPr="00FC2D62">
              <w:rPr>
                <w:rFonts w:asciiTheme="minorBidi" w:hAnsiTheme="minorBidi" w:cstheme="minorBidi"/>
                <w:sz w:val="24"/>
                <w:rtl/>
                <w:lang w:bidi="fa-IR"/>
              </w:rPr>
              <w:t>هفته شانزدهم</w:t>
            </w:r>
          </w:p>
        </w:tc>
        <w:tc>
          <w:tcPr>
            <w:tcW w:w="3189" w:type="pct"/>
            <w:shd w:val="clear" w:color="auto" w:fill="auto"/>
            <w:tcMar>
              <w:top w:w="15" w:type="dxa"/>
              <w:left w:w="108" w:type="dxa"/>
              <w:bottom w:w="0" w:type="dxa"/>
              <w:right w:w="108" w:type="dxa"/>
            </w:tcMar>
            <w:vAlign w:val="center"/>
            <w:hideMark/>
          </w:tcPr>
          <w:p w14:paraId="5E5B77B5" w14:textId="77777777" w:rsidR="004F0FDE" w:rsidRPr="00FC2D62" w:rsidRDefault="004F0FDE" w:rsidP="004F0FDE">
            <w:pPr>
              <w:rPr>
                <w:rFonts w:asciiTheme="minorBidi" w:hAnsiTheme="minorBidi" w:cstheme="minorBidi"/>
                <w:sz w:val="24"/>
                <w:lang w:bidi="fa-IR"/>
              </w:rPr>
            </w:pPr>
            <w:r w:rsidRPr="00FC2D62">
              <w:rPr>
                <w:rFonts w:asciiTheme="minorBidi" w:hAnsiTheme="minorBidi" w:cstheme="minorBidi"/>
                <w:sz w:val="24"/>
              </w:rPr>
              <w:t> </w:t>
            </w:r>
            <w:r w:rsidRPr="00FC2D62">
              <w:rPr>
                <w:rFonts w:asciiTheme="minorBidi" w:hAnsiTheme="minorBidi" w:cstheme="minorBidi"/>
                <w:sz w:val="24"/>
                <w:rtl/>
                <w:lang w:bidi="fa-IR"/>
              </w:rPr>
              <w:t xml:space="preserve">محیط زیست افغانستان </w:t>
            </w:r>
          </w:p>
          <w:p w14:paraId="760C368A" w14:textId="77777777" w:rsidR="004F0FDE" w:rsidRPr="00FC2D62" w:rsidRDefault="004F0FDE" w:rsidP="004F0FDE">
            <w:pPr>
              <w:rPr>
                <w:rFonts w:asciiTheme="minorBidi" w:hAnsiTheme="minorBidi" w:cstheme="minorBidi"/>
                <w:sz w:val="24"/>
                <w:lang w:bidi="fa-IR"/>
              </w:rPr>
            </w:pPr>
            <w:r w:rsidRPr="00FC2D62">
              <w:rPr>
                <w:rFonts w:asciiTheme="minorBidi" w:hAnsiTheme="minorBidi" w:cstheme="minorBidi"/>
                <w:sz w:val="24"/>
                <w:rtl/>
                <w:lang w:bidi="fa-IR"/>
              </w:rPr>
              <w:t>نگاهی به محیط زیست افغانستان، چالش های عمده محیط زیستی، عوامل، تاثیرات، راه های حل</w:t>
            </w:r>
          </w:p>
        </w:tc>
        <w:tc>
          <w:tcPr>
            <w:tcW w:w="518" w:type="pct"/>
            <w:shd w:val="clear" w:color="auto" w:fill="auto"/>
            <w:tcMar>
              <w:top w:w="15" w:type="dxa"/>
              <w:left w:w="108" w:type="dxa"/>
              <w:bottom w:w="0" w:type="dxa"/>
              <w:right w:w="108" w:type="dxa"/>
            </w:tcMar>
            <w:vAlign w:val="center"/>
            <w:hideMark/>
          </w:tcPr>
          <w:p w14:paraId="4D953987"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۲ ساعت</w:t>
            </w:r>
          </w:p>
        </w:tc>
        <w:tc>
          <w:tcPr>
            <w:tcW w:w="517" w:type="pct"/>
            <w:shd w:val="clear" w:color="auto" w:fill="auto"/>
            <w:tcMar>
              <w:top w:w="15" w:type="dxa"/>
              <w:left w:w="108" w:type="dxa"/>
              <w:bottom w:w="0" w:type="dxa"/>
              <w:right w:w="108" w:type="dxa"/>
            </w:tcMar>
            <w:vAlign w:val="center"/>
            <w:hideMark/>
          </w:tcPr>
          <w:p w14:paraId="70CCD15F" w14:textId="77777777" w:rsidR="004F0FDE" w:rsidRPr="00FC2D62" w:rsidRDefault="004F0FDE" w:rsidP="004F0FDE">
            <w:pPr>
              <w:jc w:val="center"/>
              <w:rPr>
                <w:rFonts w:asciiTheme="minorBidi" w:hAnsiTheme="minorBidi" w:cstheme="minorBidi"/>
                <w:sz w:val="24"/>
              </w:rPr>
            </w:pPr>
            <w:r w:rsidRPr="00FC2D62">
              <w:rPr>
                <w:rFonts w:asciiTheme="minorBidi" w:hAnsiTheme="minorBidi" w:cstheme="minorBidi"/>
                <w:sz w:val="24"/>
                <w:rtl/>
              </w:rPr>
              <w:t>نظری</w:t>
            </w:r>
          </w:p>
        </w:tc>
      </w:tr>
    </w:tbl>
    <w:p w14:paraId="34CA4689" w14:textId="77777777" w:rsidR="004F0FDE" w:rsidRPr="00FC2D62" w:rsidRDefault="004F0FDE" w:rsidP="004F0FDE">
      <w:pPr>
        <w:rPr>
          <w:rFonts w:asciiTheme="minorBidi" w:hAnsiTheme="minorBidi" w:cstheme="minorBidi"/>
          <w:b/>
          <w:bCs/>
          <w:rtl/>
          <w:lang w:bidi="fa-IR"/>
        </w:rPr>
        <w:sectPr w:rsidR="004F0FDE" w:rsidRPr="00FC2D62" w:rsidSect="004F0FDE">
          <w:pgSz w:w="11906" w:h="16838" w:code="9"/>
          <w:pgMar w:top="1134" w:right="1418" w:bottom="1134" w:left="1134" w:header="709" w:footer="709" w:gutter="0"/>
          <w:cols w:space="708"/>
          <w:rtlGutter/>
          <w:docGrid w:linePitch="360"/>
        </w:sectPr>
      </w:pPr>
    </w:p>
    <w:p w14:paraId="4F00D11B" w14:textId="35C15BA6" w:rsidR="004F0FDE" w:rsidRPr="00FC2D62" w:rsidRDefault="004F0FDE" w:rsidP="00EE7000">
      <w:pPr>
        <w:rPr>
          <w:rFonts w:asciiTheme="minorBidi" w:hAnsiTheme="minorBidi" w:cstheme="minorBidi"/>
          <w:b/>
          <w:bCs/>
          <w:sz w:val="24"/>
          <w:rtl/>
          <w:lang w:bidi="fa-IR"/>
        </w:rPr>
      </w:pPr>
    </w:p>
    <w:p w14:paraId="0903F257" w14:textId="77777777" w:rsidR="004F0FDE" w:rsidRPr="00FC2D62" w:rsidRDefault="004F0FDE" w:rsidP="004F0FDE">
      <w:pPr>
        <w:rPr>
          <w:rFonts w:asciiTheme="minorBidi" w:hAnsiTheme="minorBidi" w:cstheme="minorBidi"/>
          <w:b/>
          <w:bCs/>
          <w:rtl/>
          <w:lang w:bidi="fa-IR"/>
        </w:rPr>
      </w:pPr>
    </w:p>
    <w:tbl>
      <w:tblPr>
        <w:tblStyle w:val="TableGrid"/>
        <w:bidiVisual/>
        <w:tblW w:w="5157" w:type="pct"/>
        <w:tblLayout w:type="fixed"/>
        <w:tblLook w:val="04A0" w:firstRow="1" w:lastRow="0" w:firstColumn="1" w:lastColumn="0" w:noHBand="0" w:noVBand="1"/>
      </w:tblPr>
      <w:tblGrid>
        <w:gridCol w:w="990"/>
        <w:gridCol w:w="7911"/>
      </w:tblGrid>
      <w:tr w:rsidR="004F0FDE" w:rsidRPr="00FC2D62" w14:paraId="3DB1A615" w14:textId="77777777" w:rsidTr="004F0FDE">
        <w:trPr>
          <w:trHeight w:val="447"/>
        </w:trPr>
        <w:tc>
          <w:tcPr>
            <w:tcW w:w="5000" w:type="pct"/>
            <w:gridSpan w:val="2"/>
            <w:vAlign w:val="center"/>
          </w:tcPr>
          <w:p w14:paraId="7774A953" w14:textId="77777777" w:rsidR="004F0FDE" w:rsidRPr="00FC2D62" w:rsidRDefault="004F0FDE" w:rsidP="004F0FDE">
            <w:pPr>
              <w:spacing w:after="160" w:line="259" w:lineRule="auto"/>
              <w:rPr>
                <w:rFonts w:asciiTheme="minorBidi" w:hAnsiTheme="minorBidi" w:cstheme="minorBidi"/>
                <w:b/>
                <w:bCs/>
                <w:lang w:bidi="fa-IR"/>
              </w:rPr>
            </w:pPr>
            <w:r w:rsidRPr="00FC2D62">
              <w:rPr>
                <w:rFonts w:asciiTheme="minorBidi" w:hAnsiTheme="minorBidi" w:cstheme="minorBidi"/>
                <w:b/>
                <w:bCs/>
                <w:rtl/>
                <w:lang w:bidi="ps-AF"/>
              </w:rPr>
              <w:t xml:space="preserve">منابع یا </w:t>
            </w:r>
            <w:r w:rsidRPr="00FC2D62">
              <w:rPr>
                <w:rFonts w:asciiTheme="minorBidi" w:hAnsiTheme="minorBidi" w:cstheme="minorBidi"/>
                <w:b/>
                <w:bCs/>
                <w:rtl/>
                <w:lang w:bidi="fa-IR"/>
              </w:rPr>
              <w:t>مأخذ</w:t>
            </w:r>
          </w:p>
          <w:p w14:paraId="5190DE6C" w14:textId="77777777" w:rsidR="004F0FDE" w:rsidRPr="00FC2D62" w:rsidRDefault="004F0FDE" w:rsidP="004F0FDE">
            <w:pPr>
              <w:rPr>
                <w:rFonts w:asciiTheme="minorBidi" w:hAnsiTheme="minorBidi" w:cstheme="minorBidi"/>
                <w:b/>
                <w:bCs/>
                <w:rtl/>
                <w:lang w:bidi="fa-IR"/>
              </w:rPr>
            </w:pPr>
          </w:p>
        </w:tc>
      </w:tr>
      <w:tr w:rsidR="004F0FDE" w:rsidRPr="00FC2D62" w14:paraId="25D8876A" w14:textId="77777777" w:rsidTr="0078177B">
        <w:trPr>
          <w:trHeight w:val="683"/>
        </w:trPr>
        <w:tc>
          <w:tcPr>
            <w:tcW w:w="556" w:type="pct"/>
            <w:vAlign w:val="center"/>
          </w:tcPr>
          <w:p w14:paraId="633D4D17" w14:textId="77777777" w:rsidR="004F0FDE" w:rsidRPr="00FC2D62" w:rsidRDefault="004F0FDE" w:rsidP="004F0FDE">
            <w:pPr>
              <w:spacing w:after="160" w:line="259" w:lineRule="auto"/>
              <w:rPr>
                <w:rFonts w:asciiTheme="minorBidi" w:hAnsiTheme="minorBidi" w:cstheme="minorBidi"/>
                <w:b/>
                <w:bCs/>
                <w:rtl/>
                <w:lang w:bidi="fa-IR"/>
              </w:rPr>
            </w:pPr>
            <w:r w:rsidRPr="00FC2D62">
              <w:rPr>
                <w:rFonts w:asciiTheme="minorBidi" w:hAnsiTheme="minorBidi" w:cstheme="minorBidi"/>
                <w:b/>
                <w:bCs/>
                <w:rtl/>
                <w:lang w:bidi="fa-IR"/>
              </w:rPr>
              <w:t>ماخذ اساسی</w:t>
            </w:r>
          </w:p>
        </w:tc>
        <w:tc>
          <w:tcPr>
            <w:tcW w:w="4444" w:type="pct"/>
            <w:vAlign w:val="center"/>
          </w:tcPr>
          <w:p w14:paraId="004FE6A5" w14:textId="77777777" w:rsidR="004F0FDE" w:rsidRPr="00FC2D62" w:rsidRDefault="004F0FDE" w:rsidP="0078177B">
            <w:pPr>
              <w:widowControl w:val="0"/>
              <w:autoSpaceDE w:val="0"/>
              <w:autoSpaceDN w:val="0"/>
              <w:bidi w:val="0"/>
              <w:adjustRightInd w:val="0"/>
              <w:ind w:left="480" w:hanging="480"/>
              <w:rPr>
                <w:rFonts w:asciiTheme="minorBidi" w:hAnsiTheme="minorBidi" w:cstheme="minorBidi"/>
                <w:noProof/>
                <w:szCs w:val="28"/>
              </w:rPr>
            </w:pPr>
            <w:r w:rsidRPr="00FC2D62">
              <w:rPr>
                <w:rFonts w:asciiTheme="minorBidi" w:hAnsiTheme="minorBidi" w:cstheme="minorBidi"/>
                <w:b/>
                <w:bCs/>
                <w:lang w:bidi="prs-AF"/>
              </w:rPr>
              <w:fldChar w:fldCharType="begin" w:fldLock="1"/>
            </w:r>
            <w:r w:rsidRPr="00FC2D62">
              <w:rPr>
                <w:rFonts w:asciiTheme="minorBidi" w:hAnsiTheme="minorBidi" w:cstheme="minorBidi"/>
                <w:b/>
                <w:bCs/>
                <w:lang w:bidi="prs-AF"/>
              </w:rPr>
              <w:instrText xml:space="preserve">ADDIN Mendeley Bibliography CSL_BIBLIOGRAPHY </w:instrText>
            </w:r>
            <w:r w:rsidRPr="00FC2D62">
              <w:rPr>
                <w:rFonts w:asciiTheme="minorBidi" w:hAnsiTheme="minorBidi" w:cstheme="minorBidi"/>
                <w:b/>
                <w:bCs/>
                <w:lang w:bidi="prs-AF"/>
              </w:rPr>
              <w:fldChar w:fldCharType="separate"/>
            </w:r>
            <w:r w:rsidRPr="00FC2D62">
              <w:rPr>
                <w:rFonts w:asciiTheme="minorBidi" w:hAnsiTheme="minorBidi" w:cstheme="minorBidi"/>
                <w:noProof/>
                <w:szCs w:val="28"/>
              </w:rPr>
              <w:t xml:space="preserve">Jazib, J. (2018). </w:t>
            </w:r>
            <w:r w:rsidRPr="00FC2D62">
              <w:rPr>
                <w:rFonts w:asciiTheme="minorBidi" w:hAnsiTheme="minorBidi" w:cstheme="minorBidi"/>
                <w:i/>
                <w:iCs/>
                <w:noProof/>
                <w:szCs w:val="28"/>
              </w:rPr>
              <w:t>Basic of Environmental Science</w:t>
            </w:r>
            <w:r w:rsidRPr="00FC2D62">
              <w:rPr>
                <w:rFonts w:asciiTheme="minorBidi" w:hAnsiTheme="minorBidi" w:cstheme="minorBidi"/>
                <w:noProof/>
                <w:szCs w:val="28"/>
              </w:rPr>
              <w:t xml:space="preserve"> (1st ed., Issue March). Iqra Publishers,Jammu, J&amp;K.</w:t>
            </w:r>
          </w:p>
          <w:p w14:paraId="144FEDEF" w14:textId="77777777" w:rsidR="004F0FDE" w:rsidRPr="00FC2D62" w:rsidRDefault="004F0FDE" w:rsidP="0078177B">
            <w:pPr>
              <w:widowControl w:val="0"/>
              <w:autoSpaceDE w:val="0"/>
              <w:autoSpaceDN w:val="0"/>
              <w:bidi w:val="0"/>
              <w:adjustRightInd w:val="0"/>
              <w:rPr>
                <w:rFonts w:asciiTheme="minorBidi" w:hAnsiTheme="minorBidi" w:cstheme="minorBidi"/>
                <w:noProof/>
                <w:szCs w:val="28"/>
              </w:rPr>
            </w:pPr>
          </w:p>
          <w:p w14:paraId="5967A0D2" w14:textId="77777777" w:rsidR="004F0FDE" w:rsidRPr="00FC2D62" w:rsidRDefault="004F0FDE" w:rsidP="0078177B">
            <w:pPr>
              <w:widowControl w:val="0"/>
              <w:autoSpaceDE w:val="0"/>
              <w:autoSpaceDN w:val="0"/>
              <w:bidi w:val="0"/>
              <w:adjustRightInd w:val="0"/>
              <w:ind w:left="480" w:hanging="480"/>
              <w:rPr>
                <w:rFonts w:asciiTheme="minorBidi" w:hAnsiTheme="minorBidi" w:cstheme="minorBidi"/>
                <w:noProof/>
              </w:rPr>
            </w:pPr>
            <w:r w:rsidRPr="00FC2D62">
              <w:rPr>
                <w:rFonts w:asciiTheme="minorBidi" w:hAnsiTheme="minorBidi" w:cstheme="minorBidi"/>
                <w:noProof/>
                <w:szCs w:val="28"/>
              </w:rPr>
              <w:t xml:space="preserve">wali, Mohan, K,. Everendilek, Fatih &amp; Fennessy, M, S. (2010). </w:t>
            </w:r>
            <w:r w:rsidRPr="00FC2D62">
              <w:rPr>
                <w:rFonts w:asciiTheme="minorBidi" w:hAnsiTheme="minorBidi" w:cstheme="minorBidi"/>
                <w:i/>
                <w:iCs/>
                <w:noProof/>
                <w:szCs w:val="28"/>
              </w:rPr>
              <w:t>The Environment Science, Issues, and Solutions</w:t>
            </w:r>
            <w:r w:rsidRPr="00FC2D62">
              <w:rPr>
                <w:rFonts w:asciiTheme="minorBidi" w:hAnsiTheme="minorBidi" w:cstheme="minorBidi"/>
                <w:noProof/>
                <w:szCs w:val="28"/>
              </w:rPr>
              <w:t xml:space="preserve"> (1st ed.). CRC Press Taylor &amp; Francis Group,Boca Raton London New York. http://www.ghbook.ir/index.php. </w:t>
            </w:r>
          </w:p>
          <w:p w14:paraId="77918CEE" w14:textId="77777777" w:rsidR="004F0FDE" w:rsidRPr="00FC2D62" w:rsidRDefault="004F0FDE" w:rsidP="0078177B">
            <w:pPr>
              <w:widowControl w:val="0"/>
              <w:autoSpaceDE w:val="0"/>
              <w:autoSpaceDN w:val="0"/>
              <w:bidi w:val="0"/>
              <w:adjustRightInd w:val="0"/>
              <w:rPr>
                <w:rFonts w:asciiTheme="minorBidi" w:hAnsiTheme="minorBidi" w:cstheme="minorBidi"/>
                <w:b/>
                <w:bCs/>
                <w:rtl/>
                <w:lang w:bidi="prs-AF"/>
              </w:rPr>
            </w:pPr>
            <w:r w:rsidRPr="00FC2D62">
              <w:rPr>
                <w:rFonts w:asciiTheme="minorBidi" w:hAnsiTheme="minorBidi" w:cstheme="minorBidi"/>
                <w:b/>
                <w:bCs/>
                <w:lang w:bidi="prs-AF"/>
              </w:rPr>
              <w:fldChar w:fldCharType="end"/>
            </w:r>
          </w:p>
        </w:tc>
      </w:tr>
      <w:tr w:rsidR="004F0FDE" w:rsidRPr="00FC2D62" w14:paraId="0BF723A3" w14:textId="77777777" w:rsidTr="0078177B">
        <w:trPr>
          <w:trHeight w:val="646"/>
        </w:trPr>
        <w:tc>
          <w:tcPr>
            <w:tcW w:w="556" w:type="pct"/>
            <w:vAlign w:val="center"/>
          </w:tcPr>
          <w:p w14:paraId="7ECFB835" w14:textId="77777777" w:rsidR="004F0FDE" w:rsidRPr="00FC2D62" w:rsidRDefault="004F0FDE" w:rsidP="004F0FDE">
            <w:pPr>
              <w:spacing w:after="160" w:line="259" w:lineRule="auto"/>
              <w:rPr>
                <w:rFonts w:asciiTheme="minorBidi" w:hAnsiTheme="minorBidi" w:cstheme="minorBidi"/>
                <w:b/>
                <w:bCs/>
                <w:rtl/>
                <w:lang w:bidi="fa-IR"/>
              </w:rPr>
            </w:pPr>
            <w:r w:rsidRPr="00FC2D62">
              <w:rPr>
                <w:rFonts w:asciiTheme="minorBidi" w:hAnsiTheme="minorBidi" w:cstheme="minorBidi"/>
                <w:b/>
                <w:bCs/>
                <w:rtl/>
                <w:lang w:bidi="fa-IR"/>
              </w:rPr>
              <w:t>ماخذ کمکی</w:t>
            </w:r>
          </w:p>
        </w:tc>
        <w:tc>
          <w:tcPr>
            <w:tcW w:w="4444" w:type="pct"/>
            <w:vAlign w:val="center"/>
          </w:tcPr>
          <w:p w14:paraId="01DACD22" w14:textId="77777777" w:rsidR="004F0FDE" w:rsidRPr="00FC2D62" w:rsidRDefault="004F0FDE" w:rsidP="0031146D">
            <w:pPr>
              <w:numPr>
                <w:ilvl w:val="0"/>
                <w:numId w:val="70"/>
              </w:numPr>
              <w:bidi w:val="0"/>
              <w:spacing w:after="160" w:afterAutospacing="0" w:line="259" w:lineRule="auto"/>
              <w:rPr>
                <w:rFonts w:asciiTheme="minorBidi" w:hAnsiTheme="minorBidi" w:cstheme="minorBidi"/>
                <w:lang w:bidi="fa-IR"/>
              </w:rPr>
            </w:pPr>
            <w:proofErr w:type="spellStart"/>
            <w:r w:rsidRPr="00FC2D62">
              <w:rPr>
                <w:rFonts w:asciiTheme="minorBidi" w:hAnsiTheme="minorBidi" w:cstheme="minorBidi"/>
                <w:lang w:bidi="fa-IR"/>
              </w:rPr>
              <w:t>Ardakani</w:t>
            </w:r>
            <w:proofErr w:type="spellEnd"/>
            <w:r w:rsidRPr="00FC2D62">
              <w:rPr>
                <w:rFonts w:asciiTheme="minorBidi" w:hAnsiTheme="minorBidi" w:cstheme="minorBidi"/>
                <w:lang w:bidi="fa-IR"/>
              </w:rPr>
              <w:t>.</w:t>
            </w:r>
            <w:r w:rsidRPr="00FC2D62">
              <w:rPr>
                <w:rFonts w:asciiTheme="minorBidi" w:hAnsiTheme="minorBidi" w:cstheme="minorBidi"/>
                <w:rtl/>
                <w:lang w:bidi="fa-IR"/>
              </w:rPr>
              <w:t xml:space="preserve"> </w:t>
            </w:r>
            <w:r w:rsidRPr="00FC2D62">
              <w:rPr>
                <w:rFonts w:asciiTheme="minorBidi" w:hAnsiTheme="minorBidi" w:cstheme="minorBidi"/>
                <w:lang w:bidi="fa-IR"/>
              </w:rPr>
              <w:t>M,</w:t>
            </w:r>
            <w:r w:rsidRPr="00FC2D62">
              <w:rPr>
                <w:rFonts w:asciiTheme="minorBidi" w:hAnsiTheme="minorBidi" w:cstheme="minorBidi"/>
                <w:rtl/>
                <w:lang w:bidi="fa-IR"/>
              </w:rPr>
              <w:t xml:space="preserve"> </w:t>
            </w:r>
            <w:r w:rsidRPr="00FC2D62">
              <w:rPr>
                <w:rFonts w:asciiTheme="minorBidi" w:hAnsiTheme="minorBidi" w:cstheme="minorBidi"/>
                <w:lang w:bidi="fa-IR"/>
              </w:rPr>
              <w:t>2007, ecology, 9thedition, ISBN: 964-039-242-1</w:t>
            </w:r>
          </w:p>
          <w:p w14:paraId="41FC38D7" w14:textId="77777777" w:rsidR="004F0FDE" w:rsidRPr="00FC2D62" w:rsidRDefault="004F0FDE" w:rsidP="0031146D">
            <w:pPr>
              <w:numPr>
                <w:ilvl w:val="0"/>
                <w:numId w:val="70"/>
              </w:numPr>
              <w:bidi w:val="0"/>
              <w:spacing w:after="160" w:afterAutospacing="0" w:line="259" w:lineRule="auto"/>
              <w:rPr>
                <w:rFonts w:asciiTheme="minorBidi" w:hAnsiTheme="minorBidi" w:cstheme="minorBidi"/>
                <w:lang w:bidi="fa-IR"/>
              </w:rPr>
            </w:pPr>
            <w:proofErr w:type="spellStart"/>
            <w:r w:rsidRPr="00FC2D62">
              <w:rPr>
                <w:rFonts w:asciiTheme="minorBidi" w:hAnsiTheme="minorBidi" w:cstheme="minorBidi"/>
                <w:lang w:bidi="fa-IR"/>
              </w:rPr>
              <w:t>Bothkin</w:t>
            </w:r>
            <w:proofErr w:type="spellEnd"/>
            <w:r w:rsidRPr="00FC2D62">
              <w:rPr>
                <w:rFonts w:asciiTheme="minorBidi" w:hAnsiTheme="minorBidi" w:cstheme="minorBidi"/>
                <w:lang w:bidi="fa-IR"/>
              </w:rPr>
              <w:t>,</w:t>
            </w:r>
            <w:r w:rsidRPr="00FC2D62">
              <w:rPr>
                <w:rFonts w:asciiTheme="minorBidi" w:hAnsiTheme="minorBidi" w:cstheme="minorBidi"/>
                <w:rtl/>
                <w:lang w:bidi="fa-IR"/>
              </w:rPr>
              <w:t xml:space="preserve"> </w:t>
            </w:r>
            <w:r w:rsidRPr="00FC2D62">
              <w:rPr>
                <w:rFonts w:asciiTheme="minorBidi" w:hAnsiTheme="minorBidi" w:cstheme="minorBidi"/>
                <w:lang w:bidi="fa-IR"/>
              </w:rPr>
              <w:t>D,</w:t>
            </w:r>
            <w:r w:rsidRPr="00FC2D62">
              <w:rPr>
                <w:rFonts w:asciiTheme="minorBidi" w:hAnsiTheme="minorBidi" w:cstheme="minorBidi"/>
                <w:rtl/>
                <w:lang w:bidi="fa-IR"/>
              </w:rPr>
              <w:t xml:space="preserve"> </w:t>
            </w:r>
            <w:r w:rsidRPr="00FC2D62">
              <w:rPr>
                <w:rFonts w:asciiTheme="minorBidi" w:hAnsiTheme="minorBidi" w:cstheme="minorBidi"/>
                <w:lang w:bidi="fa-IR"/>
              </w:rPr>
              <w:t>Keller, E., 2003, Environmental Science,</w:t>
            </w:r>
            <w:r w:rsidRPr="00FC2D62">
              <w:rPr>
                <w:rFonts w:asciiTheme="minorBidi" w:hAnsiTheme="minorBidi" w:cstheme="minorBidi"/>
                <w:rtl/>
                <w:lang w:bidi="fa-IR"/>
              </w:rPr>
              <w:t xml:space="preserve"> </w:t>
            </w:r>
            <w:r w:rsidRPr="00FC2D62">
              <w:rPr>
                <w:rFonts w:asciiTheme="minorBidi" w:hAnsiTheme="minorBidi" w:cstheme="minorBidi"/>
                <w:lang w:bidi="fa-IR"/>
              </w:rPr>
              <w:t>Earth as living planet, ISBN: 964-324-068-1, Fourth edition</w:t>
            </w:r>
          </w:p>
          <w:p w14:paraId="041D5F63" w14:textId="77777777" w:rsidR="004F0FDE" w:rsidRPr="00FC2D62" w:rsidRDefault="004F0FDE" w:rsidP="0031146D">
            <w:pPr>
              <w:numPr>
                <w:ilvl w:val="0"/>
                <w:numId w:val="70"/>
              </w:numPr>
              <w:bidi w:val="0"/>
              <w:spacing w:after="160" w:afterAutospacing="0" w:line="259" w:lineRule="auto"/>
              <w:rPr>
                <w:rFonts w:asciiTheme="minorBidi" w:hAnsiTheme="minorBidi" w:cstheme="minorBidi"/>
                <w:lang w:bidi="fa-IR"/>
              </w:rPr>
            </w:pPr>
            <w:proofErr w:type="gramStart"/>
            <w:r w:rsidRPr="00FC2D62">
              <w:rPr>
                <w:rFonts w:asciiTheme="minorBidi" w:hAnsiTheme="minorBidi" w:cstheme="minorBidi"/>
                <w:lang w:bidi="fa-IR"/>
              </w:rPr>
              <w:t>Saigo,B.</w:t>
            </w:r>
            <w:proofErr w:type="gramEnd"/>
            <w:r w:rsidRPr="00FC2D62">
              <w:rPr>
                <w:rFonts w:asciiTheme="minorBidi" w:hAnsiTheme="minorBidi" w:cstheme="minorBidi"/>
                <w:lang w:bidi="fa-IR"/>
              </w:rPr>
              <w:t xml:space="preserve">,1999,Environmental </w:t>
            </w:r>
            <w:proofErr w:type="spellStart"/>
            <w:r w:rsidRPr="00FC2D62">
              <w:rPr>
                <w:rFonts w:asciiTheme="minorBidi" w:hAnsiTheme="minorBidi" w:cstheme="minorBidi"/>
                <w:lang w:bidi="fa-IR"/>
              </w:rPr>
              <w:t>Science:A</w:t>
            </w:r>
            <w:proofErr w:type="spellEnd"/>
            <w:r w:rsidRPr="00FC2D62">
              <w:rPr>
                <w:rFonts w:asciiTheme="minorBidi" w:hAnsiTheme="minorBidi" w:cstheme="minorBidi"/>
                <w:lang w:bidi="fa-IR"/>
              </w:rPr>
              <w:t xml:space="preserve"> Global </w:t>
            </w:r>
            <w:proofErr w:type="spellStart"/>
            <w:r w:rsidRPr="00FC2D62">
              <w:rPr>
                <w:rFonts w:asciiTheme="minorBidi" w:hAnsiTheme="minorBidi" w:cstheme="minorBidi"/>
                <w:lang w:bidi="fa-IR"/>
              </w:rPr>
              <w:t>Concern,Fifth</w:t>
            </w:r>
            <w:proofErr w:type="spellEnd"/>
            <w:r w:rsidRPr="00FC2D62">
              <w:rPr>
                <w:rFonts w:asciiTheme="minorBidi" w:hAnsiTheme="minorBidi" w:cstheme="minorBidi"/>
                <w:lang w:bidi="fa-IR"/>
              </w:rPr>
              <w:t xml:space="preserve"> </w:t>
            </w:r>
            <w:proofErr w:type="spellStart"/>
            <w:r w:rsidRPr="00FC2D62">
              <w:rPr>
                <w:rFonts w:asciiTheme="minorBidi" w:hAnsiTheme="minorBidi" w:cstheme="minorBidi"/>
                <w:lang w:bidi="fa-IR"/>
              </w:rPr>
              <w:t>edition,copy</w:t>
            </w:r>
            <w:proofErr w:type="spellEnd"/>
            <w:r w:rsidRPr="00FC2D62">
              <w:rPr>
                <w:rFonts w:asciiTheme="minorBidi" w:hAnsiTheme="minorBidi" w:cstheme="minorBidi"/>
                <w:lang w:bidi="fa-IR"/>
              </w:rPr>
              <w:t xml:space="preserve"> right of McGraw-Hill Company Inc,ISBN:0-697-36023-7 </w:t>
            </w:r>
            <w:proofErr w:type="spellStart"/>
            <w:r w:rsidRPr="00FC2D62">
              <w:rPr>
                <w:rFonts w:asciiTheme="minorBidi" w:hAnsiTheme="minorBidi" w:cstheme="minorBidi"/>
                <w:lang w:bidi="fa-IR"/>
              </w:rPr>
              <w:t>United state</w:t>
            </w:r>
            <w:proofErr w:type="spellEnd"/>
            <w:r w:rsidRPr="00FC2D62">
              <w:rPr>
                <w:rFonts w:asciiTheme="minorBidi" w:hAnsiTheme="minorBidi" w:cstheme="minorBidi"/>
                <w:lang w:bidi="fa-IR"/>
              </w:rPr>
              <w:t xml:space="preserve"> of America</w:t>
            </w:r>
          </w:p>
          <w:p w14:paraId="75E103D2" w14:textId="77777777" w:rsidR="004F0FDE" w:rsidRPr="00FC2D62" w:rsidRDefault="004F0FDE" w:rsidP="0031146D">
            <w:pPr>
              <w:numPr>
                <w:ilvl w:val="0"/>
                <w:numId w:val="70"/>
              </w:numPr>
              <w:bidi w:val="0"/>
              <w:spacing w:after="160" w:afterAutospacing="0" w:line="259" w:lineRule="auto"/>
              <w:rPr>
                <w:rFonts w:asciiTheme="minorBidi" w:hAnsiTheme="minorBidi" w:cstheme="minorBidi"/>
                <w:lang w:bidi="fa-IR"/>
              </w:rPr>
            </w:pPr>
            <w:r w:rsidRPr="00FC2D62">
              <w:rPr>
                <w:rFonts w:asciiTheme="minorBidi" w:hAnsiTheme="minorBidi" w:cstheme="minorBidi"/>
                <w:lang w:bidi="fa-IR"/>
              </w:rPr>
              <w:t>IRAN,</w:t>
            </w:r>
            <w:proofErr w:type="gramStart"/>
            <w:r w:rsidRPr="00FC2D62">
              <w:rPr>
                <w:rFonts w:asciiTheme="minorBidi" w:hAnsiTheme="minorBidi" w:cstheme="minorBidi"/>
                <w:lang w:bidi="fa-IR"/>
              </w:rPr>
              <w:t>2008,Integrated</w:t>
            </w:r>
            <w:proofErr w:type="gramEnd"/>
            <w:r w:rsidRPr="00FC2D62">
              <w:rPr>
                <w:rFonts w:asciiTheme="minorBidi" w:hAnsiTheme="minorBidi" w:cstheme="minorBidi"/>
                <w:lang w:bidi="fa-IR"/>
              </w:rPr>
              <w:t xml:space="preserve"> Regional Information Network(IRIN),Humanitarian news and </w:t>
            </w:r>
            <w:proofErr w:type="spellStart"/>
            <w:r w:rsidRPr="00FC2D62">
              <w:rPr>
                <w:rFonts w:asciiTheme="minorBidi" w:hAnsiTheme="minorBidi" w:cstheme="minorBidi"/>
                <w:lang w:bidi="fa-IR"/>
              </w:rPr>
              <w:t>analysis,UN</w:t>
            </w:r>
            <w:proofErr w:type="spellEnd"/>
            <w:r w:rsidRPr="00FC2D62">
              <w:rPr>
                <w:rFonts w:asciiTheme="minorBidi" w:hAnsiTheme="minorBidi" w:cstheme="minorBidi"/>
                <w:lang w:bidi="fa-IR"/>
              </w:rPr>
              <w:t xml:space="preserve"> Office for the Coordination of Humanitarian </w:t>
            </w:r>
            <w:proofErr w:type="spellStart"/>
            <w:r w:rsidRPr="00FC2D62">
              <w:rPr>
                <w:rFonts w:asciiTheme="minorBidi" w:hAnsiTheme="minorBidi" w:cstheme="minorBidi"/>
                <w:lang w:bidi="fa-IR"/>
              </w:rPr>
              <w:t>Affairs,Afghanistan:poor</w:t>
            </w:r>
            <w:proofErr w:type="spellEnd"/>
            <w:r w:rsidRPr="00FC2D62">
              <w:rPr>
                <w:rFonts w:asciiTheme="minorBidi" w:hAnsiTheme="minorBidi" w:cstheme="minorBidi"/>
                <w:lang w:bidi="fa-IR"/>
              </w:rPr>
              <w:t xml:space="preserve"> </w:t>
            </w:r>
            <w:proofErr w:type="spellStart"/>
            <w:r w:rsidRPr="00FC2D62">
              <w:rPr>
                <w:rFonts w:asciiTheme="minorBidi" w:hAnsiTheme="minorBidi" w:cstheme="minorBidi"/>
                <w:lang w:bidi="fa-IR"/>
              </w:rPr>
              <w:t>sanitation,bad</w:t>
            </w:r>
            <w:proofErr w:type="spellEnd"/>
            <w:r w:rsidRPr="00FC2D62">
              <w:rPr>
                <w:rFonts w:asciiTheme="minorBidi" w:hAnsiTheme="minorBidi" w:cstheme="minorBidi"/>
                <w:lang w:bidi="fa-IR"/>
              </w:rPr>
              <w:t xml:space="preserve"> toilets </w:t>
            </w:r>
            <w:proofErr w:type="spellStart"/>
            <w:r w:rsidRPr="00FC2D62">
              <w:rPr>
                <w:rFonts w:asciiTheme="minorBidi" w:hAnsiTheme="minorBidi" w:cstheme="minorBidi"/>
                <w:lang w:bidi="fa-IR"/>
              </w:rPr>
              <w:t>caose</w:t>
            </w:r>
            <w:proofErr w:type="spellEnd"/>
            <w:r w:rsidRPr="00FC2D62">
              <w:rPr>
                <w:rFonts w:asciiTheme="minorBidi" w:hAnsiTheme="minorBidi" w:cstheme="minorBidi"/>
                <w:lang w:bidi="fa-IR"/>
              </w:rPr>
              <w:t xml:space="preserve"> deaths ,misery ,[online].</w:t>
            </w:r>
            <w:proofErr w:type="spellStart"/>
            <w:r w:rsidRPr="00FC2D62">
              <w:rPr>
                <w:rFonts w:asciiTheme="minorBidi" w:hAnsiTheme="minorBidi" w:cstheme="minorBidi"/>
                <w:lang w:bidi="fa-IR"/>
              </w:rPr>
              <w:t>Availble</w:t>
            </w:r>
            <w:proofErr w:type="spellEnd"/>
            <w:r w:rsidRPr="00FC2D62">
              <w:rPr>
                <w:rFonts w:asciiTheme="minorBidi" w:hAnsiTheme="minorBidi" w:cstheme="minorBidi"/>
                <w:lang w:bidi="fa-IR"/>
              </w:rPr>
              <w:t xml:space="preserve"> at: http://www.irinnews.org/report.aspx?reportID=77122, [Accessed on 9 </w:t>
            </w:r>
            <w:proofErr w:type="spellStart"/>
            <w:r w:rsidRPr="00FC2D62">
              <w:rPr>
                <w:rFonts w:asciiTheme="minorBidi" w:hAnsiTheme="minorBidi" w:cstheme="minorBidi"/>
                <w:lang w:bidi="fa-IR"/>
              </w:rPr>
              <w:t>october</w:t>
            </w:r>
            <w:proofErr w:type="spellEnd"/>
            <w:r w:rsidRPr="00FC2D62">
              <w:rPr>
                <w:rFonts w:asciiTheme="minorBidi" w:hAnsiTheme="minorBidi" w:cstheme="minorBidi"/>
                <w:lang w:bidi="fa-IR"/>
              </w:rPr>
              <w:t xml:space="preserve"> 2008].</w:t>
            </w:r>
          </w:p>
          <w:p w14:paraId="545C8B98" w14:textId="77777777" w:rsidR="004F0FDE" w:rsidRPr="00FC2D62" w:rsidRDefault="004F0FDE" w:rsidP="0031146D">
            <w:pPr>
              <w:numPr>
                <w:ilvl w:val="0"/>
                <w:numId w:val="70"/>
              </w:numPr>
              <w:bidi w:val="0"/>
              <w:spacing w:after="160" w:afterAutospacing="0" w:line="259" w:lineRule="auto"/>
              <w:rPr>
                <w:rFonts w:asciiTheme="minorBidi" w:hAnsiTheme="minorBidi" w:cstheme="minorBidi"/>
                <w:lang w:bidi="fa-IR"/>
              </w:rPr>
            </w:pPr>
            <w:r w:rsidRPr="00FC2D62">
              <w:rPr>
                <w:rFonts w:asciiTheme="minorBidi" w:hAnsiTheme="minorBidi" w:cstheme="minorBidi"/>
                <w:lang w:bidi="fa-IR"/>
              </w:rPr>
              <w:t xml:space="preserve">Kardavani.P.,2003, National </w:t>
            </w:r>
            <w:proofErr w:type="spellStart"/>
            <w:proofErr w:type="gramStart"/>
            <w:r w:rsidRPr="00FC2D62">
              <w:rPr>
                <w:rFonts w:asciiTheme="minorBidi" w:hAnsiTheme="minorBidi" w:cstheme="minorBidi"/>
                <w:lang w:bidi="fa-IR"/>
              </w:rPr>
              <w:t>ecosystem,third</w:t>
            </w:r>
            <w:proofErr w:type="spellEnd"/>
            <w:proofErr w:type="gramEnd"/>
            <w:r w:rsidRPr="00FC2D62">
              <w:rPr>
                <w:rFonts w:asciiTheme="minorBidi" w:hAnsiTheme="minorBidi" w:cstheme="minorBidi"/>
                <w:lang w:bidi="fa-IR"/>
              </w:rPr>
              <w:t xml:space="preserve"> edition, vol.1,published by </w:t>
            </w:r>
            <w:proofErr w:type="spellStart"/>
            <w:r w:rsidRPr="00FC2D62">
              <w:rPr>
                <w:rFonts w:asciiTheme="minorBidi" w:hAnsiTheme="minorBidi" w:cstheme="minorBidi"/>
                <w:lang w:bidi="fa-IR"/>
              </w:rPr>
              <w:t>ghoomes</w:t>
            </w:r>
            <w:proofErr w:type="spellEnd"/>
            <w:r w:rsidRPr="00FC2D62">
              <w:rPr>
                <w:rFonts w:asciiTheme="minorBidi" w:hAnsiTheme="minorBidi" w:cstheme="minorBidi"/>
                <w:lang w:bidi="fa-IR"/>
              </w:rPr>
              <w:t xml:space="preserve"> company </w:t>
            </w:r>
            <w:proofErr w:type="spellStart"/>
            <w:r w:rsidRPr="00FC2D62">
              <w:rPr>
                <w:rFonts w:asciiTheme="minorBidi" w:hAnsiTheme="minorBidi" w:cstheme="minorBidi"/>
                <w:lang w:bidi="fa-IR"/>
              </w:rPr>
              <w:t>ltd,Tehran,Iran</w:t>
            </w:r>
            <w:proofErr w:type="spellEnd"/>
            <w:r w:rsidRPr="00FC2D62">
              <w:rPr>
                <w:rFonts w:asciiTheme="minorBidi" w:hAnsiTheme="minorBidi" w:cstheme="minorBidi"/>
                <w:lang w:bidi="fa-IR"/>
              </w:rPr>
              <w:t>.</w:t>
            </w:r>
          </w:p>
          <w:p w14:paraId="7D642D3E" w14:textId="77777777" w:rsidR="004F0FDE" w:rsidRPr="00FC2D62" w:rsidRDefault="004F0FDE" w:rsidP="0031146D">
            <w:pPr>
              <w:numPr>
                <w:ilvl w:val="0"/>
                <w:numId w:val="70"/>
              </w:numPr>
              <w:bidi w:val="0"/>
              <w:spacing w:after="160" w:afterAutospacing="0" w:line="259" w:lineRule="auto"/>
              <w:rPr>
                <w:rFonts w:asciiTheme="minorBidi" w:hAnsiTheme="minorBidi" w:cstheme="minorBidi"/>
                <w:sz w:val="14"/>
                <w:szCs w:val="14"/>
                <w:lang w:bidi="fa-IR"/>
              </w:rPr>
            </w:pPr>
            <w:r w:rsidRPr="00FC2D62">
              <w:rPr>
                <w:rFonts w:asciiTheme="minorBidi" w:hAnsiTheme="minorBidi" w:cstheme="minorBidi"/>
                <w:lang w:bidi="fa-IR"/>
              </w:rPr>
              <w:t>Reichard, J. S., (2011).</w:t>
            </w:r>
            <w:r w:rsidRPr="00FC2D62">
              <w:rPr>
                <w:rFonts w:asciiTheme="minorBidi" w:hAnsiTheme="minorBidi" w:cstheme="minorBidi"/>
                <w:sz w:val="14"/>
                <w:szCs w:val="14"/>
                <w:lang w:bidi="fa-IR"/>
              </w:rPr>
              <w:t xml:space="preserve"> </w:t>
            </w:r>
            <w:r w:rsidRPr="00FC2D62">
              <w:rPr>
                <w:rFonts w:asciiTheme="minorBidi" w:hAnsiTheme="minorBidi" w:cstheme="minorBidi"/>
                <w:lang w:bidi="fa-IR"/>
              </w:rPr>
              <w:t>Environmental Geology, First edition</w:t>
            </w:r>
            <w:r w:rsidRPr="00FC2D62">
              <w:rPr>
                <w:rFonts w:asciiTheme="minorBidi" w:hAnsiTheme="minorBidi" w:cstheme="minorBidi"/>
                <w:sz w:val="14"/>
                <w:szCs w:val="14"/>
                <w:rtl/>
                <w:lang w:bidi="fa-IR"/>
              </w:rPr>
              <w:t>.</w:t>
            </w:r>
          </w:p>
          <w:p w14:paraId="07289A5D" w14:textId="77777777" w:rsidR="004F0FDE" w:rsidRPr="00FC2D62" w:rsidRDefault="004F0FDE" w:rsidP="0031146D">
            <w:pPr>
              <w:numPr>
                <w:ilvl w:val="0"/>
                <w:numId w:val="70"/>
              </w:numPr>
              <w:bidi w:val="0"/>
              <w:spacing w:after="160" w:afterAutospacing="0" w:line="259" w:lineRule="auto"/>
              <w:rPr>
                <w:rFonts w:asciiTheme="minorBidi" w:hAnsiTheme="minorBidi" w:cstheme="minorBidi"/>
                <w:lang w:bidi="fa-IR"/>
              </w:rPr>
            </w:pPr>
            <w:r w:rsidRPr="00FC2D62">
              <w:rPr>
                <w:rFonts w:asciiTheme="minorBidi" w:hAnsiTheme="minorBidi" w:cstheme="minorBidi"/>
                <w:lang w:bidi="fa-IR"/>
              </w:rPr>
              <w:t xml:space="preserve">Tyler </w:t>
            </w:r>
            <w:proofErr w:type="gramStart"/>
            <w:r w:rsidRPr="00FC2D62">
              <w:rPr>
                <w:rFonts w:asciiTheme="minorBidi" w:hAnsiTheme="minorBidi" w:cstheme="minorBidi"/>
                <w:lang w:bidi="fa-IR"/>
              </w:rPr>
              <w:t>Miller,G.</w:t>
            </w:r>
            <w:proofErr w:type="gramEnd"/>
            <w:r w:rsidRPr="00FC2D62">
              <w:rPr>
                <w:rFonts w:asciiTheme="minorBidi" w:hAnsiTheme="minorBidi" w:cstheme="minorBidi"/>
                <w:lang w:bidi="fa-IR"/>
              </w:rPr>
              <w:t xml:space="preserve">,JR.,2002,living in the environment, principle connection and </w:t>
            </w:r>
            <w:proofErr w:type="spellStart"/>
            <w:r w:rsidRPr="00FC2D62">
              <w:rPr>
                <w:rFonts w:asciiTheme="minorBidi" w:hAnsiTheme="minorBidi" w:cstheme="minorBidi"/>
                <w:lang w:bidi="fa-IR"/>
              </w:rPr>
              <w:t>solutions,twelfth</w:t>
            </w:r>
            <w:proofErr w:type="spellEnd"/>
            <w:r w:rsidRPr="00FC2D62">
              <w:rPr>
                <w:rFonts w:asciiTheme="minorBidi" w:hAnsiTheme="minorBidi" w:cstheme="minorBidi"/>
                <w:lang w:bidi="fa-IR"/>
              </w:rPr>
              <w:t xml:space="preserve"> </w:t>
            </w:r>
            <w:proofErr w:type="spellStart"/>
            <w:r w:rsidRPr="00FC2D62">
              <w:rPr>
                <w:rFonts w:asciiTheme="minorBidi" w:hAnsiTheme="minorBidi" w:cstheme="minorBidi"/>
                <w:lang w:bidi="fa-IR"/>
              </w:rPr>
              <w:t>edition,copy</w:t>
            </w:r>
            <w:proofErr w:type="spellEnd"/>
            <w:r w:rsidRPr="00FC2D62">
              <w:rPr>
                <w:rFonts w:asciiTheme="minorBidi" w:hAnsiTheme="minorBidi" w:cstheme="minorBidi"/>
                <w:lang w:bidi="fa-IR"/>
              </w:rPr>
              <w:t xml:space="preserve"> right Thomson </w:t>
            </w:r>
            <w:r w:rsidRPr="00FC2D62">
              <w:rPr>
                <w:rFonts w:asciiTheme="minorBidi" w:hAnsiTheme="minorBidi" w:cstheme="minorBidi"/>
                <w:lang w:bidi="fa-IR"/>
              </w:rPr>
              <w:lastRenderedPageBreak/>
              <w:t>learning ,INC,</w:t>
            </w:r>
            <w:proofErr w:type="spellStart"/>
            <w:r w:rsidRPr="00FC2D62">
              <w:rPr>
                <w:rFonts w:asciiTheme="minorBidi" w:hAnsiTheme="minorBidi" w:cstheme="minorBidi"/>
                <w:lang w:bidi="fa-IR"/>
              </w:rPr>
              <w:t>United state</w:t>
            </w:r>
            <w:proofErr w:type="spellEnd"/>
            <w:r w:rsidRPr="00FC2D62">
              <w:rPr>
                <w:rFonts w:asciiTheme="minorBidi" w:hAnsiTheme="minorBidi" w:cstheme="minorBidi"/>
                <w:lang w:bidi="fa-IR"/>
              </w:rPr>
              <w:t xml:space="preserve"> of America,ISBN:0-534-37697-5.</w:t>
            </w:r>
          </w:p>
          <w:p w14:paraId="3BB6988F" w14:textId="77777777" w:rsidR="004F0FDE" w:rsidRPr="00FC2D62" w:rsidRDefault="004F0FDE" w:rsidP="0031146D">
            <w:pPr>
              <w:numPr>
                <w:ilvl w:val="0"/>
                <w:numId w:val="70"/>
              </w:numPr>
              <w:bidi w:val="0"/>
              <w:spacing w:after="160" w:afterAutospacing="0" w:line="259" w:lineRule="auto"/>
              <w:rPr>
                <w:rFonts w:asciiTheme="minorBidi" w:hAnsiTheme="minorBidi" w:cstheme="minorBidi"/>
                <w:lang w:bidi="fa-IR"/>
              </w:rPr>
            </w:pPr>
            <w:r w:rsidRPr="00FC2D62">
              <w:rPr>
                <w:rFonts w:asciiTheme="minorBidi" w:hAnsiTheme="minorBidi" w:cstheme="minorBidi"/>
                <w:lang w:bidi="fa-IR"/>
              </w:rPr>
              <w:t xml:space="preserve">UNDP, 2008 a, </w:t>
            </w:r>
            <w:proofErr w:type="spellStart"/>
            <w:proofErr w:type="gramStart"/>
            <w:r w:rsidRPr="00FC2D62">
              <w:rPr>
                <w:rFonts w:asciiTheme="minorBidi" w:hAnsiTheme="minorBidi" w:cstheme="minorBidi"/>
                <w:lang w:bidi="fa-IR"/>
              </w:rPr>
              <w:t>Afghanistan,energy</w:t>
            </w:r>
            <w:proofErr w:type="spellEnd"/>
            <w:proofErr w:type="gramEnd"/>
            <w:r w:rsidRPr="00FC2D62">
              <w:rPr>
                <w:rFonts w:asciiTheme="minorBidi" w:hAnsiTheme="minorBidi" w:cstheme="minorBidi"/>
                <w:lang w:bidi="fa-IR"/>
              </w:rPr>
              <w:t xml:space="preserve"> and environment for sustainable  </w:t>
            </w:r>
            <w:proofErr w:type="spellStart"/>
            <w:r w:rsidRPr="00FC2D62">
              <w:rPr>
                <w:rFonts w:asciiTheme="minorBidi" w:hAnsiTheme="minorBidi" w:cstheme="minorBidi"/>
                <w:lang w:bidi="fa-IR"/>
              </w:rPr>
              <w:t>decelopment</w:t>
            </w:r>
            <w:proofErr w:type="spellEnd"/>
            <w:r w:rsidRPr="00FC2D62">
              <w:rPr>
                <w:rFonts w:asciiTheme="minorBidi" w:hAnsiTheme="minorBidi" w:cstheme="minorBidi"/>
                <w:lang w:bidi="fa-IR"/>
              </w:rPr>
              <w:t>,[online].</w:t>
            </w:r>
            <w:proofErr w:type="spellStart"/>
            <w:r w:rsidRPr="00FC2D62">
              <w:rPr>
                <w:rFonts w:asciiTheme="minorBidi" w:hAnsiTheme="minorBidi" w:cstheme="minorBidi"/>
                <w:lang w:bidi="fa-IR"/>
              </w:rPr>
              <w:t>availalable</w:t>
            </w:r>
            <w:proofErr w:type="spellEnd"/>
            <w:r w:rsidRPr="00FC2D62">
              <w:rPr>
                <w:rFonts w:asciiTheme="minorBidi" w:hAnsiTheme="minorBidi" w:cstheme="minorBidi"/>
                <w:lang w:bidi="fa-IR"/>
              </w:rPr>
              <w:t xml:space="preserve"> </w:t>
            </w:r>
            <w:proofErr w:type="spellStart"/>
            <w:r w:rsidRPr="00FC2D62">
              <w:rPr>
                <w:rFonts w:asciiTheme="minorBidi" w:hAnsiTheme="minorBidi" w:cstheme="minorBidi"/>
                <w:lang w:bidi="fa-IR"/>
              </w:rPr>
              <w:t>at:http</w:t>
            </w:r>
            <w:proofErr w:type="spellEnd"/>
            <w:r w:rsidRPr="00FC2D62">
              <w:rPr>
                <w:rFonts w:asciiTheme="minorBidi" w:hAnsiTheme="minorBidi" w:cstheme="minorBidi"/>
                <w:lang w:bidi="fa-IR"/>
              </w:rPr>
              <w:t>://www.undp.org.af/whatwedo/ee.htm,[accessed on16June 2008].</w:t>
            </w:r>
          </w:p>
          <w:p w14:paraId="67077752" w14:textId="77777777" w:rsidR="004F0FDE" w:rsidRPr="00FC2D62" w:rsidRDefault="004F0FDE" w:rsidP="0031146D">
            <w:pPr>
              <w:numPr>
                <w:ilvl w:val="0"/>
                <w:numId w:val="70"/>
              </w:numPr>
              <w:bidi w:val="0"/>
              <w:spacing w:after="160" w:afterAutospacing="0" w:line="259" w:lineRule="auto"/>
              <w:rPr>
                <w:rFonts w:asciiTheme="minorBidi" w:hAnsiTheme="minorBidi" w:cstheme="minorBidi"/>
                <w:lang w:bidi="fa-IR"/>
              </w:rPr>
            </w:pPr>
            <w:r w:rsidRPr="00FC2D62">
              <w:rPr>
                <w:rFonts w:asciiTheme="minorBidi" w:hAnsiTheme="minorBidi" w:cstheme="minorBidi"/>
                <w:lang w:bidi="fa-IR"/>
              </w:rPr>
              <w:t xml:space="preserve">UNDP.2008benvironment and energy, water </w:t>
            </w:r>
            <w:proofErr w:type="spellStart"/>
            <w:proofErr w:type="gramStart"/>
            <w:r w:rsidRPr="00FC2D62">
              <w:rPr>
                <w:rFonts w:asciiTheme="minorBidi" w:hAnsiTheme="minorBidi" w:cstheme="minorBidi"/>
                <w:lang w:bidi="fa-IR"/>
              </w:rPr>
              <w:t>governace,world</w:t>
            </w:r>
            <w:proofErr w:type="spellEnd"/>
            <w:proofErr w:type="gramEnd"/>
            <w:r w:rsidRPr="00FC2D62">
              <w:rPr>
                <w:rFonts w:asciiTheme="minorBidi" w:hAnsiTheme="minorBidi" w:cstheme="minorBidi"/>
                <w:lang w:bidi="fa-IR"/>
              </w:rPr>
              <w:t xml:space="preserve"> water day2008,[online].available </w:t>
            </w:r>
            <w:proofErr w:type="spellStart"/>
            <w:r w:rsidRPr="00FC2D62">
              <w:rPr>
                <w:rFonts w:asciiTheme="minorBidi" w:hAnsiTheme="minorBidi" w:cstheme="minorBidi"/>
                <w:lang w:bidi="fa-IR"/>
              </w:rPr>
              <w:t>at:http</w:t>
            </w:r>
            <w:proofErr w:type="spellEnd"/>
            <w:r w:rsidRPr="00FC2D62">
              <w:rPr>
                <w:rFonts w:asciiTheme="minorBidi" w:hAnsiTheme="minorBidi" w:cstheme="minorBidi"/>
                <w:lang w:bidi="fa-IR"/>
              </w:rPr>
              <w:t xml:space="preserve">://www.undp.org/water/,[accessed on 16 </w:t>
            </w:r>
            <w:proofErr w:type="spellStart"/>
            <w:r w:rsidRPr="00FC2D62">
              <w:rPr>
                <w:rFonts w:asciiTheme="minorBidi" w:hAnsiTheme="minorBidi" w:cstheme="minorBidi"/>
                <w:lang w:bidi="fa-IR"/>
              </w:rPr>
              <w:t>october</w:t>
            </w:r>
            <w:proofErr w:type="spellEnd"/>
            <w:r w:rsidRPr="00FC2D62">
              <w:rPr>
                <w:rFonts w:asciiTheme="minorBidi" w:hAnsiTheme="minorBidi" w:cstheme="minorBidi"/>
                <w:lang w:bidi="fa-IR"/>
              </w:rPr>
              <w:t xml:space="preserve"> 2008].</w:t>
            </w:r>
          </w:p>
          <w:p w14:paraId="247968AC" w14:textId="50EAE2F2" w:rsidR="004F0FDE" w:rsidRPr="00FC2D62" w:rsidRDefault="004F0FDE" w:rsidP="0031146D">
            <w:pPr>
              <w:numPr>
                <w:ilvl w:val="0"/>
                <w:numId w:val="70"/>
              </w:numPr>
              <w:bidi w:val="0"/>
              <w:spacing w:after="160" w:afterAutospacing="0" w:line="259" w:lineRule="auto"/>
              <w:rPr>
                <w:rFonts w:asciiTheme="minorBidi" w:hAnsiTheme="minorBidi" w:cstheme="minorBidi"/>
                <w:lang w:bidi="fa-IR"/>
              </w:rPr>
            </w:pPr>
            <w:r w:rsidRPr="00FC2D62">
              <w:rPr>
                <w:rFonts w:asciiTheme="minorBidi" w:hAnsiTheme="minorBidi" w:cstheme="minorBidi"/>
                <w:lang w:bidi="fa-IR"/>
              </w:rPr>
              <w:t>UNDP, 2008 c international year of sanitation 2008,</w:t>
            </w:r>
            <w:r w:rsidRPr="00FC2D62">
              <w:rPr>
                <w:rFonts w:asciiTheme="minorBidi" w:hAnsiTheme="minorBidi" w:cstheme="minorBidi"/>
                <w:rtl/>
                <w:lang w:bidi="ps-AF"/>
              </w:rPr>
              <w:t xml:space="preserve"> </w:t>
            </w:r>
            <w:proofErr w:type="spellStart"/>
            <w:r w:rsidR="0078177B">
              <w:rPr>
                <w:rFonts w:asciiTheme="minorBidi" w:hAnsiTheme="minorBidi" w:cstheme="minorBidi"/>
                <w:lang w:bidi="fa-IR"/>
              </w:rPr>
              <w:t>teckling</w:t>
            </w:r>
            <w:proofErr w:type="spellEnd"/>
            <w:r w:rsidR="0078177B">
              <w:rPr>
                <w:rFonts w:asciiTheme="minorBidi" w:hAnsiTheme="minorBidi" w:cstheme="minorBidi"/>
                <w:lang w:bidi="fa-IR"/>
              </w:rPr>
              <w:t xml:space="preserve"> a </w:t>
            </w:r>
            <w:proofErr w:type="spellStart"/>
            <w:r w:rsidR="0078177B">
              <w:rPr>
                <w:rFonts w:asciiTheme="minorBidi" w:hAnsiTheme="minorBidi" w:cstheme="minorBidi"/>
                <w:lang w:bidi="fa-IR"/>
              </w:rPr>
              <w:t>globle</w:t>
            </w:r>
            <w:proofErr w:type="spellEnd"/>
            <w:r w:rsidR="0078177B">
              <w:rPr>
                <w:rFonts w:asciiTheme="minorBidi" w:hAnsiTheme="minorBidi" w:cstheme="minorBidi" w:hint="cs"/>
                <w:rtl/>
                <w:lang w:bidi="fa-IR"/>
              </w:rPr>
              <w:t xml:space="preserve"> </w:t>
            </w:r>
            <w:proofErr w:type="gramStart"/>
            <w:r w:rsidRPr="00FC2D62">
              <w:rPr>
                <w:rFonts w:asciiTheme="minorBidi" w:hAnsiTheme="minorBidi" w:cstheme="minorBidi"/>
                <w:lang w:bidi="fa-IR"/>
              </w:rPr>
              <w:t>crisis,[</w:t>
            </w:r>
            <w:proofErr w:type="gramEnd"/>
            <w:r w:rsidRPr="00FC2D62">
              <w:rPr>
                <w:rFonts w:asciiTheme="minorBidi" w:hAnsiTheme="minorBidi" w:cstheme="minorBidi"/>
                <w:lang w:bidi="fa-IR"/>
              </w:rPr>
              <w:t xml:space="preserve">online].availableat:http://esa.un.org/iys/docs/iys_flagship_web_small.pdf,[accessed on 10 </w:t>
            </w:r>
            <w:proofErr w:type="spellStart"/>
            <w:r w:rsidRPr="00FC2D62">
              <w:rPr>
                <w:rFonts w:asciiTheme="minorBidi" w:hAnsiTheme="minorBidi" w:cstheme="minorBidi"/>
                <w:lang w:bidi="fa-IR"/>
              </w:rPr>
              <w:t>october</w:t>
            </w:r>
            <w:proofErr w:type="spellEnd"/>
            <w:r w:rsidRPr="00FC2D62">
              <w:rPr>
                <w:rFonts w:asciiTheme="minorBidi" w:hAnsiTheme="minorBidi" w:cstheme="minorBidi"/>
                <w:lang w:bidi="fa-IR"/>
              </w:rPr>
              <w:t xml:space="preserve"> 2008].</w:t>
            </w:r>
          </w:p>
          <w:p w14:paraId="60B146D4" w14:textId="77777777" w:rsidR="004F0FDE" w:rsidRPr="00FC2D62" w:rsidRDefault="004F0FDE" w:rsidP="0031146D">
            <w:pPr>
              <w:numPr>
                <w:ilvl w:val="0"/>
                <w:numId w:val="70"/>
              </w:numPr>
              <w:bidi w:val="0"/>
              <w:spacing w:after="160" w:afterAutospacing="0" w:line="259" w:lineRule="auto"/>
              <w:rPr>
                <w:rFonts w:asciiTheme="minorBidi" w:hAnsiTheme="minorBidi" w:cstheme="minorBidi"/>
                <w:rtl/>
                <w:lang w:bidi="fa-IR"/>
              </w:rPr>
            </w:pPr>
            <w:r w:rsidRPr="00FC2D62">
              <w:rPr>
                <w:rFonts w:asciiTheme="minorBidi" w:hAnsiTheme="minorBidi" w:cstheme="minorBidi"/>
                <w:lang w:bidi="fa-IR"/>
              </w:rPr>
              <w:t xml:space="preserve">World Bank (WB) (2008), Afghanistan country overview, [online]. </w:t>
            </w:r>
            <w:proofErr w:type="spellStart"/>
            <w:proofErr w:type="gramStart"/>
            <w:r w:rsidRPr="00FC2D62">
              <w:rPr>
                <w:rFonts w:asciiTheme="minorBidi" w:hAnsiTheme="minorBidi" w:cstheme="minorBidi"/>
                <w:lang w:bidi="fa-IR"/>
              </w:rPr>
              <w:t>Availableat:http</w:t>
            </w:r>
            <w:proofErr w:type="spellEnd"/>
            <w:r w:rsidRPr="00FC2D62">
              <w:rPr>
                <w:rFonts w:asciiTheme="minorBidi" w:hAnsiTheme="minorBidi" w:cstheme="minorBidi"/>
                <w:lang w:bidi="fa-IR"/>
              </w:rPr>
              <w:t>://www.worldbank.org.af</w:t>
            </w:r>
            <w:proofErr w:type="gramEnd"/>
          </w:p>
        </w:tc>
      </w:tr>
    </w:tbl>
    <w:p w14:paraId="231ED7EB" w14:textId="77777777" w:rsidR="004F0FDE" w:rsidRPr="00FC2D62" w:rsidRDefault="004F0FDE" w:rsidP="004F0FDE">
      <w:pPr>
        <w:rPr>
          <w:rFonts w:asciiTheme="minorBidi" w:hAnsiTheme="minorBidi" w:cstheme="minorBidi"/>
        </w:rPr>
      </w:pPr>
    </w:p>
    <w:p w14:paraId="714E1295" w14:textId="77777777" w:rsidR="004F0FDE" w:rsidRPr="00FC2D62" w:rsidRDefault="004F0FDE" w:rsidP="004F0FDE">
      <w:pPr>
        <w:rPr>
          <w:rFonts w:asciiTheme="minorBidi" w:eastAsia="Times New Roman" w:hAnsiTheme="minorBidi" w:cstheme="minorBidi"/>
          <w:sz w:val="20"/>
          <w:szCs w:val="20"/>
          <w:rtl/>
          <w:lang w:bidi="fa-IR"/>
        </w:rPr>
      </w:pPr>
    </w:p>
    <w:p w14:paraId="5B2BD184" w14:textId="77777777" w:rsidR="004F0FDE" w:rsidRPr="00FC2D62" w:rsidRDefault="004F0FDE" w:rsidP="004F0FDE">
      <w:pPr>
        <w:rPr>
          <w:rFonts w:asciiTheme="minorBidi" w:eastAsia="Times New Roman" w:hAnsiTheme="minorBidi" w:cstheme="minorBidi"/>
          <w:sz w:val="20"/>
          <w:szCs w:val="20"/>
          <w:rtl/>
          <w:lang w:bidi="fa-IR"/>
        </w:rPr>
      </w:pPr>
    </w:p>
    <w:p w14:paraId="3B11AAAB" w14:textId="77777777" w:rsidR="004F0FDE" w:rsidRPr="00FC2D62" w:rsidRDefault="004F0FDE" w:rsidP="004F0FDE">
      <w:pPr>
        <w:tabs>
          <w:tab w:val="left" w:pos="3181"/>
        </w:tabs>
        <w:spacing w:before="100" w:beforeAutospacing="1" w:line="240" w:lineRule="auto"/>
        <w:rPr>
          <w:rFonts w:asciiTheme="minorBidi" w:eastAsia="Times New Roman" w:hAnsiTheme="minorBidi" w:cstheme="minorBidi"/>
          <w:color w:val="000000" w:themeColor="text1"/>
          <w:sz w:val="20"/>
          <w:szCs w:val="20"/>
          <w:rtl/>
          <w:lang w:bidi="fa-IR"/>
        </w:rPr>
        <w:sectPr w:rsidR="004F0FDE" w:rsidRPr="00FC2D62" w:rsidSect="004F0FDE">
          <w:pgSz w:w="12240" w:h="15840"/>
          <w:pgMar w:top="1008" w:right="1800" w:bottom="1008" w:left="1800" w:header="720" w:footer="720" w:gutter="0"/>
          <w:cols w:space="720"/>
          <w:docGrid w:linePitch="360"/>
        </w:sectPr>
      </w:pPr>
    </w:p>
    <w:p w14:paraId="2FCD234F" w14:textId="465D4186" w:rsidR="004F0FDE" w:rsidRPr="00FC2D62" w:rsidRDefault="004F0FDE" w:rsidP="00FC2D62">
      <w:pPr>
        <w:pStyle w:val="Heading2"/>
        <w:rPr>
          <w:rFonts w:asciiTheme="minorBidi" w:hAnsiTheme="minorBidi" w:cstheme="minorBidi"/>
          <w:rtl/>
        </w:rPr>
      </w:pPr>
      <w:bookmarkStart w:id="48" w:name="_Toc73843058"/>
      <w:bookmarkStart w:id="49" w:name="_Toc31276441"/>
      <w:r w:rsidRPr="00FC2D62">
        <w:rPr>
          <w:rFonts w:asciiTheme="minorBidi" w:hAnsiTheme="minorBidi" w:cstheme="minorBidi"/>
          <w:rtl/>
        </w:rPr>
        <w:lastRenderedPageBreak/>
        <w:t xml:space="preserve">مفردات </w:t>
      </w:r>
      <w:r w:rsidR="00FC2D62">
        <w:rPr>
          <w:rFonts w:asciiTheme="minorBidi" w:hAnsiTheme="minorBidi" w:cstheme="minorBidi" w:hint="cs"/>
          <w:rtl/>
          <w:lang w:bidi="fa-IR"/>
        </w:rPr>
        <w:t>و</w:t>
      </w:r>
      <w:r w:rsidR="00FC2D62">
        <w:rPr>
          <w:rFonts w:asciiTheme="minorBidi" w:hAnsiTheme="minorBidi" w:cstheme="minorBidi" w:hint="cs"/>
          <w:rtl/>
          <w:lang w:bidi="ps-AF"/>
        </w:rPr>
        <w:t xml:space="preserve"> </w:t>
      </w:r>
      <w:r w:rsidR="00FC2D62">
        <w:rPr>
          <w:rFonts w:asciiTheme="minorBidi" w:hAnsiTheme="minorBidi" w:cstheme="minorBidi" w:hint="cs"/>
          <w:rtl/>
          <w:lang w:bidi="fa-IR"/>
        </w:rPr>
        <w:t xml:space="preserve">پلان </w:t>
      </w:r>
      <w:r w:rsidRPr="00FC2D62">
        <w:rPr>
          <w:rFonts w:asciiTheme="minorBidi" w:hAnsiTheme="minorBidi" w:cstheme="minorBidi"/>
          <w:rtl/>
        </w:rPr>
        <w:t>درسی مضمون  تاریخ معاصر افغانستان</w:t>
      </w:r>
      <w:bookmarkEnd w:id="48"/>
      <w:r w:rsidRPr="00FC2D62">
        <w:rPr>
          <w:rFonts w:asciiTheme="minorBidi" w:hAnsiTheme="minorBidi" w:cstheme="minorBidi"/>
          <w:rtl/>
        </w:rPr>
        <w:t xml:space="preserve"> </w:t>
      </w:r>
      <w:bookmarkEnd w:id="49"/>
    </w:p>
    <w:tbl>
      <w:tblPr>
        <w:tblStyle w:val="TableGrid"/>
        <w:bidiVisual/>
        <w:tblW w:w="0" w:type="auto"/>
        <w:tblLook w:val="04A0" w:firstRow="1" w:lastRow="0" w:firstColumn="1" w:lastColumn="0" w:noHBand="0" w:noVBand="1"/>
      </w:tblPr>
      <w:tblGrid>
        <w:gridCol w:w="4839"/>
        <w:gridCol w:w="4839"/>
      </w:tblGrid>
      <w:tr w:rsidR="003676DF" w:rsidRPr="00FC2D62" w14:paraId="07FE4DCF" w14:textId="77777777" w:rsidTr="00D96CD7">
        <w:tc>
          <w:tcPr>
            <w:tcW w:w="4839" w:type="dxa"/>
          </w:tcPr>
          <w:p w14:paraId="0CD107E3" w14:textId="77777777" w:rsidR="003676DF" w:rsidRPr="00FC2D62" w:rsidRDefault="003676DF" w:rsidP="00D96CD7">
            <w:pPr>
              <w:rPr>
                <w:rFonts w:asciiTheme="minorBidi" w:hAnsiTheme="minorBidi" w:cstheme="minorBidi"/>
                <w:rtl/>
                <w:lang w:bidi="fa-IR"/>
              </w:rPr>
            </w:pPr>
            <w:r w:rsidRPr="00FC2D62">
              <w:rPr>
                <w:rFonts w:asciiTheme="minorBidi" w:hAnsiTheme="minorBidi" w:cstheme="minorBidi"/>
                <w:b/>
                <w:bCs/>
                <w:sz w:val="20"/>
                <w:szCs w:val="20"/>
                <w:rtl/>
                <w:lang w:bidi="prs-AF"/>
              </w:rPr>
              <w:t>پوهنځی</w:t>
            </w:r>
          </w:p>
        </w:tc>
        <w:tc>
          <w:tcPr>
            <w:tcW w:w="4839" w:type="dxa"/>
          </w:tcPr>
          <w:p w14:paraId="4A2852D3" w14:textId="77777777" w:rsidR="003676DF" w:rsidRPr="00FC2D62" w:rsidRDefault="003676DF" w:rsidP="00D96CD7">
            <w:pPr>
              <w:rPr>
                <w:rFonts w:asciiTheme="minorBidi" w:hAnsiTheme="minorBidi" w:cstheme="minorBidi"/>
                <w:rtl/>
                <w:lang w:bidi="fa-IR"/>
              </w:rPr>
            </w:pPr>
          </w:p>
        </w:tc>
      </w:tr>
      <w:tr w:rsidR="003676DF" w:rsidRPr="00FC2D62" w14:paraId="49F446AE" w14:textId="77777777" w:rsidTr="00D96CD7">
        <w:tc>
          <w:tcPr>
            <w:tcW w:w="4839" w:type="dxa"/>
          </w:tcPr>
          <w:p w14:paraId="41FBB9EB" w14:textId="77777777" w:rsidR="003676DF" w:rsidRPr="00FC2D62" w:rsidRDefault="003676DF"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دیپارتمنت</w:t>
            </w:r>
          </w:p>
        </w:tc>
        <w:tc>
          <w:tcPr>
            <w:tcW w:w="4839" w:type="dxa"/>
          </w:tcPr>
          <w:p w14:paraId="71183D4A" w14:textId="77777777" w:rsidR="003676DF" w:rsidRPr="00FC2D62" w:rsidRDefault="003676DF" w:rsidP="00D96CD7">
            <w:pPr>
              <w:rPr>
                <w:rFonts w:asciiTheme="minorBidi" w:hAnsiTheme="minorBidi" w:cstheme="minorBidi"/>
                <w:rtl/>
                <w:lang w:bidi="fa-IR"/>
              </w:rPr>
            </w:pPr>
          </w:p>
        </w:tc>
      </w:tr>
      <w:tr w:rsidR="003676DF" w:rsidRPr="00FC2D62" w14:paraId="04A7A7C5" w14:textId="77777777" w:rsidTr="00D96CD7">
        <w:tc>
          <w:tcPr>
            <w:tcW w:w="4839" w:type="dxa"/>
          </w:tcPr>
          <w:p w14:paraId="3B48525C" w14:textId="77777777" w:rsidR="003676DF" w:rsidRPr="00FC2D62" w:rsidRDefault="003676DF"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کودنمبر مضمون</w:t>
            </w:r>
          </w:p>
        </w:tc>
        <w:tc>
          <w:tcPr>
            <w:tcW w:w="4839" w:type="dxa"/>
          </w:tcPr>
          <w:p w14:paraId="608C6265" w14:textId="4B59411E" w:rsidR="003676DF" w:rsidRPr="00FC2D62" w:rsidRDefault="003676DF" w:rsidP="00D96CD7">
            <w:pPr>
              <w:rPr>
                <w:rFonts w:asciiTheme="minorBidi" w:hAnsiTheme="minorBidi" w:cstheme="minorBidi"/>
                <w:rtl/>
                <w:lang w:bidi="fa-IR"/>
              </w:rPr>
            </w:pPr>
            <w:r w:rsidRPr="00FC2D62">
              <w:rPr>
                <w:rFonts w:asciiTheme="minorBidi" w:hAnsiTheme="minorBidi" w:cstheme="minorBidi"/>
                <w:rtl/>
                <w:lang w:bidi="fa-IR"/>
              </w:rPr>
              <w:t>0103 یا 0203</w:t>
            </w:r>
          </w:p>
        </w:tc>
      </w:tr>
      <w:tr w:rsidR="003676DF" w:rsidRPr="00FC2D62" w14:paraId="43B57AE5" w14:textId="77777777" w:rsidTr="00D96CD7">
        <w:tc>
          <w:tcPr>
            <w:tcW w:w="4839" w:type="dxa"/>
          </w:tcPr>
          <w:p w14:paraId="2EDBD356" w14:textId="77777777" w:rsidR="003676DF" w:rsidRPr="00FC2D62" w:rsidRDefault="003676DF"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 xml:space="preserve">پیشنیاز مضمون </w:t>
            </w:r>
          </w:p>
        </w:tc>
        <w:tc>
          <w:tcPr>
            <w:tcW w:w="4839" w:type="dxa"/>
          </w:tcPr>
          <w:p w14:paraId="42474882" w14:textId="52B59E1F" w:rsidR="003676DF" w:rsidRPr="00FC2D62" w:rsidRDefault="003676DF" w:rsidP="00D96CD7">
            <w:pPr>
              <w:rPr>
                <w:rFonts w:asciiTheme="minorBidi" w:hAnsiTheme="minorBidi" w:cstheme="minorBidi"/>
                <w:rtl/>
                <w:lang w:bidi="fa-IR"/>
              </w:rPr>
            </w:pPr>
            <w:r w:rsidRPr="00FC2D62">
              <w:rPr>
                <w:rFonts w:asciiTheme="minorBidi" w:hAnsiTheme="minorBidi" w:cstheme="minorBidi"/>
                <w:rtl/>
                <w:lang w:bidi="fa-IR"/>
              </w:rPr>
              <w:t>ندارد</w:t>
            </w:r>
          </w:p>
        </w:tc>
      </w:tr>
      <w:tr w:rsidR="003676DF" w:rsidRPr="00FC2D62" w14:paraId="73CBDF0D" w14:textId="77777777" w:rsidTr="00D96CD7">
        <w:tc>
          <w:tcPr>
            <w:tcW w:w="4839" w:type="dxa"/>
          </w:tcPr>
          <w:p w14:paraId="24386A9A" w14:textId="77777777" w:rsidR="003676DF" w:rsidRPr="00FC2D62" w:rsidRDefault="003676DF"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تعداد کریدت</w:t>
            </w:r>
          </w:p>
        </w:tc>
        <w:tc>
          <w:tcPr>
            <w:tcW w:w="4839" w:type="dxa"/>
          </w:tcPr>
          <w:p w14:paraId="235E4D65" w14:textId="7842F9F7" w:rsidR="003676DF" w:rsidRPr="00FC2D62" w:rsidRDefault="003676DF" w:rsidP="003676DF">
            <w:pPr>
              <w:rPr>
                <w:rFonts w:asciiTheme="minorBidi" w:hAnsiTheme="minorBidi" w:cstheme="minorBidi"/>
                <w:rtl/>
                <w:lang w:bidi="fa-IR"/>
              </w:rPr>
            </w:pPr>
            <w:r w:rsidRPr="00FC2D62">
              <w:rPr>
                <w:rFonts w:asciiTheme="minorBidi" w:hAnsiTheme="minorBidi" w:cstheme="minorBidi"/>
                <w:rtl/>
                <w:lang w:bidi="fa-IR"/>
              </w:rPr>
              <w:t>2 کریدیت تیوری</w:t>
            </w:r>
          </w:p>
        </w:tc>
      </w:tr>
      <w:tr w:rsidR="003676DF" w:rsidRPr="00FC2D62" w14:paraId="52AB0A3E" w14:textId="77777777" w:rsidTr="00D96CD7">
        <w:tc>
          <w:tcPr>
            <w:tcW w:w="4839" w:type="dxa"/>
          </w:tcPr>
          <w:p w14:paraId="6F38DAE0" w14:textId="77777777" w:rsidR="003676DF" w:rsidRPr="00FC2D62" w:rsidRDefault="003676DF" w:rsidP="003676DF">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صنف</w:t>
            </w:r>
          </w:p>
        </w:tc>
        <w:tc>
          <w:tcPr>
            <w:tcW w:w="4839" w:type="dxa"/>
          </w:tcPr>
          <w:p w14:paraId="7331A59A" w14:textId="28244818" w:rsidR="003676DF" w:rsidRPr="00FC2D62" w:rsidRDefault="003676DF" w:rsidP="003676DF">
            <w:pPr>
              <w:rPr>
                <w:rFonts w:asciiTheme="minorBidi" w:hAnsiTheme="minorBidi" w:cstheme="minorBidi"/>
                <w:rtl/>
                <w:lang w:bidi="fa-IR"/>
              </w:rPr>
            </w:pPr>
            <w:r w:rsidRPr="00FC2D62">
              <w:rPr>
                <w:rFonts w:asciiTheme="minorBidi" w:hAnsiTheme="minorBidi" w:cstheme="minorBidi"/>
                <w:rtl/>
              </w:rPr>
              <w:t>اول</w:t>
            </w:r>
          </w:p>
        </w:tc>
      </w:tr>
      <w:tr w:rsidR="003676DF" w:rsidRPr="00FC2D62" w14:paraId="6467BD05" w14:textId="77777777" w:rsidTr="00D96CD7">
        <w:tc>
          <w:tcPr>
            <w:tcW w:w="4839" w:type="dxa"/>
          </w:tcPr>
          <w:p w14:paraId="06B4CBC3" w14:textId="77777777" w:rsidR="003676DF" w:rsidRPr="00FC2D62" w:rsidRDefault="003676DF" w:rsidP="003676DF">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سمستر</w:t>
            </w:r>
          </w:p>
        </w:tc>
        <w:tc>
          <w:tcPr>
            <w:tcW w:w="4839" w:type="dxa"/>
          </w:tcPr>
          <w:p w14:paraId="60F9A625" w14:textId="12EE8E1F" w:rsidR="003676DF" w:rsidRPr="00FC2D62" w:rsidRDefault="003676DF" w:rsidP="003676DF">
            <w:pPr>
              <w:rPr>
                <w:rFonts w:asciiTheme="minorBidi" w:hAnsiTheme="minorBidi" w:cstheme="minorBidi"/>
                <w:rtl/>
                <w:lang w:bidi="fa-IR"/>
              </w:rPr>
            </w:pPr>
            <w:r w:rsidRPr="00FC2D62">
              <w:rPr>
                <w:rFonts w:asciiTheme="minorBidi" w:hAnsiTheme="minorBidi" w:cstheme="minorBidi"/>
                <w:rtl/>
              </w:rPr>
              <w:t>اول (0103) یا دوم</w:t>
            </w:r>
            <w:r w:rsidRPr="00FC2D62">
              <w:rPr>
                <w:rFonts w:asciiTheme="minorBidi" w:hAnsiTheme="minorBidi" w:cstheme="minorBidi"/>
              </w:rPr>
              <w:t xml:space="preserve"> (0203)</w:t>
            </w:r>
          </w:p>
        </w:tc>
      </w:tr>
    </w:tbl>
    <w:p w14:paraId="3803CE66" w14:textId="12165DF2" w:rsidR="004F0FDE" w:rsidRPr="00FC2D62" w:rsidRDefault="004F0FDE" w:rsidP="004F0FDE">
      <w:pPr>
        <w:spacing w:after="0"/>
        <w:jc w:val="lowKashida"/>
        <w:rPr>
          <w:rFonts w:asciiTheme="minorBidi" w:hAnsiTheme="minorBidi" w:cstheme="minorBidi"/>
          <w:b/>
          <w:bCs/>
          <w:sz w:val="24"/>
          <w:rtl/>
          <w:lang w:bidi="ps-AF"/>
        </w:rPr>
      </w:pPr>
    </w:p>
    <w:p w14:paraId="4A8B06D9" w14:textId="5B21BAB0" w:rsidR="004F0FDE" w:rsidRPr="00FC2D62" w:rsidRDefault="004F0FDE" w:rsidP="004F0FDE">
      <w:pPr>
        <w:spacing w:after="0"/>
        <w:jc w:val="lowKashida"/>
        <w:rPr>
          <w:rFonts w:asciiTheme="minorBidi" w:hAnsiTheme="minorBidi" w:cstheme="minorBidi"/>
          <w:b/>
          <w:bCs/>
          <w:sz w:val="24"/>
        </w:rPr>
      </w:pPr>
      <w:r w:rsidRPr="00FC2D62">
        <w:rPr>
          <w:rFonts w:asciiTheme="minorBidi" w:hAnsiTheme="minorBidi" w:cstheme="minorBidi"/>
          <w:b/>
          <w:bCs/>
          <w:sz w:val="24"/>
          <w:rtl/>
        </w:rPr>
        <w:t>شرح مختصر مضمون</w:t>
      </w:r>
    </w:p>
    <w:p w14:paraId="52929E34" w14:textId="77777777" w:rsidR="004F0FDE" w:rsidRPr="00FC2D62" w:rsidRDefault="004F0FDE" w:rsidP="004F0FDE">
      <w:pPr>
        <w:spacing w:after="0"/>
        <w:rPr>
          <w:rFonts w:asciiTheme="minorBidi" w:hAnsiTheme="minorBidi" w:cstheme="minorBidi"/>
          <w:sz w:val="24"/>
          <w:rtl/>
          <w:lang w:bidi="prs-AF"/>
        </w:rPr>
      </w:pPr>
      <w:r w:rsidRPr="00FC2D62">
        <w:rPr>
          <w:rFonts w:asciiTheme="minorBidi" w:hAnsiTheme="minorBidi" w:cstheme="minorBidi"/>
          <w:sz w:val="24"/>
          <w:rtl/>
        </w:rPr>
        <w:t xml:space="preserve">   مضمون تاریخ معاصر افغانستان از مضمون</w:t>
      </w:r>
      <w:r w:rsidRPr="00FC2D62">
        <w:rPr>
          <w:rFonts w:asciiTheme="minorBidi" w:hAnsiTheme="minorBidi" w:cstheme="minorBidi"/>
          <w:sz w:val="24"/>
          <w:rtl/>
        </w:rPr>
        <w:softHyphen/>
        <w:t>های همه شمول در پوهنتون</w:t>
      </w:r>
      <w:r w:rsidRPr="00FC2D62">
        <w:rPr>
          <w:rFonts w:asciiTheme="minorBidi" w:hAnsiTheme="minorBidi" w:cstheme="minorBidi"/>
          <w:sz w:val="24"/>
          <w:rtl/>
        </w:rPr>
        <w:softHyphen/>
        <w:t>های افغانستان است که در دو کریدت در سمسترهای اول و دوم تدریس می</w:t>
      </w:r>
      <w:r w:rsidRPr="00FC2D62">
        <w:rPr>
          <w:rFonts w:asciiTheme="minorBidi" w:hAnsiTheme="minorBidi" w:cstheme="minorBidi"/>
          <w:sz w:val="24"/>
          <w:rtl/>
        </w:rPr>
        <w:softHyphen/>
        <w:t xml:space="preserve">شود. </w:t>
      </w:r>
      <w:r w:rsidRPr="00FC2D62">
        <w:rPr>
          <w:rFonts w:asciiTheme="minorBidi" w:hAnsiTheme="minorBidi" w:cstheme="minorBidi"/>
          <w:sz w:val="24"/>
          <w:rtl/>
          <w:lang w:bidi="fa-IR"/>
        </w:rPr>
        <w:t>محصلان با مطالعه و سپری نمودن این مضمون، از تاریخ معاصر کشور عزیز ما افغانستان از تأسیس حکومت جدید افغانی به رهبری احمدشاه ابدالی تا سقوط جمهوری محمد داوود خان معلومات کسب</w:t>
      </w:r>
      <w:r w:rsidRPr="00FC2D62">
        <w:rPr>
          <w:rFonts w:asciiTheme="minorBidi" w:hAnsiTheme="minorBidi" w:cstheme="minorBidi"/>
          <w:sz w:val="24"/>
          <w:lang w:bidi="fa-IR"/>
        </w:rPr>
        <w:t xml:space="preserve"> </w:t>
      </w:r>
      <w:r w:rsidRPr="00FC2D62">
        <w:rPr>
          <w:rFonts w:asciiTheme="minorBidi" w:hAnsiTheme="minorBidi" w:cstheme="minorBidi"/>
          <w:sz w:val="24"/>
          <w:rtl/>
          <w:lang w:bidi="fa-IR"/>
        </w:rPr>
        <w:t>می</w:t>
      </w:r>
      <w:r w:rsidRPr="00FC2D62">
        <w:rPr>
          <w:rFonts w:asciiTheme="minorBidi" w:hAnsiTheme="minorBidi" w:cstheme="minorBidi"/>
          <w:sz w:val="24"/>
          <w:rtl/>
          <w:lang w:bidi="fa-IR"/>
        </w:rPr>
        <w:softHyphen/>
        <w:t>کنند. آگاهی از رویداد</w:t>
      </w:r>
      <w:r w:rsidRPr="00FC2D62">
        <w:rPr>
          <w:rFonts w:asciiTheme="minorBidi" w:hAnsiTheme="minorBidi" w:cstheme="minorBidi"/>
          <w:sz w:val="24"/>
          <w:rtl/>
          <w:lang w:bidi="fa-IR"/>
        </w:rPr>
        <w:softHyphen/>
        <w:t>ها و حوادث تاریخی این دوره می تواند به شکل گیری آگاهی و تجربه تاریخی محصلان کمک کند. سپری نمودن درس این مضمون محصلان را قادر می</w:t>
      </w:r>
      <w:r w:rsidRPr="00FC2D62">
        <w:rPr>
          <w:rFonts w:asciiTheme="minorBidi" w:hAnsiTheme="minorBidi" w:cstheme="minorBidi"/>
          <w:sz w:val="24"/>
          <w:rtl/>
          <w:lang w:bidi="fa-IR"/>
        </w:rPr>
        <w:softHyphen/>
        <w:t>سازد تا تحلیل و فهم همه جانبه از اوضاع و نوع ساختارهای سیاسی و اجتماعی این دوره افغانستان داشته باشند و با آگاهی از این تجربه تاریخی می توانند در بهبود و شکل دهی ساختارهای جدید در جامعه کمک نمایند. محتوای این مضمون در سمستر</w:t>
      </w:r>
      <w:r w:rsidRPr="00FC2D62">
        <w:rPr>
          <w:rFonts w:asciiTheme="minorBidi" w:hAnsiTheme="minorBidi" w:cstheme="minorBidi"/>
          <w:sz w:val="24"/>
          <w:rtl/>
          <w:lang w:bidi="fa-IR"/>
        </w:rPr>
        <w:softHyphen/>
        <w:t xml:space="preserve">های اول و دوم مطالعه </w:t>
      </w:r>
      <w:r w:rsidRPr="00FC2D62">
        <w:rPr>
          <w:rFonts w:asciiTheme="minorBidi" w:hAnsiTheme="minorBidi" w:cstheme="minorBidi"/>
          <w:sz w:val="24"/>
          <w:rtl/>
          <w:lang w:bidi="prs-AF"/>
        </w:rPr>
        <w:t>رویدادها و تحولات تاریخ معاصر افغانستان از سال 1747 تا سال 1978م می</w:t>
      </w:r>
      <w:r w:rsidRPr="00FC2D62">
        <w:rPr>
          <w:rFonts w:asciiTheme="minorBidi" w:hAnsiTheme="minorBidi" w:cstheme="minorBidi"/>
          <w:sz w:val="24"/>
          <w:rtl/>
          <w:lang w:bidi="prs-AF"/>
        </w:rPr>
        <w:softHyphen/>
        <w:t xml:space="preserve">باشد. </w:t>
      </w:r>
    </w:p>
    <w:p w14:paraId="5DCC15E4" w14:textId="77777777" w:rsidR="004F0FDE" w:rsidRPr="00FC2D62" w:rsidRDefault="004F0FDE" w:rsidP="004F0FDE">
      <w:pPr>
        <w:spacing w:after="0"/>
        <w:rPr>
          <w:rFonts w:asciiTheme="minorBidi" w:hAnsiTheme="minorBidi" w:cstheme="minorBidi"/>
          <w:b/>
          <w:bCs/>
          <w:sz w:val="24"/>
          <w:rtl/>
        </w:rPr>
      </w:pPr>
      <w:r w:rsidRPr="00FC2D62">
        <w:rPr>
          <w:rFonts w:asciiTheme="minorBidi" w:hAnsiTheme="minorBidi" w:cstheme="minorBidi"/>
          <w:b/>
          <w:bCs/>
          <w:sz w:val="24"/>
          <w:rtl/>
        </w:rPr>
        <w:t>اهداف آموزشی</w:t>
      </w:r>
    </w:p>
    <w:p w14:paraId="7970C655" w14:textId="77777777" w:rsidR="004F0FDE" w:rsidRPr="00FC2D62" w:rsidRDefault="004F0FDE" w:rsidP="0031146D">
      <w:pPr>
        <w:pStyle w:val="ListParagraph"/>
        <w:numPr>
          <w:ilvl w:val="0"/>
          <w:numId w:val="11"/>
        </w:numPr>
        <w:spacing w:after="0" w:afterAutospacing="0"/>
        <w:rPr>
          <w:rFonts w:asciiTheme="minorBidi" w:hAnsiTheme="minorBidi" w:cstheme="minorBidi"/>
          <w:sz w:val="24"/>
        </w:rPr>
      </w:pPr>
      <w:r w:rsidRPr="00FC2D62">
        <w:rPr>
          <w:rFonts w:asciiTheme="minorBidi" w:hAnsiTheme="minorBidi" w:cstheme="minorBidi"/>
          <w:sz w:val="24"/>
          <w:rtl/>
        </w:rPr>
        <w:t>کسب معرفت علمی جهت تقویت روی</w:t>
      </w:r>
      <w:r w:rsidRPr="00FC2D62">
        <w:rPr>
          <w:rFonts w:asciiTheme="minorBidi" w:hAnsiTheme="minorBidi" w:cstheme="minorBidi"/>
          <w:sz w:val="24"/>
          <w:rtl/>
        </w:rPr>
        <w:softHyphen/>
        <w:t xml:space="preserve">کرد عقلانی نسبت به تاریخ معاصر کشور؛ </w:t>
      </w:r>
    </w:p>
    <w:p w14:paraId="7675AA67" w14:textId="77777777" w:rsidR="004F0FDE" w:rsidRPr="00FC2D62" w:rsidRDefault="004F0FDE" w:rsidP="0031146D">
      <w:pPr>
        <w:pStyle w:val="ListParagraph"/>
        <w:numPr>
          <w:ilvl w:val="0"/>
          <w:numId w:val="11"/>
        </w:numPr>
        <w:spacing w:after="0" w:afterAutospacing="0"/>
        <w:rPr>
          <w:rFonts w:asciiTheme="minorBidi" w:hAnsiTheme="minorBidi" w:cstheme="minorBidi"/>
          <w:sz w:val="24"/>
        </w:rPr>
      </w:pPr>
      <w:r w:rsidRPr="00FC2D62">
        <w:rPr>
          <w:rFonts w:asciiTheme="minorBidi" w:hAnsiTheme="minorBidi" w:cstheme="minorBidi"/>
          <w:sz w:val="24"/>
          <w:rtl/>
        </w:rPr>
        <w:t>تقویت مهارت بهره</w:t>
      </w:r>
      <w:r w:rsidRPr="00FC2D62">
        <w:rPr>
          <w:rFonts w:asciiTheme="minorBidi" w:hAnsiTheme="minorBidi" w:cstheme="minorBidi"/>
          <w:sz w:val="24"/>
          <w:rtl/>
        </w:rPr>
        <w:softHyphen/>
        <w:t>گیری از عبرت</w:t>
      </w:r>
      <w:r w:rsidRPr="00FC2D62">
        <w:rPr>
          <w:rFonts w:asciiTheme="minorBidi" w:hAnsiTheme="minorBidi" w:cstheme="minorBidi"/>
          <w:sz w:val="24"/>
          <w:rtl/>
        </w:rPr>
        <w:softHyphen/>
        <w:t xml:space="preserve">های تاریخی افغانستان برای حال و آینده؛ </w:t>
      </w:r>
    </w:p>
    <w:p w14:paraId="1B17379E" w14:textId="77777777" w:rsidR="004F0FDE" w:rsidRPr="00FC2D62" w:rsidRDefault="004F0FDE" w:rsidP="0031146D">
      <w:pPr>
        <w:pStyle w:val="ListParagraph"/>
        <w:numPr>
          <w:ilvl w:val="0"/>
          <w:numId w:val="11"/>
        </w:numPr>
        <w:spacing w:after="0" w:afterAutospacing="0"/>
        <w:rPr>
          <w:rFonts w:asciiTheme="minorBidi" w:hAnsiTheme="minorBidi" w:cstheme="minorBidi"/>
          <w:sz w:val="24"/>
        </w:rPr>
      </w:pPr>
      <w:r w:rsidRPr="00FC2D62">
        <w:rPr>
          <w:rFonts w:asciiTheme="minorBidi" w:hAnsiTheme="minorBidi" w:cstheme="minorBidi"/>
          <w:sz w:val="24"/>
          <w:rtl/>
        </w:rPr>
        <w:t xml:space="preserve">تقویت مهارت خوانش و تحقیق در زمینه تاریخ معاصر افغانستان؛ </w:t>
      </w:r>
    </w:p>
    <w:p w14:paraId="64BD6829" w14:textId="77777777" w:rsidR="004F0FDE" w:rsidRPr="00FC2D62" w:rsidRDefault="004F0FDE" w:rsidP="0031146D">
      <w:pPr>
        <w:pStyle w:val="ListParagraph"/>
        <w:numPr>
          <w:ilvl w:val="0"/>
          <w:numId w:val="11"/>
        </w:numPr>
        <w:spacing w:after="0" w:afterAutospacing="0"/>
        <w:rPr>
          <w:rFonts w:asciiTheme="minorBidi" w:hAnsiTheme="minorBidi" w:cstheme="minorBidi"/>
          <w:sz w:val="24"/>
        </w:rPr>
      </w:pPr>
      <w:r w:rsidRPr="00FC2D62">
        <w:rPr>
          <w:rFonts w:asciiTheme="minorBidi" w:hAnsiTheme="minorBidi" w:cstheme="minorBidi"/>
          <w:sz w:val="24"/>
          <w:rtl/>
        </w:rPr>
        <w:t>درک و تحلیل ویژه</w:t>
      </w:r>
      <w:r w:rsidRPr="00FC2D62">
        <w:rPr>
          <w:rFonts w:asciiTheme="minorBidi" w:hAnsiTheme="minorBidi" w:cstheme="minorBidi"/>
          <w:sz w:val="24"/>
          <w:rtl/>
        </w:rPr>
        <w:softHyphen/>
        <w:t>گی</w:t>
      </w:r>
      <w:r w:rsidRPr="00FC2D62">
        <w:rPr>
          <w:rFonts w:asciiTheme="minorBidi" w:hAnsiTheme="minorBidi" w:cstheme="minorBidi"/>
          <w:sz w:val="24"/>
          <w:rtl/>
        </w:rPr>
        <w:softHyphen/>
        <w:t>های مثبت و منفی دولت</w:t>
      </w:r>
      <w:r w:rsidRPr="00FC2D62">
        <w:rPr>
          <w:rFonts w:asciiTheme="minorBidi" w:hAnsiTheme="minorBidi" w:cstheme="minorBidi"/>
          <w:sz w:val="24"/>
          <w:rtl/>
        </w:rPr>
        <w:softHyphen/>
        <w:t xml:space="preserve">های تاریخ معاصر افغانستان؛  </w:t>
      </w:r>
    </w:p>
    <w:p w14:paraId="5151DCD6" w14:textId="77777777" w:rsidR="004F0FDE" w:rsidRPr="00FC2D62" w:rsidRDefault="004F0FDE" w:rsidP="0031146D">
      <w:pPr>
        <w:pStyle w:val="ListParagraph"/>
        <w:numPr>
          <w:ilvl w:val="0"/>
          <w:numId w:val="11"/>
        </w:numPr>
        <w:spacing w:after="0" w:afterAutospacing="0"/>
        <w:rPr>
          <w:rFonts w:asciiTheme="minorBidi" w:hAnsiTheme="minorBidi" w:cstheme="minorBidi"/>
          <w:sz w:val="24"/>
        </w:rPr>
      </w:pPr>
      <w:r w:rsidRPr="00FC2D62">
        <w:rPr>
          <w:rFonts w:asciiTheme="minorBidi" w:hAnsiTheme="minorBidi" w:cstheme="minorBidi"/>
          <w:sz w:val="24"/>
          <w:rtl/>
        </w:rPr>
        <w:t xml:space="preserve">شناخت و تحلیل از تحولات اجتماعی، فرهنگی، اقتصادی و سیاسی کشور؛ </w:t>
      </w:r>
    </w:p>
    <w:p w14:paraId="4C91E5D1" w14:textId="77777777" w:rsidR="004F0FDE" w:rsidRPr="00FC2D62" w:rsidRDefault="004F0FDE" w:rsidP="004F0FDE">
      <w:pPr>
        <w:spacing w:after="0"/>
        <w:rPr>
          <w:rFonts w:asciiTheme="minorBidi" w:hAnsiTheme="minorBidi" w:cstheme="minorBidi"/>
          <w:b/>
          <w:bCs/>
          <w:sz w:val="24"/>
          <w:rtl/>
        </w:rPr>
      </w:pPr>
      <w:r w:rsidRPr="00FC2D62">
        <w:rPr>
          <w:rFonts w:asciiTheme="minorBidi" w:hAnsiTheme="minorBidi" w:cstheme="minorBidi"/>
          <w:b/>
          <w:bCs/>
          <w:sz w:val="24"/>
          <w:rtl/>
        </w:rPr>
        <w:t>نتایج متوقعه</w:t>
      </w:r>
    </w:p>
    <w:p w14:paraId="142A683B" w14:textId="77777777" w:rsidR="004F0FDE" w:rsidRPr="00FC2D62" w:rsidRDefault="004F0FDE" w:rsidP="004F0FDE">
      <w:pPr>
        <w:spacing w:after="0"/>
        <w:rPr>
          <w:rFonts w:asciiTheme="minorBidi" w:hAnsiTheme="minorBidi" w:cstheme="minorBidi"/>
          <w:i/>
          <w:iCs/>
          <w:sz w:val="24"/>
          <w:rtl/>
        </w:rPr>
      </w:pPr>
      <w:r w:rsidRPr="00FC2D62">
        <w:rPr>
          <w:rFonts w:asciiTheme="minorBidi" w:hAnsiTheme="minorBidi" w:cstheme="minorBidi"/>
          <w:i/>
          <w:iCs/>
          <w:sz w:val="24"/>
          <w:rtl/>
        </w:rPr>
        <w:t>توقع میرود محصلان با فراگیری این مضمون؛</w:t>
      </w:r>
    </w:p>
    <w:p w14:paraId="39ED6917" w14:textId="77777777" w:rsidR="004F0FDE" w:rsidRPr="00FC2D62" w:rsidRDefault="004F0FDE" w:rsidP="0031146D">
      <w:pPr>
        <w:pStyle w:val="ListParagraph"/>
        <w:numPr>
          <w:ilvl w:val="0"/>
          <w:numId w:val="12"/>
        </w:numPr>
        <w:spacing w:after="0" w:afterAutospacing="0"/>
        <w:rPr>
          <w:rFonts w:asciiTheme="minorBidi" w:hAnsiTheme="minorBidi" w:cstheme="minorBidi"/>
          <w:b/>
          <w:bCs/>
          <w:sz w:val="24"/>
        </w:rPr>
      </w:pPr>
      <w:r w:rsidRPr="00FC2D62">
        <w:rPr>
          <w:rFonts w:asciiTheme="minorBidi" w:hAnsiTheme="minorBidi" w:cstheme="minorBidi"/>
          <w:sz w:val="24"/>
          <w:rtl/>
        </w:rPr>
        <w:t>وقایع مهم سیاسی تاریخ معاصر کشور عزیز ما افغانستان را بشناسند؛</w:t>
      </w:r>
    </w:p>
    <w:p w14:paraId="63E56009" w14:textId="77777777" w:rsidR="004F0FDE" w:rsidRPr="00FC2D62" w:rsidRDefault="004F0FDE" w:rsidP="0031146D">
      <w:pPr>
        <w:pStyle w:val="ListParagraph"/>
        <w:numPr>
          <w:ilvl w:val="0"/>
          <w:numId w:val="12"/>
        </w:numPr>
        <w:spacing w:after="0" w:afterAutospacing="0"/>
        <w:rPr>
          <w:rFonts w:asciiTheme="minorBidi" w:hAnsiTheme="minorBidi" w:cstheme="minorBidi"/>
          <w:b/>
          <w:bCs/>
          <w:sz w:val="24"/>
        </w:rPr>
      </w:pPr>
      <w:r w:rsidRPr="00FC2D62">
        <w:rPr>
          <w:rFonts w:asciiTheme="minorBidi" w:hAnsiTheme="minorBidi" w:cstheme="minorBidi"/>
          <w:sz w:val="24"/>
          <w:rtl/>
        </w:rPr>
        <w:t>با تحولات اجتماعی و فرهنگی افغانستان معاصر آشنایی یابند؛</w:t>
      </w:r>
    </w:p>
    <w:p w14:paraId="71A21A73" w14:textId="77777777" w:rsidR="004F0FDE" w:rsidRPr="00FC2D62" w:rsidRDefault="004F0FDE" w:rsidP="0031146D">
      <w:pPr>
        <w:pStyle w:val="ListParagraph"/>
        <w:numPr>
          <w:ilvl w:val="0"/>
          <w:numId w:val="12"/>
        </w:numPr>
        <w:spacing w:after="0" w:afterAutospacing="0"/>
        <w:rPr>
          <w:rFonts w:asciiTheme="minorBidi" w:hAnsiTheme="minorBidi" w:cstheme="minorBidi"/>
          <w:b/>
          <w:bCs/>
          <w:sz w:val="24"/>
        </w:rPr>
      </w:pPr>
      <w:r w:rsidRPr="00FC2D62">
        <w:rPr>
          <w:rFonts w:asciiTheme="minorBidi" w:hAnsiTheme="minorBidi" w:cstheme="minorBidi"/>
          <w:sz w:val="24"/>
          <w:rtl/>
        </w:rPr>
        <w:t xml:space="preserve">قوه تحلیل و تفکر انتقادی پیرامون نظام ها و  تحولات سیاسی افغانستان در ایشان تقویت یابد. </w:t>
      </w:r>
    </w:p>
    <w:p w14:paraId="72DD9E2B" w14:textId="77777777" w:rsidR="004F0FDE" w:rsidRPr="00FC2D62" w:rsidRDefault="004F0FDE" w:rsidP="0031146D">
      <w:pPr>
        <w:pStyle w:val="ListParagraph"/>
        <w:numPr>
          <w:ilvl w:val="0"/>
          <w:numId w:val="12"/>
        </w:numPr>
        <w:spacing w:after="0" w:afterAutospacing="0"/>
        <w:rPr>
          <w:rFonts w:asciiTheme="minorBidi" w:hAnsiTheme="minorBidi" w:cstheme="minorBidi"/>
          <w:b/>
          <w:bCs/>
          <w:sz w:val="24"/>
        </w:rPr>
      </w:pPr>
      <w:r w:rsidRPr="00FC2D62">
        <w:rPr>
          <w:rFonts w:asciiTheme="minorBidi" w:hAnsiTheme="minorBidi" w:cstheme="minorBidi"/>
          <w:sz w:val="24"/>
          <w:rtl/>
        </w:rPr>
        <w:lastRenderedPageBreak/>
        <w:t xml:space="preserve">با آگاهی تاریخ، فرصت ها و ریشه های بحران دوره حاضر را تشخیص دهند؛ </w:t>
      </w:r>
    </w:p>
    <w:p w14:paraId="3B09C325" w14:textId="77777777" w:rsidR="004F0FDE" w:rsidRPr="00FC2D62" w:rsidRDefault="004F0FDE" w:rsidP="0031146D">
      <w:pPr>
        <w:pStyle w:val="ListParagraph"/>
        <w:numPr>
          <w:ilvl w:val="0"/>
          <w:numId w:val="12"/>
        </w:numPr>
        <w:spacing w:after="0" w:afterAutospacing="0"/>
        <w:rPr>
          <w:rFonts w:asciiTheme="minorBidi" w:hAnsiTheme="minorBidi" w:cstheme="minorBidi"/>
          <w:b/>
          <w:bCs/>
          <w:sz w:val="24"/>
          <w:rtl/>
        </w:rPr>
      </w:pPr>
      <w:r w:rsidRPr="00FC2D62">
        <w:rPr>
          <w:rFonts w:asciiTheme="minorBidi" w:hAnsiTheme="minorBidi" w:cstheme="minorBidi"/>
          <w:sz w:val="24"/>
          <w:rtl/>
        </w:rPr>
        <w:t>روحیه وطن دوستی، همگرایی و کثرت گرایانه در ذهن آنها نهادینه شود؛</w:t>
      </w:r>
    </w:p>
    <w:p w14:paraId="00902F19" w14:textId="77777777" w:rsidR="004F0FDE" w:rsidRPr="00FC2D62" w:rsidRDefault="004F0FDE" w:rsidP="004F0FDE">
      <w:pPr>
        <w:spacing w:after="0"/>
        <w:rPr>
          <w:rFonts w:asciiTheme="minorBidi" w:hAnsiTheme="minorBidi" w:cstheme="minorBidi"/>
          <w:sz w:val="24"/>
        </w:rPr>
      </w:pPr>
    </w:p>
    <w:p w14:paraId="366B7E97" w14:textId="77777777" w:rsidR="004F0FDE" w:rsidRPr="00FC2D62" w:rsidRDefault="004F0FDE" w:rsidP="004F0FDE">
      <w:pPr>
        <w:spacing w:after="0"/>
        <w:rPr>
          <w:rFonts w:asciiTheme="minorBidi" w:hAnsiTheme="minorBidi" w:cstheme="minorBidi"/>
          <w:b/>
          <w:bCs/>
          <w:sz w:val="24"/>
          <w:rtl/>
        </w:rPr>
      </w:pPr>
      <w:r w:rsidRPr="00FC2D62">
        <w:rPr>
          <w:rFonts w:asciiTheme="minorBidi" w:hAnsiTheme="minorBidi" w:cstheme="minorBidi"/>
          <w:b/>
          <w:bCs/>
          <w:sz w:val="24"/>
          <w:rtl/>
        </w:rPr>
        <w:t>شیوه های تدریس و آموزش:</w:t>
      </w:r>
    </w:p>
    <w:p w14:paraId="54E43CA6" w14:textId="77777777" w:rsidR="004F0FDE" w:rsidRPr="00FC2D62" w:rsidRDefault="004F0FDE" w:rsidP="004F0FDE">
      <w:pPr>
        <w:spacing w:after="0"/>
        <w:rPr>
          <w:rFonts w:asciiTheme="minorBidi" w:hAnsiTheme="minorBidi" w:cstheme="minorBidi"/>
          <w:sz w:val="24"/>
          <w:rtl/>
        </w:rPr>
      </w:pPr>
      <w:r w:rsidRPr="00FC2D62">
        <w:rPr>
          <w:rFonts w:asciiTheme="minorBidi" w:hAnsiTheme="minorBidi" w:cstheme="minorBidi"/>
          <w:sz w:val="24"/>
          <w:rtl/>
        </w:rPr>
        <w:t>ترکیبی از روش های گوناگون تدریس در چوکات روش تدریس متقابل قرار ذیل در این مضمون مورد استفاده قرارمی‌گیرد:</w:t>
      </w:r>
    </w:p>
    <w:p w14:paraId="52F790C8" w14:textId="77777777" w:rsidR="004F0FDE" w:rsidRPr="00FC2D62" w:rsidRDefault="004F0FDE" w:rsidP="0031146D">
      <w:pPr>
        <w:pStyle w:val="ListParagraph"/>
        <w:numPr>
          <w:ilvl w:val="0"/>
          <w:numId w:val="6"/>
        </w:numPr>
        <w:spacing w:after="0" w:afterAutospacing="0"/>
        <w:rPr>
          <w:rFonts w:asciiTheme="minorBidi" w:hAnsiTheme="minorBidi" w:cstheme="minorBidi"/>
          <w:sz w:val="24"/>
          <w:rtl/>
        </w:rPr>
      </w:pPr>
      <w:r w:rsidRPr="00FC2D62">
        <w:rPr>
          <w:rFonts w:asciiTheme="minorBidi" w:hAnsiTheme="minorBidi" w:cstheme="minorBidi"/>
          <w:sz w:val="24"/>
          <w:rtl/>
        </w:rPr>
        <w:t>ارائه لکچر و شرح درس جدید و مباحث نظری؛</w:t>
      </w:r>
    </w:p>
    <w:p w14:paraId="7E7A38BF" w14:textId="77777777" w:rsidR="004F0FDE" w:rsidRPr="00FC2D62" w:rsidRDefault="004F0FDE" w:rsidP="0031146D">
      <w:pPr>
        <w:pStyle w:val="ListParagraph"/>
        <w:numPr>
          <w:ilvl w:val="0"/>
          <w:numId w:val="6"/>
        </w:numPr>
        <w:spacing w:after="0" w:afterAutospacing="0"/>
        <w:rPr>
          <w:rFonts w:asciiTheme="minorBidi" w:hAnsiTheme="minorBidi" w:cstheme="minorBidi"/>
          <w:sz w:val="24"/>
          <w:rtl/>
        </w:rPr>
      </w:pPr>
      <w:r w:rsidRPr="00FC2D62">
        <w:rPr>
          <w:rFonts w:asciiTheme="minorBidi" w:hAnsiTheme="minorBidi" w:cstheme="minorBidi"/>
          <w:sz w:val="24"/>
          <w:rtl/>
        </w:rPr>
        <w:t>بحث و گفتگو و راه اندازی مناقشه علمی میان محصلان؛</w:t>
      </w:r>
    </w:p>
    <w:p w14:paraId="31DFED66" w14:textId="77777777" w:rsidR="004F0FDE" w:rsidRPr="00FC2D62" w:rsidRDefault="004F0FDE" w:rsidP="0031146D">
      <w:pPr>
        <w:pStyle w:val="ListParagraph"/>
        <w:numPr>
          <w:ilvl w:val="0"/>
          <w:numId w:val="6"/>
        </w:numPr>
        <w:spacing w:after="0" w:afterAutospacing="0"/>
        <w:rPr>
          <w:rFonts w:asciiTheme="minorBidi" w:hAnsiTheme="minorBidi" w:cstheme="minorBidi"/>
          <w:sz w:val="24"/>
          <w:rtl/>
        </w:rPr>
      </w:pPr>
      <w:r w:rsidRPr="00FC2D62">
        <w:rPr>
          <w:rFonts w:asciiTheme="minorBidi" w:hAnsiTheme="minorBidi" w:cstheme="minorBidi"/>
          <w:sz w:val="24"/>
          <w:rtl/>
        </w:rPr>
        <w:t>ارائه پرسش‌های درون صنفی جهت مباحثه دو طرفه بین اعضای کادر علمی و محصلان؛</w:t>
      </w:r>
    </w:p>
    <w:p w14:paraId="76A33F30" w14:textId="77777777" w:rsidR="004F0FDE" w:rsidRPr="00FC2D62" w:rsidRDefault="004F0FDE" w:rsidP="0031146D">
      <w:pPr>
        <w:pStyle w:val="ListParagraph"/>
        <w:numPr>
          <w:ilvl w:val="0"/>
          <w:numId w:val="6"/>
        </w:numPr>
        <w:spacing w:after="0" w:afterAutospacing="0"/>
        <w:rPr>
          <w:rFonts w:asciiTheme="minorBidi" w:hAnsiTheme="minorBidi" w:cstheme="minorBidi"/>
          <w:sz w:val="24"/>
        </w:rPr>
      </w:pPr>
      <w:r w:rsidRPr="00FC2D62">
        <w:rPr>
          <w:rFonts w:asciiTheme="minorBidi" w:hAnsiTheme="minorBidi" w:cstheme="minorBidi"/>
          <w:sz w:val="24"/>
          <w:rtl/>
        </w:rPr>
        <w:t xml:space="preserve">کارهای گروهی و ارائه نتایج آن؛ </w:t>
      </w:r>
    </w:p>
    <w:p w14:paraId="6FBC0C2C" w14:textId="77777777" w:rsidR="004F0FDE" w:rsidRPr="00FC2D62" w:rsidRDefault="004F0FDE" w:rsidP="0031146D">
      <w:pPr>
        <w:pStyle w:val="ListParagraph"/>
        <w:numPr>
          <w:ilvl w:val="0"/>
          <w:numId w:val="6"/>
        </w:numPr>
        <w:spacing w:after="0" w:afterAutospacing="0"/>
        <w:rPr>
          <w:rFonts w:asciiTheme="minorBidi" w:hAnsiTheme="minorBidi" w:cstheme="minorBidi"/>
          <w:sz w:val="24"/>
        </w:rPr>
      </w:pPr>
      <w:r w:rsidRPr="00FC2D62">
        <w:rPr>
          <w:rFonts w:asciiTheme="minorBidi" w:hAnsiTheme="minorBidi" w:cstheme="minorBidi"/>
          <w:sz w:val="24"/>
          <w:rtl/>
        </w:rPr>
        <w:t>مشاهدۀ مستندها، کلیپ‌ها، نقشه‌ها و تصاویر از آثار و وقایع تاریخ معاصر افغانستان؛</w:t>
      </w:r>
    </w:p>
    <w:p w14:paraId="1C2BD804" w14:textId="77777777" w:rsidR="004F0FDE" w:rsidRPr="00FC2D62" w:rsidRDefault="004F0FDE" w:rsidP="004F0FDE">
      <w:pPr>
        <w:rPr>
          <w:rFonts w:asciiTheme="minorBidi" w:hAnsiTheme="minorBidi" w:cstheme="minorBidi"/>
          <w:b/>
          <w:bCs/>
          <w:rtl/>
        </w:rPr>
      </w:pPr>
      <w:bookmarkStart w:id="50" w:name="_Toc31276442"/>
      <w:r w:rsidRPr="00FC2D62">
        <w:rPr>
          <w:rFonts w:asciiTheme="minorBidi" w:hAnsiTheme="minorBidi" w:cstheme="minorBidi"/>
          <w:b/>
          <w:bCs/>
          <w:rtl/>
        </w:rPr>
        <w:t>مفردات مضمون (فصل</w:t>
      </w:r>
      <w:r w:rsidRPr="00FC2D62">
        <w:rPr>
          <w:rFonts w:asciiTheme="minorBidi" w:hAnsiTheme="minorBidi" w:cstheme="minorBidi"/>
          <w:b/>
          <w:bCs/>
          <w:rtl/>
        </w:rPr>
        <w:softHyphen/>
        <w:t>ها و زیر فصل</w:t>
      </w:r>
      <w:r w:rsidRPr="00FC2D62">
        <w:rPr>
          <w:rFonts w:asciiTheme="minorBidi" w:hAnsiTheme="minorBidi" w:cstheme="minorBidi"/>
          <w:b/>
          <w:bCs/>
          <w:rtl/>
        </w:rPr>
        <w:softHyphen/>
        <w:t>ها)</w:t>
      </w:r>
      <w:bookmarkEnd w:id="50"/>
      <w:r w:rsidRPr="00FC2D62">
        <w:rPr>
          <w:rFonts w:asciiTheme="minorBidi" w:hAnsiTheme="minorBidi" w:cstheme="minorBidi"/>
          <w:b/>
          <w:bCs/>
          <w:rtl/>
        </w:rPr>
        <w:t xml:space="preserve"> </w:t>
      </w:r>
    </w:p>
    <w:p w14:paraId="590AD7CF" w14:textId="77777777" w:rsidR="004F0FDE" w:rsidRPr="00FC2D62" w:rsidRDefault="004F0FDE" w:rsidP="004F0FDE">
      <w:pPr>
        <w:spacing w:line="240" w:lineRule="auto"/>
        <w:rPr>
          <w:rFonts w:asciiTheme="minorBidi" w:hAnsiTheme="minorBidi" w:cstheme="minorBidi"/>
          <w:sz w:val="28"/>
          <w:szCs w:val="28"/>
          <w:rtl/>
          <w:lang w:bidi="fa-IR"/>
        </w:rPr>
      </w:pPr>
      <w:r w:rsidRPr="00FC2D62">
        <w:rPr>
          <w:rFonts w:asciiTheme="minorBidi" w:hAnsiTheme="minorBidi" w:cstheme="minorBidi"/>
          <w:b/>
          <w:bCs/>
          <w:sz w:val="24"/>
          <w:rtl/>
          <w:lang w:bidi="fa-IR"/>
        </w:rPr>
        <w:t>فصل اول</w:t>
      </w:r>
      <w:r w:rsidRPr="00FC2D62">
        <w:rPr>
          <w:rFonts w:asciiTheme="minorBidi" w:hAnsiTheme="minorBidi" w:cstheme="minorBidi"/>
          <w:sz w:val="24"/>
          <w:rtl/>
          <w:lang w:bidi="fa-IR"/>
        </w:rPr>
        <w:t xml:space="preserve">: </w:t>
      </w:r>
      <w:r w:rsidRPr="00FC2D62">
        <w:rPr>
          <w:rFonts w:asciiTheme="minorBidi" w:hAnsiTheme="minorBidi" w:cstheme="minorBidi"/>
          <w:b/>
          <w:bCs/>
          <w:sz w:val="24"/>
          <w:rtl/>
          <w:lang w:bidi="fa-IR"/>
        </w:rPr>
        <w:t>مباحث کلی</w:t>
      </w:r>
    </w:p>
    <w:p w14:paraId="10060F8C"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1. مقدمه</w:t>
      </w:r>
    </w:p>
    <w:p w14:paraId="538F1E30" w14:textId="77777777" w:rsidR="004F0FDE" w:rsidRPr="00FC2D62" w:rsidRDefault="004F0FDE" w:rsidP="004F0FDE">
      <w:pPr>
        <w:spacing w:line="240" w:lineRule="auto"/>
        <w:rPr>
          <w:rFonts w:asciiTheme="minorBidi" w:hAnsiTheme="minorBidi" w:cstheme="minorBidi"/>
          <w:i/>
          <w:iCs/>
          <w:sz w:val="24"/>
          <w:rtl/>
          <w:lang w:bidi="fa-IR"/>
        </w:rPr>
      </w:pPr>
      <w:r w:rsidRPr="00FC2D62">
        <w:rPr>
          <w:rFonts w:asciiTheme="minorBidi" w:hAnsiTheme="minorBidi" w:cstheme="minorBidi"/>
          <w:sz w:val="24"/>
          <w:rtl/>
          <w:lang w:bidi="fa-IR"/>
        </w:rPr>
        <w:t xml:space="preserve">2. اصطلاحات و مفاهیم: </w:t>
      </w:r>
      <w:r w:rsidRPr="00FC2D62">
        <w:rPr>
          <w:rFonts w:asciiTheme="minorBidi" w:hAnsiTheme="minorBidi" w:cstheme="minorBidi"/>
          <w:i/>
          <w:iCs/>
          <w:sz w:val="24"/>
          <w:rtl/>
          <w:lang w:bidi="fa-IR"/>
        </w:rPr>
        <w:t>تاریخ، سلطنت، پادشاهی، دولت، حکومت، مشروطیت، جمهوریت و...)</w:t>
      </w:r>
    </w:p>
    <w:p w14:paraId="3485F759"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3. دوره</w:t>
      </w:r>
      <w:r w:rsidRPr="00FC2D62">
        <w:rPr>
          <w:rFonts w:asciiTheme="minorBidi" w:hAnsiTheme="minorBidi" w:cstheme="minorBidi"/>
          <w:sz w:val="24"/>
          <w:rtl/>
          <w:lang w:bidi="fa-IR"/>
        </w:rPr>
        <w:softHyphen/>
        <w:t>ها و نامهای تاریخی افغانستان (آریانا، خراسان و افغانستان)</w:t>
      </w:r>
    </w:p>
    <w:p w14:paraId="126ED7FE"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4. مختصر نگاهی به تاریخ افغانستان باستان (آریانا و خراسان)</w:t>
      </w:r>
    </w:p>
    <w:p w14:paraId="4160E9C4"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5. تاریخ دورۀ میانه و جدیده افغانستان در یک نگاه کلی (خراسان)</w:t>
      </w:r>
    </w:p>
    <w:p w14:paraId="3DF4CA69" w14:textId="77777777" w:rsidR="004F0FDE" w:rsidRPr="00FC2D62" w:rsidRDefault="004F0FDE" w:rsidP="004F0FDE">
      <w:pPr>
        <w:spacing w:line="240" w:lineRule="auto"/>
        <w:rPr>
          <w:rFonts w:asciiTheme="minorBidi" w:hAnsiTheme="minorBidi" w:cstheme="minorBidi"/>
          <w:b/>
          <w:bCs/>
          <w:sz w:val="24"/>
          <w:rtl/>
          <w:lang w:bidi="fa-IR"/>
        </w:rPr>
      </w:pPr>
      <w:r w:rsidRPr="00FC2D62">
        <w:rPr>
          <w:rFonts w:asciiTheme="minorBidi" w:hAnsiTheme="minorBidi" w:cstheme="minorBidi"/>
          <w:b/>
          <w:bCs/>
          <w:sz w:val="24"/>
          <w:rtl/>
          <w:lang w:bidi="fa-IR"/>
        </w:rPr>
        <w:t>فصل دوم</w:t>
      </w:r>
      <w:r w:rsidRPr="00FC2D62">
        <w:rPr>
          <w:rFonts w:asciiTheme="minorBidi" w:hAnsiTheme="minorBidi" w:cstheme="minorBidi"/>
          <w:sz w:val="24"/>
          <w:rtl/>
          <w:lang w:bidi="fa-IR"/>
        </w:rPr>
        <w:t xml:space="preserve">: </w:t>
      </w:r>
      <w:r w:rsidRPr="00FC2D62">
        <w:rPr>
          <w:rFonts w:asciiTheme="minorBidi" w:hAnsiTheme="minorBidi" w:cstheme="minorBidi"/>
          <w:b/>
          <w:bCs/>
          <w:sz w:val="24"/>
          <w:rtl/>
          <w:lang w:bidi="fa-IR"/>
        </w:rPr>
        <w:t>افغانستان معاصر و</w:t>
      </w:r>
      <w:r w:rsidRPr="00FC2D62">
        <w:rPr>
          <w:rFonts w:asciiTheme="minorBidi" w:hAnsiTheme="minorBidi" w:cstheme="minorBidi"/>
          <w:sz w:val="24"/>
          <w:rtl/>
          <w:lang w:bidi="fa-IR"/>
        </w:rPr>
        <w:t xml:space="preserve"> </w:t>
      </w:r>
      <w:r w:rsidRPr="00FC2D62">
        <w:rPr>
          <w:rFonts w:asciiTheme="minorBidi" w:hAnsiTheme="minorBidi" w:cstheme="minorBidi"/>
          <w:b/>
          <w:bCs/>
          <w:sz w:val="24"/>
          <w:rtl/>
          <w:lang w:bidi="fa-IR"/>
        </w:rPr>
        <w:t>چگونگی تأسیس دولت سدوزایی- ابدالی</w:t>
      </w:r>
    </w:p>
    <w:p w14:paraId="7305FF8C"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 xml:space="preserve">1. سلطنت احمدشاه ابدالی (1747- 1773م) </w:t>
      </w:r>
    </w:p>
    <w:p w14:paraId="4829A328"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 xml:space="preserve">2. دورۀ پادشاهی تیمورشاه (1793-1773م) </w:t>
      </w:r>
    </w:p>
    <w:p w14:paraId="006514C5"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3. افغانستان در زمان پادشاهی زمان</w:t>
      </w:r>
      <w:r w:rsidRPr="00FC2D62">
        <w:rPr>
          <w:rFonts w:asciiTheme="minorBidi" w:hAnsiTheme="minorBidi" w:cstheme="minorBidi"/>
          <w:sz w:val="24"/>
          <w:rtl/>
          <w:lang w:bidi="fa-IR"/>
        </w:rPr>
        <w:softHyphen/>
        <w:t xml:space="preserve">شاه (1800-1793م) </w:t>
      </w:r>
    </w:p>
    <w:p w14:paraId="40DA77DF"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4. سلطنت اول شاه</w:t>
      </w:r>
      <w:r w:rsidRPr="00FC2D62">
        <w:rPr>
          <w:rFonts w:asciiTheme="minorBidi" w:hAnsiTheme="minorBidi" w:cstheme="minorBidi"/>
          <w:sz w:val="24"/>
          <w:rtl/>
          <w:lang w:bidi="fa-IR"/>
        </w:rPr>
        <w:softHyphen/>
        <w:t xml:space="preserve"> محمود (1804-1800م) </w:t>
      </w:r>
    </w:p>
    <w:p w14:paraId="18358998"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 xml:space="preserve">5. پادشاهی اول شاه </w:t>
      </w:r>
      <w:r w:rsidRPr="00FC2D62">
        <w:rPr>
          <w:rFonts w:asciiTheme="minorBidi" w:hAnsiTheme="minorBidi" w:cstheme="minorBidi"/>
          <w:sz w:val="24"/>
          <w:rtl/>
          <w:lang w:bidi="fa-IR"/>
        </w:rPr>
        <w:softHyphen/>
        <w:t xml:space="preserve">شجاع (1809-1804م) </w:t>
      </w:r>
    </w:p>
    <w:p w14:paraId="58EC5D71"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 xml:space="preserve">6. دورۀ دوم سلطنت شاه </w:t>
      </w:r>
      <w:r w:rsidRPr="00FC2D62">
        <w:rPr>
          <w:rFonts w:asciiTheme="minorBidi" w:hAnsiTheme="minorBidi" w:cstheme="minorBidi"/>
          <w:sz w:val="24"/>
          <w:rtl/>
          <w:lang w:bidi="fa-IR"/>
        </w:rPr>
        <w:softHyphen/>
        <w:t>محمود (1818-1809م)</w:t>
      </w:r>
    </w:p>
    <w:p w14:paraId="7EC98DFD"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lastRenderedPageBreak/>
        <w:t>7. وضع اجتماعی، فرهنگی، اقتصادی و سیاسی افغانستان در دورۀ حکمرانی ابدالیان</w:t>
      </w:r>
    </w:p>
    <w:p w14:paraId="1559303A"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 xml:space="preserve">8. خلاصه و سؤالات </w:t>
      </w:r>
    </w:p>
    <w:p w14:paraId="199BEABA" w14:textId="77777777" w:rsidR="004F0FDE" w:rsidRPr="00FC2D62" w:rsidRDefault="004F0FDE" w:rsidP="004F0FDE">
      <w:pPr>
        <w:spacing w:line="240" w:lineRule="auto"/>
        <w:rPr>
          <w:rFonts w:asciiTheme="minorBidi" w:hAnsiTheme="minorBidi" w:cstheme="minorBidi"/>
          <w:b/>
          <w:bCs/>
          <w:sz w:val="24"/>
          <w:rtl/>
          <w:lang w:bidi="fa-IR"/>
        </w:rPr>
      </w:pPr>
      <w:r w:rsidRPr="00FC2D62">
        <w:rPr>
          <w:rFonts w:asciiTheme="minorBidi" w:hAnsiTheme="minorBidi" w:cstheme="minorBidi"/>
          <w:b/>
          <w:bCs/>
          <w:sz w:val="24"/>
          <w:rtl/>
          <w:lang w:bidi="fa-IR"/>
        </w:rPr>
        <w:t>فصل سوم</w:t>
      </w:r>
      <w:r w:rsidRPr="00FC2D62">
        <w:rPr>
          <w:rFonts w:asciiTheme="minorBidi" w:hAnsiTheme="minorBidi" w:cstheme="minorBidi"/>
          <w:sz w:val="24"/>
          <w:rtl/>
          <w:lang w:bidi="fa-IR"/>
        </w:rPr>
        <w:t xml:space="preserve">: </w:t>
      </w:r>
      <w:r w:rsidRPr="00FC2D62">
        <w:rPr>
          <w:rFonts w:asciiTheme="minorBidi" w:hAnsiTheme="minorBidi" w:cstheme="minorBidi"/>
          <w:b/>
          <w:bCs/>
          <w:sz w:val="24"/>
          <w:rtl/>
          <w:lang w:bidi="fa-IR"/>
        </w:rPr>
        <w:t>زوال سدوزایی</w:t>
      </w:r>
      <w:r w:rsidRPr="00FC2D62">
        <w:rPr>
          <w:rFonts w:asciiTheme="minorBidi" w:hAnsiTheme="minorBidi" w:cstheme="minorBidi"/>
          <w:b/>
          <w:bCs/>
          <w:sz w:val="24"/>
          <w:rtl/>
          <w:lang w:bidi="fa-IR"/>
        </w:rPr>
        <w:softHyphen/>
        <w:t>ها و به قدرت رسیدن محمدزایی</w:t>
      </w:r>
      <w:r w:rsidRPr="00FC2D62">
        <w:rPr>
          <w:rFonts w:asciiTheme="minorBidi" w:hAnsiTheme="minorBidi" w:cstheme="minorBidi"/>
          <w:b/>
          <w:bCs/>
          <w:sz w:val="24"/>
          <w:rtl/>
          <w:lang w:bidi="fa-IR"/>
        </w:rPr>
        <w:softHyphen/>
        <w:t xml:space="preserve">ها و آغاز دورۀ اغتشاش/ فتور </w:t>
      </w:r>
    </w:p>
    <w:p w14:paraId="0D88AA41"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 xml:space="preserve">1. دورۀ اغتشاش/ فتور (1834-1818م) </w:t>
      </w:r>
    </w:p>
    <w:p w14:paraId="4EF83A6E"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 xml:space="preserve">2. امارت اول دوست </w:t>
      </w:r>
      <w:r w:rsidRPr="00FC2D62">
        <w:rPr>
          <w:rFonts w:asciiTheme="minorBidi" w:hAnsiTheme="minorBidi" w:cstheme="minorBidi"/>
          <w:sz w:val="24"/>
          <w:rtl/>
          <w:lang w:bidi="fa-IR"/>
        </w:rPr>
        <w:softHyphen/>
        <w:t xml:space="preserve">محمدخان (1839-1834) </w:t>
      </w:r>
    </w:p>
    <w:p w14:paraId="23E67E5B"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3. خلاصه و سؤالات</w:t>
      </w:r>
    </w:p>
    <w:p w14:paraId="5C8A2E37" w14:textId="77777777" w:rsidR="004F0FDE" w:rsidRPr="00FC2D62" w:rsidRDefault="004F0FDE" w:rsidP="004F0FDE">
      <w:pPr>
        <w:spacing w:line="240" w:lineRule="auto"/>
        <w:rPr>
          <w:rFonts w:asciiTheme="minorBidi" w:hAnsiTheme="minorBidi" w:cstheme="minorBidi"/>
          <w:b/>
          <w:bCs/>
          <w:sz w:val="24"/>
          <w:rtl/>
          <w:lang w:bidi="fa-IR"/>
        </w:rPr>
      </w:pPr>
      <w:r w:rsidRPr="00FC2D62">
        <w:rPr>
          <w:rFonts w:asciiTheme="minorBidi" w:hAnsiTheme="minorBidi" w:cstheme="minorBidi"/>
          <w:b/>
          <w:bCs/>
          <w:sz w:val="24"/>
          <w:rtl/>
          <w:lang w:bidi="fa-IR"/>
        </w:rPr>
        <w:t>فصل چهارم</w:t>
      </w:r>
      <w:r w:rsidRPr="00FC2D62">
        <w:rPr>
          <w:rFonts w:asciiTheme="minorBidi" w:hAnsiTheme="minorBidi" w:cstheme="minorBidi"/>
          <w:sz w:val="24"/>
          <w:rtl/>
          <w:lang w:bidi="fa-IR"/>
        </w:rPr>
        <w:t xml:space="preserve">: </w:t>
      </w:r>
      <w:r w:rsidRPr="00FC2D62">
        <w:rPr>
          <w:rFonts w:asciiTheme="minorBidi" w:hAnsiTheme="minorBidi" w:cstheme="minorBidi"/>
          <w:b/>
          <w:bCs/>
          <w:sz w:val="24"/>
          <w:rtl/>
          <w:lang w:bidi="fa-IR"/>
        </w:rPr>
        <w:t>تهاجم اول انگلیس، زمامداری دوم شاه شجاع و دوست محمدخان</w:t>
      </w:r>
    </w:p>
    <w:p w14:paraId="3C1BE6EC"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1. مقدمات و عوامل تهاجم انگلیس (1839م)</w:t>
      </w:r>
    </w:p>
    <w:p w14:paraId="1576B7A4"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 xml:space="preserve">2. سلطنت دوم شاه شجاع (1842-1839م) </w:t>
      </w:r>
    </w:p>
    <w:p w14:paraId="066FC222"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3. واکنش مردم افغانستان در برابر هجوم انگلیس</w:t>
      </w:r>
      <w:r w:rsidRPr="00FC2D62">
        <w:rPr>
          <w:rFonts w:asciiTheme="minorBidi" w:hAnsiTheme="minorBidi" w:cstheme="minorBidi"/>
          <w:sz w:val="24"/>
          <w:rtl/>
          <w:lang w:bidi="fa-IR"/>
        </w:rPr>
        <w:softHyphen/>
        <w:t>ها</w:t>
      </w:r>
    </w:p>
    <w:p w14:paraId="087744A2"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 xml:space="preserve">4. سلطنت دوم دوست محمدخان (1863-1842م) </w:t>
      </w:r>
    </w:p>
    <w:p w14:paraId="6290A9C1"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5. خلاصه و سؤالات</w:t>
      </w:r>
    </w:p>
    <w:p w14:paraId="62CD4613"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b/>
          <w:bCs/>
          <w:sz w:val="24"/>
          <w:rtl/>
          <w:lang w:bidi="fa-IR"/>
        </w:rPr>
        <w:t>فصل پنجم:</w:t>
      </w:r>
      <w:r w:rsidRPr="00FC2D62">
        <w:rPr>
          <w:rFonts w:asciiTheme="minorBidi" w:hAnsiTheme="minorBidi" w:cstheme="minorBidi"/>
          <w:sz w:val="24"/>
          <w:rtl/>
          <w:lang w:bidi="fa-IR"/>
        </w:rPr>
        <w:t xml:space="preserve"> </w:t>
      </w:r>
      <w:r w:rsidRPr="00FC2D62">
        <w:rPr>
          <w:rFonts w:asciiTheme="minorBidi" w:hAnsiTheme="minorBidi" w:cstheme="minorBidi"/>
          <w:b/>
          <w:bCs/>
          <w:sz w:val="24"/>
          <w:rtl/>
          <w:lang w:bidi="fa-IR"/>
        </w:rPr>
        <w:t xml:space="preserve">سلطنت شیرعلی خان و آغاز نوگرایی و تهاجم دوم انگلیس </w:t>
      </w:r>
    </w:p>
    <w:p w14:paraId="7806357E"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 xml:space="preserve">1. سلطنت اول شیرعلی خان (1866-1863م) </w:t>
      </w:r>
    </w:p>
    <w:p w14:paraId="213F26E0"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2. سلطنت</w:t>
      </w:r>
      <w:r w:rsidRPr="00FC2D62">
        <w:rPr>
          <w:rFonts w:asciiTheme="minorBidi" w:hAnsiTheme="minorBidi" w:cstheme="minorBidi"/>
          <w:sz w:val="24"/>
          <w:rtl/>
          <w:lang w:bidi="fa-IR"/>
        </w:rPr>
        <w:softHyphen/>
        <w:t xml:space="preserve">های یک ساله محمد افضل و اعظم خان (1868-1866م) </w:t>
      </w:r>
    </w:p>
    <w:p w14:paraId="0EC31BD8"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 xml:space="preserve">3. سلطنت دوم شیرعلی و آغاز تمدن نوین (1878-1868م) </w:t>
      </w:r>
    </w:p>
    <w:p w14:paraId="6E0FF758"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4. هجوم انگلیسی</w:t>
      </w:r>
      <w:r w:rsidRPr="00FC2D62">
        <w:rPr>
          <w:rFonts w:asciiTheme="minorBidi" w:hAnsiTheme="minorBidi" w:cstheme="minorBidi"/>
          <w:sz w:val="24"/>
          <w:rtl/>
          <w:lang w:bidi="fa-IR"/>
        </w:rPr>
        <w:softHyphen/>
        <w:t xml:space="preserve">ها (1878م) </w:t>
      </w:r>
    </w:p>
    <w:p w14:paraId="7590EEEA"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 xml:space="preserve">5. سلطنت یعقوب خان (مارچ 1879- اکتبر 1879م) </w:t>
      </w:r>
    </w:p>
    <w:p w14:paraId="542A8244"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 xml:space="preserve">6. تحلیل وضع فرهنگی، اجتماعی و اقتصادی افغانستان (1842- 1879م) </w:t>
      </w:r>
    </w:p>
    <w:p w14:paraId="7DD43CE5"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7. خلاصه و پرسش</w:t>
      </w:r>
      <w:r w:rsidRPr="00FC2D62">
        <w:rPr>
          <w:rFonts w:asciiTheme="minorBidi" w:hAnsiTheme="minorBidi" w:cstheme="minorBidi"/>
          <w:sz w:val="24"/>
          <w:rtl/>
          <w:lang w:bidi="fa-IR"/>
        </w:rPr>
        <w:softHyphen/>
        <w:t>ها</w:t>
      </w:r>
    </w:p>
    <w:p w14:paraId="5231275C" w14:textId="77777777" w:rsidR="004F0FDE" w:rsidRPr="00FC2D62" w:rsidRDefault="004F0FDE" w:rsidP="004F0FDE">
      <w:pPr>
        <w:spacing w:line="240" w:lineRule="auto"/>
        <w:rPr>
          <w:rFonts w:asciiTheme="minorBidi" w:hAnsiTheme="minorBidi" w:cstheme="minorBidi"/>
          <w:b/>
          <w:bCs/>
          <w:sz w:val="24"/>
          <w:rtl/>
          <w:lang w:bidi="fa-IR"/>
        </w:rPr>
      </w:pPr>
      <w:r w:rsidRPr="00FC2D62">
        <w:rPr>
          <w:rFonts w:asciiTheme="minorBidi" w:hAnsiTheme="minorBidi" w:cstheme="minorBidi"/>
          <w:b/>
          <w:bCs/>
          <w:sz w:val="24"/>
          <w:rtl/>
          <w:lang w:bidi="fa-IR"/>
        </w:rPr>
        <w:t>فصل ششم</w:t>
      </w:r>
      <w:r w:rsidRPr="00FC2D62">
        <w:rPr>
          <w:rFonts w:asciiTheme="minorBidi" w:hAnsiTheme="minorBidi" w:cstheme="minorBidi"/>
          <w:sz w:val="24"/>
          <w:rtl/>
          <w:lang w:bidi="fa-IR"/>
        </w:rPr>
        <w:t xml:space="preserve">: </w:t>
      </w:r>
      <w:r w:rsidRPr="00FC2D62">
        <w:rPr>
          <w:rFonts w:asciiTheme="minorBidi" w:hAnsiTheme="minorBidi" w:cstheme="minorBidi"/>
          <w:b/>
          <w:bCs/>
          <w:sz w:val="24"/>
          <w:rtl/>
          <w:lang w:bidi="fa-IR"/>
        </w:rPr>
        <w:t>دورۀ امیر عبدالرحمان خان و حبیب</w:t>
      </w:r>
      <w:r w:rsidRPr="00FC2D62">
        <w:rPr>
          <w:rFonts w:asciiTheme="minorBidi" w:hAnsiTheme="minorBidi" w:cstheme="minorBidi"/>
          <w:b/>
          <w:bCs/>
          <w:sz w:val="24"/>
          <w:rtl/>
          <w:lang w:bidi="fa-IR"/>
        </w:rPr>
        <w:softHyphen/>
        <w:t xml:space="preserve"> الله خان</w:t>
      </w:r>
    </w:p>
    <w:p w14:paraId="42BFCC2A"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lastRenderedPageBreak/>
        <w:t xml:space="preserve">1. سلطنت امیر عبدالرحمان خان و تأسیس حکومت مقتدر مرکزی (1901-1880م) </w:t>
      </w:r>
    </w:p>
    <w:p w14:paraId="530835A2"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2. سلطنت امیر حبیب الله (1919-1901م) و تجدد گرایی محافظه کار</w:t>
      </w:r>
    </w:p>
    <w:p w14:paraId="7CFE618A"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3. خلاصه و سؤالات</w:t>
      </w:r>
    </w:p>
    <w:p w14:paraId="45F0D53B"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b/>
          <w:bCs/>
          <w:sz w:val="24"/>
          <w:rtl/>
          <w:lang w:bidi="fa-IR"/>
        </w:rPr>
        <w:t>فصل هفتم:</w:t>
      </w:r>
      <w:r w:rsidRPr="00FC2D62">
        <w:rPr>
          <w:rFonts w:asciiTheme="minorBidi" w:hAnsiTheme="minorBidi" w:cstheme="minorBidi"/>
          <w:sz w:val="24"/>
          <w:rtl/>
          <w:lang w:bidi="fa-IR"/>
        </w:rPr>
        <w:t xml:space="preserve"> </w:t>
      </w:r>
      <w:r w:rsidRPr="00FC2D62">
        <w:rPr>
          <w:rFonts w:asciiTheme="minorBidi" w:hAnsiTheme="minorBidi" w:cstheme="minorBidi"/>
          <w:b/>
          <w:bCs/>
          <w:sz w:val="24"/>
          <w:rtl/>
          <w:lang w:bidi="fa-IR"/>
        </w:rPr>
        <w:t>سلطنت</w:t>
      </w:r>
      <w:r w:rsidRPr="00FC2D62">
        <w:rPr>
          <w:rFonts w:asciiTheme="minorBidi" w:hAnsiTheme="minorBidi" w:cstheme="minorBidi"/>
          <w:b/>
          <w:bCs/>
          <w:sz w:val="24"/>
          <w:rtl/>
          <w:lang w:bidi="fa-IR"/>
        </w:rPr>
        <w:softHyphen/>
        <w:t>های امانی و کلکانی</w:t>
      </w:r>
      <w:r w:rsidRPr="00FC2D62">
        <w:rPr>
          <w:rFonts w:asciiTheme="minorBidi" w:hAnsiTheme="minorBidi" w:cstheme="minorBidi"/>
          <w:sz w:val="24"/>
          <w:rtl/>
          <w:lang w:bidi="fa-IR"/>
        </w:rPr>
        <w:t xml:space="preserve"> </w:t>
      </w:r>
    </w:p>
    <w:p w14:paraId="43311A11"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 xml:space="preserve">1. سلطنت امان الله خان و دورۀ اصلاحات (1929-1919م) </w:t>
      </w:r>
    </w:p>
    <w:p w14:paraId="4DC1CBA7"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 xml:space="preserve">2. دورۀ سلطنت حبیب الله کلکانی (جنوری 1929- اکتبر 1929) </w:t>
      </w:r>
    </w:p>
    <w:p w14:paraId="1EAE9877"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3. خلاصه و پرسش</w:t>
      </w:r>
      <w:r w:rsidRPr="00FC2D62">
        <w:rPr>
          <w:rFonts w:asciiTheme="minorBidi" w:hAnsiTheme="minorBidi" w:cstheme="minorBidi"/>
          <w:sz w:val="24"/>
          <w:rtl/>
          <w:lang w:bidi="fa-IR"/>
        </w:rPr>
        <w:softHyphen/>
        <w:t>ها</w:t>
      </w:r>
    </w:p>
    <w:p w14:paraId="2B1BDC0E"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b/>
          <w:bCs/>
          <w:sz w:val="24"/>
          <w:rtl/>
          <w:lang w:bidi="fa-IR"/>
        </w:rPr>
        <w:t>فصل هشتم:</w:t>
      </w:r>
      <w:r w:rsidRPr="00FC2D62">
        <w:rPr>
          <w:rFonts w:asciiTheme="minorBidi" w:hAnsiTheme="minorBidi" w:cstheme="minorBidi"/>
          <w:sz w:val="24"/>
          <w:rtl/>
          <w:lang w:bidi="fa-IR"/>
        </w:rPr>
        <w:t xml:space="preserve"> </w:t>
      </w:r>
      <w:r w:rsidRPr="00FC2D62">
        <w:rPr>
          <w:rFonts w:asciiTheme="minorBidi" w:hAnsiTheme="minorBidi" w:cstheme="minorBidi"/>
          <w:b/>
          <w:bCs/>
          <w:sz w:val="24"/>
          <w:rtl/>
          <w:lang w:bidi="fa-IR"/>
        </w:rPr>
        <w:t>حکومت خاندان آل یحیا- محمدزایی</w:t>
      </w:r>
    </w:p>
    <w:p w14:paraId="66D5E238"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 xml:space="preserve">1. سلطنت محمد نادر شاه (1933-1929م) </w:t>
      </w:r>
    </w:p>
    <w:p w14:paraId="36547614"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2. دورۀ چهل ساله پادشاهی محمد ظاهر شاه (1973-1933م) و دهۀ دموکراسی</w:t>
      </w:r>
    </w:p>
    <w:p w14:paraId="6142C125"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 xml:space="preserve">3. محمد داوود خان و دورۀ جمهوریت (1978-1973م) </w:t>
      </w:r>
    </w:p>
    <w:p w14:paraId="58F88726"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4. وضع اجتماعی، فرهنگی و اقتصادی افغانستان (1978-1880م)</w:t>
      </w:r>
    </w:p>
    <w:p w14:paraId="5165AD6C" w14:textId="77777777" w:rsidR="004F0FDE" w:rsidRPr="00FC2D62" w:rsidRDefault="004F0FDE" w:rsidP="004F0FDE">
      <w:pPr>
        <w:spacing w:line="240" w:lineRule="auto"/>
        <w:rPr>
          <w:rFonts w:asciiTheme="minorBidi" w:hAnsiTheme="minorBidi" w:cstheme="minorBidi"/>
          <w:sz w:val="24"/>
          <w:rtl/>
          <w:lang w:bidi="fa-IR"/>
        </w:rPr>
      </w:pPr>
      <w:r w:rsidRPr="00FC2D62">
        <w:rPr>
          <w:rFonts w:asciiTheme="minorBidi" w:hAnsiTheme="minorBidi" w:cstheme="minorBidi"/>
          <w:sz w:val="24"/>
          <w:rtl/>
          <w:lang w:bidi="fa-IR"/>
        </w:rPr>
        <w:t>5. خلاصه و سؤالات</w:t>
      </w:r>
    </w:p>
    <w:p w14:paraId="44BAE24C" w14:textId="77777777" w:rsidR="004F0FDE" w:rsidRPr="00FC2D62" w:rsidRDefault="004F0FDE" w:rsidP="004F0FDE">
      <w:pPr>
        <w:spacing w:after="0"/>
        <w:rPr>
          <w:rFonts w:asciiTheme="minorBidi" w:hAnsiTheme="minorBidi" w:cstheme="minorBidi"/>
          <w:b/>
          <w:bCs/>
          <w:sz w:val="24"/>
          <w:rtl/>
          <w:lang w:bidi="fa-IR"/>
        </w:rPr>
      </w:pPr>
      <w:r w:rsidRPr="00FC2D62">
        <w:rPr>
          <w:rFonts w:asciiTheme="minorBidi" w:hAnsiTheme="minorBidi" w:cstheme="minorBidi"/>
          <w:b/>
          <w:bCs/>
          <w:sz w:val="24"/>
          <w:rtl/>
          <w:lang w:bidi="fa-IR"/>
        </w:rPr>
        <w:t>نیازمندی‌های مضمون و معیار‌های ارزیابی</w:t>
      </w:r>
    </w:p>
    <w:p w14:paraId="5088642F" w14:textId="77777777" w:rsidR="004F0FDE" w:rsidRPr="00FC2D62" w:rsidRDefault="004F0FDE" w:rsidP="004F0FDE">
      <w:pPr>
        <w:spacing w:after="0"/>
        <w:rPr>
          <w:rFonts w:asciiTheme="minorBidi" w:hAnsiTheme="minorBidi" w:cstheme="minorBidi"/>
          <w:b/>
          <w:bCs/>
          <w:sz w:val="24"/>
          <w:rtl/>
          <w:lang w:bidi="fa-IR"/>
        </w:rPr>
      </w:pPr>
      <w:r w:rsidRPr="00FC2D62">
        <w:rPr>
          <w:rFonts w:asciiTheme="minorBidi" w:hAnsiTheme="minorBidi" w:cstheme="minorBidi"/>
          <w:b/>
          <w:bCs/>
          <w:sz w:val="24"/>
          <w:rtl/>
          <w:lang w:bidi="fa-IR"/>
        </w:rPr>
        <w:t>پالیسی حاضری:</w:t>
      </w:r>
    </w:p>
    <w:p w14:paraId="1B785277" w14:textId="77777777" w:rsidR="004F0FDE" w:rsidRPr="00FC2D62" w:rsidRDefault="004F0FDE" w:rsidP="0031146D">
      <w:pPr>
        <w:pStyle w:val="ListParagraph"/>
        <w:numPr>
          <w:ilvl w:val="0"/>
          <w:numId w:val="7"/>
        </w:numPr>
        <w:spacing w:after="0" w:afterAutospacing="0"/>
        <w:rPr>
          <w:rFonts w:asciiTheme="minorBidi" w:hAnsiTheme="minorBidi" w:cstheme="minorBidi"/>
          <w:sz w:val="24"/>
          <w:rtl/>
          <w:lang w:bidi="fa-IR"/>
        </w:rPr>
      </w:pPr>
      <w:r w:rsidRPr="00FC2D62">
        <w:rPr>
          <w:rFonts w:asciiTheme="minorBidi" w:hAnsiTheme="minorBidi" w:cstheme="minorBidi"/>
          <w:sz w:val="24"/>
          <w:rtl/>
          <w:lang w:bidi="fa-IR"/>
        </w:rPr>
        <w:t>حضور منظم محصل در تمام جلسات درسی نظری و عملی حتمی است.</w:t>
      </w:r>
    </w:p>
    <w:p w14:paraId="72006E94" w14:textId="77777777" w:rsidR="004F0FDE" w:rsidRPr="00FC2D62" w:rsidRDefault="004F0FDE" w:rsidP="0031146D">
      <w:pPr>
        <w:pStyle w:val="ListParagraph"/>
        <w:numPr>
          <w:ilvl w:val="0"/>
          <w:numId w:val="7"/>
        </w:numPr>
        <w:spacing w:after="0" w:afterAutospacing="0"/>
        <w:rPr>
          <w:rFonts w:asciiTheme="minorBidi" w:hAnsiTheme="minorBidi" w:cstheme="minorBidi"/>
          <w:sz w:val="24"/>
          <w:lang w:bidi="fa-IR"/>
        </w:rPr>
      </w:pPr>
      <w:r w:rsidRPr="00FC2D62">
        <w:rPr>
          <w:rFonts w:asciiTheme="minorBidi" w:hAnsiTheme="minorBidi" w:cstheme="minorBidi"/>
          <w:sz w:val="24"/>
          <w:rtl/>
          <w:lang w:bidi="fa-IR"/>
        </w:rPr>
        <w:t>محصلان با عذر معقول صرف تا ۲۵٪ غیر حاضری نموده می‌توانند.</w:t>
      </w:r>
    </w:p>
    <w:p w14:paraId="159F0B52" w14:textId="77777777" w:rsidR="004F0FDE" w:rsidRPr="00FC2D62" w:rsidRDefault="004F0FDE" w:rsidP="0031146D">
      <w:pPr>
        <w:pStyle w:val="ListParagraph"/>
        <w:numPr>
          <w:ilvl w:val="0"/>
          <w:numId w:val="7"/>
        </w:numPr>
        <w:spacing w:after="0" w:afterAutospacing="0"/>
        <w:rPr>
          <w:rFonts w:asciiTheme="minorBidi" w:hAnsiTheme="minorBidi" w:cstheme="minorBidi"/>
          <w:sz w:val="24"/>
          <w:rtl/>
          <w:lang w:bidi="fa-IR"/>
        </w:rPr>
      </w:pPr>
      <w:r w:rsidRPr="00FC2D62">
        <w:rPr>
          <w:rFonts w:asciiTheme="minorBidi" w:hAnsiTheme="minorBidi" w:cstheme="minorBidi"/>
          <w:sz w:val="24"/>
          <w:rtl/>
          <w:lang w:bidi="fa-IR"/>
        </w:rPr>
        <w:t>بیشتر از ۲۵٪ غیر حاضری باعث محرومی از آزمون نهایی مضمون می‌گردد.</w:t>
      </w:r>
    </w:p>
    <w:p w14:paraId="1181FD78" w14:textId="77777777" w:rsidR="004F0FDE" w:rsidRPr="00FC2D62" w:rsidRDefault="004F0FDE" w:rsidP="004F0FDE">
      <w:pPr>
        <w:spacing w:after="0"/>
        <w:rPr>
          <w:rFonts w:asciiTheme="minorBidi" w:hAnsiTheme="minorBidi" w:cstheme="minorBidi"/>
          <w:b/>
          <w:bCs/>
          <w:sz w:val="24"/>
          <w:lang w:bidi="fa-IR"/>
        </w:rPr>
      </w:pPr>
      <w:r w:rsidRPr="00FC2D62">
        <w:rPr>
          <w:rFonts w:asciiTheme="minorBidi" w:hAnsiTheme="minorBidi" w:cstheme="minorBidi"/>
          <w:b/>
          <w:bCs/>
          <w:sz w:val="24"/>
          <w:rtl/>
          <w:lang w:bidi="fa-IR"/>
        </w:rPr>
        <w:t>قواعد کارخانگی:</w:t>
      </w:r>
    </w:p>
    <w:p w14:paraId="42E58C4E" w14:textId="77777777" w:rsidR="004F0FDE" w:rsidRPr="00FC2D62" w:rsidRDefault="004F0FDE" w:rsidP="0031146D">
      <w:pPr>
        <w:pStyle w:val="ListParagraph"/>
        <w:numPr>
          <w:ilvl w:val="0"/>
          <w:numId w:val="8"/>
        </w:numPr>
        <w:spacing w:after="0" w:afterAutospacing="0"/>
        <w:rPr>
          <w:rFonts w:asciiTheme="minorBidi" w:hAnsiTheme="minorBidi" w:cstheme="minorBidi"/>
          <w:sz w:val="24"/>
          <w:rtl/>
          <w:lang w:bidi="fa-IR"/>
        </w:rPr>
      </w:pPr>
      <w:r w:rsidRPr="00FC2D62">
        <w:rPr>
          <w:rFonts w:asciiTheme="minorBidi" w:hAnsiTheme="minorBidi" w:cstheme="minorBidi"/>
          <w:sz w:val="24"/>
          <w:rtl/>
          <w:lang w:bidi="fa-IR"/>
        </w:rPr>
        <w:t>کارهای خانگی محصلان از ۱۰ نمره  محاسبه می‌گردد.</w:t>
      </w:r>
    </w:p>
    <w:p w14:paraId="7B447083" w14:textId="77777777" w:rsidR="004F0FDE" w:rsidRPr="00FC2D62" w:rsidRDefault="004F0FDE" w:rsidP="0031146D">
      <w:pPr>
        <w:pStyle w:val="ListParagraph"/>
        <w:numPr>
          <w:ilvl w:val="0"/>
          <w:numId w:val="8"/>
        </w:numPr>
        <w:spacing w:after="0" w:afterAutospacing="0"/>
        <w:rPr>
          <w:rFonts w:asciiTheme="minorBidi" w:hAnsiTheme="minorBidi" w:cstheme="minorBidi"/>
          <w:sz w:val="24"/>
          <w:lang w:bidi="fa-IR"/>
        </w:rPr>
      </w:pPr>
      <w:r w:rsidRPr="00FC2D62">
        <w:rPr>
          <w:rFonts w:asciiTheme="minorBidi" w:hAnsiTheme="minorBidi" w:cstheme="minorBidi"/>
          <w:sz w:val="24"/>
          <w:rtl/>
          <w:lang w:bidi="fa-IR"/>
        </w:rPr>
        <w:t>نمره کارخانگی محصلان در جمع نمرات نهایی آن محاسبه می‌گردد.</w:t>
      </w:r>
    </w:p>
    <w:p w14:paraId="0B9D4C2D" w14:textId="77777777" w:rsidR="004F0FDE" w:rsidRPr="00FC2D62" w:rsidRDefault="004F0FDE" w:rsidP="0031146D">
      <w:pPr>
        <w:pStyle w:val="ListParagraph"/>
        <w:numPr>
          <w:ilvl w:val="0"/>
          <w:numId w:val="8"/>
        </w:numPr>
        <w:spacing w:after="0" w:afterAutospacing="0"/>
        <w:rPr>
          <w:rFonts w:asciiTheme="minorBidi" w:hAnsiTheme="minorBidi" w:cstheme="minorBidi"/>
          <w:sz w:val="24"/>
          <w:lang w:bidi="fa-IR"/>
        </w:rPr>
      </w:pPr>
      <w:r w:rsidRPr="00FC2D62">
        <w:rPr>
          <w:rFonts w:asciiTheme="minorBidi" w:hAnsiTheme="minorBidi" w:cstheme="minorBidi"/>
          <w:sz w:val="24"/>
          <w:rtl/>
          <w:lang w:bidi="fa-IR"/>
        </w:rPr>
        <w:t>سرقت ادبی و کاپی نمودن کارهای علمی-تحقیقی دیگران موجب محرومیت از نمره کارخانگی می‌شود.</w:t>
      </w:r>
    </w:p>
    <w:p w14:paraId="2C80141E" w14:textId="77777777" w:rsidR="004F0FDE" w:rsidRPr="00FC2D62" w:rsidRDefault="004F0FDE" w:rsidP="0031146D">
      <w:pPr>
        <w:pStyle w:val="ListParagraph"/>
        <w:numPr>
          <w:ilvl w:val="0"/>
          <w:numId w:val="8"/>
        </w:numPr>
        <w:spacing w:after="0" w:afterAutospacing="0"/>
        <w:rPr>
          <w:rFonts w:asciiTheme="minorBidi" w:hAnsiTheme="minorBidi" w:cstheme="minorBidi"/>
          <w:sz w:val="24"/>
          <w:lang w:bidi="fa-IR"/>
        </w:rPr>
      </w:pPr>
      <w:r w:rsidRPr="00FC2D62">
        <w:rPr>
          <w:rFonts w:asciiTheme="minorBidi" w:hAnsiTheme="minorBidi" w:cstheme="minorBidi"/>
          <w:sz w:val="24"/>
          <w:rtl/>
          <w:lang w:bidi="fa-IR"/>
        </w:rPr>
        <w:t>در صورت عدم تکمیل کارخانگی به دلایل معقول، محصل قبل از ختم میعاد معین، استاد را به جریان می‌گذارد.</w:t>
      </w:r>
    </w:p>
    <w:p w14:paraId="48909E76" w14:textId="77777777" w:rsidR="004F0FDE" w:rsidRPr="00FC2D62" w:rsidRDefault="004F0FDE" w:rsidP="004F0FDE">
      <w:pPr>
        <w:spacing w:after="0"/>
        <w:ind w:left="90"/>
        <w:rPr>
          <w:rFonts w:asciiTheme="minorBidi" w:hAnsiTheme="minorBidi" w:cstheme="minorBidi"/>
          <w:b/>
          <w:bCs/>
          <w:sz w:val="24"/>
          <w:lang w:bidi="fa-IR"/>
        </w:rPr>
      </w:pPr>
      <w:r w:rsidRPr="00FC2D62">
        <w:rPr>
          <w:rFonts w:asciiTheme="minorBidi" w:hAnsiTheme="minorBidi" w:cstheme="minorBidi"/>
          <w:b/>
          <w:bCs/>
          <w:sz w:val="24"/>
          <w:rtl/>
          <w:lang w:bidi="fa-IR"/>
        </w:rPr>
        <w:t>پالیسی تاخیر کاری:</w:t>
      </w:r>
    </w:p>
    <w:p w14:paraId="6F1BED5B" w14:textId="77777777" w:rsidR="004F0FDE" w:rsidRPr="00FC2D62" w:rsidRDefault="004F0FDE" w:rsidP="004F0FDE">
      <w:pPr>
        <w:spacing w:after="0"/>
        <w:rPr>
          <w:rFonts w:asciiTheme="minorBidi" w:hAnsiTheme="minorBidi" w:cstheme="minorBidi"/>
          <w:sz w:val="24"/>
          <w:rtl/>
          <w:lang w:bidi="fa-IR"/>
        </w:rPr>
      </w:pPr>
      <w:r w:rsidRPr="00FC2D62">
        <w:rPr>
          <w:rFonts w:asciiTheme="minorBidi" w:hAnsiTheme="minorBidi" w:cstheme="minorBidi"/>
          <w:sz w:val="24"/>
          <w:rtl/>
          <w:lang w:bidi="fa-IR"/>
        </w:rPr>
        <w:lastRenderedPageBreak/>
        <w:t xml:space="preserve">   امتحانات صنفی، کارهای خانگی و سایر مکلفیت‌های صنفی محصلان، در صورت تاخیر چانس دوم ندارد. محصلان می‌توانند قبلا در زمینه مشکل پیش آمده استاد مضمون را مطلع نموده تائیدی وی را حاصل نمایند.</w:t>
      </w:r>
    </w:p>
    <w:p w14:paraId="1D6DA9C2" w14:textId="77777777" w:rsidR="004F0FDE" w:rsidRPr="00FC2D62" w:rsidRDefault="004F0FDE" w:rsidP="004F0FDE">
      <w:pPr>
        <w:spacing w:after="0"/>
        <w:rPr>
          <w:rFonts w:asciiTheme="minorBidi" w:hAnsiTheme="minorBidi" w:cstheme="minorBidi"/>
          <w:b/>
          <w:bCs/>
          <w:color w:val="000000" w:themeColor="text1"/>
          <w:sz w:val="24"/>
          <w:lang w:bidi="fa-IR"/>
        </w:rPr>
      </w:pPr>
      <w:r w:rsidRPr="00FC2D62">
        <w:rPr>
          <w:rFonts w:asciiTheme="minorBidi" w:hAnsiTheme="minorBidi" w:cstheme="minorBidi"/>
          <w:b/>
          <w:bCs/>
          <w:color w:val="000000" w:themeColor="text1"/>
          <w:sz w:val="24"/>
          <w:rtl/>
          <w:lang w:bidi="fa-IR"/>
        </w:rPr>
        <w:t>پالیسی نمره دهی:</w:t>
      </w:r>
    </w:p>
    <w:p w14:paraId="131627F5" w14:textId="77777777" w:rsidR="004F0FDE" w:rsidRPr="00FC2D62" w:rsidRDefault="004F0FDE" w:rsidP="004F0FDE">
      <w:pPr>
        <w:spacing w:after="0"/>
        <w:rPr>
          <w:rFonts w:asciiTheme="minorBidi" w:hAnsiTheme="minorBidi" w:cstheme="minorBidi"/>
          <w:b/>
          <w:bCs/>
          <w:color w:val="000000" w:themeColor="text1"/>
          <w:sz w:val="24"/>
          <w:lang w:bidi="fa-IR"/>
        </w:rPr>
      </w:pPr>
      <w:r w:rsidRPr="00FC2D62">
        <w:rPr>
          <w:rFonts w:asciiTheme="minorBidi" w:hAnsiTheme="minorBidi" w:cstheme="minorBidi"/>
          <w:color w:val="000000" w:themeColor="text1"/>
          <w:sz w:val="24"/>
          <w:rtl/>
          <w:lang w:bidi="fa-IR"/>
        </w:rPr>
        <w:t xml:space="preserve">نحوه ارزیابی و صورت تقسیم نمرات مطابق به ماده </w:t>
      </w:r>
      <w:bookmarkStart w:id="51" w:name="_Hlk54647837"/>
      <w:r w:rsidRPr="00FC2D62">
        <w:rPr>
          <w:rFonts w:asciiTheme="minorBidi" w:hAnsiTheme="minorBidi" w:cstheme="minorBidi"/>
          <w:color w:val="000000" w:themeColor="text1"/>
          <w:sz w:val="24"/>
          <w:rtl/>
          <w:lang w:bidi="fa-IR"/>
        </w:rPr>
        <w:t xml:space="preserve">18 مقرره آموزش دورۀ لیسانس </w:t>
      </w:r>
      <w:bookmarkEnd w:id="51"/>
      <w:r w:rsidRPr="00FC2D62">
        <w:rPr>
          <w:rFonts w:asciiTheme="minorBidi" w:hAnsiTheme="minorBidi" w:cstheme="minorBidi"/>
          <w:color w:val="000000" w:themeColor="text1"/>
          <w:sz w:val="24"/>
          <w:rtl/>
          <w:lang w:bidi="fa-IR"/>
        </w:rPr>
        <w:t>قرار ذیل صورت می گیرد:</w:t>
      </w:r>
    </w:p>
    <w:p w14:paraId="5407A97C" w14:textId="77777777" w:rsidR="004F0FDE" w:rsidRPr="00FC2D62" w:rsidRDefault="004F0FDE" w:rsidP="0031146D">
      <w:pPr>
        <w:pStyle w:val="ListParagraph"/>
        <w:numPr>
          <w:ilvl w:val="0"/>
          <w:numId w:val="9"/>
        </w:numPr>
        <w:spacing w:after="0" w:afterAutospacing="0"/>
        <w:rPr>
          <w:rFonts w:asciiTheme="minorBidi" w:hAnsiTheme="minorBidi" w:cstheme="minorBidi"/>
          <w:color w:val="000000" w:themeColor="text1"/>
          <w:sz w:val="24"/>
          <w:lang w:bidi="fa-IR"/>
        </w:rPr>
      </w:pPr>
      <w:r w:rsidRPr="00FC2D62">
        <w:rPr>
          <w:rFonts w:asciiTheme="minorBidi" w:hAnsiTheme="minorBidi" w:cstheme="minorBidi"/>
          <w:color w:val="000000" w:themeColor="text1"/>
          <w:sz w:val="24"/>
          <w:rtl/>
          <w:lang w:bidi="fa-IR"/>
        </w:rPr>
        <w:t xml:space="preserve">ارزیابی و کارکرد صنفی (ارزیابی هفته وار، کار خانگی،  اشتراک در کارکردهای گروهی) </w:t>
      </w:r>
      <w:r w:rsidRPr="00FC2D62">
        <w:rPr>
          <w:rFonts w:asciiTheme="minorBidi" w:hAnsiTheme="minorBidi" w:cstheme="minorBidi"/>
          <w:color w:val="000000" w:themeColor="text1"/>
          <w:sz w:val="24"/>
          <w:lang w:bidi="fa-IR"/>
        </w:rPr>
        <w:t xml:space="preserve"> </w:t>
      </w:r>
      <w:r w:rsidRPr="00FC2D62">
        <w:rPr>
          <w:rFonts w:asciiTheme="minorBidi" w:hAnsiTheme="minorBidi" w:cstheme="minorBidi"/>
          <w:color w:val="000000" w:themeColor="text1"/>
          <w:sz w:val="24"/>
          <w:rtl/>
          <w:lang w:bidi="fa-IR"/>
        </w:rPr>
        <w:t>10- 20 %</w:t>
      </w:r>
    </w:p>
    <w:p w14:paraId="44FDDED3" w14:textId="77777777" w:rsidR="004F0FDE" w:rsidRPr="00FC2D62" w:rsidRDefault="004F0FDE" w:rsidP="0031146D">
      <w:pPr>
        <w:pStyle w:val="ListParagraph"/>
        <w:numPr>
          <w:ilvl w:val="0"/>
          <w:numId w:val="9"/>
        </w:numPr>
        <w:spacing w:after="0" w:afterAutospacing="0"/>
        <w:rPr>
          <w:rFonts w:asciiTheme="minorBidi" w:hAnsiTheme="minorBidi" w:cstheme="minorBidi"/>
          <w:color w:val="000000" w:themeColor="text1"/>
          <w:sz w:val="24"/>
          <w:lang w:bidi="fa-IR"/>
        </w:rPr>
      </w:pPr>
      <w:r w:rsidRPr="00FC2D62">
        <w:rPr>
          <w:rFonts w:asciiTheme="minorBidi" w:hAnsiTheme="minorBidi" w:cstheme="minorBidi"/>
          <w:color w:val="000000" w:themeColor="text1"/>
          <w:sz w:val="24"/>
          <w:rtl/>
          <w:lang w:bidi="fa-IR"/>
        </w:rPr>
        <w:t>کارهای عملی (بازدید از جاهای تاریخی، کارکردهای کتابخانه‌ای و تحقیقی) به صلاحیت استاد مضمون</w:t>
      </w:r>
    </w:p>
    <w:p w14:paraId="5A5A2A41" w14:textId="77777777" w:rsidR="004F0FDE" w:rsidRPr="00FC2D62" w:rsidRDefault="004F0FDE" w:rsidP="0031146D">
      <w:pPr>
        <w:pStyle w:val="ListParagraph"/>
        <w:numPr>
          <w:ilvl w:val="0"/>
          <w:numId w:val="9"/>
        </w:numPr>
        <w:spacing w:after="0" w:afterAutospacing="0"/>
        <w:rPr>
          <w:rFonts w:asciiTheme="minorBidi" w:hAnsiTheme="minorBidi" w:cstheme="minorBidi"/>
          <w:color w:val="000000" w:themeColor="text1"/>
          <w:sz w:val="24"/>
          <w:lang w:bidi="fa-IR"/>
        </w:rPr>
      </w:pPr>
      <w:r w:rsidRPr="00FC2D62">
        <w:rPr>
          <w:rFonts w:asciiTheme="minorBidi" w:hAnsiTheme="minorBidi" w:cstheme="minorBidi"/>
          <w:color w:val="000000" w:themeColor="text1"/>
          <w:sz w:val="24"/>
          <w:rtl/>
          <w:lang w:bidi="fa-IR"/>
        </w:rPr>
        <w:t xml:space="preserve">آزمون وسط سمستر  </w:t>
      </w:r>
      <w:r w:rsidRPr="00FC2D62">
        <w:rPr>
          <w:rFonts w:asciiTheme="minorBidi" w:hAnsiTheme="minorBidi" w:cstheme="minorBidi"/>
          <w:color w:val="000000" w:themeColor="text1"/>
          <w:sz w:val="24"/>
          <w:rtl/>
          <w:lang w:bidi="fa-IR"/>
        </w:rPr>
        <w:tab/>
      </w:r>
      <w:r w:rsidRPr="00FC2D62">
        <w:rPr>
          <w:rFonts w:asciiTheme="minorBidi" w:hAnsiTheme="minorBidi" w:cstheme="minorBidi"/>
          <w:color w:val="000000" w:themeColor="text1"/>
          <w:sz w:val="24"/>
          <w:rtl/>
          <w:lang w:bidi="fa-IR"/>
        </w:rPr>
        <w:tab/>
        <w:t xml:space="preserve">                                                   </w:t>
      </w:r>
      <w:r w:rsidRPr="00FC2D62">
        <w:rPr>
          <w:rFonts w:asciiTheme="minorBidi" w:hAnsiTheme="minorBidi" w:cstheme="minorBidi"/>
          <w:color w:val="000000" w:themeColor="text1"/>
          <w:sz w:val="24"/>
          <w:lang w:bidi="fa-IR"/>
        </w:rPr>
        <w:t xml:space="preserve">     </w:t>
      </w:r>
      <w:r w:rsidRPr="00FC2D62">
        <w:rPr>
          <w:rFonts w:asciiTheme="minorBidi" w:hAnsiTheme="minorBidi" w:cstheme="minorBidi"/>
          <w:color w:val="000000" w:themeColor="text1"/>
          <w:sz w:val="24"/>
          <w:rtl/>
          <w:lang w:bidi="fa-IR"/>
        </w:rPr>
        <w:t xml:space="preserve">                        ( 20- 30) ٪</w:t>
      </w:r>
    </w:p>
    <w:p w14:paraId="5013E524" w14:textId="77777777" w:rsidR="004F0FDE" w:rsidRPr="00FC2D62" w:rsidRDefault="004F0FDE" w:rsidP="0031146D">
      <w:pPr>
        <w:pStyle w:val="ListParagraph"/>
        <w:numPr>
          <w:ilvl w:val="0"/>
          <w:numId w:val="9"/>
        </w:numPr>
        <w:spacing w:after="0" w:afterAutospacing="0"/>
        <w:rPr>
          <w:rFonts w:asciiTheme="minorBidi" w:hAnsiTheme="minorBidi" w:cstheme="minorBidi"/>
          <w:color w:val="000000" w:themeColor="text1"/>
          <w:sz w:val="24"/>
          <w:lang w:bidi="fa-IR"/>
        </w:rPr>
      </w:pPr>
      <w:r w:rsidRPr="00FC2D62">
        <w:rPr>
          <w:rFonts w:asciiTheme="minorBidi" w:hAnsiTheme="minorBidi" w:cstheme="minorBidi"/>
          <w:color w:val="000000" w:themeColor="text1"/>
          <w:sz w:val="24"/>
          <w:rtl/>
          <w:lang w:bidi="fa-IR"/>
        </w:rPr>
        <w:t xml:space="preserve">آزمون نهایی سمستر                                                                          </w:t>
      </w:r>
      <w:r w:rsidRPr="00FC2D62">
        <w:rPr>
          <w:rFonts w:asciiTheme="minorBidi" w:hAnsiTheme="minorBidi" w:cstheme="minorBidi"/>
          <w:color w:val="000000" w:themeColor="text1"/>
          <w:sz w:val="24"/>
          <w:lang w:bidi="fa-IR"/>
        </w:rPr>
        <w:t xml:space="preserve">    </w:t>
      </w:r>
      <w:r w:rsidRPr="00FC2D62">
        <w:rPr>
          <w:rFonts w:asciiTheme="minorBidi" w:hAnsiTheme="minorBidi" w:cstheme="minorBidi"/>
          <w:color w:val="000000" w:themeColor="text1"/>
          <w:sz w:val="24"/>
          <w:rtl/>
          <w:lang w:bidi="fa-IR"/>
        </w:rPr>
        <w:t xml:space="preserve">        حد اکثر ( 70-60) ٪</w:t>
      </w:r>
    </w:p>
    <w:p w14:paraId="264A74A4" w14:textId="77777777" w:rsidR="004F0FDE" w:rsidRPr="00FC2D62" w:rsidRDefault="004F0FDE" w:rsidP="004F0FDE">
      <w:pPr>
        <w:spacing w:after="0"/>
        <w:rPr>
          <w:rFonts w:asciiTheme="minorBidi" w:hAnsiTheme="minorBidi" w:cstheme="minorBidi"/>
          <w:color w:val="000000" w:themeColor="text1"/>
          <w:sz w:val="24"/>
          <w:rtl/>
          <w:lang w:bidi="fa-IR"/>
        </w:rPr>
      </w:pPr>
      <w:r w:rsidRPr="00FC2D62">
        <w:rPr>
          <w:rFonts w:asciiTheme="minorBidi" w:hAnsiTheme="minorBidi" w:cstheme="minorBidi"/>
          <w:color w:val="000000" w:themeColor="text1"/>
          <w:sz w:val="24"/>
          <w:lang w:bidi="fa-IR"/>
        </w:rPr>
        <w:t xml:space="preserve">  </w:t>
      </w:r>
      <w:r w:rsidRPr="00FC2D62">
        <w:rPr>
          <w:rFonts w:asciiTheme="minorBidi" w:hAnsiTheme="minorBidi" w:cstheme="minorBidi"/>
          <w:color w:val="000000" w:themeColor="text1"/>
          <w:sz w:val="24"/>
          <w:rtl/>
          <w:lang w:bidi="fa-IR"/>
        </w:rPr>
        <w:t xml:space="preserve">مجموع                                                                                                                      </w:t>
      </w:r>
      <w:r w:rsidRPr="00FC2D62">
        <w:rPr>
          <w:rFonts w:asciiTheme="minorBidi" w:hAnsiTheme="minorBidi" w:cstheme="minorBidi"/>
          <w:color w:val="000000" w:themeColor="text1"/>
          <w:sz w:val="24"/>
          <w:lang w:bidi="fa-IR"/>
        </w:rPr>
        <w:t xml:space="preserve">  </w:t>
      </w:r>
      <w:r w:rsidRPr="00FC2D62">
        <w:rPr>
          <w:rFonts w:asciiTheme="minorBidi" w:hAnsiTheme="minorBidi" w:cstheme="minorBidi"/>
          <w:color w:val="000000" w:themeColor="text1"/>
          <w:sz w:val="24"/>
          <w:rtl/>
          <w:lang w:bidi="fa-IR"/>
        </w:rPr>
        <w:t xml:space="preserve"> ۱۰۰٪    </w:t>
      </w:r>
    </w:p>
    <w:p w14:paraId="116973E6" w14:textId="6E6231B6" w:rsidR="004F0FDE" w:rsidRPr="00FC2D62" w:rsidRDefault="004F0FDE" w:rsidP="004F0FDE">
      <w:pPr>
        <w:spacing w:after="0"/>
        <w:rPr>
          <w:rFonts w:asciiTheme="minorBidi" w:hAnsiTheme="minorBidi" w:cstheme="minorBidi"/>
          <w:sz w:val="24"/>
          <w:rtl/>
          <w:lang w:bidi="fa-IR"/>
        </w:rPr>
      </w:pPr>
      <w:r w:rsidRPr="00FC2D62">
        <w:rPr>
          <w:rFonts w:asciiTheme="minorBidi" w:hAnsiTheme="minorBidi" w:cstheme="minorBidi"/>
          <w:sz w:val="24"/>
          <w:rtl/>
          <w:lang w:bidi="fa-IR"/>
        </w:rPr>
        <w:t xml:space="preserve">                                                                                                                  </w:t>
      </w:r>
    </w:p>
    <w:p w14:paraId="158FFA80" w14:textId="77777777" w:rsidR="004F0FDE" w:rsidRPr="00FC2D62" w:rsidRDefault="004F0FDE" w:rsidP="004F0FDE">
      <w:pPr>
        <w:spacing w:after="0"/>
        <w:rPr>
          <w:rFonts w:asciiTheme="minorBidi" w:hAnsiTheme="minorBidi" w:cstheme="minorBidi"/>
          <w:b/>
          <w:bCs/>
          <w:sz w:val="24"/>
          <w:rtl/>
          <w:lang w:bidi="fa-IR"/>
        </w:rPr>
      </w:pPr>
      <w:r w:rsidRPr="00FC2D62">
        <w:rPr>
          <w:rFonts w:asciiTheme="minorBidi" w:hAnsiTheme="minorBidi" w:cstheme="minorBidi"/>
          <w:b/>
          <w:bCs/>
          <w:sz w:val="24"/>
          <w:rtl/>
          <w:lang w:bidi="fa-IR"/>
        </w:rPr>
        <w:t>وجایب و مکلفیت‌های محصلان:</w:t>
      </w:r>
    </w:p>
    <w:p w14:paraId="4F89BFF7" w14:textId="77777777" w:rsidR="004F0FDE" w:rsidRPr="00FC2D62" w:rsidRDefault="004F0FDE" w:rsidP="004F0FDE">
      <w:pPr>
        <w:spacing w:after="0"/>
        <w:rPr>
          <w:rFonts w:asciiTheme="minorBidi" w:hAnsiTheme="minorBidi" w:cstheme="minorBidi"/>
          <w:sz w:val="24"/>
          <w:rtl/>
          <w:lang w:bidi="fa-IR"/>
        </w:rPr>
      </w:pPr>
      <w:r w:rsidRPr="00FC2D62">
        <w:rPr>
          <w:rFonts w:asciiTheme="minorBidi" w:hAnsiTheme="minorBidi" w:cstheme="minorBidi"/>
          <w:sz w:val="24"/>
          <w:rtl/>
          <w:lang w:bidi="fa-IR"/>
        </w:rPr>
        <w:t>ما با هم کار خواهیم کرد تا دانش، مهارت ها و سلوک لازم در رابطه به مضمون را ارتقا دهیم. محصلان باید در مشارکت نزدیک با هم کار کرده، به نظریات و خصوصیات فردی یکدیگر احترام قایل شده و به یکدیگر فرصت مساوی بدهند. اخلاق و اصول رفتاری را که لازمه محیط علمی است مراعات نموده و از انجام اعمالی که منجر به اخلال پروسه تدریس گردد؛ اجتناب نمایند. با پایندی به وقت و با خلاقیت سهم فعال خویش را در پروسه آموزش ایفا نمایند.</w:t>
      </w:r>
    </w:p>
    <w:p w14:paraId="72963ACC" w14:textId="77777777" w:rsidR="004F0FDE" w:rsidRPr="00FC2D62" w:rsidRDefault="004F0FDE" w:rsidP="004F0FDE">
      <w:pPr>
        <w:spacing w:after="0"/>
        <w:rPr>
          <w:rFonts w:asciiTheme="minorBidi" w:hAnsiTheme="minorBidi" w:cstheme="minorBidi"/>
          <w:b/>
          <w:bCs/>
          <w:sz w:val="24"/>
          <w:rtl/>
          <w:lang w:bidi="fa-IR"/>
        </w:rPr>
      </w:pPr>
      <w:r w:rsidRPr="00FC2D62">
        <w:rPr>
          <w:rFonts w:asciiTheme="minorBidi" w:hAnsiTheme="minorBidi" w:cstheme="minorBidi"/>
          <w:b/>
          <w:bCs/>
          <w:sz w:val="24"/>
          <w:rtl/>
          <w:lang w:bidi="fa-IR"/>
        </w:rPr>
        <w:t>پالیسی عدم صداقت اکادمیک:</w:t>
      </w:r>
    </w:p>
    <w:p w14:paraId="085A9CAC" w14:textId="77777777" w:rsidR="004F0FDE" w:rsidRPr="00FC2D62" w:rsidRDefault="004F0FDE" w:rsidP="0031146D">
      <w:pPr>
        <w:pStyle w:val="ListParagraph"/>
        <w:numPr>
          <w:ilvl w:val="0"/>
          <w:numId w:val="10"/>
        </w:numPr>
        <w:spacing w:after="0" w:afterAutospacing="0"/>
        <w:rPr>
          <w:rFonts w:asciiTheme="minorBidi" w:eastAsia="Times New Roman" w:hAnsiTheme="minorBidi" w:cstheme="minorBidi"/>
          <w:sz w:val="24"/>
          <w:rtl/>
          <w:lang w:bidi="fa-IR"/>
        </w:rPr>
      </w:pPr>
      <w:r w:rsidRPr="00FC2D62">
        <w:rPr>
          <w:rFonts w:asciiTheme="minorBidi" w:eastAsia="Times New Roman" w:hAnsiTheme="minorBidi" w:cstheme="minorBidi"/>
          <w:sz w:val="24"/>
          <w:rtl/>
          <w:lang w:bidi="fa-IR"/>
        </w:rPr>
        <w:t>عدم صداقت اکادمیک شامل نقل، جعل معلومات، استناد نادرست</w:t>
      </w:r>
      <w:r w:rsidRPr="00FC2D62">
        <w:rPr>
          <w:rStyle w:val="FootnoteReference"/>
          <w:rFonts w:asciiTheme="minorBidi" w:eastAsia="Times New Roman" w:hAnsiTheme="minorBidi" w:cstheme="minorBidi"/>
          <w:sz w:val="24"/>
          <w:rtl/>
          <w:lang w:bidi="fa-IR"/>
        </w:rPr>
        <w:footnoteReference w:id="1"/>
      </w:r>
      <w:r w:rsidRPr="00FC2D62">
        <w:rPr>
          <w:rFonts w:asciiTheme="minorBidi" w:eastAsia="Times New Roman" w:hAnsiTheme="minorBidi" w:cstheme="minorBidi"/>
          <w:sz w:val="24"/>
          <w:rtl/>
          <w:lang w:bidi="fa-IR"/>
        </w:rPr>
        <w:t>، سرقت علمی</w:t>
      </w:r>
      <w:r w:rsidRPr="00FC2D62">
        <w:rPr>
          <w:rStyle w:val="FootnoteReference"/>
          <w:rFonts w:asciiTheme="minorBidi" w:eastAsia="Times New Roman" w:hAnsiTheme="minorBidi" w:cstheme="minorBidi"/>
          <w:sz w:val="24"/>
          <w:rtl/>
          <w:lang w:bidi="fa-IR"/>
        </w:rPr>
        <w:footnoteReference w:id="2"/>
      </w:r>
      <w:r w:rsidRPr="00FC2D62">
        <w:rPr>
          <w:rFonts w:asciiTheme="minorBidi" w:eastAsia="Times New Roman" w:hAnsiTheme="minorBidi" w:cstheme="minorBidi"/>
          <w:sz w:val="24"/>
          <w:rtl/>
          <w:lang w:bidi="fa-IR"/>
        </w:rPr>
        <w:t xml:space="preserve"> و اجرای کارکردهای دیگری می‌گردد که از جانب </w:t>
      </w:r>
      <w:r w:rsidRPr="00FC2D62">
        <w:rPr>
          <w:rFonts w:asciiTheme="minorBidi" w:hAnsiTheme="minorBidi" w:cstheme="minorBidi"/>
          <w:sz w:val="24"/>
          <w:rtl/>
          <w:lang w:bidi="fa-IR"/>
        </w:rPr>
        <w:t xml:space="preserve">محصلان </w:t>
      </w:r>
      <w:r w:rsidRPr="00FC2D62">
        <w:rPr>
          <w:rFonts w:asciiTheme="minorBidi" w:eastAsia="Times New Roman" w:hAnsiTheme="minorBidi" w:cstheme="minorBidi"/>
          <w:sz w:val="24"/>
          <w:rtl/>
          <w:lang w:bidi="fa-IR"/>
        </w:rPr>
        <w:t>در حین تحصیل انجام شود. ارتکاب چنین اعمالی از جانب محصل به هیچ وجه قابل قبول نبوده مطابق قواعد تحصیلات عالی با محصل مظنون برخورد می‌شود.</w:t>
      </w:r>
    </w:p>
    <w:p w14:paraId="17393001" w14:textId="77777777" w:rsidR="004F0FDE" w:rsidRPr="00FC2D62" w:rsidRDefault="004F0FDE" w:rsidP="0031146D">
      <w:pPr>
        <w:pStyle w:val="ListParagraph"/>
        <w:numPr>
          <w:ilvl w:val="0"/>
          <w:numId w:val="10"/>
        </w:numPr>
        <w:spacing w:after="0" w:afterAutospacing="0"/>
        <w:rPr>
          <w:rFonts w:asciiTheme="minorBidi" w:eastAsia="Times New Roman" w:hAnsiTheme="minorBidi" w:cstheme="minorBidi"/>
          <w:sz w:val="24"/>
          <w:lang w:bidi="fa-IR"/>
        </w:rPr>
      </w:pPr>
      <w:r w:rsidRPr="00FC2D62">
        <w:rPr>
          <w:rFonts w:asciiTheme="minorBidi" w:eastAsia="Times New Roman" w:hAnsiTheme="minorBidi" w:cstheme="minorBidi"/>
          <w:sz w:val="24"/>
          <w:rtl/>
          <w:lang w:bidi="fa-IR"/>
        </w:rPr>
        <w:t xml:space="preserve">استاد مضمون مسئولیت ابتدایی برای تشخیص و برخورد با عدم صداقت اکادمیک را دارد. استاد در صورت تشخیص عدم صداقت علمی </w:t>
      </w:r>
      <w:r w:rsidRPr="00FC2D62">
        <w:rPr>
          <w:rFonts w:asciiTheme="minorBidi" w:hAnsiTheme="minorBidi" w:cstheme="minorBidi"/>
          <w:sz w:val="24"/>
          <w:rtl/>
          <w:lang w:bidi="fa-IR"/>
        </w:rPr>
        <w:t xml:space="preserve">محصل </w:t>
      </w:r>
      <w:r w:rsidRPr="00FC2D62">
        <w:rPr>
          <w:rFonts w:asciiTheme="minorBidi" w:eastAsia="Times New Roman" w:hAnsiTheme="minorBidi" w:cstheme="minorBidi"/>
          <w:sz w:val="24"/>
          <w:rtl/>
          <w:lang w:bidi="fa-IR"/>
        </w:rPr>
        <w:t xml:space="preserve">، بعد از بررسی موضوع و استماع دفاعیات </w:t>
      </w:r>
      <w:r w:rsidRPr="00FC2D62">
        <w:rPr>
          <w:rFonts w:asciiTheme="minorBidi" w:hAnsiTheme="minorBidi" w:cstheme="minorBidi"/>
          <w:sz w:val="24"/>
          <w:rtl/>
          <w:lang w:bidi="fa-IR"/>
        </w:rPr>
        <w:t xml:space="preserve">محصل </w:t>
      </w:r>
      <w:r w:rsidRPr="00FC2D62">
        <w:rPr>
          <w:rFonts w:asciiTheme="minorBidi" w:eastAsia="Times New Roman" w:hAnsiTheme="minorBidi" w:cstheme="minorBidi"/>
          <w:sz w:val="24"/>
          <w:rtl/>
          <w:lang w:bidi="fa-IR"/>
        </w:rPr>
        <w:t>در زمینه معرفی آن به مرجع مربوط تصمیم اتخاذ می‌نماید.</w:t>
      </w:r>
    </w:p>
    <w:p w14:paraId="07F34EB7" w14:textId="77777777" w:rsidR="004F0FDE" w:rsidRPr="00FC2D62" w:rsidRDefault="004F0FDE" w:rsidP="0031146D">
      <w:pPr>
        <w:pStyle w:val="ListParagraph"/>
        <w:numPr>
          <w:ilvl w:val="0"/>
          <w:numId w:val="10"/>
        </w:numPr>
        <w:spacing w:after="0" w:afterAutospacing="0"/>
        <w:rPr>
          <w:rFonts w:asciiTheme="minorBidi" w:eastAsia="Times New Roman" w:hAnsiTheme="minorBidi" w:cstheme="minorBidi"/>
          <w:sz w:val="24"/>
          <w:lang w:bidi="fa-IR"/>
        </w:rPr>
      </w:pPr>
      <w:r w:rsidRPr="00FC2D62">
        <w:rPr>
          <w:rFonts w:asciiTheme="minorBidi" w:eastAsia="Times New Roman" w:hAnsiTheme="minorBidi" w:cstheme="minorBidi"/>
          <w:sz w:val="24"/>
          <w:rtl/>
          <w:lang w:bidi="fa-IR"/>
        </w:rPr>
        <w:lastRenderedPageBreak/>
        <w:t xml:space="preserve">تصمیم استاد در زمینه برخورد با پدیده عدم صداقت علمی، کارکردهای درسی سایر </w:t>
      </w:r>
      <w:r w:rsidRPr="00FC2D62">
        <w:rPr>
          <w:rFonts w:asciiTheme="minorBidi" w:hAnsiTheme="minorBidi" w:cstheme="minorBidi"/>
          <w:sz w:val="24"/>
          <w:rtl/>
          <w:lang w:bidi="fa-IR"/>
        </w:rPr>
        <w:t xml:space="preserve">محصلان </w:t>
      </w:r>
      <w:r w:rsidRPr="00FC2D62">
        <w:rPr>
          <w:rFonts w:asciiTheme="minorBidi" w:eastAsia="Times New Roman" w:hAnsiTheme="minorBidi" w:cstheme="minorBidi"/>
          <w:sz w:val="24"/>
          <w:rtl/>
          <w:lang w:bidi="fa-IR"/>
        </w:rPr>
        <w:t xml:space="preserve">را تحت الشعاع قرار نمی‌دهد. استاد مضمون شواهد واقعه را با مدارک به مسئولین پوهنحی‌ اطلاع می دهد.اداره </w:t>
      </w:r>
      <w:r w:rsidRPr="00FC2D62">
        <w:rPr>
          <w:rFonts w:asciiTheme="minorBidi" w:hAnsiTheme="minorBidi" w:cstheme="minorBidi"/>
          <w:sz w:val="24"/>
          <w:rtl/>
          <w:lang w:bidi="prs-AF"/>
        </w:rPr>
        <w:t>پوهنځی</w:t>
      </w:r>
      <w:r w:rsidRPr="00FC2D62">
        <w:rPr>
          <w:rFonts w:asciiTheme="minorBidi" w:hAnsiTheme="minorBidi" w:cstheme="minorBidi"/>
          <w:b/>
          <w:bCs/>
          <w:sz w:val="24"/>
          <w:rtl/>
          <w:lang w:bidi="prs-AF"/>
        </w:rPr>
        <w:t xml:space="preserve"> </w:t>
      </w:r>
      <w:r w:rsidRPr="00FC2D62">
        <w:rPr>
          <w:rFonts w:asciiTheme="minorBidi" w:eastAsia="Times New Roman" w:hAnsiTheme="minorBidi" w:cstheme="minorBidi"/>
          <w:sz w:val="24"/>
          <w:rtl/>
          <w:lang w:bidi="fa-IR"/>
        </w:rPr>
        <w:t>در زمینه مطابق قانون اجراآت نموده و تمام اسناد و مدارک مرتبط را نگهداری می‌کند.</w:t>
      </w:r>
    </w:p>
    <w:p w14:paraId="1C1F6660" w14:textId="77777777" w:rsidR="004F0FDE" w:rsidRPr="00FC2D62" w:rsidRDefault="004F0FDE" w:rsidP="004F0FDE">
      <w:pPr>
        <w:spacing w:after="0"/>
        <w:rPr>
          <w:rFonts w:asciiTheme="minorBidi" w:hAnsiTheme="minorBidi" w:cstheme="minorBidi"/>
          <w:b/>
          <w:bCs/>
          <w:sz w:val="24"/>
          <w:rtl/>
          <w:lang w:bidi="fa-IR"/>
        </w:rPr>
      </w:pPr>
    </w:p>
    <w:p w14:paraId="7BA72492" w14:textId="77777777" w:rsidR="004F0FDE" w:rsidRPr="00FC2D62" w:rsidRDefault="004F0FDE" w:rsidP="004F0FDE">
      <w:pPr>
        <w:spacing w:after="0"/>
        <w:rPr>
          <w:rFonts w:asciiTheme="minorBidi" w:hAnsiTheme="minorBidi" w:cstheme="minorBidi"/>
          <w:b/>
          <w:bCs/>
          <w:sz w:val="24"/>
          <w:rtl/>
          <w:lang w:bidi="fa-IR"/>
        </w:rPr>
      </w:pPr>
    </w:p>
    <w:p w14:paraId="563301FA" w14:textId="77777777" w:rsidR="004F0FDE" w:rsidRPr="00FC2D62" w:rsidRDefault="004F0FDE" w:rsidP="004F0FDE">
      <w:pPr>
        <w:spacing w:after="0"/>
        <w:rPr>
          <w:rFonts w:asciiTheme="minorBidi" w:hAnsiTheme="minorBidi" w:cstheme="minorBidi"/>
          <w:b/>
          <w:bCs/>
          <w:sz w:val="24"/>
          <w:rtl/>
          <w:lang w:bidi="fa-IR"/>
        </w:rPr>
      </w:pPr>
    </w:p>
    <w:p w14:paraId="7DDFC748" w14:textId="77777777" w:rsidR="004F0FDE" w:rsidRPr="00FC2D62" w:rsidRDefault="004F0FDE" w:rsidP="004F0FDE">
      <w:pPr>
        <w:spacing w:after="0"/>
        <w:rPr>
          <w:rFonts w:asciiTheme="minorBidi" w:hAnsiTheme="minorBidi" w:cstheme="minorBidi"/>
          <w:b/>
          <w:bCs/>
          <w:sz w:val="24"/>
          <w:rtl/>
          <w:lang w:bidi="fa-IR"/>
        </w:rPr>
      </w:pPr>
    </w:p>
    <w:p w14:paraId="0CED11D7" w14:textId="77777777" w:rsidR="004F0FDE" w:rsidRPr="00FC2D62" w:rsidRDefault="004F0FDE" w:rsidP="004F0FDE">
      <w:pPr>
        <w:spacing w:after="0"/>
        <w:rPr>
          <w:rFonts w:asciiTheme="minorBidi" w:hAnsiTheme="minorBidi" w:cstheme="minorBidi"/>
          <w:b/>
          <w:bCs/>
          <w:sz w:val="24"/>
          <w:rtl/>
          <w:lang w:bidi="fa-IR"/>
        </w:rPr>
      </w:pPr>
    </w:p>
    <w:p w14:paraId="7DD2222B" w14:textId="77777777" w:rsidR="004F0FDE" w:rsidRPr="00FC2D62" w:rsidRDefault="004F0FDE" w:rsidP="004F0FDE">
      <w:pPr>
        <w:spacing w:after="0"/>
        <w:rPr>
          <w:rFonts w:asciiTheme="minorBidi" w:hAnsiTheme="minorBidi" w:cstheme="minorBidi"/>
          <w:b/>
          <w:bCs/>
          <w:sz w:val="24"/>
          <w:rtl/>
          <w:lang w:bidi="fa-IR"/>
        </w:rPr>
      </w:pPr>
    </w:p>
    <w:p w14:paraId="0175CD40" w14:textId="77777777" w:rsidR="004F0FDE" w:rsidRPr="00FC2D62" w:rsidRDefault="004F0FDE" w:rsidP="004F0FDE">
      <w:pPr>
        <w:spacing w:after="0"/>
        <w:rPr>
          <w:rFonts w:asciiTheme="minorBidi" w:hAnsiTheme="minorBidi" w:cstheme="minorBidi"/>
          <w:b/>
          <w:bCs/>
          <w:sz w:val="24"/>
          <w:rtl/>
          <w:lang w:bidi="fa-IR"/>
        </w:rPr>
      </w:pPr>
    </w:p>
    <w:p w14:paraId="1F4FCD05" w14:textId="77777777" w:rsidR="004F0FDE" w:rsidRPr="00FC2D62" w:rsidRDefault="004F0FDE" w:rsidP="004F0FDE">
      <w:pPr>
        <w:spacing w:after="0"/>
        <w:rPr>
          <w:rFonts w:asciiTheme="minorBidi" w:hAnsiTheme="minorBidi" w:cstheme="minorBidi"/>
          <w:b/>
          <w:bCs/>
          <w:sz w:val="24"/>
          <w:rtl/>
          <w:lang w:bidi="fa-IR"/>
        </w:rPr>
      </w:pPr>
    </w:p>
    <w:p w14:paraId="748F9F8D" w14:textId="77777777" w:rsidR="004F0FDE" w:rsidRPr="00FC2D62" w:rsidRDefault="004F0FDE" w:rsidP="004F0FDE">
      <w:pPr>
        <w:jc w:val="center"/>
        <w:rPr>
          <w:rFonts w:asciiTheme="minorBidi" w:hAnsiTheme="minorBidi" w:cstheme="minorBidi"/>
          <w:b/>
          <w:bCs/>
          <w:rtl/>
          <w:lang w:bidi="fa-IR"/>
        </w:rPr>
      </w:pPr>
    </w:p>
    <w:p w14:paraId="44E8C9AD" w14:textId="77777777" w:rsidR="004F0FDE" w:rsidRPr="00FC2D62" w:rsidRDefault="004F0FDE" w:rsidP="004F0FDE">
      <w:pPr>
        <w:rPr>
          <w:rFonts w:asciiTheme="minorBidi" w:hAnsiTheme="minorBidi" w:cstheme="minorBidi"/>
          <w:b/>
          <w:bCs/>
          <w:rtl/>
          <w:lang w:bidi="fa-IR"/>
        </w:rPr>
      </w:pPr>
    </w:p>
    <w:p w14:paraId="318DC997" w14:textId="77777777" w:rsidR="004F0FDE" w:rsidRPr="00FC2D62" w:rsidRDefault="004F0FDE" w:rsidP="004F0FDE">
      <w:pPr>
        <w:rPr>
          <w:rFonts w:asciiTheme="minorBidi" w:hAnsiTheme="minorBidi" w:cstheme="minorBidi"/>
          <w:b/>
          <w:bCs/>
          <w:lang w:bidi="prs-AF"/>
        </w:rPr>
      </w:pPr>
      <w:r w:rsidRPr="00FC2D62">
        <w:rPr>
          <w:rFonts w:asciiTheme="minorBidi" w:hAnsiTheme="minorBidi" w:cstheme="minorBidi"/>
          <w:b/>
          <w:bCs/>
          <w:rtl/>
          <w:lang w:bidi="fa-IR"/>
        </w:rPr>
        <w:t xml:space="preserve">پلان درسی هفته وار مضمون </w:t>
      </w:r>
      <w:r w:rsidRPr="00FC2D62">
        <w:rPr>
          <w:rFonts w:asciiTheme="minorBidi" w:hAnsiTheme="minorBidi" w:cstheme="minorBidi"/>
          <w:b/>
          <w:bCs/>
          <w:rtl/>
          <w:lang w:bidi="prs-AF"/>
        </w:rPr>
        <w:t>تاریخ معاصر افغانستان</w:t>
      </w:r>
    </w:p>
    <w:tbl>
      <w:tblPr>
        <w:bidiVisual/>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5"/>
        <w:gridCol w:w="6175"/>
        <w:gridCol w:w="1354"/>
        <w:gridCol w:w="865"/>
      </w:tblGrid>
      <w:tr w:rsidR="004F0FDE" w:rsidRPr="00FC2D62" w14:paraId="15A77591" w14:textId="77777777" w:rsidTr="004F0FDE">
        <w:trPr>
          <w:trHeight w:val="817"/>
        </w:trPr>
        <w:tc>
          <w:tcPr>
            <w:tcW w:w="760" w:type="pct"/>
            <w:shd w:val="clear" w:color="auto" w:fill="auto"/>
            <w:tcMar>
              <w:top w:w="15" w:type="dxa"/>
              <w:left w:w="108" w:type="dxa"/>
              <w:bottom w:w="0" w:type="dxa"/>
              <w:right w:w="108" w:type="dxa"/>
            </w:tcMar>
            <w:vAlign w:val="center"/>
            <w:hideMark/>
          </w:tcPr>
          <w:p w14:paraId="277B743B"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b/>
                <w:bCs/>
                <w:rtl/>
                <w:lang w:bidi="fa-IR"/>
              </w:rPr>
              <w:t>هفته</w:t>
            </w:r>
          </w:p>
        </w:tc>
        <w:tc>
          <w:tcPr>
            <w:tcW w:w="3119" w:type="pct"/>
            <w:shd w:val="clear" w:color="auto" w:fill="auto"/>
            <w:tcMar>
              <w:top w:w="15" w:type="dxa"/>
              <w:left w:w="108" w:type="dxa"/>
              <w:bottom w:w="0" w:type="dxa"/>
              <w:right w:w="108" w:type="dxa"/>
            </w:tcMar>
            <w:vAlign w:val="center"/>
            <w:hideMark/>
          </w:tcPr>
          <w:p w14:paraId="4626D51F"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b/>
                <w:bCs/>
                <w:rtl/>
              </w:rPr>
              <w:t>محتوا</w:t>
            </w:r>
          </w:p>
        </w:tc>
        <w:tc>
          <w:tcPr>
            <w:tcW w:w="684" w:type="pct"/>
            <w:shd w:val="clear" w:color="auto" w:fill="auto"/>
            <w:tcMar>
              <w:top w:w="15" w:type="dxa"/>
              <w:left w:w="108" w:type="dxa"/>
              <w:bottom w:w="0" w:type="dxa"/>
              <w:right w:w="108" w:type="dxa"/>
            </w:tcMar>
            <w:vAlign w:val="center"/>
            <w:hideMark/>
          </w:tcPr>
          <w:p w14:paraId="5ACAF05C" w14:textId="77777777" w:rsidR="004F0FDE" w:rsidRPr="00FC2D62" w:rsidRDefault="004F0FDE" w:rsidP="004F0FDE">
            <w:pPr>
              <w:rPr>
                <w:rFonts w:asciiTheme="minorBidi" w:hAnsiTheme="minorBidi" w:cstheme="minorBidi"/>
                <w:lang w:bidi="fa-IR"/>
              </w:rPr>
            </w:pPr>
            <w:r w:rsidRPr="00FC2D62">
              <w:rPr>
                <w:rFonts w:asciiTheme="minorBidi" w:hAnsiTheme="minorBidi" w:cstheme="minorBidi"/>
                <w:rtl/>
                <w:lang w:bidi="fa-IR"/>
              </w:rPr>
              <w:t>تعداد ساعت درسی در هفته</w:t>
            </w:r>
          </w:p>
        </w:tc>
        <w:tc>
          <w:tcPr>
            <w:tcW w:w="437" w:type="pct"/>
            <w:shd w:val="clear" w:color="auto" w:fill="auto"/>
            <w:tcMar>
              <w:top w:w="15" w:type="dxa"/>
              <w:left w:w="108" w:type="dxa"/>
              <w:bottom w:w="0" w:type="dxa"/>
              <w:right w:w="108" w:type="dxa"/>
            </w:tcMar>
            <w:vAlign w:val="center"/>
            <w:hideMark/>
          </w:tcPr>
          <w:p w14:paraId="3673DB0E" w14:textId="77777777" w:rsidR="004F0FDE" w:rsidRPr="00FC2D62" w:rsidRDefault="004F0FDE" w:rsidP="004F0FDE">
            <w:pPr>
              <w:rPr>
                <w:rFonts w:asciiTheme="minorBidi" w:hAnsiTheme="minorBidi" w:cstheme="minorBidi"/>
                <w:lang w:bidi="fa-IR"/>
              </w:rPr>
            </w:pPr>
            <w:r w:rsidRPr="00FC2D62">
              <w:rPr>
                <w:rFonts w:asciiTheme="minorBidi" w:hAnsiTheme="minorBidi" w:cstheme="minorBidi"/>
                <w:rtl/>
                <w:lang w:bidi="fa-IR"/>
              </w:rPr>
              <w:t>نظری/ عملی</w:t>
            </w:r>
          </w:p>
        </w:tc>
      </w:tr>
      <w:tr w:rsidR="004F0FDE" w:rsidRPr="00FC2D62" w14:paraId="3F0909B9" w14:textId="77777777" w:rsidTr="004F0FDE">
        <w:trPr>
          <w:trHeight w:val="384"/>
        </w:trPr>
        <w:tc>
          <w:tcPr>
            <w:tcW w:w="760" w:type="pct"/>
            <w:shd w:val="clear" w:color="auto" w:fill="auto"/>
            <w:tcMar>
              <w:top w:w="15" w:type="dxa"/>
              <w:left w:w="108" w:type="dxa"/>
              <w:bottom w:w="0" w:type="dxa"/>
              <w:right w:w="108" w:type="dxa"/>
            </w:tcMar>
            <w:vAlign w:val="center"/>
            <w:hideMark/>
          </w:tcPr>
          <w:p w14:paraId="5455E81B" w14:textId="77777777" w:rsidR="004F0FDE" w:rsidRPr="00FC2D62" w:rsidRDefault="004F0FDE" w:rsidP="004F0FDE">
            <w:pPr>
              <w:jc w:val="center"/>
              <w:rPr>
                <w:rFonts w:asciiTheme="minorBidi" w:hAnsiTheme="minorBidi" w:cstheme="minorBidi"/>
                <w:b/>
                <w:bCs/>
                <w:lang w:bidi="fa-IR"/>
              </w:rPr>
            </w:pPr>
            <w:r w:rsidRPr="00FC2D62">
              <w:rPr>
                <w:rFonts w:asciiTheme="minorBidi" w:hAnsiTheme="minorBidi" w:cstheme="minorBidi"/>
                <w:b/>
                <w:bCs/>
                <w:rtl/>
                <w:lang w:bidi="fa-IR"/>
              </w:rPr>
              <w:t>هفته اول</w:t>
            </w:r>
          </w:p>
        </w:tc>
        <w:tc>
          <w:tcPr>
            <w:tcW w:w="3119" w:type="pct"/>
            <w:shd w:val="clear" w:color="auto" w:fill="auto"/>
            <w:tcMar>
              <w:top w:w="15" w:type="dxa"/>
              <w:left w:w="108" w:type="dxa"/>
              <w:bottom w:w="0" w:type="dxa"/>
              <w:right w:w="108" w:type="dxa"/>
            </w:tcMar>
          </w:tcPr>
          <w:p w14:paraId="7EB648FE" w14:textId="77777777" w:rsidR="004F0FDE" w:rsidRPr="00FC2D62" w:rsidRDefault="004F0FDE" w:rsidP="004F0FDE">
            <w:pPr>
              <w:jc w:val="center"/>
              <w:rPr>
                <w:rFonts w:asciiTheme="minorBidi" w:hAnsiTheme="minorBidi" w:cstheme="minorBidi"/>
                <w:b/>
                <w:bCs/>
                <w:u w:val="single"/>
                <w:rtl/>
                <w:lang w:bidi="fa-IR"/>
              </w:rPr>
            </w:pPr>
            <w:r w:rsidRPr="00FC2D62">
              <w:rPr>
                <w:rFonts w:asciiTheme="minorBidi" w:hAnsiTheme="minorBidi" w:cstheme="minorBidi"/>
                <w:rtl/>
                <w:lang w:bidi="fa-IR"/>
              </w:rPr>
              <w:t>معرفی اهمیت و محتوای مضمون و تحلیل مفاهیم و نامهای تاریخی افغانستان</w:t>
            </w:r>
          </w:p>
        </w:tc>
        <w:tc>
          <w:tcPr>
            <w:tcW w:w="684" w:type="pct"/>
            <w:shd w:val="clear" w:color="auto" w:fill="auto"/>
            <w:tcMar>
              <w:top w:w="15" w:type="dxa"/>
              <w:left w:w="108" w:type="dxa"/>
              <w:bottom w:w="0" w:type="dxa"/>
              <w:right w:w="108" w:type="dxa"/>
            </w:tcMar>
            <w:hideMark/>
          </w:tcPr>
          <w:p w14:paraId="321B3BC6"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rtl/>
                <w:lang w:bidi="fa-IR"/>
              </w:rPr>
              <w:t>2</w:t>
            </w:r>
          </w:p>
        </w:tc>
        <w:tc>
          <w:tcPr>
            <w:tcW w:w="437" w:type="pct"/>
            <w:shd w:val="clear" w:color="auto" w:fill="auto"/>
            <w:tcMar>
              <w:top w:w="15" w:type="dxa"/>
              <w:left w:w="108" w:type="dxa"/>
              <w:bottom w:w="0" w:type="dxa"/>
              <w:right w:w="108" w:type="dxa"/>
            </w:tcMar>
            <w:hideMark/>
          </w:tcPr>
          <w:p w14:paraId="59D0EC60" w14:textId="77777777" w:rsidR="004F0FDE" w:rsidRPr="00FC2D62" w:rsidRDefault="004F0FDE" w:rsidP="004F0FDE">
            <w:pPr>
              <w:rPr>
                <w:rFonts w:asciiTheme="minorBidi" w:hAnsiTheme="minorBidi" w:cstheme="minorBidi"/>
                <w:lang w:bidi="fa-IR"/>
              </w:rPr>
            </w:pPr>
            <w:r w:rsidRPr="00FC2D62">
              <w:rPr>
                <w:rFonts w:asciiTheme="minorBidi" w:hAnsiTheme="minorBidi" w:cstheme="minorBidi"/>
                <w:rtl/>
                <w:lang w:bidi="fa-IR"/>
              </w:rPr>
              <w:t>نظری</w:t>
            </w:r>
            <w:r w:rsidRPr="00FC2D62">
              <w:rPr>
                <w:rFonts w:asciiTheme="minorBidi" w:hAnsiTheme="minorBidi" w:cstheme="minorBidi"/>
                <w:lang w:bidi="fa-IR"/>
              </w:rPr>
              <w:t> </w:t>
            </w:r>
          </w:p>
        </w:tc>
      </w:tr>
      <w:tr w:rsidR="004F0FDE" w:rsidRPr="00FC2D62" w14:paraId="055FEE30" w14:textId="77777777" w:rsidTr="004F0FDE">
        <w:trPr>
          <w:trHeight w:val="384"/>
        </w:trPr>
        <w:tc>
          <w:tcPr>
            <w:tcW w:w="760" w:type="pct"/>
            <w:shd w:val="clear" w:color="auto" w:fill="auto"/>
            <w:tcMar>
              <w:top w:w="15" w:type="dxa"/>
              <w:left w:w="108" w:type="dxa"/>
              <w:bottom w:w="0" w:type="dxa"/>
              <w:right w:w="108" w:type="dxa"/>
            </w:tcMar>
            <w:vAlign w:val="center"/>
            <w:hideMark/>
          </w:tcPr>
          <w:p w14:paraId="58C6D8CB"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b/>
                <w:bCs/>
                <w:rtl/>
                <w:lang w:bidi="fa-IR"/>
              </w:rPr>
              <w:t>هفته دوم</w:t>
            </w:r>
          </w:p>
        </w:tc>
        <w:tc>
          <w:tcPr>
            <w:tcW w:w="3119" w:type="pct"/>
            <w:shd w:val="clear" w:color="auto" w:fill="auto"/>
            <w:tcMar>
              <w:top w:w="15" w:type="dxa"/>
              <w:left w:w="108" w:type="dxa"/>
              <w:bottom w:w="0" w:type="dxa"/>
              <w:right w:w="108" w:type="dxa"/>
            </w:tcMar>
          </w:tcPr>
          <w:p w14:paraId="5F77D4BD" w14:textId="77777777" w:rsidR="004F0FDE" w:rsidRPr="00FC2D62" w:rsidRDefault="004F0FDE" w:rsidP="004F0FDE">
            <w:pPr>
              <w:spacing w:after="0"/>
              <w:jc w:val="center"/>
              <w:rPr>
                <w:rFonts w:asciiTheme="minorBidi" w:hAnsiTheme="minorBidi" w:cstheme="minorBidi"/>
                <w:lang w:bidi="fa-IR"/>
              </w:rPr>
            </w:pPr>
            <w:r w:rsidRPr="00FC2D62">
              <w:rPr>
                <w:rFonts w:asciiTheme="minorBidi" w:hAnsiTheme="minorBidi" w:cstheme="minorBidi"/>
                <w:rtl/>
                <w:lang w:bidi="fa-IR"/>
              </w:rPr>
              <w:t>نگاهی مختصر به تاریخ افغانستان باستان (آریانا و خراسان)</w:t>
            </w:r>
          </w:p>
        </w:tc>
        <w:tc>
          <w:tcPr>
            <w:tcW w:w="684" w:type="pct"/>
            <w:shd w:val="clear" w:color="auto" w:fill="auto"/>
            <w:tcMar>
              <w:top w:w="15" w:type="dxa"/>
              <w:left w:w="108" w:type="dxa"/>
              <w:bottom w:w="0" w:type="dxa"/>
              <w:right w:w="108" w:type="dxa"/>
            </w:tcMar>
            <w:hideMark/>
          </w:tcPr>
          <w:p w14:paraId="13292D35"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rtl/>
                <w:lang w:bidi="fa-IR"/>
              </w:rPr>
              <w:t>2</w:t>
            </w:r>
          </w:p>
        </w:tc>
        <w:tc>
          <w:tcPr>
            <w:tcW w:w="437" w:type="pct"/>
            <w:shd w:val="clear" w:color="auto" w:fill="auto"/>
            <w:tcMar>
              <w:top w:w="15" w:type="dxa"/>
              <w:left w:w="108" w:type="dxa"/>
              <w:bottom w:w="0" w:type="dxa"/>
              <w:right w:w="108" w:type="dxa"/>
            </w:tcMar>
            <w:hideMark/>
          </w:tcPr>
          <w:p w14:paraId="2DB7F5DD" w14:textId="77777777" w:rsidR="004F0FDE" w:rsidRPr="00FC2D62" w:rsidRDefault="004F0FDE" w:rsidP="004F0FDE">
            <w:pPr>
              <w:rPr>
                <w:rFonts w:asciiTheme="minorBidi" w:hAnsiTheme="minorBidi" w:cstheme="minorBidi"/>
                <w:lang w:bidi="fa-IR"/>
              </w:rPr>
            </w:pPr>
            <w:r w:rsidRPr="00FC2D62">
              <w:rPr>
                <w:rFonts w:asciiTheme="minorBidi" w:hAnsiTheme="minorBidi" w:cstheme="minorBidi"/>
                <w:lang w:bidi="fa-IR"/>
              </w:rPr>
              <w:t> </w:t>
            </w:r>
            <w:r w:rsidRPr="00FC2D62">
              <w:rPr>
                <w:rFonts w:asciiTheme="minorBidi" w:hAnsiTheme="minorBidi" w:cstheme="minorBidi"/>
                <w:rtl/>
                <w:lang w:bidi="fa-IR"/>
              </w:rPr>
              <w:t>نظری</w:t>
            </w:r>
          </w:p>
        </w:tc>
      </w:tr>
      <w:tr w:rsidR="004F0FDE" w:rsidRPr="00FC2D62" w14:paraId="7B96EF49" w14:textId="77777777" w:rsidTr="004F0FDE">
        <w:trPr>
          <w:trHeight w:val="384"/>
        </w:trPr>
        <w:tc>
          <w:tcPr>
            <w:tcW w:w="760" w:type="pct"/>
            <w:shd w:val="clear" w:color="auto" w:fill="auto"/>
            <w:tcMar>
              <w:top w:w="15" w:type="dxa"/>
              <w:left w:w="108" w:type="dxa"/>
              <w:bottom w:w="0" w:type="dxa"/>
              <w:right w:w="108" w:type="dxa"/>
            </w:tcMar>
            <w:vAlign w:val="center"/>
            <w:hideMark/>
          </w:tcPr>
          <w:p w14:paraId="4C41652E"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b/>
                <w:bCs/>
                <w:rtl/>
                <w:lang w:bidi="fa-IR"/>
              </w:rPr>
              <w:t>هفته سوم</w:t>
            </w:r>
          </w:p>
        </w:tc>
        <w:tc>
          <w:tcPr>
            <w:tcW w:w="3119" w:type="pct"/>
            <w:shd w:val="clear" w:color="auto" w:fill="auto"/>
            <w:tcMar>
              <w:top w:w="15" w:type="dxa"/>
              <w:left w:w="108" w:type="dxa"/>
              <w:bottom w:w="0" w:type="dxa"/>
              <w:right w:w="108" w:type="dxa"/>
            </w:tcMar>
          </w:tcPr>
          <w:p w14:paraId="03D362F7" w14:textId="77777777" w:rsidR="004F0FDE" w:rsidRPr="00FC2D62" w:rsidRDefault="004F0FDE" w:rsidP="004F0FDE">
            <w:pPr>
              <w:spacing w:after="0"/>
              <w:jc w:val="center"/>
              <w:rPr>
                <w:rFonts w:asciiTheme="minorBidi" w:hAnsiTheme="minorBidi" w:cstheme="minorBidi"/>
                <w:lang w:bidi="fa-IR"/>
              </w:rPr>
            </w:pPr>
            <w:r w:rsidRPr="00FC2D62">
              <w:rPr>
                <w:rFonts w:asciiTheme="minorBidi" w:hAnsiTheme="minorBidi" w:cstheme="minorBidi"/>
                <w:rtl/>
                <w:lang w:bidi="fa-IR"/>
              </w:rPr>
              <w:t>تاریخ دورۀ میانه و جدیده افغانستان در یک نگاه کلی (خراسان)</w:t>
            </w:r>
          </w:p>
        </w:tc>
        <w:tc>
          <w:tcPr>
            <w:tcW w:w="684" w:type="pct"/>
            <w:shd w:val="clear" w:color="auto" w:fill="auto"/>
            <w:tcMar>
              <w:top w:w="15" w:type="dxa"/>
              <w:left w:w="108" w:type="dxa"/>
              <w:bottom w:w="0" w:type="dxa"/>
              <w:right w:w="108" w:type="dxa"/>
            </w:tcMar>
            <w:hideMark/>
          </w:tcPr>
          <w:p w14:paraId="5F885B9F"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rtl/>
                <w:lang w:bidi="fa-IR"/>
              </w:rPr>
              <w:t>2</w:t>
            </w:r>
          </w:p>
        </w:tc>
        <w:tc>
          <w:tcPr>
            <w:tcW w:w="437" w:type="pct"/>
            <w:shd w:val="clear" w:color="auto" w:fill="auto"/>
            <w:tcMar>
              <w:top w:w="15" w:type="dxa"/>
              <w:left w:w="108" w:type="dxa"/>
              <w:bottom w:w="0" w:type="dxa"/>
              <w:right w:w="108" w:type="dxa"/>
            </w:tcMar>
            <w:hideMark/>
          </w:tcPr>
          <w:p w14:paraId="0D2FBDF4" w14:textId="77777777" w:rsidR="004F0FDE" w:rsidRPr="00FC2D62" w:rsidRDefault="004F0FDE" w:rsidP="004F0FDE">
            <w:pPr>
              <w:rPr>
                <w:rFonts w:asciiTheme="minorBidi" w:hAnsiTheme="minorBidi" w:cstheme="minorBidi"/>
                <w:lang w:bidi="fa-IR"/>
              </w:rPr>
            </w:pPr>
            <w:r w:rsidRPr="00FC2D62">
              <w:rPr>
                <w:rFonts w:asciiTheme="minorBidi" w:hAnsiTheme="minorBidi" w:cstheme="minorBidi"/>
                <w:lang w:bidi="fa-IR"/>
              </w:rPr>
              <w:t> </w:t>
            </w:r>
            <w:r w:rsidRPr="00FC2D62">
              <w:rPr>
                <w:rFonts w:asciiTheme="minorBidi" w:hAnsiTheme="minorBidi" w:cstheme="minorBidi"/>
                <w:rtl/>
                <w:lang w:bidi="fa-IR"/>
              </w:rPr>
              <w:t>نظری</w:t>
            </w:r>
          </w:p>
        </w:tc>
      </w:tr>
      <w:tr w:rsidR="004F0FDE" w:rsidRPr="00FC2D62" w14:paraId="1D7D6645" w14:textId="77777777" w:rsidTr="004F0FDE">
        <w:trPr>
          <w:trHeight w:val="384"/>
        </w:trPr>
        <w:tc>
          <w:tcPr>
            <w:tcW w:w="760" w:type="pct"/>
            <w:shd w:val="clear" w:color="auto" w:fill="auto"/>
            <w:tcMar>
              <w:top w:w="15" w:type="dxa"/>
              <w:left w:w="108" w:type="dxa"/>
              <w:bottom w:w="0" w:type="dxa"/>
              <w:right w:w="108" w:type="dxa"/>
            </w:tcMar>
            <w:vAlign w:val="center"/>
            <w:hideMark/>
          </w:tcPr>
          <w:p w14:paraId="6866C5D1"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b/>
                <w:bCs/>
                <w:rtl/>
                <w:lang w:bidi="fa-IR"/>
              </w:rPr>
              <w:t>هفته چهارم</w:t>
            </w:r>
          </w:p>
        </w:tc>
        <w:tc>
          <w:tcPr>
            <w:tcW w:w="3119" w:type="pct"/>
            <w:shd w:val="clear" w:color="auto" w:fill="auto"/>
            <w:tcMar>
              <w:top w:w="15" w:type="dxa"/>
              <w:left w:w="108" w:type="dxa"/>
              <w:bottom w:w="0" w:type="dxa"/>
              <w:right w:w="108" w:type="dxa"/>
            </w:tcMar>
          </w:tcPr>
          <w:p w14:paraId="49BFDE55" w14:textId="77777777" w:rsidR="004F0FDE" w:rsidRPr="00FC2D62" w:rsidRDefault="004F0FDE" w:rsidP="004F0FDE">
            <w:pPr>
              <w:spacing w:after="0"/>
              <w:jc w:val="center"/>
              <w:rPr>
                <w:rFonts w:asciiTheme="minorBidi" w:hAnsiTheme="minorBidi" w:cstheme="minorBidi"/>
                <w:lang w:bidi="fa-IR"/>
              </w:rPr>
            </w:pPr>
            <w:r w:rsidRPr="00FC2D62">
              <w:rPr>
                <w:rFonts w:asciiTheme="minorBidi" w:hAnsiTheme="minorBidi" w:cstheme="minorBidi"/>
                <w:rtl/>
                <w:lang w:bidi="fa-IR"/>
              </w:rPr>
              <w:t>تاریخ معاصر، دورۀ سلطنت احمدشاه و تیمورشاه ابدالی</w:t>
            </w:r>
          </w:p>
        </w:tc>
        <w:tc>
          <w:tcPr>
            <w:tcW w:w="684" w:type="pct"/>
            <w:shd w:val="clear" w:color="auto" w:fill="auto"/>
            <w:tcMar>
              <w:top w:w="15" w:type="dxa"/>
              <w:left w:w="108" w:type="dxa"/>
              <w:bottom w:w="0" w:type="dxa"/>
              <w:right w:w="108" w:type="dxa"/>
            </w:tcMar>
            <w:hideMark/>
          </w:tcPr>
          <w:p w14:paraId="60C142EF"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rtl/>
                <w:lang w:bidi="fa-IR"/>
              </w:rPr>
              <w:t>2</w:t>
            </w:r>
          </w:p>
        </w:tc>
        <w:tc>
          <w:tcPr>
            <w:tcW w:w="437" w:type="pct"/>
            <w:shd w:val="clear" w:color="auto" w:fill="auto"/>
            <w:tcMar>
              <w:top w:w="15" w:type="dxa"/>
              <w:left w:w="108" w:type="dxa"/>
              <w:bottom w:w="0" w:type="dxa"/>
              <w:right w:w="108" w:type="dxa"/>
            </w:tcMar>
            <w:hideMark/>
          </w:tcPr>
          <w:p w14:paraId="7131C5C7" w14:textId="77777777" w:rsidR="004F0FDE" w:rsidRPr="00FC2D62" w:rsidRDefault="004F0FDE" w:rsidP="004F0FDE">
            <w:pPr>
              <w:rPr>
                <w:rFonts w:asciiTheme="minorBidi" w:hAnsiTheme="minorBidi" w:cstheme="minorBidi"/>
                <w:lang w:bidi="fa-IR"/>
              </w:rPr>
            </w:pPr>
            <w:r w:rsidRPr="00FC2D62">
              <w:rPr>
                <w:rFonts w:asciiTheme="minorBidi" w:hAnsiTheme="minorBidi" w:cstheme="minorBidi"/>
                <w:lang w:bidi="fa-IR"/>
              </w:rPr>
              <w:t> </w:t>
            </w:r>
            <w:r w:rsidRPr="00FC2D62">
              <w:rPr>
                <w:rFonts w:asciiTheme="minorBidi" w:hAnsiTheme="minorBidi" w:cstheme="minorBidi"/>
                <w:rtl/>
                <w:lang w:bidi="fa-IR"/>
              </w:rPr>
              <w:t>نظری</w:t>
            </w:r>
          </w:p>
        </w:tc>
      </w:tr>
      <w:tr w:rsidR="004F0FDE" w:rsidRPr="00FC2D62" w14:paraId="7228D4E5" w14:textId="77777777" w:rsidTr="004F0FDE">
        <w:trPr>
          <w:trHeight w:val="384"/>
        </w:trPr>
        <w:tc>
          <w:tcPr>
            <w:tcW w:w="760" w:type="pct"/>
            <w:shd w:val="clear" w:color="auto" w:fill="auto"/>
            <w:tcMar>
              <w:top w:w="15" w:type="dxa"/>
              <w:left w:w="108" w:type="dxa"/>
              <w:bottom w:w="0" w:type="dxa"/>
              <w:right w:w="108" w:type="dxa"/>
            </w:tcMar>
            <w:vAlign w:val="center"/>
            <w:hideMark/>
          </w:tcPr>
          <w:p w14:paraId="6EC92C05"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b/>
                <w:bCs/>
                <w:rtl/>
                <w:lang w:bidi="fa-IR"/>
              </w:rPr>
              <w:t>هفته پنجم</w:t>
            </w:r>
          </w:p>
        </w:tc>
        <w:tc>
          <w:tcPr>
            <w:tcW w:w="3119" w:type="pct"/>
            <w:shd w:val="clear" w:color="auto" w:fill="auto"/>
            <w:tcMar>
              <w:top w:w="15" w:type="dxa"/>
              <w:left w:w="108" w:type="dxa"/>
              <w:bottom w:w="0" w:type="dxa"/>
              <w:right w:w="108" w:type="dxa"/>
            </w:tcMar>
          </w:tcPr>
          <w:p w14:paraId="36AABC8B" w14:textId="77777777" w:rsidR="004F0FDE" w:rsidRPr="00FC2D62" w:rsidRDefault="004F0FDE" w:rsidP="004F0FDE">
            <w:pPr>
              <w:spacing w:after="0"/>
              <w:jc w:val="center"/>
              <w:rPr>
                <w:rFonts w:asciiTheme="minorBidi" w:hAnsiTheme="minorBidi" w:cstheme="minorBidi"/>
                <w:lang w:bidi="fa-IR"/>
              </w:rPr>
            </w:pPr>
            <w:r w:rsidRPr="00FC2D62">
              <w:rPr>
                <w:rFonts w:asciiTheme="minorBidi" w:hAnsiTheme="minorBidi" w:cstheme="minorBidi"/>
                <w:rtl/>
                <w:lang w:bidi="fa-IR"/>
              </w:rPr>
              <w:t>سلطنت زمان شاه و پادشاهی اول شاه محمود</w:t>
            </w:r>
          </w:p>
        </w:tc>
        <w:tc>
          <w:tcPr>
            <w:tcW w:w="684" w:type="pct"/>
            <w:shd w:val="clear" w:color="auto" w:fill="auto"/>
            <w:tcMar>
              <w:top w:w="15" w:type="dxa"/>
              <w:left w:w="108" w:type="dxa"/>
              <w:bottom w:w="0" w:type="dxa"/>
              <w:right w:w="108" w:type="dxa"/>
            </w:tcMar>
            <w:hideMark/>
          </w:tcPr>
          <w:p w14:paraId="4F0FFCBB"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rtl/>
                <w:lang w:bidi="fa-IR"/>
              </w:rPr>
              <w:t>2</w:t>
            </w:r>
          </w:p>
        </w:tc>
        <w:tc>
          <w:tcPr>
            <w:tcW w:w="437" w:type="pct"/>
            <w:shd w:val="clear" w:color="auto" w:fill="auto"/>
            <w:tcMar>
              <w:top w:w="15" w:type="dxa"/>
              <w:left w:w="108" w:type="dxa"/>
              <w:bottom w:w="0" w:type="dxa"/>
              <w:right w:w="108" w:type="dxa"/>
            </w:tcMar>
            <w:hideMark/>
          </w:tcPr>
          <w:p w14:paraId="335F82C7" w14:textId="77777777" w:rsidR="004F0FDE" w:rsidRPr="00FC2D62" w:rsidRDefault="004F0FDE" w:rsidP="004F0FDE">
            <w:pPr>
              <w:rPr>
                <w:rFonts w:asciiTheme="minorBidi" w:hAnsiTheme="minorBidi" w:cstheme="minorBidi"/>
                <w:lang w:bidi="fa-IR"/>
              </w:rPr>
            </w:pPr>
            <w:r w:rsidRPr="00FC2D62">
              <w:rPr>
                <w:rFonts w:asciiTheme="minorBidi" w:hAnsiTheme="minorBidi" w:cstheme="minorBidi"/>
                <w:lang w:bidi="fa-IR"/>
              </w:rPr>
              <w:t> </w:t>
            </w:r>
            <w:r w:rsidRPr="00FC2D62">
              <w:rPr>
                <w:rFonts w:asciiTheme="minorBidi" w:hAnsiTheme="minorBidi" w:cstheme="minorBidi"/>
                <w:rtl/>
                <w:lang w:bidi="fa-IR"/>
              </w:rPr>
              <w:t>نظری</w:t>
            </w:r>
          </w:p>
        </w:tc>
      </w:tr>
      <w:tr w:rsidR="004F0FDE" w:rsidRPr="00FC2D62" w14:paraId="177B9DBE" w14:textId="77777777" w:rsidTr="004F0FDE">
        <w:trPr>
          <w:trHeight w:val="384"/>
        </w:trPr>
        <w:tc>
          <w:tcPr>
            <w:tcW w:w="760" w:type="pct"/>
            <w:shd w:val="clear" w:color="auto" w:fill="auto"/>
            <w:tcMar>
              <w:top w:w="15" w:type="dxa"/>
              <w:left w:w="108" w:type="dxa"/>
              <w:bottom w:w="0" w:type="dxa"/>
              <w:right w:w="108" w:type="dxa"/>
            </w:tcMar>
            <w:vAlign w:val="center"/>
            <w:hideMark/>
          </w:tcPr>
          <w:p w14:paraId="237C55C5"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b/>
                <w:bCs/>
                <w:rtl/>
                <w:lang w:bidi="fa-IR"/>
              </w:rPr>
              <w:t>هفته ششم</w:t>
            </w:r>
          </w:p>
        </w:tc>
        <w:tc>
          <w:tcPr>
            <w:tcW w:w="3119" w:type="pct"/>
            <w:shd w:val="clear" w:color="auto" w:fill="auto"/>
            <w:tcMar>
              <w:top w:w="15" w:type="dxa"/>
              <w:left w:w="108" w:type="dxa"/>
              <w:bottom w:w="0" w:type="dxa"/>
              <w:right w:w="108" w:type="dxa"/>
            </w:tcMar>
          </w:tcPr>
          <w:p w14:paraId="73F334B7" w14:textId="77777777" w:rsidR="004F0FDE" w:rsidRPr="00FC2D62" w:rsidRDefault="004F0FDE" w:rsidP="004F0FDE">
            <w:pPr>
              <w:spacing w:after="0"/>
              <w:jc w:val="center"/>
              <w:rPr>
                <w:rFonts w:asciiTheme="minorBidi" w:hAnsiTheme="minorBidi" w:cstheme="minorBidi"/>
                <w:lang w:bidi="fa-IR"/>
              </w:rPr>
            </w:pPr>
            <w:r w:rsidRPr="00FC2D62">
              <w:rPr>
                <w:rFonts w:asciiTheme="minorBidi" w:hAnsiTheme="minorBidi" w:cstheme="minorBidi"/>
                <w:rtl/>
                <w:lang w:bidi="fa-IR"/>
              </w:rPr>
              <w:t>افغانستان و پادشاهی اول شاه شجاع و زمامداری دوم شاه محمود</w:t>
            </w:r>
          </w:p>
        </w:tc>
        <w:tc>
          <w:tcPr>
            <w:tcW w:w="684" w:type="pct"/>
            <w:shd w:val="clear" w:color="auto" w:fill="auto"/>
            <w:tcMar>
              <w:top w:w="15" w:type="dxa"/>
              <w:left w:w="108" w:type="dxa"/>
              <w:bottom w:w="0" w:type="dxa"/>
              <w:right w:w="108" w:type="dxa"/>
            </w:tcMar>
            <w:hideMark/>
          </w:tcPr>
          <w:p w14:paraId="543A3BA1"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rtl/>
                <w:lang w:bidi="fa-IR"/>
              </w:rPr>
              <w:t>2</w:t>
            </w:r>
          </w:p>
        </w:tc>
        <w:tc>
          <w:tcPr>
            <w:tcW w:w="437" w:type="pct"/>
            <w:shd w:val="clear" w:color="auto" w:fill="auto"/>
            <w:tcMar>
              <w:top w:w="15" w:type="dxa"/>
              <w:left w:w="108" w:type="dxa"/>
              <w:bottom w:w="0" w:type="dxa"/>
              <w:right w:w="108" w:type="dxa"/>
            </w:tcMar>
            <w:hideMark/>
          </w:tcPr>
          <w:p w14:paraId="590E5FBC" w14:textId="77777777" w:rsidR="004F0FDE" w:rsidRPr="00FC2D62" w:rsidRDefault="004F0FDE" w:rsidP="004F0FDE">
            <w:pPr>
              <w:rPr>
                <w:rFonts w:asciiTheme="minorBidi" w:hAnsiTheme="minorBidi" w:cstheme="minorBidi"/>
                <w:lang w:bidi="fa-IR"/>
              </w:rPr>
            </w:pPr>
            <w:r w:rsidRPr="00FC2D62">
              <w:rPr>
                <w:rFonts w:asciiTheme="minorBidi" w:hAnsiTheme="minorBidi" w:cstheme="minorBidi"/>
                <w:lang w:bidi="fa-IR"/>
              </w:rPr>
              <w:t> </w:t>
            </w:r>
            <w:r w:rsidRPr="00FC2D62">
              <w:rPr>
                <w:rFonts w:asciiTheme="minorBidi" w:hAnsiTheme="minorBidi" w:cstheme="minorBidi"/>
                <w:rtl/>
                <w:lang w:bidi="fa-IR"/>
              </w:rPr>
              <w:t>نظری</w:t>
            </w:r>
          </w:p>
        </w:tc>
      </w:tr>
      <w:tr w:rsidR="004F0FDE" w:rsidRPr="00FC2D62" w14:paraId="32165D8D" w14:textId="77777777" w:rsidTr="004F0FDE">
        <w:trPr>
          <w:trHeight w:val="384"/>
        </w:trPr>
        <w:tc>
          <w:tcPr>
            <w:tcW w:w="760" w:type="pct"/>
            <w:shd w:val="clear" w:color="auto" w:fill="auto"/>
            <w:tcMar>
              <w:top w:w="15" w:type="dxa"/>
              <w:left w:w="108" w:type="dxa"/>
              <w:bottom w:w="0" w:type="dxa"/>
              <w:right w:w="108" w:type="dxa"/>
            </w:tcMar>
            <w:vAlign w:val="center"/>
            <w:hideMark/>
          </w:tcPr>
          <w:p w14:paraId="7C5F51D2"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b/>
                <w:bCs/>
                <w:rtl/>
                <w:lang w:bidi="fa-IR"/>
              </w:rPr>
              <w:t>هفته هفتم</w:t>
            </w:r>
          </w:p>
        </w:tc>
        <w:tc>
          <w:tcPr>
            <w:tcW w:w="3119" w:type="pct"/>
            <w:shd w:val="clear" w:color="auto" w:fill="auto"/>
            <w:tcMar>
              <w:top w:w="15" w:type="dxa"/>
              <w:left w:w="108" w:type="dxa"/>
              <w:bottom w:w="0" w:type="dxa"/>
              <w:right w:w="108" w:type="dxa"/>
            </w:tcMar>
          </w:tcPr>
          <w:p w14:paraId="6FD2D049"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rtl/>
                <w:lang w:bidi="fa-IR"/>
              </w:rPr>
              <w:t>وضع اجتماعی، فرهنگی و اقتصادی افغانستان در دوره حکمرانی ابدالیان</w:t>
            </w:r>
          </w:p>
        </w:tc>
        <w:tc>
          <w:tcPr>
            <w:tcW w:w="684" w:type="pct"/>
            <w:shd w:val="clear" w:color="auto" w:fill="auto"/>
            <w:tcMar>
              <w:top w:w="15" w:type="dxa"/>
              <w:left w:w="108" w:type="dxa"/>
              <w:bottom w:w="0" w:type="dxa"/>
              <w:right w:w="108" w:type="dxa"/>
            </w:tcMar>
            <w:hideMark/>
          </w:tcPr>
          <w:p w14:paraId="058D690C"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rtl/>
                <w:lang w:bidi="fa-IR"/>
              </w:rPr>
              <w:t>2</w:t>
            </w:r>
          </w:p>
        </w:tc>
        <w:tc>
          <w:tcPr>
            <w:tcW w:w="437" w:type="pct"/>
            <w:shd w:val="clear" w:color="auto" w:fill="auto"/>
            <w:tcMar>
              <w:top w:w="15" w:type="dxa"/>
              <w:left w:w="108" w:type="dxa"/>
              <w:bottom w:w="0" w:type="dxa"/>
              <w:right w:w="108" w:type="dxa"/>
            </w:tcMar>
            <w:hideMark/>
          </w:tcPr>
          <w:p w14:paraId="1D03B3D3" w14:textId="77777777" w:rsidR="004F0FDE" w:rsidRPr="00FC2D62" w:rsidRDefault="004F0FDE" w:rsidP="004F0FDE">
            <w:pPr>
              <w:rPr>
                <w:rFonts w:asciiTheme="minorBidi" w:hAnsiTheme="minorBidi" w:cstheme="minorBidi"/>
                <w:lang w:bidi="fa-IR"/>
              </w:rPr>
            </w:pPr>
            <w:r w:rsidRPr="00FC2D62">
              <w:rPr>
                <w:rFonts w:asciiTheme="minorBidi" w:hAnsiTheme="minorBidi" w:cstheme="minorBidi"/>
                <w:lang w:bidi="fa-IR"/>
              </w:rPr>
              <w:t> </w:t>
            </w:r>
            <w:r w:rsidRPr="00FC2D62">
              <w:rPr>
                <w:rFonts w:asciiTheme="minorBidi" w:hAnsiTheme="minorBidi" w:cstheme="minorBidi"/>
                <w:rtl/>
                <w:lang w:bidi="fa-IR"/>
              </w:rPr>
              <w:t>نظری</w:t>
            </w:r>
          </w:p>
        </w:tc>
      </w:tr>
      <w:tr w:rsidR="004F0FDE" w:rsidRPr="00FC2D62" w14:paraId="4A802009" w14:textId="77777777" w:rsidTr="004F0FDE">
        <w:trPr>
          <w:trHeight w:val="384"/>
        </w:trPr>
        <w:tc>
          <w:tcPr>
            <w:tcW w:w="760" w:type="pct"/>
            <w:shd w:val="clear" w:color="auto" w:fill="auto"/>
            <w:tcMar>
              <w:top w:w="15" w:type="dxa"/>
              <w:left w:w="108" w:type="dxa"/>
              <w:bottom w:w="0" w:type="dxa"/>
              <w:right w:w="108" w:type="dxa"/>
            </w:tcMar>
            <w:vAlign w:val="center"/>
            <w:hideMark/>
          </w:tcPr>
          <w:p w14:paraId="1F0FB108"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b/>
                <w:bCs/>
                <w:rtl/>
                <w:lang w:bidi="fa-IR"/>
              </w:rPr>
              <w:t>هفته هشتم</w:t>
            </w:r>
          </w:p>
        </w:tc>
        <w:tc>
          <w:tcPr>
            <w:tcW w:w="3119" w:type="pct"/>
            <w:shd w:val="clear" w:color="auto" w:fill="auto"/>
            <w:tcMar>
              <w:top w:w="15" w:type="dxa"/>
              <w:left w:w="108" w:type="dxa"/>
              <w:bottom w:w="0" w:type="dxa"/>
              <w:right w:w="108" w:type="dxa"/>
            </w:tcMar>
          </w:tcPr>
          <w:p w14:paraId="38074C55" w14:textId="77777777" w:rsidR="004F0FDE" w:rsidRPr="00FC2D62" w:rsidRDefault="004F0FDE" w:rsidP="004F0FDE">
            <w:pPr>
              <w:jc w:val="center"/>
              <w:rPr>
                <w:rFonts w:asciiTheme="minorBidi" w:hAnsiTheme="minorBidi" w:cstheme="minorBidi"/>
                <w:color w:val="000000"/>
                <w:lang w:bidi="fa-IR"/>
              </w:rPr>
            </w:pPr>
            <w:r w:rsidRPr="00FC2D62">
              <w:rPr>
                <w:rFonts w:asciiTheme="minorBidi" w:hAnsiTheme="minorBidi" w:cstheme="minorBidi"/>
                <w:color w:val="000000"/>
                <w:rtl/>
                <w:lang w:bidi="fa-IR"/>
              </w:rPr>
              <w:t>دورۀ اغتشاش/ فتور و امارت اول دوست محمدخان</w:t>
            </w:r>
          </w:p>
        </w:tc>
        <w:tc>
          <w:tcPr>
            <w:tcW w:w="684" w:type="pct"/>
            <w:shd w:val="clear" w:color="auto" w:fill="auto"/>
            <w:tcMar>
              <w:top w:w="15" w:type="dxa"/>
              <w:left w:w="108" w:type="dxa"/>
              <w:bottom w:w="0" w:type="dxa"/>
              <w:right w:w="108" w:type="dxa"/>
            </w:tcMar>
            <w:hideMark/>
          </w:tcPr>
          <w:p w14:paraId="0B083D36"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rtl/>
                <w:lang w:bidi="fa-IR"/>
              </w:rPr>
              <w:t>2</w:t>
            </w:r>
          </w:p>
        </w:tc>
        <w:tc>
          <w:tcPr>
            <w:tcW w:w="437" w:type="pct"/>
            <w:shd w:val="clear" w:color="auto" w:fill="auto"/>
            <w:tcMar>
              <w:top w:w="15" w:type="dxa"/>
              <w:left w:w="108" w:type="dxa"/>
              <w:bottom w:w="0" w:type="dxa"/>
              <w:right w:w="108" w:type="dxa"/>
            </w:tcMar>
            <w:hideMark/>
          </w:tcPr>
          <w:p w14:paraId="5620FC69" w14:textId="77777777" w:rsidR="004F0FDE" w:rsidRPr="00FC2D62" w:rsidRDefault="004F0FDE" w:rsidP="004F0FDE">
            <w:pPr>
              <w:rPr>
                <w:rFonts w:asciiTheme="minorBidi" w:hAnsiTheme="minorBidi" w:cstheme="minorBidi"/>
                <w:lang w:bidi="fa-IR"/>
              </w:rPr>
            </w:pPr>
            <w:r w:rsidRPr="00FC2D62">
              <w:rPr>
                <w:rFonts w:asciiTheme="minorBidi" w:hAnsiTheme="minorBidi" w:cstheme="minorBidi"/>
                <w:lang w:bidi="fa-IR"/>
              </w:rPr>
              <w:t> </w:t>
            </w:r>
            <w:r w:rsidRPr="00FC2D62">
              <w:rPr>
                <w:rFonts w:asciiTheme="minorBidi" w:hAnsiTheme="minorBidi" w:cstheme="minorBidi"/>
                <w:rtl/>
                <w:lang w:bidi="fa-IR"/>
              </w:rPr>
              <w:t>نظری</w:t>
            </w:r>
          </w:p>
        </w:tc>
      </w:tr>
      <w:tr w:rsidR="004F0FDE" w:rsidRPr="00FC2D62" w14:paraId="29D5BB33" w14:textId="77777777" w:rsidTr="004F0FDE">
        <w:trPr>
          <w:trHeight w:val="384"/>
        </w:trPr>
        <w:tc>
          <w:tcPr>
            <w:tcW w:w="760" w:type="pct"/>
            <w:shd w:val="clear" w:color="auto" w:fill="auto"/>
            <w:tcMar>
              <w:top w:w="15" w:type="dxa"/>
              <w:left w:w="108" w:type="dxa"/>
              <w:bottom w:w="0" w:type="dxa"/>
              <w:right w:w="108" w:type="dxa"/>
            </w:tcMar>
            <w:vAlign w:val="center"/>
            <w:hideMark/>
          </w:tcPr>
          <w:p w14:paraId="3059D595"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b/>
                <w:bCs/>
                <w:rtl/>
                <w:lang w:bidi="fa-IR"/>
              </w:rPr>
              <w:lastRenderedPageBreak/>
              <w:t>هفته نهم</w:t>
            </w:r>
          </w:p>
        </w:tc>
        <w:tc>
          <w:tcPr>
            <w:tcW w:w="3119" w:type="pct"/>
            <w:shd w:val="clear" w:color="auto" w:fill="auto"/>
            <w:tcMar>
              <w:top w:w="15" w:type="dxa"/>
              <w:left w:w="108" w:type="dxa"/>
              <w:bottom w:w="0" w:type="dxa"/>
              <w:right w:w="108" w:type="dxa"/>
            </w:tcMar>
            <w:vAlign w:val="center"/>
          </w:tcPr>
          <w:p w14:paraId="01638695" w14:textId="77777777" w:rsidR="004F0FDE" w:rsidRPr="00FC2D62" w:rsidRDefault="004F0FDE" w:rsidP="004F0FDE">
            <w:pPr>
              <w:spacing w:after="0" w:line="240" w:lineRule="auto"/>
              <w:jc w:val="center"/>
              <w:rPr>
                <w:rFonts w:asciiTheme="minorBidi" w:hAnsiTheme="minorBidi" w:cstheme="minorBidi"/>
                <w:lang w:bidi="prs-AF"/>
              </w:rPr>
            </w:pPr>
            <w:r w:rsidRPr="00FC2D62">
              <w:rPr>
                <w:rFonts w:asciiTheme="minorBidi" w:hAnsiTheme="minorBidi" w:cstheme="minorBidi"/>
                <w:rtl/>
                <w:lang w:bidi="prs-AF"/>
              </w:rPr>
              <w:t>تهاجم اول انگلیس بر افغانستان و زمامداری دوم شاه شجاع و دوست محمد</w:t>
            </w:r>
          </w:p>
        </w:tc>
        <w:tc>
          <w:tcPr>
            <w:tcW w:w="684" w:type="pct"/>
            <w:shd w:val="clear" w:color="auto" w:fill="auto"/>
            <w:tcMar>
              <w:top w:w="15" w:type="dxa"/>
              <w:left w:w="108" w:type="dxa"/>
              <w:bottom w:w="0" w:type="dxa"/>
              <w:right w:w="108" w:type="dxa"/>
            </w:tcMar>
            <w:hideMark/>
          </w:tcPr>
          <w:p w14:paraId="622EA040"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rtl/>
                <w:lang w:bidi="fa-IR"/>
              </w:rPr>
              <w:t>2</w:t>
            </w:r>
          </w:p>
        </w:tc>
        <w:tc>
          <w:tcPr>
            <w:tcW w:w="437" w:type="pct"/>
            <w:shd w:val="clear" w:color="auto" w:fill="auto"/>
            <w:tcMar>
              <w:top w:w="15" w:type="dxa"/>
              <w:left w:w="108" w:type="dxa"/>
              <w:bottom w:w="0" w:type="dxa"/>
              <w:right w:w="108" w:type="dxa"/>
            </w:tcMar>
            <w:hideMark/>
          </w:tcPr>
          <w:p w14:paraId="31C691D7" w14:textId="77777777" w:rsidR="004F0FDE" w:rsidRPr="00FC2D62" w:rsidRDefault="004F0FDE" w:rsidP="004F0FDE">
            <w:pPr>
              <w:rPr>
                <w:rFonts w:asciiTheme="minorBidi" w:hAnsiTheme="minorBidi" w:cstheme="minorBidi"/>
                <w:lang w:bidi="fa-IR"/>
              </w:rPr>
            </w:pPr>
            <w:r w:rsidRPr="00FC2D62">
              <w:rPr>
                <w:rFonts w:asciiTheme="minorBidi" w:hAnsiTheme="minorBidi" w:cstheme="minorBidi"/>
                <w:lang w:bidi="fa-IR"/>
              </w:rPr>
              <w:t> </w:t>
            </w:r>
            <w:r w:rsidRPr="00FC2D62">
              <w:rPr>
                <w:rFonts w:asciiTheme="minorBidi" w:hAnsiTheme="minorBidi" w:cstheme="minorBidi"/>
                <w:rtl/>
                <w:lang w:bidi="fa-IR"/>
              </w:rPr>
              <w:t>نظری</w:t>
            </w:r>
          </w:p>
        </w:tc>
      </w:tr>
      <w:tr w:rsidR="004F0FDE" w:rsidRPr="00FC2D62" w14:paraId="26FA61B9" w14:textId="77777777" w:rsidTr="004F0FDE">
        <w:trPr>
          <w:trHeight w:val="384"/>
        </w:trPr>
        <w:tc>
          <w:tcPr>
            <w:tcW w:w="760" w:type="pct"/>
            <w:shd w:val="clear" w:color="auto" w:fill="auto"/>
            <w:tcMar>
              <w:top w:w="15" w:type="dxa"/>
              <w:left w:w="108" w:type="dxa"/>
              <w:bottom w:w="0" w:type="dxa"/>
              <w:right w:w="108" w:type="dxa"/>
            </w:tcMar>
            <w:vAlign w:val="center"/>
            <w:hideMark/>
          </w:tcPr>
          <w:p w14:paraId="077B620E"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b/>
                <w:bCs/>
                <w:rtl/>
                <w:lang w:bidi="fa-IR"/>
              </w:rPr>
              <w:t>هفته دهم</w:t>
            </w:r>
          </w:p>
        </w:tc>
        <w:tc>
          <w:tcPr>
            <w:tcW w:w="3119" w:type="pct"/>
            <w:shd w:val="clear" w:color="auto" w:fill="auto"/>
            <w:tcMar>
              <w:top w:w="15" w:type="dxa"/>
              <w:left w:w="108" w:type="dxa"/>
              <w:bottom w:w="0" w:type="dxa"/>
              <w:right w:w="108" w:type="dxa"/>
            </w:tcMar>
            <w:vAlign w:val="center"/>
          </w:tcPr>
          <w:p w14:paraId="236D745A" w14:textId="77777777" w:rsidR="004F0FDE" w:rsidRPr="00FC2D62" w:rsidRDefault="004F0FDE" w:rsidP="004F0FDE">
            <w:pPr>
              <w:spacing w:after="0"/>
              <w:jc w:val="center"/>
              <w:rPr>
                <w:rFonts w:asciiTheme="minorBidi" w:hAnsiTheme="minorBidi" w:cstheme="minorBidi"/>
                <w:lang w:bidi="fa-IR"/>
              </w:rPr>
            </w:pPr>
            <w:r w:rsidRPr="00FC2D62">
              <w:rPr>
                <w:rFonts w:asciiTheme="minorBidi" w:hAnsiTheme="minorBidi" w:cstheme="minorBidi"/>
                <w:rtl/>
                <w:lang w:bidi="fa-IR"/>
              </w:rPr>
              <w:t>سلطنت اول شیرعلی و سلطنت</w:t>
            </w:r>
            <w:r w:rsidRPr="00FC2D62">
              <w:rPr>
                <w:rFonts w:asciiTheme="minorBidi" w:hAnsiTheme="minorBidi" w:cstheme="minorBidi"/>
                <w:rtl/>
                <w:lang w:bidi="fa-IR"/>
              </w:rPr>
              <w:softHyphen/>
              <w:t>های یک ساله محمد افضل و اعظم خان</w:t>
            </w:r>
          </w:p>
        </w:tc>
        <w:tc>
          <w:tcPr>
            <w:tcW w:w="684" w:type="pct"/>
            <w:shd w:val="clear" w:color="auto" w:fill="auto"/>
            <w:tcMar>
              <w:top w:w="15" w:type="dxa"/>
              <w:left w:w="108" w:type="dxa"/>
              <w:bottom w:w="0" w:type="dxa"/>
              <w:right w:w="108" w:type="dxa"/>
            </w:tcMar>
            <w:hideMark/>
          </w:tcPr>
          <w:p w14:paraId="39155C30"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rtl/>
                <w:lang w:bidi="fa-IR"/>
              </w:rPr>
              <w:t>2</w:t>
            </w:r>
          </w:p>
        </w:tc>
        <w:tc>
          <w:tcPr>
            <w:tcW w:w="437" w:type="pct"/>
            <w:shd w:val="clear" w:color="auto" w:fill="auto"/>
            <w:tcMar>
              <w:top w:w="15" w:type="dxa"/>
              <w:left w:w="108" w:type="dxa"/>
              <w:bottom w:w="0" w:type="dxa"/>
              <w:right w:w="108" w:type="dxa"/>
            </w:tcMar>
            <w:hideMark/>
          </w:tcPr>
          <w:p w14:paraId="037E7FD3" w14:textId="77777777" w:rsidR="004F0FDE" w:rsidRPr="00FC2D62" w:rsidRDefault="004F0FDE" w:rsidP="004F0FDE">
            <w:pPr>
              <w:rPr>
                <w:rFonts w:asciiTheme="minorBidi" w:hAnsiTheme="minorBidi" w:cstheme="minorBidi"/>
                <w:lang w:bidi="fa-IR"/>
              </w:rPr>
            </w:pPr>
            <w:r w:rsidRPr="00FC2D62">
              <w:rPr>
                <w:rFonts w:asciiTheme="minorBidi" w:hAnsiTheme="minorBidi" w:cstheme="minorBidi"/>
                <w:lang w:bidi="fa-IR"/>
              </w:rPr>
              <w:t> </w:t>
            </w:r>
            <w:r w:rsidRPr="00FC2D62">
              <w:rPr>
                <w:rFonts w:asciiTheme="minorBidi" w:hAnsiTheme="minorBidi" w:cstheme="minorBidi"/>
                <w:rtl/>
                <w:lang w:bidi="fa-IR"/>
              </w:rPr>
              <w:t>نظری</w:t>
            </w:r>
          </w:p>
        </w:tc>
      </w:tr>
      <w:tr w:rsidR="004F0FDE" w:rsidRPr="00FC2D62" w14:paraId="7BC3C391" w14:textId="77777777" w:rsidTr="004F0FDE">
        <w:trPr>
          <w:trHeight w:val="384"/>
        </w:trPr>
        <w:tc>
          <w:tcPr>
            <w:tcW w:w="760" w:type="pct"/>
            <w:shd w:val="clear" w:color="auto" w:fill="auto"/>
            <w:tcMar>
              <w:top w:w="15" w:type="dxa"/>
              <w:left w:w="108" w:type="dxa"/>
              <w:bottom w:w="0" w:type="dxa"/>
              <w:right w:w="108" w:type="dxa"/>
            </w:tcMar>
            <w:vAlign w:val="center"/>
            <w:hideMark/>
          </w:tcPr>
          <w:p w14:paraId="6E83C627"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b/>
                <w:bCs/>
                <w:rtl/>
                <w:lang w:bidi="fa-IR"/>
              </w:rPr>
              <w:t>هفته یازدهم</w:t>
            </w:r>
          </w:p>
        </w:tc>
        <w:tc>
          <w:tcPr>
            <w:tcW w:w="3119" w:type="pct"/>
            <w:shd w:val="clear" w:color="auto" w:fill="auto"/>
            <w:tcMar>
              <w:top w:w="15" w:type="dxa"/>
              <w:left w:w="108" w:type="dxa"/>
              <w:bottom w:w="0" w:type="dxa"/>
              <w:right w:w="108" w:type="dxa"/>
            </w:tcMar>
            <w:vAlign w:val="center"/>
          </w:tcPr>
          <w:p w14:paraId="5055BF1A" w14:textId="77777777" w:rsidR="004F0FDE" w:rsidRPr="00FC2D62" w:rsidRDefault="004F0FDE" w:rsidP="004F0FDE">
            <w:pPr>
              <w:spacing w:after="0"/>
              <w:jc w:val="center"/>
              <w:rPr>
                <w:rFonts w:asciiTheme="minorBidi" w:hAnsiTheme="minorBidi" w:cstheme="minorBidi"/>
                <w:lang w:bidi="fa-IR"/>
              </w:rPr>
            </w:pPr>
            <w:r w:rsidRPr="00FC2D62">
              <w:rPr>
                <w:rFonts w:asciiTheme="minorBidi" w:hAnsiTheme="minorBidi" w:cstheme="minorBidi"/>
                <w:rtl/>
                <w:lang w:bidi="fa-IR"/>
              </w:rPr>
              <w:t>سلطنت دوم شیرعلی و آغاز نوگرایی، تهاجم دوم انگلیس و سلطنت یعقوب خان</w:t>
            </w:r>
          </w:p>
        </w:tc>
        <w:tc>
          <w:tcPr>
            <w:tcW w:w="684" w:type="pct"/>
            <w:shd w:val="clear" w:color="auto" w:fill="auto"/>
            <w:tcMar>
              <w:top w:w="15" w:type="dxa"/>
              <w:left w:w="108" w:type="dxa"/>
              <w:bottom w:w="0" w:type="dxa"/>
              <w:right w:w="108" w:type="dxa"/>
            </w:tcMar>
            <w:hideMark/>
          </w:tcPr>
          <w:p w14:paraId="049128E2"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rtl/>
                <w:lang w:bidi="fa-IR"/>
              </w:rPr>
              <w:t>2</w:t>
            </w:r>
          </w:p>
        </w:tc>
        <w:tc>
          <w:tcPr>
            <w:tcW w:w="437" w:type="pct"/>
            <w:shd w:val="clear" w:color="auto" w:fill="auto"/>
            <w:tcMar>
              <w:top w:w="15" w:type="dxa"/>
              <w:left w:w="108" w:type="dxa"/>
              <w:bottom w:w="0" w:type="dxa"/>
              <w:right w:w="108" w:type="dxa"/>
            </w:tcMar>
            <w:hideMark/>
          </w:tcPr>
          <w:p w14:paraId="4FDA10CF" w14:textId="77777777" w:rsidR="004F0FDE" w:rsidRPr="00FC2D62" w:rsidRDefault="004F0FDE" w:rsidP="004F0FDE">
            <w:pPr>
              <w:rPr>
                <w:rFonts w:asciiTheme="minorBidi" w:hAnsiTheme="minorBidi" w:cstheme="minorBidi"/>
                <w:lang w:bidi="fa-IR"/>
              </w:rPr>
            </w:pPr>
            <w:r w:rsidRPr="00FC2D62">
              <w:rPr>
                <w:rFonts w:asciiTheme="minorBidi" w:hAnsiTheme="minorBidi" w:cstheme="minorBidi"/>
                <w:lang w:bidi="fa-IR"/>
              </w:rPr>
              <w:t> </w:t>
            </w:r>
            <w:r w:rsidRPr="00FC2D62">
              <w:rPr>
                <w:rFonts w:asciiTheme="minorBidi" w:hAnsiTheme="minorBidi" w:cstheme="minorBidi"/>
                <w:rtl/>
                <w:lang w:bidi="fa-IR"/>
              </w:rPr>
              <w:t>نظری</w:t>
            </w:r>
          </w:p>
        </w:tc>
      </w:tr>
      <w:tr w:rsidR="004F0FDE" w:rsidRPr="00FC2D62" w14:paraId="264FF5A1" w14:textId="77777777" w:rsidTr="004F0FDE">
        <w:trPr>
          <w:trHeight w:val="384"/>
        </w:trPr>
        <w:tc>
          <w:tcPr>
            <w:tcW w:w="760" w:type="pct"/>
            <w:shd w:val="clear" w:color="auto" w:fill="auto"/>
            <w:tcMar>
              <w:top w:w="15" w:type="dxa"/>
              <w:left w:w="108" w:type="dxa"/>
              <w:bottom w:w="0" w:type="dxa"/>
              <w:right w:w="108" w:type="dxa"/>
            </w:tcMar>
            <w:vAlign w:val="center"/>
            <w:hideMark/>
          </w:tcPr>
          <w:p w14:paraId="203280DF"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b/>
                <w:bCs/>
                <w:rtl/>
                <w:lang w:bidi="fa-IR"/>
              </w:rPr>
              <w:t>هفته دوازدهم</w:t>
            </w:r>
          </w:p>
        </w:tc>
        <w:tc>
          <w:tcPr>
            <w:tcW w:w="3119" w:type="pct"/>
            <w:shd w:val="clear" w:color="auto" w:fill="auto"/>
            <w:tcMar>
              <w:top w:w="15" w:type="dxa"/>
              <w:left w:w="108" w:type="dxa"/>
              <w:bottom w:w="0" w:type="dxa"/>
              <w:right w:w="108" w:type="dxa"/>
            </w:tcMar>
            <w:vAlign w:val="center"/>
          </w:tcPr>
          <w:p w14:paraId="4C86B3C4" w14:textId="77777777" w:rsidR="004F0FDE" w:rsidRPr="00FC2D62" w:rsidRDefault="004F0FDE" w:rsidP="004F0FDE">
            <w:pPr>
              <w:spacing w:after="0"/>
              <w:jc w:val="center"/>
              <w:rPr>
                <w:rFonts w:asciiTheme="minorBidi" w:hAnsiTheme="minorBidi" w:cstheme="minorBidi"/>
                <w:rtl/>
                <w:lang w:bidi="fa-IR"/>
              </w:rPr>
            </w:pPr>
            <w:r w:rsidRPr="00FC2D62">
              <w:rPr>
                <w:rFonts w:asciiTheme="minorBidi" w:hAnsiTheme="minorBidi" w:cstheme="minorBidi"/>
                <w:rtl/>
                <w:lang w:bidi="fa-IR"/>
              </w:rPr>
              <w:t>دورۀ حکمرانی عبدالرحمان خان</w:t>
            </w:r>
          </w:p>
        </w:tc>
        <w:tc>
          <w:tcPr>
            <w:tcW w:w="684" w:type="pct"/>
            <w:shd w:val="clear" w:color="auto" w:fill="auto"/>
            <w:tcMar>
              <w:top w:w="15" w:type="dxa"/>
              <w:left w:w="108" w:type="dxa"/>
              <w:bottom w:w="0" w:type="dxa"/>
              <w:right w:w="108" w:type="dxa"/>
            </w:tcMar>
            <w:hideMark/>
          </w:tcPr>
          <w:p w14:paraId="66AB4E5A"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rtl/>
                <w:lang w:bidi="fa-IR"/>
              </w:rPr>
              <w:t>2</w:t>
            </w:r>
          </w:p>
        </w:tc>
        <w:tc>
          <w:tcPr>
            <w:tcW w:w="437" w:type="pct"/>
            <w:shd w:val="clear" w:color="auto" w:fill="auto"/>
            <w:tcMar>
              <w:top w:w="15" w:type="dxa"/>
              <w:left w:w="108" w:type="dxa"/>
              <w:bottom w:w="0" w:type="dxa"/>
              <w:right w:w="108" w:type="dxa"/>
            </w:tcMar>
            <w:hideMark/>
          </w:tcPr>
          <w:p w14:paraId="54E9BEF7" w14:textId="77777777" w:rsidR="004F0FDE" w:rsidRPr="00FC2D62" w:rsidRDefault="004F0FDE" w:rsidP="004F0FDE">
            <w:pPr>
              <w:rPr>
                <w:rFonts w:asciiTheme="minorBidi" w:hAnsiTheme="minorBidi" w:cstheme="minorBidi"/>
                <w:lang w:bidi="fa-IR"/>
              </w:rPr>
            </w:pPr>
            <w:r w:rsidRPr="00FC2D62">
              <w:rPr>
                <w:rFonts w:asciiTheme="minorBidi" w:hAnsiTheme="minorBidi" w:cstheme="minorBidi"/>
                <w:lang w:bidi="fa-IR"/>
              </w:rPr>
              <w:t> </w:t>
            </w:r>
            <w:r w:rsidRPr="00FC2D62">
              <w:rPr>
                <w:rFonts w:asciiTheme="minorBidi" w:hAnsiTheme="minorBidi" w:cstheme="minorBidi"/>
                <w:rtl/>
                <w:lang w:bidi="fa-IR"/>
              </w:rPr>
              <w:t>نظری</w:t>
            </w:r>
          </w:p>
        </w:tc>
      </w:tr>
      <w:tr w:rsidR="004F0FDE" w:rsidRPr="00FC2D62" w14:paraId="67F1D79E" w14:textId="77777777" w:rsidTr="004F0FDE">
        <w:trPr>
          <w:trHeight w:val="384"/>
        </w:trPr>
        <w:tc>
          <w:tcPr>
            <w:tcW w:w="760" w:type="pct"/>
            <w:shd w:val="clear" w:color="auto" w:fill="auto"/>
            <w:tcMar>
              <w:top w:w="15" w:type="dxa"/>
              <w:left w:w="108" w:type="dxa"/>
              <w:bottom w:w="0" w:type="dxa"/>
              <w:right w:w="108" w:type="dxa"/>
            </w:tcMar>
            <w:vAlign w:val="center"/>
            <w:hideMark/>
          </w:tcPr>
          <w:p w14:paraId="648EEA8B"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b/>
                <w:bCs/>
                <w:rtl/>
                <w:lang w:bidi="fa-IR"/>
              </w:rPr>
              <w:t>هفته سیزدهم</w:t>
            </w:r>
          </w:p>
        </w:tc>
        <w:tc>
          <w:tcPr>
            <w:tcW w:w="3119" w:type="pct"/>
            <w:shd w:val="clear" w:color="auto" w:fill="auto"/>
            <w:tcMar>
              <w:top w:w="15" w:type="dxa"/>
              <w:left w:w="108" w:type="dxa"/>
              <w:bottom w:w="0" w:type="dxa"/>
              <w:right w:w="108" w:type="dxa"/>
            </w:tcMar>
            <w:vAlign w:val="center"/>
          </w:tcPr>
          <w:p w14:paraId="59C8B428" w14:textId="77777777" w:rsidR="004F0FDE" w:rsidRPr="00FC2D62" w:rsidRDefault="004F0FDE" w:rsidP="004F0FDE">
            <w:pPr>
              <w:spacing w:after="0"/>
              <w:jc w:val="center"/>
              <w:rPr>
                <w:rFonts w:asciiTheme="minorBidi" w:hAnsiTheme="minorBidi" w:cstheme="minorBidi"/>
                <w:lang w:bidi="fa-IR"/>
              </w:rPr>
            </w:pPr>
            <w:r w:rsidRPr="00FC2D62">
              <w:rPr>
                <w:rFonts w:asciiTheme="minorBidi" w:hAnsiTheme="minorBidi" w:cstheme="minorBidi"/>
                <w:rtl/>
                <w:lang w:bidi="fa-IR"/>
              </w:rPr>
              <w:t>افغانستان و دورۀ سلطنت حبیب</w:t>
            </w:r>
            <w:r w:rsidRPr="00FC2D62">
              <w:rPr>
                <w:rFonts w:asciiTheme="minorBidi" w:hAnsiTheme="minorBidi" w:cstheme="minorBidi"/>
                <w:rtl/>
                <w:lang w:bidi="fa-IR"/>
              </w:rPr>
              <w:softHyphen/>
              <w:t>ا لله خان</w:t>
            </w:r>
          </w:p>
        </w:tc>
        <w:tc>
          <w:tcPr>
            <w:tcW w:w="684" w:type="pct"/>
            <w:shd w:val="clear" w:color="auto" w:fill="auto"/>
            <w:tcMar>
              <w:top w:w="15" w:type="dxa"/>
              <w:left w:w="108" w:type="dxa"/>
              <w:bottom w:w="0" w:type="dxa"/>
              <w:right w:w="108" w:type="dxa"/>
            </w:tcMar>
            <w:hideMark/>
          </w:tcPr>
          <w:p w14:paraId="03B43E53"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rtl/>
                <w:lang w:bidi="fa-IR"/>
              </w:rPr>
              <w:t>2</w:t>
            </w:r>
          </w:p>
        </w:tc>
        <w:tc>
          <w:tcPr>
            <w:tcW w:w="437" w:type="pct"/>
            <w:shd w:val="clear" w:color="auto" w:fill="auto"/>
            <w:tcMar>
              <w:top w:w="15" w:type="dxa"/>
              <w:left w:w="108" w:type="dxa"/>
              <w:bottom w:w="0" w:type="dxa"/>
              <w:right w:w="108" w:type="dxa"/>
            </w:tcMar>
            <w:hideMark/>
          </w:tcPr>
          <w:p w14:paraId="34C796D2" w14:textId="77777777" w:rsidR="004F0FDE" w:rsidRPr="00FC2D62" w:rsidRDefault="004F0FDE" w:rsidP="004F0FDE">
            <w:pPr>
              <w:rPr>
                <w:rFonts w:asciiTheme="minorBidi" w:hAnsiTheme="minorBidi" w:cstheme="minorBidi"/>
                <w:lang w:bidi="fa-IR"/>
              </w:rPr>
            </w:pPr>
            <w:r w:rsidRPr="00FC2D62">
              <w:rPr>
                <w:rFonts w:asciiTheme="minorBidi" w:hAnsiTheme="minorBidi" w:cstheme="minorBidi"/>
                <w:lang w:bidi="fa-IR"/>
              </w:rPr>
              <w:t> </w:t>
            </w:r>
            <w:r w:rsidRPr="00FC2D62">
              <w:rPr>
                <w:rFonts w:asciiTheme="minorBidi" w:hAnsiTheme="minorBidi" w:cstheme="minorBidi"/>
                <w:rtl/>
                <w:lang w:bidi="fa-IR"/>
              </w:rPr>
              <w:t>نظری</w:t>
            </w:r>
          </w:p>
        </w:tc>
      </w:tr>
      <w:tr w:rsidR="004F0FDE" w:rsidRPr="00FC2D62" w14:paraId="4C720233" w14:textId="77777777" w:rsidTr="004F0FDE">
        <w:trPr>
          <w:trHeight w:val="384"/>
        </w:trPr>
        <w:tc>
          <w:tcPr>
            <w:tcW w:w="760" w:type="pct"/>
            <w:shd w:val="clear" w:color="auto" w:fill="auto"/>
            <w:tcMar>
              <w:top w:w="15" w:type="dxa"/>
              <w:left w:w="108" w:type="dxa"/>
              <w:bottom w:w="0" w:type="dxa"/>
              <w:right w:w="108" w:type="dxa"/>
            </w:tcMar>
            <w:vAlign w:val="center"/>
            <w:hideMark/>
          </w:tcPr>
          <w:p w14:paraId="43E9C6BA"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b/>
                <w:bCs/>
                <w:rtl/>
                <w:lang w:bidi="fa-IR"/>
              </w:rPr>
              <w:t>هفته چهاردهم</w:t>
            </w:r>
          </w:p>
        </w:tc>
        <w:tc>
          <w:tcPr>
            <w:tcW w:w="3119" w:type="pct"/>
            <w:shd w:val="clear" w:color="auto" w:fill="auto"/>
            <w:tcMar>
              <w:top w:w="15" w:type="dxa"/>
              <w:left w:w="108" w:type="dxa"/>
              <w:bottom w:w="0" w:type="dxa"/>
              <w:right w:w="108" w:type="dxa"/>
            </w:tcMar>
            <w:vAlign w:val="center"/>
          </w:tcPr>
          <w:p w14:paraId="7A79B0D9" w14:textId="77777777" w:rsidR="004F0FDE" w:rsidRPr="00FC2D62" w:rsidRDefault="004F0FDE" w:rsidP="004F0FDE">
            <w:pPr>
              <w:pStyle w:val="ListParagraph"/>
              <w:spacing w:after="0"/>
              <w:rPr>
                <w:rFonts w:asciiTheme="minorBidi" w:hAnsiTheme="minorBidi" w:cstheme="minorBidi"/>
                <w:lang w:bidi="fa-IR"/>
              </w:rPr>
            </w:pPr>
            <w:r w:rsidRPr="00FC2D62">
              <w:rPr>
                <w:rFonts w:asciiTheme="minorBidi" w:hAnsiTheme="minorBidi" w:cstheme="minorBidi"/>
                <w:rtl/>
                <w:lang w:bidi="fa-IR"/>
              </w:rPr>
              <w:t xml:space="preserve">           دورۀ سلطنت امان</w:t>
            </w:r>
            <w:r w:rsidRPr="00FC2D62">
              <w:rPr>
                <w:rFonts w:asciiTheme="minorBidi" w:hAnsiTheme="minorBidi" w:cstheme="minorBidi"/>
                <w:rtl/>
                <w:lang w:bidi="fa-IR"/>
              </w:rPr>
              <w:softHyphen/>
              <w:t xml:space="preserve"> الله و حبیب</w:t>
            </w:r>
            <w:r w:rsidRPr="00FC2D62">
              <w:rPr>
                <w:rFonts w:asciiTheme="minorBidi" w:hAnsiTheme="minorBidi" w:cstheme="minorBidi"/>
                <w:rtl/>
                <w:lang w:bidi="fa-IR"/>
              </w:rPr>
              <w:softHyphen/>
              <w:t xml:space="preserve"> الله کلکانی</w:t>
            </w:r>
          </w:p>
        </w:tc>
        <w:tc>
          <w:tcPr>
            <w:tcW w:w="684" w:type="pct"/>
            <w:shd w:val="clear" w:color="auto" w:fill="auto"/>
            <w:tcMar>
              <w:top w:w="15" w:type="dxa"/>
              <w:left w:w="108" w:type="dxa"/>
              <w:bottom w:w="0" w:type="dxa"/>
              <w:right w:w="108" w:type="dxa"/>
            </w:tcMar>
            <w:hideMark/>
          </w:tcPr>
          <w:p w14:paraId="29826886"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rtl/>
                <w:lang w:bidi="fa-IR"/>
              </w:rPr>
              <w:t>2</w:t>
            </w:r>
          </w:p>
        </w:tc>
        <w:tc>
          <w:tcPr>
            <w:tcW w:w="437" w:type="pct"/>
            <w:shd w:val="clear" w:color="auto" w:fill="auto"/>
            <w:tcMar>
              <w:top w:w="15" w:type="dxa"/>
              <w:left w:w="108" w:type="dxa"/>
              <w:bottom w:w="0" w:type="dxa"/>
              <w:right w:w="108" w:type="dxa"/>
            </w:tcMar>
            <w:hideMark/>
          </w:tcPr>
          <w:p w14:paraId="0AF0A18B" w14:textId="77777777" w:rsidR="004F0FDE" w:rsidRPr="00FC2D62" w:rsidRDefault="004F0FDE" w:rsidP="004F0FDE">
            <w:pPr>
              <w:rPr>
                <w:rFonts w:asciiTheme="minorBidi" w:hAnsiTheme="minorBidi" w:cstheme="minorBidi"/>
                <w:lang w:bidi="fa-IR"/>
              </w:rPr>
            </w:pPr>
            <w:r w:rsidRPr="00FC2D62">
              <w:rPr>
                <w:rFonts w:asciiTheme="minorBidi" w:hAnsiTheme="minorBidi" w:cstheme="minorBidi"/>
                <w:rtl/>
                <w:lang w:bidi="fa-IR"/>
              </w:rPr>
              <w:t>نظری</w:t>
            </w:r>
            <w:r w:rsidRPr="00FC2D62">
              <w:rPr>
                <w:rFonts w:asciiTheme="minorBidi" w:hAnsiTheme="minorBidi" w:cstheme="minorBidi"/>
                <w:lang w:bidi="fa-IR"/>
              </w:rPr>
              <w:t> </w:t>
            </w:r>
          </w:p>
        </w:tc>
      </w:tr>
      <w:tr w:rsidR="004F0FDE" w:rsidRPr="00FC2D62" w14:paraId="0207BFFD" w14:textId="77777777" w:rsidTr="004F0FDE">
        <w:trPr>
          <w:trHeight w:val="384"/>
        </w:trPr>
        <w:tc>
          <w:tcPr>
            <w:tcW w:w="760" w:type="pct"/>
            <w:shd w:val="clear" w:color="auto" w:fill="auto"/>
            <w:tcMar>
              <w:top w:w="15" w:type="dxa"/>
              <w:left w:w="108" w:type="dxa"/>
              <w:bottom w:w="0" w:type="dxa"/>
              <w:right w:w="108" w:type="dxa"/>
            </w:tcMar>
            <w:vAlign w:val="center"/>
            <w:hideMark/>
          </w:tcPr>
          <w:p w14:paraId="4CCB3AEA"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b/>
                <w:bCs/>
                <w:rtl/>
                <w:lang w:bidi="fa-IR"/>
              </w:rPr>
              <w:t>هفته پانزدهم</w:t>
            </w:r>
          </w:p>
        </w:tc>
        <w:tc>
          <w:tcPr>
            <w:tcW w:w="3119" w:type="pct"/>
            <w:shd w:val="clear" w:color="auto" w:fill="auto"/>
            <w:tcMar>
              <w:top w:w="15" w:type="dxa"/>
              <w:left w:w="108" w:type="dxa"/>
              <w:bottom w:w="0" w:type="dxa"/>
              <w:right w:w="108" w:type="dxa"/>
            </w:tcMar>
            <w:vAlign w:val="center"/>
          </w:tcPr>
          <w:p w14:paraId="2B9FFB6D" w14:textId="77777777" w:rsidR="004F0FDE" w:rsidRPr="00FC2D62" w:rsidRDefault="004F0FDE" w:rsidP="004F0FDE">
            <w:pPr>
              <w:spacing w:after="0"/>
              <w:rPr>
                <w:rFonts w:asciiTheme="minorBidi" w:hAnsiTheme="minorBidi" w:cstheme="minorBidi"/>
                <w:lang w:bidi="fa-IR"/>
              </w:rPr>
            </w:pPr>
            <w:r w:rsidRPr="00FC2D62">
              <w:rPr>
                <w:rFonts w:asciiTheme="minorBidi" w:hAnsiTheme="minorBidi" w:cstheme="minorBidi"/>
                <w:rtl/>
                <w:lang w:bidi="fa-IR"/>
              </w:rPr>
              <w:t>حکومت خاندان آل یحی: زمامداری نادرشاه و سلطنت چهل ساله ظاهرشاه</w:t>
            </w:r>
          </w:p>
        </w:tc>
        <w:tc>
          <w:tcPr>
            <w:tcW w:w="684" w:type="pct"/>
            <w:shd w:val="clear" w:color="auto" w:fill="auto"/>
            <w:tcMar>
              <w:top w:w="15" w:type="dxa"/>
              <w:left w:w="108" w:type="dxa"/>
              <w:bottom w:w="0" w:type="dxa"/>
              <w:right w:w="108" w:type="dxa"/>
            </w:tcMar>
            <w:hideMark/>
          </w:tcPr>
          <w:p w14:paraId="337D44F6" w14:textId="77777777" w:rsidR="004F0FDE" w:rsidRPr="00FC2D62" w:rsidRDefault="004F0FDE" w:rsidP="004F0FDE">
            <w:pPr>
              <w:jc w:val="center"/>
              <w:rPr>
                <w:rFonts w:asciiTheme="minorBidi" w:hAnsiTheme="minorBidi" w:cstheme="minorBidi"/>
                <w:rtl/>
                <w:lang w:bidi="prs-AF"/>
              </w:rPr>
            </w:pPr>
            <w:r w:rsidRPr="00FC2D62">
              <w:rPr>
                <w:rFonts w:asciiTheme="minorBidi" w:hAnsiTheme="minorBidi" w:cstheme="minorBidi"/>
                <w:rtl/>
                <w:lang w:bidi="fa-IR"/>
              </w:rPr>
              <w:t>2</w:t>
            </w:r>
          </w:p>
        </w:tc>
        <w:tc>
          <w:tcPr>
            <w:tcW w:w="437" w:type="pct"/>
            <w:shd w:val="clear" w:color="auto" w:fill="auto"/>
            <w:tcMar>
              <w:top w:w="15" w:type="dxa"/>
              <w:left w:w="108" w:type="dxa"/>
              <w:bottom w:w="0" w:type="dxa"/>
              <w:right w:w="108" w:type="dxa"/>
            </w:tcMar>
            <w:hideMark/>
          </w:tcPr>
          <w:p w14:paraId="67CB6C54" w14:textId="77777777" w:rsidR="004F0FDE" w:rsidRPr="00FC2D62" w:rsidRDefault="004F0FDE" w:rsidP="004F0FDE">
            <w:pPr>
              <w:rPr>
                <w:rFonts w:asciiTheme="minorBidi" w:hAnsiTheme="minorBidi" w:cstheme="minorBidi"/>
                <w:lang w:bidi="fa-IR"/>
              </w:rPr>
            </w:pPr>
            <w:r w:rsidRPr="00FC2D62">
              <w:rPr>
                <w:rFonts w:asciiTheme="minorBidi" w:hAnsiTheme="minorBidi" w:cstheme="minorBidi"/>
                <w:lang w:bidi="fa-IR"/>
              </w:rPr>
              <w:t> </w:t>
            </w:r>
            <w:r w:rsidRPr="00FC2D62">
              <w:rPr>
                <w:rFonts w:asciiTheme="minorBidi" w:hAnsiTheme="minorBidi" w:cstheme="minorBidi"/>
                <w:rtl/>
                <w:lang w:bidi="fa-IR"/>
              </w:rPr>
              <w:t>نظری</w:t>
            </w:r>
          </w:p>
        </w:tc>
      </w:tr>
      <w:tr w:rsidR="004F0FDE" w:rsidRPr="00FC2D62" w14:paraId="78FCCF2B" w14:textId="77777777" w:rsidTr="004F0FDE">
        <w:trPr>
          <w:trHeight w:val="384"/>
        </w:trPr>
        <w:tc>
          <w:tcPr>
            <w:tcW w:w="760" w:type="pct"/>
            <w:shd w:val="clear" w:color="auto" w:fill="auto"/>
            <w:tcMar>
              <w:top w:w="15" w:type="dxa"/>
              <w:left w:w="108" w:type="dxa"/>
              <w:bottom w:w="0" w:type="dxa"/>
              <w:right w:w="108" w:type="dxa"/>
            </w:tcMar>
            <w:vAlign w:val="center"/>
            <w:hideMark/>
          </w:tcPr>
          <w:p w14:paraId="7E5D0ED8"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b/>
                <w:bCs/>
                <w:rtl/>
                <w:lang w:bidi="fa-IR"/>
              </w:rPr>
              <w:t>هفته شانزدهم</w:t>
            </w:r>
          </w:p>
        </w:tc>
        <w:tc>
          <w:tcPr>
            <w:tcW w:w="3119" w:type="pct"/>
            <w:shd w:val="clear" w:color="auto" w:fill="auto"/>
            <w:tcMar>
              <w:top w:w="15" w:type="dxa"/>
              <w:left w:w="108" w:type="dxa"/>
              <w:bottom w:w="0" w:type="dxa"/>
              <w:right w:w="108" w:type="dxa"/>
            </w:tcMar>
          </w:tcPr>
          <w:p w14:paraId="530F6EAE" w14:textId="77777777" w:rsidR="004F0FDE" w:rsidRPr="00FC2D62" w:rsidRDefault="004F0FDE" w:rsidP="004F0FDE">
            <w:pPr>
              <w:spacing w:after="0"/>
              <w:jc w:val="center"/>
              <w:rPr>
                <w:rFonts w:asciiTheme="minorBidi" w:hAnsiTheme="minorBidi" w:cstheme="minorBidi"/>
                <w:lang w:bidi="fa-IR"/>
              </w:rPr>
            </w:pPr>
            <w:r w:rsidRPr="00FC2D62">
              <w:rPr>
                <w:rFonts w:asciiTheme="minorBidi" w:hAnsiTheme="minorBidi" w:cstheme="minorBidi"/>
                <w:rtl/>
                <w:lang w:bidi="fa-IR"/>
              </w:rPr>
              <w:t>محمد داوودخان و دورۀ جمهوریت و حل مشکلات محصلان</w:t>
            </w:r>
          </w:p>
        </w:tc>
        <w:tc>
          <w:tcPr>
            <w:tcW w:w="684" w:type="pct"/>
            <w:shd w:val="clear" w:color="auto" w:fill="auto"/>
            <w:tcMar>
              <w:top w:w="15" w:type="dxa"/>
              <w:left w:w="108" w:type="dxa"/>
              <w:bottom w:w="0" w:type="dxa"/>
              <w:right w:w="108" w:type="dxa"/>
            </w:tcMar>
            <w:hideMark/>
          </w:tcPr>
          <w:p w14:paraId="1215DD82" w14:textId="77777777" w:rsidR="004F0FDE" w:rsidRPr="00FC2D62" w:rsidRDefault="004F0FDE" w:rsidP="004F0FDE">
            <w:pPr>
              <w:jc w:val="center"/>
              <w:rPr>
                <w:rFonts w:asciiTheme="minorBidi" w:hAnsiTheme="minorBidi" w:cstheme="minorBidi"/>
                <w:lang w:bidi="fa-IR"/>
              </w:rPr>
            </w:pPr>
            <w:r w:rsidRPr="00FC2D62">
              <w:rPr>
                <w:rFonts w:asciiTheme="minorBidi" w:hAnsiTheme="minorBidi" w:cstheme="minorBidi"/>
                <w:rtl/>
                <w:lang w:bidi="fa-IR"/>
              </w:rPr>
              <w:t>2</w:t>
            </w:r>
          </w:p>
        </w:tc>
        <w:tc>
          <w:tcPr>
            <w:tcW w:w="437" w:type="pct"/>
            <w:shd w:val="clear" w:color="auto" w:fill="auto"/>
            <w:tcMar>
              <w:top w:w="15" w:type="dxa"/>
              <w:left w:w="108" w:type="dxa"/>
              <w:bottom w:w="0" w:type="dxa"/>
              <w:right w:w="108" w:type="dxa"/>
            </w:tcMar>
            <w:hideMark/>
          </w:tcPr>
          <w:p w14:paraId="6BDF84F6" w14:textId="77777777" w:rsidR="004F0FDE" w:rsidRPr="00FC2D62" w:rsidRDefault="004F0FDE" w:rsidP="004F0FDE">
            <w:pPr>
              <w:rPr>
                <w:rFonts w:asciiTheme="minorBidi" w:hAnsiTheme="minorBidi" w:cstheme="minorBidi"/>
                <w:lang w:bidi="fa-IR"/>
              </w:rPr>
            </w:pPr>
            <w:r w:rsidRPr="00FC2D62">
              <w:rPr>
                <w:rFonts w:asciiTheme="minorBidi" w:hAnsiTheme="minorBidi" w:cstheme="minorBidi"/>
                <w:lang w:bidi="fa-IR"/>
              </w:rPr>
              <w:t> </w:t>
            </w:r>
            <w:r w:rsidRPr="00FC2D62">
              <w:rPr>
                <w:rFonts w:asciiTheme="minorBidi" w:hAnsiTheme="minorBidi" w:cstheme="minorBidi"/>
                <w:rtl/>
                <w:lang w:bidi="fa-IR"/>
              </w:rPr>
              <w:t>نظری</w:t>
            </w:r>
          </w:p>
        </w:tc>
      </w:tr>
    </w:tbl>
    <w:p w14:paraId="15A4A3ED" w14:textId="77777777" w:rsidR="004F0FDE" w:rsidRPr="00FC2D62" w:rsidRDefault="004F0FDE" w:rsidP="004F0FDE">
      <w:pPr>
        <w:spacing w:after="0"/>
        <w:rPr>
          <w:rFonts w:asciiTheme="minorBidi" w:hAnsiTheme="minorBidi" w:cstheme="minorBidi"/>
          <w:b/>
          <w:bCs/>
          <w:sz w:val="24"/>
          <w:lang w:bidi="fa-IR"/>
        </w:rPr>
      </w:pPr>
    </w:p>
    <w:p w14:paraId="683185F3" w14:textId="77777777" w:rsidR="004F0FDE" w:rsidRPr="00FC2D62" w:rsidRDefault="004F0FDE" w:rsidP="004F0FDE">
      <w:pPr>
        <w:spacing w:after="0"/>
        <w:rPr>
          <w:rFonts w:asciiTheme="minorBidi" w:hAnsiTheme="minorBidi" w:cstheme="minorBidi"/>
          <w:b/>
          <w:bCs/>
          <w:sz w:val="24"/>
          <w:rtl/>
          <w:lang w:bidi="fa-IR"/>
        </w:rPr>
      </w:pPr>
    </w:p>
    <w:p w14:paraId="4EECA6B9" w14:textId="77777777" w:rsidR="004F0FDE" w:rsidRPr="00FC2D62" w:rsidRDefault="004F0FDE" w:rsidP="004F0FDE">
      <w:pPr>
        <w:spacing w:after="0"/>
        <w:rPr>
          <w:rFonts w:asciiTheme="minorBidi" w:hAnsiTheme="minorBidi" w:cstheme="minorBidi"/>
          <w:b/>
          <w:bCs/>
          <w:sz w:val="24"/>
          <w:rtl/>
          <w:lang w:bidi="fa-IR"/>
        </w:rPr>
      </w:pPr>
    </w:p>
    <w:p w14:paraId="67C4F32D" w14:textId="77777777" w:rsidR="004F0FDE" w:rsidRPr="00FC2D62" w:rsidRDefault="004F0FDE" w:rsidP="004F0FDE">
      <w:pPr>
        <w:spacing w:after="0"/>
        <w:rPr>
          <w:rFonts w:asciiTheme="minorBidi" w:hAnsiTheme="minorBidi" w:cstheme="minorBidi"/>
          <w:b/>
          <w:bCs/>
          <w:sz w:val="24"/>
          <w:rtl/>
          <w:lang w:bidi="fa-IR"/>
        </w:rPr>
      </w:pPr>
    </w:p>
    <w:p w14:paraId="09B1FBBD" w14:textId="77777777" w:rsidR="004F0FDE" w:rsidRPr="00FC2D62" w:rsidRDefault="004F0FDE" w:rsidP="004F0FDE">
      <w:pPr>
        <w:spacing w:after="0"/>
        <w:rPr>
          <w:rFonts w:asciiTheme="minorBidi" w:hAnsiTheme="minorBidi" w:cstheme="minorBidi"/>
          <w:b/>
          <w:bCs/>
          <w:sz w:val="24"/>
          <w:rtl/>
          <w:lang w:bidi="fa-IR"/>
        </w:rPr>
      </w:pPr>
    </w:p>
    <w:p w14:paraId="0C1334D7" w14:textId="77777777" w:rsidR="004F0FDE" w:rsidRPr="00FC2D62" w:rsidRDefault="004F0FDE" w:rsidP="004F0FDE">
      <w:pPr>
        <w:spacing w:after="0"/>
        <w:rPr>
          <w:rFonts w:asciiTheme="minorBidi" w:hAnsiTheme="minorBidi" w:cstheme="minorBidi"/>
          <w:b/>
          <w:bCs/>
          <w:sz w:val="24"/>
          <w:rtl/>
          <w:lang w:bidi="fa-IR"/>
        </w:rPr>
      </w:pPr>
    </w:p>
    <w:p w14:paraId="57DED1E7" w14:textId="77777777" w:rsidR="004F0FDE" w:rsidRPr="00FC2D62" w:rsidRDefault="004F0FDE" w:rsidP="004F0FDE">
      <w:pPr>
        <w:spacing w:after="0"/>
        <w:rPr>
          <w:rFonts w:asciiTheme="minorBidi" w:hAnsiTheme="minorBidi" w:cstheme="minorBidi"/>
          <w:b/>
          <w:bCs/>
          <w:sz w:val="24"/>
          <w:rtl/>
          <w:lang w:bidi="fa-IR"/>
        </w:rPr>
      </w:pPr>
    </w:p>
    <w:tbl>
      <w:tblPr>
        <w:tblStyle w:val="TableGrid"/>
        <w:bidiVisual/>
        <w:tblW w:w="5000" w:type="pct"/>
        <w:tblLook w:val="04A0" w:firstRow="1" w:lastRow="0" w:firstColumn="1" w:lastColumn="0" w:noHBand="0" w:noVBand="1"/>
      </w:tblPr>
      <w:tblGrid>
        <w:gridCol w:w="3006"/>
        <w:gridCol w:w="6672"/>
      </w:tblGrid>
      <w:tr w:rsidR="004F0FDE" w:rsidRPr="00FC2D62" w14:paraId="76B85C78" w14:textId="77777777" w:rsidTr="004F0FDE">
        <w:tc>
          <w:tcPr>
            <w:tcW w:w="5000" w:type="pct"/>
            <w:gridSpan w:val="2"/>
          </w:tcPr>
          <w:p w14:paraId="1A2774CB" w14:textId="77777777" w:rsidR="004F0FDE" w:rsidRPr="00FC2D62" w:rsidRDefault="004F0FDE" w:rsidP="004F0FDE">
            <w:pPr>
              <w:rPr>
                <w:rFonts w:asciiTheme="minorBidi" w:hAnsiTheme="minorBidi" w:cstheme="minorBidi"/>
                <w:rtl/>
                <w:lang w:bidi="fa-IR"/>
              </w:rPr>
            </w:pPr>
            <w:r w:rsidRPr="00FC2D62">
              <w:rPr>
                <w:rFonts w:asciiTheme="minorBidi" w:hAnsiTheme="minorBidi" w:cstheme="minorBidi"/>
                <w:rtl/>
              </w:rPr>
              <w:br w:type="page"/>
            </w:r>
            <w:bookmarkStart w:id="52" w:name="_Toc31228817"/>
            <w:bookmarkStart w:id="53" w:name="_Toc31273965"/>
            <w:bookmarkStart w:id="54" w:name="_Toc31276444"/>
            <w:r w:rsidRPr="00FC2D62">
              <w:rPr>
                <w:rFonts w:asciiTheme="minorBidi" w:hAnsiTheme="minorBidi" w:cstheme="minorBidi"/>
                <w:rtl/>
                <w:lang w:bidi="fa-IR"/>
              </w:rPr>
              <w:t>منابع یا مأخذ</w:t>
            </w:r>
            <w:bookmarkEnd w:id="52"/>
            <w:bookmarkEnd w:id="53"/>
            <w:bookmarkEnd w:id="54"/>
          </w:p>
        </w:tc>
      </w:tr>
      <w:tr w:rsidR="004F0FDE" w:rsidRPr="00FC2D62" w14:paraId="07BE87EC" w14:textId="77777777" w:rsidTr="004F0FDE">
        <w:tc>
          <w:tcPr>
            <w:tcW w:w="1553" w:type="pct"/>
          </w:tcPr>
          <w:p w14:paraId="19C067CC" w14:textId="77777777" w:rsidR="004F0FDE" w:rsidRPr="00FC2D62" w:rsidRDefault="004F0FDE" w:rsidP="004F0FDE">
            <w:pPr>
              <w:jc w:val="center"/>
              <w:rPr>
                <w:rFonts w:asciiTheme="minorBidi" w:hAnsiTheme="minorBidi" w:cstheme="minorBidi"/>
                <w:rtl/>
                <w:lang w:bidi="fa-IR"/>
              </w:rPr>
            </w:pPr>
            <w:bookmarkStart w:id="55" w:name="_Toc31225877"/>
            <w:bookmarkStart w:id="56" w:name="_Toc31228818"/>
            <w:bookmarkStart w:id="57" w:name="_Toc31273966"/>
            <w:bookmarkStart w:id="58" w:name="_Toc31276445"/>
            <w:r w:rsidRPr="00FC2D62">
              <w:rPr>
                <w:rFonts w:asciiTheme="minorBidi" w:hAnsiTheme="minorBidi" w:cstheme="minorBidi"/>
                <w:rtl/>
                <w:lang w:bidi="fa-IR"/>
              </w:rPr>
              <w:t>مأخذ اساسی</w:t>
            </w:r>
            <w:bookmarkEnd w:id="55"/>
            <w:bookmarkEnd w:id="56"/>
            <w:bookmarkEnd w:id="57"/>
            <w:bookmarkEnd w:id="58"/>
          </w:p>
        </w:tc>
        <w:tc>
          <w:tcPr>
            <w:tcW w:w="3447" w:type="pct"/>
          </w:tcPr>
          <w:p w14:paraId="055ACEDC" w14:textId="77777777" w:rsidR="004F0FDE" w:rsidRPr="00FC2D62" w:rsidRDefault="004F0FDE" w:rsidP="004F0FDE">
            <w:pPr>
              <w:spacing w:line="240" w:lineRule="auto"/>
              <w:rPr>
                <w:rFonts w:asciiTheme="minorBidi" w:hAnsiTheme="minorBidi" w:cstheme="minorBidi"/>
                <w:rtl/>
                <w:lang w:bidi="fa-IR"/>
              </w:rPr>
            </w:pPr>
            <w:r w:rsidRPr="00FC2D62">
              <w:rPr>
                <w:rFonts w:asciiTheme="minorBidi" w:hAnsiTheme="minorBidi" w:cstheme="minorBidi"/>
                <w:rtl/>
                <w:lang w:bidi="fa-IR"/>
              </w:rPr>
              <w:t xml:space="preserve">   غبار، میر غلام محمد. (1390). </w:t>
            </w:r>
            <w:r w:rsidRPr="00FC2D62">
              <w:rPr>
                <w:rFonts w:asciiTheme="minorBidi" w:hAnsiTheme="minorBidi" w:cstheme="minorBidi"/>
                <w:b/>
                <w:bCs/>
                <w:rtl/>
                <w:lang w:bidi="fa-IR"/>
              </w:rPr>
              <w:t>افغانستان در مسیر تاریخ</w:t>
            </w:r>
            <w:r w:rsidRPr="00FC2D62">
              <w:rPr>
                <w:rFonts w:asciiTheme="minorBidi" w:hAnsiTheme="minorBidi" w:cstheme="minorBidi"/>
                <w:rtl/>
                <w:lang w:bidi="fa-IR"/>
              </w:rPr>
              <w:t xml:space="preserve">. تهران: انتشارات: عرفان. </w:t>
            </w:r>
          </w:p>
        </w:tc>
      </w:tr>
      <w:tr w:rsidR="004F0FDE" w:rsidRPr="00FC2D62" w14:paraId="25E5628C" w14:textId="77777777" w:rsidTr="004F0FDE">
        <w:tc>
          <w:tcPr>
            <w:tcW w:w="1553" w:type="pct"/>
          </w:tcPr>
          <w:p w14:paraId="33710C7A" w14:textId="77777777" w:rsidR="004F0FDE" w:rsidRPr="00FC2D62" w:rsidRDefault="004F0FDE" w:rsidP="004F0FDE">
            <w:pPr>
              <w:spacing w:after="0"/>
              <w:jc w:val="center"/>
              <w:outlineLvl w:val="0"/>
              <w:rPr>
                <w:rFonts w:asciiTheme="minorBidi" w:hAnsiTheme="minorBidi" w:cstheme="minorBidi"/>
                <w:b/>
                <w:bCs/>
                <w:rtl/>
                <w:lang w:bidi="fa-IR"/>
              </w:rPr>
            </w:pPr>
          </w:p>
          <w:p w14:paraId="12F87073" w14:textId="77777777" w:rsidR="004F0FDE" w:rsidRPr="00FC2D62" w:rsidRDefault="004F0FDE" w:rsidP="004F0FDE">
            <w:pPr>
              <w:spacing w:after="0"/>
              <w:jc w:val="center"/>
              <w:outlineLvl w:val="0"/>
              <w:rPr>
                <w:rFonts w:asciiTheme="minorBidi" w:hAnsiTheme="minorBidi" w:cstheme="minorBidi"/>
                <w:b/>
                <w:bCs/>
                <w:rtl/>
                <w:lang w:bidi="fa-IR"/>
              </w:rPr>
            </w:pPr>
          </w:p>
          <w:p w14:paraId="5FFEB43B" w14:textId="77777777" w:rsidR="004F0FDE" w:rsidRPr="00FC2D62" w:rsidRDefault="004F0FDE" w:rsidP="004F0FDE">
            <w:pPr>
              <w:spacing w:after="0"/>
              <w:jc w:val="center"/>
              <w:outlineLvl w:val="0"/>
              <w:rPr>
                <w:rFonts w:asciiTheme="minorBidi" w:hAnsiTheme="minorBidi" w:cstheme="minorBidi"/>
                <w:b/>
                <w:bCs/>
                <w:rtl/>
                <w:lang w:bidi="fa-IR"/>
              </w:rPr>
            </w:pPr>
          </w:p>
          <w:p w14:paraId="49552E13" w14:textId="77777777" w:rsidR="004F0FDE" w:rsidRPr="00FC2D62" w:rsidRDefault="004F0FDE" w:rsidP="004F0FDE">
            <w:pPr>
              <w:spacing w:after="0"/>
              <w:jc w:val="center"/>
              <w:outlineLvl w:val="0"/>
              <w:rPr>
                <w:rFonts w:asciiTheme="minorBidi" w:hAnsiTheme="minorBidi" w:cstheme="minorBidi"/>
                <w:b/>
                <w:bCs/>
                <w:rtl/>
                <w:lang w:bidi="fa-IR"/>
              </w:rPr>
            </w:pPr>
          </w:p>
          <w:p w14:paraId="63D5654B" w14:textId="77777777" w:rsidR="004F0FDE" w:rsidRPr="00FC2D62" w:rsidRDefault="004F0FDE" w:rsidP="004F0FDE">
            <w:pPr>
              <w:spacing w:after="0"/>
              <w:jc w:val="center"/>
              <w:outlineLvl w:val="0"/>
              <w:rPr>
                <w:rFonts w:asciiTheme="minorBidi" w:hAnsiTheme="minorBidi" w:cstheme="minorBidi"/>
                <w:b/>
                <w:bCs/>
                <w:rtl/>
                <w:lang w:bidi="fa-IR"/>
              </w:rPr>
            </w:pPr>
          </w:p>
          <w:p w14:paraId="0C9BD8A6" w14:textId="77777777" w:rsidR="004F0FDE" w:rsidRPr="00FC2D62" w:rsidRDefault="004F0FDE" w:rsidP="004F0FDE">
            <w:pPr>
              <w:spacing w:after="0"/>
              <w:jc w:val="center"/>
              <w:outlineLvl w:val="0"/>
              <w:rPr>
                <w:rFonts w:asciiTheme="minorBidi" w:hAnsiTheme="minorBidi" w:cstheme="minorBidi"/>
                <w:b/>
                <w:bCs/>
                <w:rtl/>
                <w:lang w:bidi="fa-IR"/>
              </w:rPr>
            </w:pPr>
          </w:p>
          <w:p w14:paraId="51D30915" w14:textId="77777777" w:rsidR="004F0FDE" w:rsidRPr="00FC2D62" w:rsidRDefault="004F0FDE" w:rsidP="004F0FDE">
            <w:pPr>
              <w:spacing w:after="0"/>
              <w:jc w:val="center"/>
              <w:outlineLvl w:val="0"/>
              <w:rPr>
                <w:rFonts w:asciiTheme="minorBidi" w:hAnsiTheme="minorBidi" w:cstheme="minorBidi"/>
                <w:b/>
                <w:bCs/>
                <w:rtl/>
                <w:lang w:bidi="fa-IR"/>
              </w:rPr>
            </w:pPr>
          </w:p>
          <w:p w14:paraId="28104DFC" w14:textId="77777777" w:rsidR="004F0FDE" w:rsidRPr="00FC2D62" w:rsidRDefault="004F0FDE" w:rsidP="004F0FDE">
            <w:pPr>
              <w:spacing w:after="0"/>
              <w:jc w:val="center"/>
              <w:outlineLvl w:val="0"/>
              <w:rPr>
                <w:rFonts w:asciiTheme="minorBidi" w:hAnsiTheme="minorBidi" w:cstheme="minorBidi"/>
                <w:b/>
                <w:bCs/>
                <w:rtl/>
                <w:lang w:bidi="fa-IR"/>
              </w:rPr>
            </w:pPr>
          </w:p>
          <w:p w14:paraId="148C90D8" w14:textId="77777777" w:rsidR="004F0FDE" w:rsidRPr="00FC2D62" w:rsidRDefault="004F0FDE" w:rsidP="004F0FDE">
            <w:pPr>
              <w:spacing w:after="0"/>
              <w:jc w:val="center"/>
              <w:outlineLvl w:val="0"/>
              <w:rPr>
                <w:rFonts w:asciiTheme="minorBidi" w:hAnsiTheme="minorBidi" w:cstheme="minorBidi"/>
                <w:b/>
                <w:bCs/>
                <w:rtl/>
                <w:lang w:bidi="fa-IR"/>
              </w:rPr>
            </w:pPr>
          </w:p>
          <w:p w14:paraId="6F9D6F34" w14:textId="77777777" w:rsidR="004F0FDE" w:rsidRPr="00FC2D62" w:rsidRDefault="004F0FDE" w:rsidP="004F0FDE">
            <w:pPr>
              <w:jc w:val="center"/>
              <w:rPr>
                <w:rFonts w:asciiTheme="minorBidi" w:hAnsiTheme="minorBidi" w:cstheme="minorBidi"/>
                <w:rtl/>
                <w:lang w:bidi="fa-IR"/>
              </w:rPr>
            </w:pPr>
            <w:bookmarkStart w:id="59" w:name="_Toc31225878"/>
            <w:bookmarkStart w:id="60" w:name="_Toc31228819"/>
            <w:bookmarkStart w:id="61" w:name="_Toc31273967"/>
            <w:bookmarkStart w:id="62" w:name="_Toc31276446"/>
            <w:r w:rsidRPr="00FC2D62">
              <w:rPr>
                <w:rFonts w:asciiTheme="minorBidi" w:hAnsiTheme="minorBidi" w:cstheme="minorBidi"/>
                <w:rtl/>
                <w:lang w:bidi="fa-IR"/>
              </w:rPr>
              <w:t>مأخذ کمکی</w:t>
            </w:r>
            <w:bookmarkEnd w:id="59"/>
            <w:bookmarkEnd w:id="60"/>
            <w:bookmarkEnd w:id="61"/>
            <w:bookmarkEnd w:id="62"/>
          </w:p>
        </w:tc>
        <w:tc>
          <w:tcPr>
            <w:tcW w:w="3447" w:type="pct"/>
          </w:tcPr>
          <w:p w14:paraId="05C01BB3" w14:textId="77777777" w:rsidR="004F0FDE" w:rsidRPr="00FC2D62" w:rsidRDefault="004F0FDE" w:rsidP="004F0FDE">
            <w:pPr>
              <w:spacing w:line="240" w:lineRule="auto"/>
              <w:rPr>
                <w:rFonts w:asciiTheme="minorBidi" w:hAnsiTheme="minorBidi" w:cstheme="minorBidi"/>
                <w:rtl/>
                <w:lang w:bidi="fa-IR"/>
              </w:rPr>
            </w:pPr>
            <w:r w:rsidRPr="00FC2D62">
              <w:rPr>
                <w:rFonts w:asciiTheme="minorBidi" w:hAnsiTheme="minorBidi" w:cstheme="minorBidi"/>
                <w:rtl/>
                <w:lang w:bidi="fa-IR"/>
              </w:rPr>
              <w:lastRenderedPageBreak/>
              <w:t xml:space="preserve">   انصاری، فاروق. ( 1392). </w:t>
            </w:r>
            <w:r w:rsidRPr="00FC2D62">
              <w:rPr>
                <w:rFonts w:asciiTheme="minorBidi" w:hAnsiTheme="minorBidi" w:cstheme="minorBidi"/>
                <w:b/>
                <w:bCs/>
                <w:rtl/>
                <w:lang w:bidi="fa-IR"/>
              </w:rPr>
              <w:t xml:space="preserve">فشرده ی تاریخ افغانستان. </w:t>
            </w:r>
            <w:r w:rsidRPr="00FC2D62">
              <w:rPr>
                <w:rFonts w:asciiTheme="minorBidi" w:hAnsiTheme="minorBidi" w:cstheme="minorBidi"/>
                <w:rtl/>
                <w:lang w:bidi="fa-IR"/>
              </w:rPr>
              <w:t>کابل، نهاد ارتقای دانش.</w:t>
            </w:r>
          </w:p>
          <w:p w14:paraId="35F3549B" w14:textId="77777777" w:rsidR="004F0FDE" w:rsidRPr="00FC2D62" w:rsidRDefault="004F0FDE" w:rsidP="004F0FDE">
            <w:pPr>
              <w:spacing w:line="240" w:lineRule="auto"/>
              <w:rPr>
                <w:rFonts w:asciiTheme="minorBidi" w:hAnsiTheme="minorBidi" w:cstheme="minorBidi"/>
                <w:sz w:val="26"/>
                <w:szCs w:val="26"/>
                <w:rtl/>
                <w:lang w:bidi="fa-IR"/>
              </w:rPr>
            </w:pPr>
            <w:r w:rsidRPr="00FC2D62">
              <w:rPr>
                <w:rFonts w:asciiTheme="minorBidi" w:hAnsiTheme="minorBidi" w:cstheme="minorBidi"/>
                <w:sz w:val="26"/>
                <w:szCs w:val="26"/>
                <w:rtl/>
                <w:lang w:bidi="fa-IR"/>
              </w:rPr>
              <w:t xml:space="preserve">   حبیبی، عبدالحی.( 1373). </w:t>
            </w:r>
            <w:r w:rsidRPr="00FC2D62">
              <w:rPr>
                <w:rFonts w:asciiTheme="minorBidi" w:hAnsiTheme="minorBidi" w:cstheme="minorBidi"/>
                <w:b/>
                <w:bCs/>
                <w:sz w:val="26"/>
                <w:szCs w:val="26"/>
                <w:rtl/>
                <w:lang w:bidi="fa-IR"/>
              </w:rPr>
              <w:t xml:space="preserve">جنبش مشروطیت در افغانستان. </w:t>
            </w:r>
            <w:r w:rsidRPr="00FC2D62">
              <w:rPr>
                <w:rFonts w:asciiTheme="minorBidi" w:hAnsiTheme="minorBidi" w:cstheme="minorBidi"/>
                <w:sz w:val="26"/>
                <w:szCs w:val="26"/>
                <w:rtl/>
                <w:lang w:bidi="fa-IR"/>
              </w:rPr>
              <w:t>کابل انتشارات میوند.</w:t>
            </w:r>
          </w:p>
          <w:p w14:paraId="53018916" w14:textId="77777777" w:rsidR="004F0FDE" w:rsidRPr="00FC2D62" w:rsidRDefault="004F0FDE" w:rsidP="004F0FDE">
            <w:pPr>
              <w:spacing w:line="240" w:lineRule="auto"/>
              <w:rPr>
                <w:rFonts w:asciiTheme="minorBidi" w:hAnsiTheme="minorBidi" w:cstheme="minorBidi"/>
                <w:rtl/>
                <w:lang w:bidi="fa-IR"/>
              </w:rPr>
            </w:pPr>
            <w:r w:rsidRPr="00FC2D62">
              <w:rPr>
                <w:rFonts w:asciiTheme="minorBidi" w:hAnsiTheme="minorBidi" w:cstheme="minorBidi"/>
                <w:rtl/>
                <w:lang w:bidi="fa-IR"/>
              </w:rPr>
              <w:t xml:space="preserve">   حبیبی، عبدالحی. (1372). </w:t>
            </w:r>
            <w:r w:rsidRPr="00FC2D62">
              <w:rPr>
                <w:rFonts w:asciiTheme="minorBidi" w:hAnsiTheme="minorBidi" w:cstheme="minorBidi"/>
                <w:b/>
                <w:bCs/>
                <w:rtl/>
                <w:lang w:bidi="fa-IR"/>
              </w:rPr>
              <w:t>د افغانستان لند تاریخ. پشاور</w:t>
            </w:r>
            <w:r w:rsidRPr="00FC2D62">
              <w:rPr>
                <w:rFonts w:asciiTheme="minorBidi" w:hAnsiTheme="minorBidi" w:cstheme="minorBidi"/>
                <w:rtl/>
                <w:lang w:bidi="fa-IR"/>
              </w:rPr>
              <w:t>، انتشارات: دانش خپرندوی تولنه.</w:t>
            </w:r>
          </w:p>
          <w:p w14:paraId="7CF4F578" w14:textId="77777777" w:rsidR="004F0FDE" w:rsidRPr="00FC2D62" w:rsidRDefault="004F0FDE" w:rsidP="004F0FDE">
            <w:pPr>
              <w:spacing w:line="240" w:lineRule="auto"/>
              <w:rPr>
                <w:rFonts w:asciiTheme="minorBidi" w:hAnsiTheme="minorBidi" w:cstheme="minorBidi"/>
                <w:rtl/>
                <w:lang w:bidi="fa-IR"/>
              </w:rPr>
            </w:pPr>
            <w:r w:rsidRPr="00FC2D62">
              <w:rPr>
                <w:rFonts w:asciiTheme="minorBidi" w:hAnsiTheme="minorBidi" w:cstheme="minorBidi"/>
                <w:sz w:val="26"/>
                <w:szCs w:val="26"/>
                <w:rtl/>
                <w:lang w:bidi="fa-IR"/>
              </w:rPr>
              <w:t xml:space="preserve">فرهنگ، میر محمد صدیق. ( 1390). </w:t>
            </w:r>
            <w:r w:rsidRPr="00FC2D62">
              <w:rPr>
                <w:rFonts w:asciiTheme="minorBidi" w:hAnsiTheme="minorBidi" w:cstheme="minorBidi"/>
                <w:b/>
                <w:bCs/>
                <w:sz w:val="26"/>
                <w:szCs w:val="26"/>
                <w:rtl/>
                <w:lang w:bidi="fa-IR"/>
              </w:rPr>
              <w:t>افغانستان در پنج قرن اخیر</w:t>
            </w:r>
            <w:r w:rsidRPr="00FC2D62">
              <w:rPr>
                <w:rFonts w:asciiTheme="minorBidi" w:hAnsiTheme="minorBidi" w:cstheme="minorBidi"/>
                <w:sz w:val="26"/>
                <w:szCs w:val="26"/>
                <w:rtl/>
                <w:lang w:bidi="fa-IR"/>
              </w:rPr>
              <w:t>. تهران: انتشارات عرفان.</w:t>
            </w:r>
          </w:p>
          <w:p w14:paraId="5C79ECAF" w14:textId="77777777" w:rsidR="004F0FDE" w:rsidRPr="00FC2D62" w:rsidRDefault="004F0FDE" w:rsidP="004F0FDE">
            <w:pPr>
              <w:spacing w:line="240" w:lineRule="auto"/>
              <w:rPr>
                <w:rFonts w:asciiTheme="minorBidi" w:hAnsiTheme="minorBidi" w:cstheme="minorBidi"/>
                <w:rtl/>
                <w:lang w:bidi="fa-IR"/>
              </w:rPr>
            </w:pPr>
            <w:r w:rsidRPr="00FC2D62">
              <w:rPr>
                <w:rFonts w:asciiTheme="minorBidi" w:hAnsiTheme="minorBidi" w:cstheme="minorBidi"/>
                <w:rtl/>
                <w:lang w:bidi="fa-IR"/>
              </w:rPr>
              <w:lastRenderedPageBreak/>
              <w:t xml:space="preserve">   رسولی، یاسین. ( 1389). </w:t>
            </w:r>
            <w:r w:rsidRPr="00FC2D62">
              <w:rPr>
                <w:rFonts w:asciiTheme="minorBidi" w:hAnsiTheme="minorBidi" w:cstheme="minorBidi"/>
                <w:b/>
                <w:bCs/>
                <w:rtl/>
                <w:lang w:bidi="fa-IR"/>
              </w:rPr>
              <w:t>پاسخ سنت به سکولاریسم در افغانستان</w:t>
            </w:r>
            <w:r w:rsidRPr="00FC2D62">
              <w:rPr>
                <w:rFonts w:asciiTheme="minorBidi" w:hAnsiTheme="minorBidi" w:cstheme="minorBidi"/>
                <w:rtl/>
                <w:lang w:bidi="fa-IR"/>
              </w:rPr>
              <w:t>. تهران: انتشارات عرفان.</w:t>
            </w:r>
          </w:p>
          <w:p w14:paraId="4C79EB96" w14:textId="77777777" w:rsidR="004F0FDE" w:rsidRPr="00FC2D62" w:rsidRDefault="004F0FDE" w:rsidP="004F0FDE">
            <w:pPr>
              <w:spacing w:line="240" w:lineRule="auto"/>
              <w:rPr>
                <w:rFonts w:asciiTheme="minorBidi" w:hAnsiTheme="minorBidi" w:cstheme="minorBidi"/>
                <w:rtl/>
                <w:lang w:bidi="fa-IR"/>
              </w:rPr>
            </w:pPr>
            <w:r w:rsidRPr="00FC2D62">
              <w:rPr>
                <w:rFonts w:asciiTheme="minorBidi" w:hAnsiTheme="minorBidi" w:cstheme="minorBidi"/>
                <w:rtl/>
                <w:lang w:bidi="fa-IR"/>
              </w:rPr>
              <w:t xml:space="preserve">   غبار، میر غلام محمد. (1390). </w:t>
            </w:r>
            <w:r w:rsidRPr="00FC2D62">
              <w:rPr>
                <w:rFonts w:asciiTheme="minorBidi" w:hAnsiTheme="minorBidi" w:cstheme="minorBidi"/>
                <w:b/>
                <w:bCs/>
                <w:rtl/>
                <w:lang w:bidi="fa-IR"/>
              </w:rPr>
              <w:t>افغانستان در مسیر تاریخ</w:t>
            </w:r>
            <w:r w:rsidRPr="00FC2D62">
              <w:rPr>
                <w:rFonts w:asciiTheme="minorBidi" w:hAnsiTheme="minorBidi" w:cstheme="minorBidi"/>
                <w:rtl/>
                <w:lang w:bidi="fa-IR"/>
              </w:rPr>
              <w:t xml:space="preserve">. تهران: انتشارات: عرفان. </w:t>
            </w:r>
          </w:p>
          <w:p w14:paraId="7C4FB68D" w14:textId="77777777" w:rsidR="004F0FDE" w:rsidRPr="00FC2D62" w:rsidRDefault="004F0FDE" w:rsidP="004F0FDE">
            <w:pPr>
              <w:spacing w:line="240" w:lineRule="auto"/>
              <w:rPr>
                <w:rFonts w:asciiTheme="minorBidi" w:hAnsiTheme="minorBidi" w:cstheme="minorBidi"/>
                <w:rtl/>
                <w:lang w:bidi="fa-IR"/>
              </w:rPr>
            </w:pPr>
            <w:r w:rsidRPr="00FC2D62">
              <w:rPr>
                <w:rFonts w:asciiTheme="minorBidi" w:hAnsiTheme="minorBidi" w:cstheme="minorBidi"/>
                <w:rtl/>
                <w:lang w:bidi="fa-IR"/>
              </w:rPr>
              <w:t xml:space="preserve">   غبار، میرغلام محمد. (1394). </w:t>
            </w:r>
            <w:r w:rsidRPr="00FC2D62">
              <w:rPr>
                <w:rFonts w:asciiTheme="minorBidi" w:hAnsiTheme="minorBidi" w:cstheme="minorBidi"/>
                <w:b/>
                <w:bCs/>
                <w:rtl/>
                <w:lang w:bidi="fa-IR"/>
              </w:rPr>
              <w:t>افغانستان د تاریخ په تگلورکی</w:t>
            </w:r>
            <w:r w:rsidRPr="00FC2D62">
              <w:rPr>
                <w:rFonts w:asciiTheme="minorBidi" w:hAnsiTheme="minorBidi" w:cstheme="minorBidi"/>
                <w:rtl/>
                <w:lang w:bidi="fa-IR"/>
              </w:rPr>
              <w:t>. ترجمه بشیر دودیال، کابل، انتشارات: میوند خپرندوی تولنه.</w:t>
            </w:r>
          </w:p>
          <w:p w14:paraId="191B2FFE" w14:textId="77777777" w:rsidR="004F0FDE" w:rsidRPr="00FC2D62" w:rsidRDefault="004F0FDE" w:rsidP="004F0FDE">
            <w:pPr>
              <w:spacing w:line="240" w:lineRule="auto"/>
              <w:rPr>
                <w:rFonts w:asciiTheme="minorBidi" w:hAnsiTheme="minorBidi" w:cstheme="minorBidi"/>
                <w:rtl/>
                <w:lang w:bidi="fa-IR"/>
              </w:rPr>
            </w:pPr>
            <w:r w:rsidRPr="00FC2D62">
              <w:rPr>
                <w:rFonts w:asciiTheme="minorBidi" w:hAnsiTheme="minorBidi" w:cstheme="minorBidi"/>
                <w:rtl/>
                <w:lang w:bidi="fa-IR"/>
              </w:rPr>
              <w:t xml:space="preserve">   کاتب هزاره، ملا فیض محمد. ( 1390). </w:t>
            </w:r>
            <w:r w:rsidRPr="00FC2D62">
              <w:rPr>
                <w:rFonts w:asciiTheme="minorBidi" w:hAnsiTheme="minorBidi" w:cstheme="minorBidi"/>
                <w:b/>
                <w:bCs/>
                <w:rtl/>
                <w:lang w:bidi="fa-IR"/>
              </w:rPr>
              <w:t xml:space="preserve">سراج التواریخ. جلد اول و دوم، </w:t>
            </w:r>
            <w:r w:rsidRPr="00FC2D62">
              <w:rPr>
                <w:rFonts w:asciiTheme="minorBidi" w:hAnsiTheme="minorBidi" w:cstheme="minorBidi"/>
                <w:rtl/>
                <w:lang w:bidi="fa-IR"/>
              </w:rPr>
              <w:t xml:space="preserve">تهران: انتشارات: عرفان.  </w:t>
            </w:r>
          </w:p>
          <w:p w14:paraId="430CE4FC" w14:textId="77777777" w:rsidR="004F0FDE" w:rsidRPr="00FC2D62" w:rsidRDefault="004F0FDE" w:rsidP="004F0FDE">
            <w:pPr>
              <w:spacing w:line="240" w:lineRule="auto"/>
              <w:rPr>
                <w:rFonts w:asciiTheme="minorBidi" w:hAnsiTheme="minorBidi" w:cstheme="minorBidi"/>
                <w:rtl/>
                <w:lang w:bidi="fa-IR"/>
              </w:rPr>
            </w:pPr>
            <w:r w:rsidRPr="00FC2D62">
              <w:rPr>
                <w:rFonts w:asciiTheme="minorBidi" w:hAnsiTheme="minorBidi" w:cstheme="minorBidi"/>
                <w:rtl/>
                <w:lang w:bidi="fa-IR"/>
              </w:rPr>
              <w:t xml:space="preserve">   کهزاد، احمدعلی. (1393). </w:t>
            </w:r>
            <w:r w:rsidRPr="00FC2D62">
              <w:rPr>
                <w:rFonts w:asciiTheme="minorBidi" w:hAnsiTheme="minorBidi" w:cstheme="minorBidi"/>
                <w:b/>
                <w:bCs/>
                <w:rtl/>
                <w:lang w:bidi="fa-IR"/>
              </w:rPr>
              <w:t>تاریخ افغانستان. تهران</w:t>
            </w:r>
            <w:r w:rsidRPr="00FC2D62">
              <w:rPr>
                <w:rFonts w:asciiTheme="minorBidi" w:hAnsiTheme="minorBidi" w:cstheme="minorBidi"/>
                <w:rtl/>
                <w:lang w:bidi="fa-IR"/>
              </w:rPr>
              <w:t xml:space="preserve">: انتشارات عرفان. </w:t>
            </w:r>
          </w:p>
          <w:p w14:paraId="60B97CD9" w14:textId="77777777" w:rsidR="004F0FDE" w:rsidRPr="00FC2D62" w:rsidRDefault="004F0FDE" w:rsidP="004F0FDE">
            <w:pPr>
              <w:spacing w:line="240" w:lineRule="auto"/>
              <w:rPr>
                <w:rFonts w:asciiTheme="minorBidi" w:hAnsiTheme="minorBidi" w:cstheme="minorBidi"/>
                <w:rtl/>
                <w:lang w:bidi="fa-IR"/>
              </w:rPr>
            </w:pPr>
            <w:r w:rsidRPr="00FC2D62">
              <w:rPr>
                <w:rFonts w:asciiTheme="minorBidi" w:hAnsiTheme="minorBidi" w:cstheme="minorBidi"/>
                <w:rtl/>
                <w:lang w:bidi="fa-IR"/>
              </w:rPr>
              <w:t xml:space="preserve">   گریگوریان، وارتان</w:t>
            </w:r>
            <w:r w:rsidRPr="00FC2D62">
              <w:rPr>
                <w:rFonts w:asciiTheme="minorBidi" w:hAnsiTheme="minorBidi" w:cstheme="minorBidi"/>
                <w:b/>
                <w:bCs/>
                <w:rtl/>
                <w:lang w:bidi="fa-IR"/>
              </w:rPr>
              <w:t>. (</w:t>
            </w:r>
            <w:r w:rsidRPr="00FC2D62">
              <w:rPr>
                <w:rFonts w:asciiTheme="minorBidi" w:hAnsiTheme="minorBidi" w:cstheme="minorBidi"/>
                <w:rtl/>
                <w:lang w:bidi="fa-IR"/>
              </w:rPr>
              <w:t xml:space="preserve">1388). </w:t>
            </w:r>
            <w:r w:rsidRPr="00FC2D62">
              <w:rPr>
                <w:rFonts w:asciiTheme="minorBidi" w:hAnsiTheme="minorBidi" w:cstheme="minorBidi"/>
                <w:b/>
                <w:bCs/>
                <w:rtl/>
                <w:lang w:bidi="fa-IR"/>
              </w:rPr>
              <w:t xml:space="preserve">ظهور افغانستان نوین. </w:t>
            </w:r>
            <w:r w:rsidRPr="00FC2D62">
              <w:rPr>
                <w:rFonts w:asciiTheme="minorBidi" w:hAnsiTheme="minorBidi" w:cstheme="minorBidi"/>
                <w:rtl/>
                <w:lang w:bidi="fa-IR"/>
              </w:rPr>
              <w:t xml:space="preserve">مترجم: علی عالمی کرمانی، تهران: انتشارات: عرفان. </w:t>
            </w:r>
          </w:p>
          <w:p w14:paraId="46F780DA" w14:textId="77777777" w:rsidR="004F0FDE" w:rsidRPr="00FC2D62" w:rsidRDefault="004F0FDE" w:rsidP="004F0FDE">
            <w:pPr>
              <w:spacing w:line="240" w:lineRule="auto"/>
              <w:rPr>
                <w:rFonts w:asciiTheme="minorBidi" w:hAnsiTheme="minorBidi" w:cstheme="minorBidi"/>
                <w:rtl/>
                <w:lang w:bidi="fa-IR"/>
              </w:rPr>
            </w:pPr>
            <w:r w:rsidRPr="00FC2D62">
              <w:rPr>
                <w:rFonts w:asciiTheme="minorBidi" w:hAnsiTheme="minorBidi" w:cstheme="minorBidi"/>
                <w:rtl/>
                <w:lang w:bidi="fa-IR"/>
              </w:rPr>
              <w:t xml:space="preserve">   گنداسنگه. (1388). </w:t>
            </w:r>
            <w:r w:rsidRPr="00FC2D62">
              <w:rPr>
                <w:rFonts w:asciiTheme="minorBidi" w:hAnsiTheme="minorBidi" w:cstheme="minorBidi"/>
                <w:b/>
                <w:bCs/>
                <w:rtl/>
                <w:lang w:bidi="fa-IR"/>
              </w:rPr>
              <w:t>درانی احمدشاه</w:t>
            </w:r>
            <w:r w:rsidRPr="00FC2D62">
              <w:rPr>
                <w:rFonts w:asciiTheme="minorBidi" w:hAnsiTheme="minorBidi" w:cstheme="minorBidi"/>
                <w:rtl/>
                <w:lang w:bidi="fa-IR"/>
              </w:rPr>
              <w:t xml:space="preserve">. ژبارن: سرمحقق نصرالله سوبمن، کابل: اسد دانش مطبعه. </w:t>
            </w:r>
          </w:p>
          <w:p w14:paraId="2016F3E1" w14:textId="01984474" w:rsidR="004F0FDE" w:rsidRPr="00FC2D62" w:rsidRDefault="004F0FDE" w:rsidP="004F0FDE">
            <w:pPr>
              <w:spacing w:line="240" w:lineRule="auto"/>
              <w:rPr>
                <w:rFonts w:asciiTheme="minorBidi" w:hAnsiTheme="minorBidi" w:cstheme="minorBidi"/>
                <w:rtl/>
                <w:lang w:bidi="fa-IR"/>
              </w:rPr>
            </w:pPr>
            <w:r w:rsidRPr="00FC2D62">
              <w:rPr>
                <w:rFonts w:asciiTheme="minorBidi" w:hAnsiTheme="minorBidi" w:cstheme="minorBidi"/>
                <w:rtl/>
                <w:lang w:bidi="fa-IR"/>
              </w:rPr>
              <w:t>شیرازی،سیدحسین.</w:t>
            </w:r>
            <w:r w:rsidRPr="00FC2D62">
              <w:rPr>
                <w:rFonts w:asciiTheme="minorBidi" w:hAnsiTheme="minorBidi" w:cstheme="minorBidi"/>
                <w:lang w:bidi="fa-IR"/>
              </w:rPr>
              <w:t xml:space="preserve"> </w:t>
            </w:r>
            <w:r w:rsidRPr="00FC2D62">
              <w:rPr>
                <w:rFonts w:asciiTheme="minorBidi" w:hAnsiTheme="minorBidi" w:cstheme="minorBidi"/>
                <w:rtl/>
                <w:lang w:bidi="fa-IR"/>
              </w:rPr>
              <w:t>(1387).</w:t>
            </w:r>
            <w:r w:rsidRPr="00FC2D62">
              <w:rPr>
                <w:rFonts w:asciiTheme="minorBidi" w:hAnsiTheme="minorBidi" w:cstheme="minorBidi"/>
                <w:b/>
                <w:bCs/>
                <w:rtl/>
                <w:lang w:bidi="fa-IR"/>
              </w:rPr>
              <w:t>تاریخ درانیان.</w:t>
            </w:r>
            <w:r w:rsidRPr="00FC2D62">
              <w:rPr>
                <w:rFonts w:asciiTheme="minorBidi" w:hAnsiTheme="minorBidi" w:cstheme="minorBidi"/>
                <w:rtl/>
                <w:lang w:bidi="fa-IR"/>
              </w:rPr>
              <w:t xml:space="preserve"> تهران: مرکز تحقیق و دیپلماسی وزارت خارجه. </w:t>
            </w:r>
          </w:p>
          <w:p w14:paraId="2B96B98F" w14:textId="4C9B6D18" w:rsidR="004F0FDE" w:rsidRPr="00FC2D62" w:rsidRDefault="004F0FDE" w:rsidP="004F0FDE">
            <w:pPr>
              <w:spacing w:line="240" w:lineRule="auto"/>
              <w:rPr>
                <w:rFonts w:asciiTheme="minorBidi" w:hAnsiTheme="minorBidi" w:cstheme="minorBidi"/>
                <w:rtl/>
                <w:lang w:bidi="fa-IR"/>
              </w:rPr>
            </w:pPr>
            <w:r w:rsidRPr="00FC2D62">
              <w:rPr>
                <w:rFonts w:asciiTheme="minorBidi" w:hAnsiTheme="minorBidi" w:cstheme="minorBidi"/>
                <w:rtl/>
                <w:lang w:bidi="fa-IR"/>
              </w:rPr>
              <w:t xml:space="preserve">   محتاط،عبدالحمید.</w:t>
            </w:r>
            <w:r w:rsidRPr="00FC2D62">
              <w:rPr>
                <w:rFonts w:asciiTheme="minorBidi" w:hAnsiTheme="minorBidi" w:cstheme="minorBidi"/>
                <w:lang w:bidi="fa-IR"/>
              </w:rPr>
              <w:t xml:space="preserve"> </w:t>
            </w:r>
            <w:r w:rsidRPr="00FC2D62">
              <w:rPr>
                <w:rFonts w:asciiTheme="minorBidi" w:hAnsiTheme="minorBidi" w:cstheme="minorBidi"/>
                <w:rtl/>
                <w:lang w:bidi="fa-IR"/>
              </w:rPr>
              <w:t xml:space="preserve">(1383). </w:t>
            </w:r>
            <w:r w:rsidRPr="00FC2D62">
              <w:rPr>
                <w:rFonts w:asciiTheme="minorBidi" w:hAnsiTheme="minorBidi" w:cstheme="minorBidi"/>
                <w:b/>
                <w:bCs/>
                <w:rtl/>
                <w:lang w:bidi="fa-IR"/>
              </w:rPr>
              <w:t xml:space="preserve">تاریخ تحلیلی افغانستان. </w:t>
            </w:r>
            <w:r w:rsidRPr="00FC2D62">
              <w:rPr>
                <w:rFonts w:asciiTheme="minorBidi" w:hAnsiTheme="minorBidi" w:cstheme="minorBidi"/>
                <w:rtl/>
                <w:lang w:bidi="fa-IR"/>
              </w:rPr>
              <w:t xml:space="preserve"> کیف: انتشارات: ب نا</w:t>
            </w:r>
          </w:p>
          <w:p w14:paraId="50596CFA" w14:textId="67B66564" w:rsidR="004F0FDE" w:rsidRPr="00FC2D62" w:rsidRDefault="004F0FDE" w:rsidP="004F0FDE">
            <w:pPr>
              <w:spacing w:line="240" w:lineRule="auto"/>
              <w:rPr>
                <w:rFonts w:asciiTheme="minorBidi" w:hAnsiTheme="minorBidi" w:cstheme="minorBidi"/>
                <w:rtl/>
                <w:lang w:bidi="fa-IR"/>
              </w:rPr>
            </w:pPr>
            <w:r w:rsidRPr="00FC2D62">
              <w:rPr>
                <w:rFonts w:asciiTheme="minorBidi" w:hAnsiTheme="minorBidi" w:cstheme="minorBidi"/>
                <w:rtl/>
                <w:lang w:bidi="fa-IR"/>
              </w:rPr>
              <w:t xml:space="preserve">   محمود، محمود</w:t>
            </w:r>
            <w:r w:rsidRPr="00FC2D62">
              <w:rPr>
                <w:rFonts w:asciiTheme="minorBidi" w:hAnsiTheme="minorBidi" w:cstheme="minorBidi"/>
                <w:lang w:bidi="fa-IR"/>
              </w:rPr>
              <w:t xml:space="preserve"> </w:t>
            </w:r>
            <w:r w:rsidRPr="00FC2D62">
              <w:rPr>
                <w:rFonts w:asciiTheme="minorBidi" w:hAnsiTheme="minorBidi" w:cstheme="minorBidi"/>
                <w:rtl/>
                <w:lang w:bidi="fa-IR"/>
              </w:rPr>
              <w:t xml:space="preserve">. (1388). </w:t>
            </w:r>
            <w:r w:rsidRPr="00FC2D62">
              <w:rPr>
                <w:rFonts w:asciiTheme="minorBidi" w:hAnsiTheme="minorBidi" w:cstheme="minorBidi"/>
                <w:b/>
                <w:bCs/>
                <w:rtl/>
                <w:lang w:bidi="fa-IR"/>
              </w:rPr>
              <w:t xml:space="preserve">تاریخ روابط سیاسی ایران و انگلیسی در قرن نُزدهم. </w:t>
            </w:r>
            <w:r w:rsidRPr="00FC2D62">
              <w:rPr>
                <w:rFonts w:asciiTheme="minorBidi" w:hAnsiTheme="minorBidi" w:cstheme="minorBidi"/>
                <w:rtl/>
                <w:lang w:bidi="fa-IR"/>
              </w:rPr>
              <w:t xml:space="preserve">جلد 1، مشهد: انتشارات: ترانه. </w:t>
            </w:r>
          </w:p>
          <w:p w14:paraId="11B69E58" w14:textId="77777777" w:rsidR="004F0FDE" w:rsidRPr="00FC2D62" w:rsidRDefault="004F0FDE" w:rsidP="004F0FDE">
            <w:pPr>
              <w:spacing w:line="240" w:lineRule="auto"/>
              <w:rPr>
                <w:rFonts w:asciiTheme="minorBidi" w:hAnsiTheme="minorBidi" w:cstheme="minorBidi"/>
                <w:rtl/>
                <w:lang w:bidi="fa-IR"/>
              </w:rPr>
            </w:pPr>
            <w:r w:rsidRPr="00FC2D62">
              <w:rPr>
                <w:rFonts w:asciiTheme="minorBidi" w:hAnsiTheme="minorBidi" w:cstheme="minorBidi"/>
                <w:rtl/>
                <w:lang w:bidi="fa-IR"/>
              </w:rPr>
              <w:t xml:space="preserve">   نیازی، مست</w:t>
            </w:r>
            <w:r w:rsidRPr="00FC2D62">
              <w:rPr>
                <w:rFonts w:asciiTheme="minorBidi" w:hAnsiTheme="minorBidi" w:cstheme="minorBidi"/>
                <w:rtl/>
                <w:lang w:bidi="fa-IR"/>
              </w:rPr>
              <w:softHyphen/>
              <w:t xml:space="preserve">علی. (1399). د </w:t>
            </w:r>
            <w:r w:rsidRPr="00FC2D62">
              <w:rPr>
                <w:rFonts w:asciiTheme="minorBidi" w:hAnsiTheme="minorBidi" w:cstheme="minorBidi"/>
                <w:b/>
                <w:bCs/>
                <w:rtl/>
                <w:lang w:bidi="fa-IR"/>
              </w:rPr>
              <w:t>افغانستان معاصر تاریخ.</w:t>
            </w:r>
            <w:r w:rsidRPr="00FC2D62">
              <w:rPr>
                <w:rFonts w:asciiTheme="minorBidi" w:hAnsiTheme="minorBidi" w:cstheme="minorBidi"/>
                <w:rtl/>
                <w:lang w:bidi="fa-IR"/>
              </w:rPr>
              <w:t xml:space="preserve"> ننگرهار، انتشارات: گودر خپرندوی تولنه.</w:t>
            </w:r>
          </w:p>
        </w:tc>
      </w:tr>
    </w:tbl>
    <w:p w14:paraId="6C0260C2" w14:textId="77777777" w:rsidR="004F0FDE" w:rsidRPr="00FC2D62" w:rsidRDefault="004F0FDE" w:rsidP="004F0FDE">
      <w:pPr>
        <w:rPr>
          <w:rFonts w:asciiTheme="minorBidi" w:hAnsiTheme="minorBidi" w:cstheme="minorBidi"/>
          <w:sz w:val="24"/>
          <w:rtl/>
          <w:lang w:bidi="fa-IR"/>
        </w:rPr>
      </w:pPr>
    </w:p>
    <w:p w14:paraId="3246F2C1" w14:textId="77777777" w:rsidR="004F0FDE" w:rsidRPr="00FC2D62" w:rsidRDefault="004F0FDE" w:rsidP="004F0FDE">
      <w:pPr>
        <w:rPr>
          <w:rFonts w:asciiTheme="minorBidi" w:hAnsiTheme="minorBidi" w:cstheme="minorBidi"/>
          <w:rtl/>
          <w:lang w:bidi="fa-IR"/>
        </w:rPr>
      </w:pPr>
    </w:p>
    <w:p w14:paraId="66DBAEC0" w14:textId="77777777" w:rsidR="004F0FDE" w:rsidRPr="00FC2D62" w:rsidRDefault="004F0FDE" w:rsidP="004F0FDE">
      <w:pPr>
        <w:rPr>
          <w:rFonts w:asciiTheme="minorBidi" w:hAnsiTheme="minorBidi" w:cstheme="minorBidi"/>
          <w:rtl/>
          <w:lang w:bidi="fa-IR"/>
        </w:rPr>
      </w:pPr>
    </w:p>
    <w:p w14:paraId="14CBF762" w14:textId="77777777" w:rsidR="004F0FDE" w:rsidRPr="00FC2D62" w:rsidRDefault="004F0FDE" w:rsidP="004F0FDE">
      <w:pPr>
        <w:rPr>
          <w:rFonts w:asciiTheme="minorBidi" w:hAnsiTheme="minorBidi" w:cstheme="minorBidi"/>
          <w:rtl/>
          <w:lang w:bidi="fa-IR"/>
        </w:rPr>
        <w:sectPr w:rsidR="004F0FDE" w:rsidRPr="00FC2D62" w:rsidSect="005D2ADE">
          <w:pgSz w:w="12240" w:h="15840" w:code="1"/>
          <w:pgMar w:top="1009" w:right="1418" w:bottom="1009" w:left="1134" w:header="720" w:footer="720" w:gutter="0"/>
          <w:pgNumType w:start="25"/>
          <w:cols w:space="720"/>
          <w:rtlGutter/>
          <w:docGrid w:linePitch="360"/>
        </w:sectPr>
      </w:pPr>
    </w:p>
    <w:p w14:paraId="6FDE3933" w14:textId="77777777" w:rsidR="004F0FDE" w:rsidRPr="00FC2D62" w:rsidRDefault="004F0FDE" w:rsidP="004F0FDE">
      <w:pPr>
        <w:pStyle w:val="Heading2"/>
        <w:rPr>
          <w:rFonts w:asciiTheme="minorBidi" w:hAnsiTheme="minorBidi" w:cstheme="minorBidi"/>
          <w:rtl/>
          <w:lang w:bidi="fa-IR"/>
        </w:rPr>
      </w:pPr>
      <w:bookmarkStart w:id="63" w:name="_Toc57554452"/>
      <w:bookmarkStart w:id="64" w:name="_Toc73843059"/>
      <w:r w:rsidRPr="00FC2D62">
        <w:rPr>
          <w:rFonts w:asciiTheme="minorBidi" w:hAnsiTheme="minorBidi" w:cstheme="minorBidi"/>
          <w:rtl/>
          <w:lang w:bidi="ps-AF"/>
        </w:rPr>
        <w:lastRenderedPageBreak/>
        <w:t xml:space="preserve">مفردات و </w:t>
      </w:r>
      <w:r w:rsidRPr="00FC2D62">
        <w:rPr>
          <w:rFonts w:asciiTheme="minorBidi" w:hAnsiTheme="minorBidi" w:cstheme="minorBidi"/>
          <w:rtl/>
          <w:lang w:bidi="fa-IR"/>
        </w:rPr>
        <w:t>پلان درسی مضمون زبان انگلیسی اول</w:t>
      </w:r>
      <w:bookmarkEnd w:id="63"/>
      <w:bookmarkEnd w:id="64"/>
    </w:p>
    <w:tbl>
      <w:tblPr>
        <w:tblStyle w:val="TableGrid"/>
        <w:bidiVisual/>
        <w:tblW w:w="0" w:type="auto"/>
        <w:tblLook w:val="04A0" w:firstRow="1" w:lastRow="0" w:firstColumn="1" w:lastColumn="0" w:noHBand="0" w:noVBand="1"/>
      </w:tblPr>
      <w:tblGrid>
        <w:gridCol w:w="4839"/>
        <w:gridCol w:w="4839"/>
      </w:tblGrid>
      <w:tr w:rsidR="004F0FDE" w:rsidRPr="00FC2D62" w14:paraId="7168DB64" w14:textId="77777777" w:rsidTr="004F0FDE">
        <w:tc>
          <w:tcPr>
            <w:tcW w:w="4839" w:type="dxa"/>
          </w:tcPr>
          <w:p w14:paraId="3B45481F" w14:textId="77777777" w:rsidR="004F0FDE" w:rsidRPr="00FC2D62" w:rsidRDefault="004F0FDE" w:rsidP="004F0FDE">
            <w:pPr>
              <w:bidi w:val="0"/>
              <w:jc w:val="left"/>
              <w:rPr>
                <w:rFonts w:asciiTheme="minorBidi" w:hAnsiTheme="minorBidi" w:cstheme="minorBidi"/>
                <w:rtl/>
                <w:lang w:bidi="fa-IR"/>
              </w:rPr>
            </w:pPr>
          </w:p>
        </w:tc>
        <w:tc>
          <w:tcPr>
            <w:tcW w:w="4839" w:type="dxa"/>
          </w:tcPr>
          <w:p w14:paraId="6BECAAFF" w14:textId="77777777" w:rsidR="004F0FDE" w:rsidRPr="00FC2D62" w:rsidRDefault="004F0FDE" w:rsidP="004F0FDE">
            <w:pPr>
              <w:bidi w:val="0"/>
              <w:jc w:val="left"/>
              <w:rPr>
                <w:rFonts w:asciiTheme="minorBidi" w:hAnsiTheme="minorBidi" w:cstheme="minorBidi"/>
                <w:b/>
                <w:bCs/>
                <w:rtl/>
                <w:lang w:bidi="fa-IR"/>
              </w:rPr>
            </w:pPr>
            <w:r w:rsidRPr="00FC2D62">
              <w:rPr>
                <w:rFonts w:asciiTheme="minorBidi" w:hAnsiTheme="minorBidi" w:cstheme="minorBidi"/>
                <w:b/>
                <w:bCs/>
                <w:lang w:bidi="fa-IR"/>
              </w:rPr>
              <w:t>Faculty</w:t>
            </w:r>
          </w:p>
        </w:tc>
      </w:tr>
      <w:tr w:rsidR="004F0FDE" w:rsidRPr="00FC2D62" w14:paraId="093FA3C5" w14:textId="77777777" w:rsidTr="004F0FDE">
        <w:tc>
          <w:tcPr>
            <w:tcW w:w="4839" w:type="dxa"/>
          </w:tcPr>
          <w:p w14:paraId="5EB574C0" w14:textId="77777777" w:rsidR="004F0FDE" w:rsidRPr="00FC2D62" w:rsidRDefault="004F0FDE" w:rsidP="004F0FDE">
            <w:pPr>
              <w:bidi w:val="0"/>
              <w:jc w:val="left"/>
              <w:rPr>
                <w:rFonts w:asciiTheme="minorBidi" w:hAnsiTheme="minorBidi" w:cstheme="minorBidi"/>
                <w:rtl/>
                <w:lang w:bidi="prs-AF"/>
              </w:rPr>
            </w:pPr>
            <w:r w:rsidRPr="00FC2D62">
              <w:rPr>
                <w:rFonts w:asciiTheme="minorBidi" w:hAnsiTheme="minorBidi" w:cstheme="minorBidi"/>
                <w:lang w:bidi="prs-AF"/>
              </w:rPr>
              <w:t>English Language</w:t>
            </w:r>
          </w:p>
        </w:tc>
        <w:tc>
          <w:tcPr>
            <w:tcW w:w="4839" w:type="dxa"/>
          </w:tcPr>
          <w:p w14:paraId="724CD977" w14:textId="77777777" w:rsidR="004F0FDE" w:rsidRPr="00FC2D62" w:rsidRDefault="004F0FDE" w:rsidP="004F0FDE">
            <w:pPr>
              <w:bidi w:val="0"/>
              <w:jc w:val="left"/>
              <w:rPr>
                <w:rFonts w:asciiTheme="minorBidi" w:hAnsiTheme="minorBidi" w:cstheme="minorBidi"/>
                <w:b/>
                <w:bCs/>
                <w:rtl/>
                <w:lang w:bidi="fa-IR"/>
              </w:rPr>
            </w:pPr>
            <w:r w:rsidRPr="00FC2D62">
              <w:rPr>
                <w:rFonts w:asciiTheme="minorBidi" w:hAnsiTheme="minorBidi" w:cstheme="minorBidi"/>
                <w:b/>
                <w:bCs/>
                <w:lang w:bidi="fa-IR"/>
              </w:rPr>
              <w:t>Department</w:t>
            </w:r>
          </w:p>
        </w:tc>
      </w:tr>
      <w:tr w:rsidR="004F0FDE" w:rsidRPr="00FC2D62" w14:paraId="26143981" w14:textId="77777777" w:rsidTr="004F0FDE">
        <w:tc>
          <w:tcPr>
            <w:tcW w:w="4839" w:type="dxa"/>
          </w:tcPr>
          <w:p w14:paraId="697A61A7" w14:textId="77777777" w:rsidR="004F0FDE" w:rsidRPr="00FC2D62" w:rsidRDefault="004F0FDE" w:rsidP="004F0FDE">
            <w:pPr>
              <w:bidi w:val="0"/>
              <w:jc w:val="left"/>
              <w:rPr>
                <w:rFonts w:asciiTheme="minorBidi" w:hAnsiTheme="minorBidi" w:cstheme="minorBidi"/>
                <w:rtl/>
                <w:lang w:bidi="prs-AF"/>
              </w:rPr>
            </w:pPr>
            <w:r w:rsidRPr="00FC2D62">
              <w:rPr>
                <w:rFonts w:asciiTheme="minorBidi" w:hAnsiTheme="minorBidi" w:cstheme="minorBidi"/>
                <w:lang w:bidi="prs-AF"/>
              </w:rPr>
              <w:t>0104</w:t>
            </w:r>
          </w:p>
        </w:tc>
        <w:tc>
          <w:tcPr>
            <w:tcW w:w="4839" w:type="dxa"/>
          </w:tcPr>
          <w:p w14:paraId="17014080" w14:textId="77777777" w:rsidR="004F0FDE" w:rsidRPr="00FC2D62" w:rsidRDefault="004F0FDE" w:rsidP="004F0FDE">
            <w:pPr>
              <w:bidi w:val="0"/>
              <w:jc w:val="left"/>
              <w:rPr>
                <w:rFonts w:asciiTheme="minorBidi" w:hAnsiTheme="minorBidi" w:cstheme="minorBidi"/>
                <w:b/>
                <w:bCs/>
                <w:rtl/>
                <w:lang w:bidi="fa-IR"/>
              </w:rPr>
            </w:pPr>
            <w:r w:rsidRPr="00FC2D62">
              <w:rPr>
                <w:rFonts w:asciiTheme="minorBidi" w:hAnsiTheme="minorBidi" w:cstheme="minorBidi"/>
                <w:b/>
                <w:bCs/>
                <w:lang w:bidi="fa-IR"/>
              </w:rPr>
              <w:t>Subject Code Number</w:t>
            </w:r>
          </w:p>
        </w:tc>
      </w:tr>
      <w:tr w:rsidR="004F0FDE" w:rsidRPr="00FC2D62" w14:paraId="13C5953B" w14:textId="77777777" w:rsidTr="004F0FDE">
        <w:tc>
          <w:tcPr>
            <w:tcW w:w="4839" w:type="dxa"/>
          </w:tcPr>
          <w:p w14:paraId="70EEDCE2" w14:textId="77777777" w:rsidR="004F0FDE" w:rsidRPr="00FC2D62" w:rsidRDefault="004F0FDE" w:rsidP="004F0FDE">
            <w:pPr>
              <w:bidi w:val="0"/>
              <w:jc w:val="left"/>
              <w:rPr>
                <w:rFonts w:asciiTheme="minorBidi" w:hAnsiTheme="minorBidi" w:cstheme="minorBidi"/>
                <w:rtl/>
                <w:lang w:bidi="prs-AF"/>
              </w:rPr>
            </w:pPr>
            <w:r w:rsidRPr="00FC2D62">
              <w:rPr>
                <w:rFonts w:asciiTheme="minorBidi" w:hAnsiTheme="minorBidi" w:cstheme="minorBidi"/>
                <w:lang w:bidi="prs-AF"/>
              </w:rPr>
              <w:t>None</w:t>
            </w:r>
          </w:p>
        </w:tc>
        <w:tc>
          <w:tcPr>
            <w:tcW w:w="4839" w:type="dxa"/>
          </w:tcPr>
          <w:p w14:paraId="169CADD5" w14:textId="77777777" w:rsidR="004F0FDE" w:rsidRPr="00FC2D62" w:rsidRDefault="004F0FDE" w:rsidP="004F0FDE">
            <w:pPr>
              <w:bidi w:val="0"/>
              <w:jc w:val="left"/>
              <w:rPr>
                <w:rFonts w:asciiTheme="minorBidi" w:hAnsiTheme="minorBidi" w:cstheme="minorBidi"/>
                <w:b/>
                <w:bCs/>
                <w:rtl/>
                <w:lang w:bidi="fa-IR"/>
              </w:rPr>
            </w:pPr>
            <w:r w:rsidRPr="00FC2D62">
              <w:rPr>
                <w:rFonts w:asciiTheme="minorBidi" w:hAnsiTheme="minorBidi" w:cstheme="minorBidi"/>
                <w:b/>
                <w:bCs/>
                <w:lang w:bidi="fa-IR"/>
              </w:rPr>
              <w:t xml:space="preserve">Subject Pre-requisite </w:t>
            </w:r>
          </w:p>
        </w:tc>
      </w:tr>
      <w:tr w:rsidR="004F0FDE" w:rsidRPr="00FC2D62" w14:paraId="19077A5D" w14:textId="77777777" w:rsidTr="004F0FDE">
        <w:tc>
          <w:tcPr>
            <w:tcW w:w="4839" w:type="dxa"/>
          </w:tcPr>
          <w:p w14:paraId="1DFAAB89" w14:textId="77777777" w:rsidR="004F0FDE" w:rsidRPr="00FC2D62" w:rsidRDefault="004F0FDE" w:rsidP="004F0FDE">
            <w:pPr>
              <w:bidi w:val="0"/>
              <w:jc w:val="left"/>
              <w:rPr>
                <w:rFonts w:asciiTheme="minorBidi" w:hAnsiTheme="minorBidi" w:cstheme="minorBidi"/>
                <w:rtl/>
                <w:lang w:bidi="prs-AF"/>
              </w:rPr>
            </w:pPr>
            <w:r w:rsidRPr="00FC2D62">
              <w:rPr>
                <w:rFonts w:asciiTheme="minorBidi" w:hAnsiTheme="minorBidi" w:cstheme="minorBidi"/>
                <w:lang w:bidi="prs-AF"/>
              </w:rPr>
              <w:t>2</w:t>
            </w:r>
          </w:p>
        </w:tc>
        <w:tc>
          <w:tcPr>
            <w:tcW w:w="4839" w:type="dxa"/>
          </w:tcPr>
          <w:p w14:paraId="34937BF7" w14:textId="77777777" w:rsidR="004F0FDE" w:rsidRPr="00FC2D62" w:rsidRDefault="004F0FDE" w:rsidP="004F0FDE">
            <w:pPr>
              <w:bidi w:val="0"/>
              <w:jc w:val="left"/>
              <w:rPr>
                <w:rFonts w:asciiTheme="minorBidi" w:hAnsiTheme="minorBidi" w:cstheme="minorBidi"/>
                <w:b/>
                <w:bCs/>
                <w:rtl/>
                <w:lang w:bidi="fa-IR"/>
              </w:rPr>
            </w:pPr>
            <w:r w:rsidRPr="00FC2D62">
              <w:rPr>
                <w:rFonts w:asciiTheme="minorBidi" w:hAnsiTheme="minorBidi" w:cstheme="minorBidi"/>
                <w:b/>
                <w:bCs/>
                <w:lang w:bidi="fa-IR"/>
              </w:rPr>
              <w:t>Number of Credits</w:t>
            </w:r>
          </w:p>
        </w:tc>
      </w:tr>
      <w:tr w:rsidR="004F0FDE" w:rsidRPr="00FC2D62" w14:paraId="4C0AE92E" w14:textId="77777777" w:rsidTr="004F0FDE">
        <w:tc>
          <w:tcPr>
            <w:tcW w:w="4839" w:type="dxa"/>
          </w:tcPr>
          <w:p w14:paraId="4EEE0E23" w14:textId="77777777" w:rsidR="004F0FDE" w:rsidRPr="00FC2D62" w:rsidRDefault="004F0FDE" w:rsidP="004F0FDE">
            <w:pPr>
              <w:bidi w:val="0"/>
              <w:jc w:val="left"/>
              <w:rPr>
                <w:rFonts w:asciiTheme="minorBidi" w:hAnsiTheme="minorBidi" w:cstheme="minorBidi"/>
                <w:rtl/>
                <w:lang w:bidi="prs-AF"/>
              </w:rPr>
            </w:pPr>
            <w:r w:rsidRPr="00FC2D62">
              <w:rPr>
                <w:rFonts w:asciiTheme="minorBidi" w:hAnsiTheme="minorBidi" w:cstheme="minorBidi"/>
                <w:lang w:bidi="prs-AF"/>
              </w:rPr>
              <w:t>First Year</w:t>
            </w:r>
          </w:p>
        </w:tc>
        <w:tc>
          <w:tcPr>
            <w:tcW w:w="4839" w:type="dxa"/>
          </w:tcPr>
          <w:p w14:paraId="1DA13214" w14:textId="77777777" w:rsidR="004F0FDE" w:rsidRPr="00FC2D62" w:rsidRDefault="004F0FDE" w:rsidP="004F0FDE">
            <w:pPr>
              <w:bidi w:val="0"/>
              <w:jc w:val="left"/>
              <w:rPr>
                <w:rFonts w:asciiTheme="minorBidi" w:hAnsiTheme="minorBidi" w:cstheme="minorBidi"/>
                <w:b/>
                <w:bCs/>
                <w:rtl/>
                <w:lang w:bidi="fa-IR"/>
              </w:rPr>
            </w:pPr>
            <w:r w:rsidRPr="00FC2D62">
              <w:rPr>
                <w:rFonts w:asciiTheme="minorBidi" w:hAnsiTheme="minorBidi" w:cstheme="minorBidi"/>
                <w:b/>
                <w:bCs/>
                <w:lang w:bidi="fa-IR"/>
              </w:rPr>
              <w:t>Class</w:t>
            </w:r>
          </w:p>
        </w:tc>
      </w:tr>
      <w:tr w:rsidR="004F0FDE" w:rsidRPr="00FC2D62" w14:paraId="4AEDFCF8" w14:textId="77777777" w:rsidTr="004F0FDE">
        <w:tc>
          <w:tcPr>
            <w:tcW w:w="4839" w:type="dxa"/>
          </w:tcPr>
          <w:p w14:paraId="59A0613A" w14:textId="77777777" w:rsidR="004F0FDE" w:rsidRPr="00FC2D62" w:rsidRDefault="004F0FDE" w:rsidP="004F0FDE">
            <w:pPr>
              <w:bidi w:val="0"/>
              <w:jc w:val="left"/>
              <w:rPr>
                <w:rFonts w:asciiTheme="minorBidi" w:hAnsiTheme="minorBidi" w:cstheme="minorBidi"/>
                <w:rtl/>
                <w:lang w:bidi="prs-AF"/>
              </w:rPr>
            </w:pPr>
            <w:r w:rsidRPr="00FC2D62">
              <w:rPr>
                <w:rFonts w:asciiTheme="minorBidi" w:hAnsiTheme="minorBidi" w:cstheme="minorBidi"/>
                <w:lang w:bidi="prs-AF"/>
              </w:rPr>
              <w:t>First Semester</w:t>
            </w:r>
          </w:p>
        </w:tc>
        <w:tc>
          <w:tcPr>
            <w:tcW w:w="4839" w:type="dxa"/>
          </w:tcPr>
          <w:p w14:paraId="78BECDE7" w14:textId="77777777" w:rsidR="004F0FDE" w:rsidRPr="00FC2D62" w:rsidRDefault="004F0FDE" w:rsidP="004F0FDE">
            <w:pPr>
              <w:bidi w:val="0"/>
              <w:jc w:val="left"/>
              <w:rPr>
                <w:rFonts w:asciiTheme="minorBidi" w:hAnsiTheme="minorBidi" w:cstheme="minorBidi"/>
                <w:b/>
                <w:bCs/>
                <w:rtl/>
                <w:lang w:bidi="fa-IR"/>
              </w:rPr>
            </w:pPr>
            <w:r w:rsidRPr="00FC2D62">
              <w:rPr>
                <w:rFonts w:asciiTheme="minorBidi" w:hAnsiTheme="minorBidi" w:cstheme="minorBidi"/>
                <w:b/>
                <w:bCs/>
                <w:lang w:bidi="fa-IR"/>
              </w:rPr>
              <w:t>Semester</w:t>
            </w:r>
          </w:p>
        </w:tc>
      </w:tr>
    </w:tbl>
    <w:p w14:paraId="270E9F38" w14:textId="77777777" w:rsidR="004F0FDE" w:rsidRPr="00FC2D62" w:rsidRDefault="004F0FDE" w:rsidP="004F0FDE">
      <w:pPr>
        <w:spacing w:after="0"/>
        <w:jc w:val="lowKashida"/>
        <w:rPr>
          <w:rFonts w:asciiTheme="minorBidi" w:hAnsiTheme="minorBidi" w:cstheme="minorBidi"/>
          <w:b/>
          <w:bCs/>
        </w:rPr>
      </w:pPr>
    </w:p>
    <w:p w14:paraId="76FEFB1C" w14:textId="77777777" w:rsidR="004F0FDE" w:rsidRPr="00FC2D62" w:rsidRDefault="004F0FDE" w:rsidP="004F0FDE">
      <w:pPr>
        <w:jc w:val="right"/>
        <w:rPr>
          <w:rFonts w:asciiTheme="minorBidi" w:hAnsiTheme="minorBidi" w:cstheme="minorBidi"/>
          <w:b/>
          <w:bCs/>
        </w:rPr>
      </w:pPr>
      <w:r w:rsidRPr="00FC2D62">
        <w:rPr>
          <w:rFonts w:asciiTheme="minorBidi" w:hAnsiTheme="minorBidi" w:cstheme="minorBidi"/>
          <w:b/>
          <w:bCs/>
        </w:rPr>
        <w:t>Course Description</w:t>
      </w:r>
    </w:p>
    <w:p w14:paraId="2EF46439" w14:textId="77777777" w:rsidR="004F0FDE" w:rsidRPr="00FC2D62" w:rsidRDefault="004F0FDE" w:rsidP="004F0FDE">
      <w:pPr>
        <w:bidi w:val="0"/>
        <w:ind w:firstLine="720"/>
        <w:rPr>
          <w:rFonts w:asciiTheme="minorBidi" w:hAnsiTheme="minorBidi" w:cstheme="minorBidi"/>
        </w:rPr>
      </w:pPr>
      <w:r w:rsidRPr="00FC2D62">
        <w:rPr>
          <w:rFonts w:asciiTheme="minorBidi" w:hAnsiTheme="minorBidi" w:cstheme="minorBidi"/>
        </w:rPr>
        <w:t xml:space="preserve">This course is designed for EFL learners at beginner level to acquire and develop the basic skills of English language. This course familiarizes the students with basic speaking and conversation skills, reading and comprehension of the text, basic English grammar, and basic writing of English language. Meanwhile, student-centered methods and techniques will be applied. </w:t>
      </w:r>
    </w:p>
    <w:p w14:paraId="70B5ACB4" w14:textId="77777777" w:rsidR="004F0FDE" w:rsidRPr="00FC2D62" w:rsidRDefault="004F0FDE" w:rsidP="004F0FDE">
      <w:pPr>
        <w:bidi w:val="0"/>
        <w:ind w:firstLine="720"/>
        <w:rPr>
          <w:rFonts w:asciiTheme="minorBidi" w:hAnsiTheme="minorBidi" w:cstheme="minorBidi"/>
        </w:rPr>
      </w:pPr>
      <w:r w:rsidRPr="00FC2D62">
        <w:rPr>
          <w:rFonts w:asciiTheme="minorBidi" w:hAnsiTheme="minorBidi" w:cstheme="minorBidi"/>
        </w:rPr>
        <w:t>The course is designed to suit the level of new learners of English language. The units consist of speaking, listening, reading, writing, vocabulary, and grammar. Each unit has some useful student-centered activities such as group work, pair work, and role play. Students will take part in all activities creatively such as question &amp; answer, pre and post reading activities, writing,</w:t>
      </w:r>
      <w:r w:rsidRPr="00FC2D62">
        <w:rPr>
          <w:rFonts w:asciiTheme="minorBidi" w:hAnsiTheme="minorBidi" w:cstheme="minorBidi"/>
          <w:rtl/>
          <w:lang w:bidi="ps-AF"/>
        </w:rPr>
        <w:t xml:space="preserve"> </w:t>
      </w:r>
      <w:r w:rsidRPr="00FC2D62">
        <w:rPr>
          <w:rFonts w:asciiTheme="minorBidi" w:hAnsiTheme="minorBidi" w:cstheme="minorBidi"/>
        </w:rPr>
        <w:t>and listening activity. In order to make the class more interesting, the lecturers are encouraged to use collaborative and cooperative methods and techniques.</w:t>
      </w:r>
    </w:p>
    <w:p w14:paraId="04AF78F8" w14:textId="77777777" w:rsidR="004F0FDE" w:rsidRPr="00FC2D62" w:rsidRDefault="004F0FDE" w:rsidP="004F0FDE">
      <w:pPr>
        <w:bidi w:val="0"/>
        <w:rPr>
          <w:rFonts w:asciiTheme="minorBidi" w:hAnsiTheme="minorBidi" w:cstheme="minorBidi"/>
          <w:b/>
          <w:bCs/>
        </w:rPr>
      </w:pPr>
      <w:r w:rsidRPr="00FC2D62">
        <w:rPr>
          <w:rFonts w:asciiTheme="minorBidi" w:hAnsiTheme="minorBidi" w:cstheme="minorBidi"/>
          <w:b/>
          <w:bCs/>
        </w:rPr>
        <w:t>Learning Objectives</w:t>
      </w:r>
    </w:p>
    <w:p w14:paraId="5AC07412" w14:textId="77777777" w:rsidR="004F0FDE" w:rsidRPr="00FC2D62" w:rsidRDefault="004F0FDE" w:rsidP="0031146D">
      <w:pPr>
        <w:pStyle w:val="ListParagraph"/>
        <w:numPr>
          <w:ilvl w:val="0"/>
          <w:numId w:val="44"/>
        </w:numPr>
        <w:bidi w:val="0"/>
        <w:spacing w:after="200" w:afterAutospacing="0"/>
        <w:jc w:val="left"/>
        <w:rPr>
          <w:rFonts w:asciiTheme="minorBidi" w:hAnsiTheme="minorBidi" w:cstheme="minorBidi"/>
        </w:rPr>
      </w:pPr>
      <w:r w:rsidRPr="00FC2D62">
        <w:rPr>
          <w:rFonts w:asciiTheme="minorBidi" w:hAnsiTheme="minorBidi" w:cstheme="minorBidi"/>
        </w:rPr>
        <w:t>Students will be able to use English language for basic conversation and speaking inside and outside the classroom.</w:t>
      </w:r>
    </w:p>
    <w:p w14:paraId="2431B64D" w14:textId="77777777" w:rsidR="004F0FDE" w:rsidRPr="00FC2D62" w:rsidRDefault="004F0FDE" w:rsidP="0031146D">
      <w:pPr>
        <w:pStyle w:val="ListParagraph"/>
        <w:numPr>
          <w:ilvl w:val="0"/>
          <w:numId w:val="44"/>
        </w:numPr>
        <w:bidi w:val="0"/>
        <w:spacing w:after="200" w:afterAutospacing="0"/>
        <w:jc w:val="left"/>
        <w:rPr>
          <w:rFonts w:asciiTheme="minorBidi" w:hAnsiTheme="minorBidi" w:cstheme="minorBidi"/>
        </w:rPr>
      </w:pPr>
      <w:r w:rsidRPr="00FC2D62">
        <w:rPr>
          <w:rFonts w:asciiTheme="minorBidi" w:hAnsiTheme="minorBidi" w:cstheme="minorBidi"/>
        </w:rPr>
        <w:t>Students will be able to read and comprehend short readings, understand the vocabulary, and use the basic vocabulary in daily conversation.</w:t>
      </w:r>
    </w:p>
    <w:p w14:paraId="222B60B2" w14:textId="77777777" w:rsidR="004F0FDE" w:rsidRPr="00FC2D62" w:rsidRDefault="004F0FDE" w:rsidP="0031146D">
      <w:pPr>
        <w:pStyle w:val="ListParagraph"/>
        <w:numPr>
          <w:ilvl w:val="0"/>
          <w:numId w:val="44"/>
        </w:numPr>
        <w:bidi w:val="0"/>
        <w:spacing w:after="200" w:afterAutospacing="0"/>
        <w:jc w:val="left"/>
        <w:rPr>
          <w:rFonts w:asciiTheme="minorBidi" w:hAnsiTheme="minorBidi" w:cstheme="minorBidi"/>
        </w:rPr>
      </w:pPr>
      <w:r w:rsidRPr="00FC2D62">
        <w:rPr>
          <w:rFonts w:asciiTheme="minorBidi" w:hAnsiTheme="minorBidi" w:cstheme="minorBidi"/>
        </w:rPr>
        <w:t>Students will be able to use the basic grammar of English language to structure basic English sentences for use in daily life.</w:t>
      </w:r>
    </w:p>
    <w:p w14:paraId="75295365" w14:textId="77777777" w:rsidR="004F0FDE" w:rsidRPr="00FC2D62" w:rsidRDefault="004F0FDE" w:rsidP="0031146D">
      <w:pPr>
        <w:pStyle w:val="ListParagraph"/>
        <w:numPr>
          <w:ilvl w:val="0"/>
          <w:numId w:val="44"/>
        </w:numPr>
        <w:bidi w:val="0"/>
        <w:spacing w:after="200" w:afterAutospacing="0"/>
        <w:jc w:val="left"/>
        <w:rPr>
          <w:rFonts w:asciiTheme="minorBidi" w:hAnsiTheme="minorBidi" w:cstheme="minorBidi"/>
        </w:rPr>
      </w:pPr>
      <w:r w:rsidRPr="00FC2D62">
        <w:rPr>
          <w:rFonts w:asciiTheme="minorBidi" w:hAnsiTheme="minorBidi" w:cstheme="minorBidi"/>
        </w:rPr>
        <w:t xml:space="preserve">Students will be able to write simple sentences, and short paragraph. </w:t>
      </w:r>
    </w:p>
    <w:p w14:paraId="4D713583" w14:textId="77777777" w:rsidR="004F0FDE" w:rsidRPr="00FC2D62" w:rsidRDefault="004F0FDE" w:rsidP="004F0FDE">
      <w:pPr>
        <w:bidi w:val="0"/>
        <w:rPr>
          <w:rFonts w:asciiTheme="minorBidi" w:hAnsiTheme="minorBidi" w:cstheme="minorBidi"/>
          <w:b/>
          <w:bCs/>
          <w:rtl/>
        </w:rPr>
      </w:pPr>
    </w:p>
    <w:p w14:paraId="0B1ECB1E" w14:textId="77777777" w:rsidR="004F0FDE" w:rsidRPr="00FC2D62" w:rsidRDefault="004F0FDE" w:rsidP="004F0FDE">
      <w:pPr>
        <w:bidi w:val="0"/>
        <w:rPr>
          <w:rFonts w:asciiTheme="minorBidi" w:hAnsiTheme="minorBidi" w:cstheme="minorBidi"/>
          <w:b/>
          <w:bCs/>
        </w:rPr>
      </w:pPr>
      <w:r w:rsidRPr="00FC2D62">
        <w:rPr>
          <w:rFonts w:asciiTheme="minorBidi" w:hAnsiTheme="minorBidi" w:cstheme="minorBidi"/>
          <w:b/>
          <w:bCs/>
        </w:rPr>
        <w:t>Expected Learning Outcomes</w:t>
      </w:r>
    </w:p>
    <w:p w14:paraId="37630049" w14:textId="77777777" w:rsidR="004F0FDE" w:rsidRPr="00FC2D62" w:rsidRDefault="004F0FDE" w:rsidP="0031146D">
      <w:pPr>
        <w:pStyle w:val="ListParagraph"/>
        <w:numPr>
          <w:ilvl w:val="0"/>
          <w:numId w:val="45"/>
        </w:numPr>
        <w:bidi w:val="0"/>
        <w:spacing w:after="0"/>
        <w:jc w:val="left"/>
        <w:rPr>
          <w:rFonts w:asciiTheme="minorBidi" w:hAnsiTheme="minorBidi" w:cstheme="minorBidi"/>
        </w:rPr>
      </w:pPr>
      <w:r w:rsidRPr="00FC2D62">
        <w:rPr>
          <w:rFonts w:asciiTheme="minorBidi" w:hAnsiTheme="minorBidi" w:cstheme="minorBidi"/>
        </w:rPr>
        <w:lastRenderedPageBreak/>
        <w:t>Students can use English to communicate basic issues in their social life and university life.</w:t>
      </w:r>
    </w:p>
    <w:p w14:paraId="6C0EC7CF" w14:textId="77777777" w:rsidR="004F0FDE" w:rsidRPr="00FC2D62" w:rsidRDefault="004F0FDE" w:rsidP="0031146D">
      <w:pPr>
        <w:pStyle w:val="ListParagraph"/>
        <w:numPr>
          <w:ilvl w:val="0"/>
          <w:numId w:val="45"/>
        </w:numPr>
        <w:bidi w:val="0"/>
        <w:spacing w:after="0"/>
        <w:jc w:val="left"/>
        <w:rPr>
          <w:rFonts w:asciiTheme="minorBidi" w:hAnsiTheme="minorBidi" w:cstheme="minorBidi"/>
        </w:rPr>
      </w:pPr>
      <w:r w:rsidRPr="00FC2D62">
        <w:rPr>
          <w:rFonts w:asciiTheme="minorBidi" w:hAnsiTheme="minorBidi" w:cstheme="minorBidi"/>
        </w:rPr>
        <w:t>Students can read simple text and answer comprehension questions from the text.</w:t>
      </w:r>
    </w:p>
    <w:p w14:paraId="0E14417F" w14:textId="77777777" w:rsidR="004F0FDE" w:rsidRPr="00FC2D62" w:rsidRDefault="004F0FDE" w:rsidP="0031146D">
      <w:pPr>
        <w:pStyle w:val="ListParagraph"/>
        <w:numPr>
          <w:ilvl w:val="0"/>
          <w:numId w:val="45"/>
        </w:numPr>
        <w:bidi w:val="0"/>
        <w:spacing w:after="0"/>
        <w:jc w:val="left"/>
        <w:rPr>
          <w:rFonts w:asciiTheme="minorBidi" w:hAnsiTheme="minorBidi" w:cstheme="minorBidi"/>
        </w:rPr>
      </w:pPr>
      <w:r w:rsidRPr="00FC2D62">
        <w:rPr>
          <w:rFonts w:asciiTheme="minorBidi" w:hAnsiTheme="minorBidi" w:cstheme="minorBidi"/>
        </w:rPr>
        <w:t>Students can use basic English grammar to structure basic and simple sentences.</w:t>
      </w:r>
    </w:p>
    <w:p w14:paraId="3A214AD4" w14:textId="77777777" w:rsidR="004F0FDE" w:rsidRPr="00FC2D62" w:rsidRDefault="004F0FDE" w:rsidP="0031146D">
      <w:pPr>
        <w:pStyle w:val="ListParagraph"/>
        <w:numPr>
          <w:ilvl w:val="0"/>
          <w:numId w:val="45"/>
        </w:numPr>
        <w:bidi w:val="0"/>
        <w:spacing w:after="0"/>
        <w:jc w:val="left"/>
        <w:rPr>
          <w:rFonts w:asciiTheme="minorBidi" w:hAnsiTheme="minorBidi" w:cstheme="minorBidi"/>
        </w:rPr>
      </w:pPr>
      <w:r w:rsidRPr="00FC2D62">
        <w:rPr>
          <w:rFonts w:asciiTheme="minorBidi" w:hAnsiTheme="minorBidi" w:cstheme="minorBidi"/>
        </w:rPr>
        <w:t>Students can use basic vocabulary in their social and university life.</w:t>
      </w:r>
    </w:p>
    <w:p w14:paraId="2A406881" w14:textId="77777777" w:rsidR="004F0FDE" w:rsidRPr="00FC2D62" w:rsidRDefault="004F0FDE" w:rsidP="0031146D">
      <w:pPr>
        <w:pStyle w:val="ListParagraph"/>
        <w:numPr>
          <w:ilvl w:val="0"/>
          <w:numId w:val="45"/>
        </w:numPr>
        <w:bidi w:val="0"/>
        <w:spacing w:after="0"/>
        <w:jc w:val="left"/>
        <w:rPr>
          <w:rFonts w:asciiTheme="minorBidi" w:hAnsiTheme="minorBidi" w:cstheme="minorBidi"/>
        </w:rPr>
      </w:pPr>
      <w:r w:rsidRPr="00FC2D62">
        <w:rPr>
          <w:rFonts w:asciiTheme="minorBidi" w:hAnsiTheme="minorBidi" w:cstheme="minorBidi"/>
        </w:rPr>
        <w:t>Students can write short and simple sentences.</w:t>
      </w:r>
    </w:p>
    <w:p w14:paraId="03F5ED44" w14:textId="77777777" w:rsidR="004F0FDE" w:rsidRPr="00FC2D62" w:rsidRDefault="004F0FDE" w:rsidP="004F0FDE">
      <w:pPr>
        <w:bidi w:val="0"/>
        <w:jc w:val="left"/>
        <w:rPr>
          <w:rFonts w:asciiTheme="minorBidi" w:hAnsiTheme="minorBidi" w:cstheme="minorBidi"/>
          <w:b/>
          <w:bCs/>
          <w:lang w:bidi="th-TH"/>
        </w:rPr>
      </w:pPr>
      <w:r w:rsidRPr="00FC2D62">
        <w:rPr>
          <w:rFonts w:asciiTheme="minorBidi" w:hAnsiTheme="minorBidi" w:cstheme="minorBidi"/>
          <w:b/>
          <w:bCs/>
          <w:lang w:bidi="th-TH"/>
        </w:rPr>
        <w:t>Teaching-Learning Methods &amp; Approaches</w:t>
      </w:r>
    </w:p>
    <w:p w14:paraId="0C9BF95C" w14:textId="77777777" w:rsidR="004F0FDE" w:rsidRPr="00FC2D62" w:rsidRDefault="004F0FDE" w:rsidP="004F0FDE">
      <w:pPr>
        <w:bidi w:val="0"/>
        <w:jc w:val="left"/>
        <w:rPr>
          <w:rFonts w:asciiTheme="minorBidi" w:hAnsiTheme="minorBidi" w:cstheme="minorBidi"/>
          <w:bCs/>
        </w:rPr>
      </w:pPr>
      <w:r w:rsidRPr="00FC2D62">
        <w:rPr>
          <w:rFonts w:asciiTheme="minorBidi" w:hAnsiTheme="minorBidi" w:cstheme="minorBidi"/>
          <w:bCs/>
          <w:lang w:bidi="th-TH"/>
        </w:rPr>
        <w:t xml:space="preserve">The followings are suggested approaches, methods, and techniques to be used in teaching this subject. Lecturers can use various methods and techniques based on the need of the teaching-learning process. </w:t>
      </w:r>
    </w:p>
    <w:p w14:paraId="56BA05FA" w14:textId="77777777" w:rsidR="004F0FDE" w:rsidRPr="00FC2D62" w:rsidRDefault="004F0FDE" w:rsidP="0031146D">
      <w:pPr>
        <w:pStyle w:val="ListParagraph"/>
        <w:numPr>
          <w:ilvl w:val="0"/>
          <w:numId w:val="46"/>
        </w:numPr>
        <w:bidi w:val="0"/>
        <w:spacing w:after="0"/>
        <w:jc w:val="left"/>
        <w:rPr>
          <w:rFonts w:asciiTheme="minorBidi" w:hAnsiTheme="minorBidi" w:cstheme="minorBidi"/>
        </w:rPr>
      </w:pPr>
      <w:r w:rsidRPr="00FC2D62">
        <w:rPr>
          <w:rFonts w:asciiTheme="minorBidi" w:hAnsiTheme="minorBidi" w:cstheme="minorBidi"/>
        </w:rPr>
        <w:t>Student-centered Approach</w:t>
      </w:r>
    </w:p>
    <w:p w14:paraId="39843391" w14:textId="77777777" w:rsidR="004F0FDE" w:rsidRPr="00FC2D62" w:rsidRDefault="004F0FDE" w:rsidP="0031146D">
      <w:pPr>
        <w:pStyle w:val="ListParagraph"/>
        <w:numPr>
          <w:ilvl w:val="0"/>
          <w:numId w:val="46"/>
        </w:numPr>
        <w:bidi w:val="0"/>
        <w:spacing w:after="0"/>
        <w:jc w:val="left"/>
        <w:rPr>
          <w:rFonts w:asciiTheme="minorBidi" w:hAnsiTheme="minorBidi" w:cstheme="minorBidi"/>
        </w:rPr>
      </w:pPr>
      <w:r w:rsidRPr="00FC2D62">
        <w:rPr>
          <w:rFonts w:asciiTheme="minorBidi" w:hAnsiTheme="minorBidi" w:cstheme="minorBidi"/>
        </w:rPr>
        <w:t>Outcome-based approach</w:t>
      </w:r>
    </w:p>
    <w:p w14:paraId="1FBB2329" w14:textId="77777777" w:rsidR="004F0FDE" w:rsidRPr="00FC2D62" w:rsidRDefault="004F0FDE" w:rsidP="0031146D">
      <w:pPr>
        <w:pStyle w:val="ListParagraph"/>
        <w:numPr>
          <w:ilvl w:val="0"/>
          <w:numId w:val="46"/>
        </w:numPr>
        <w:bidi w:val="0"/>
        <w:spacing w:after="0"/>
        <w:jc w:val="left"/>
        <w:rPr>
          <w:rFonts w:asciiTheme="minorBidi" w:hAnsiTheme="minorBidi" w:cstheme="minorBidi"/>
        </w:rPr>
      </w:pPr>
      <w:r w:rsidRPr="00FC2D62">
        <w:rPr>
          <w:rFonts w:asciiTheme="minorBidi" w:hAnsiTheme="minorBidi" w:cstheme="minorBidi"/>
        </w:rPr>
        <w:t>Communicative Language Teaching Approach</w:t>
      </w:r>
    </w:p>
    <w:p w14:paraId="69409B6E" w14:textId="77777777" w:rsidR="004F0FDE" w:rsidRPr="00FC2D62" w:rsidRDefault="004F0FDE" w:rsidP="0031146D">
      <w:pPr>
        <w:pStyle w:val="ListParagraph"/>
        <w:numPr>
          <w:ilvl w:val="1"/>
          <w:numId w:val="46"/>
        </w:numPr>
        <w:bidi w:val="0"/>
        <w:spacing w:after="0"/>
        <w:jc w:val="left"/>
        <w:rPr>
          <w:rFonts w:asciiTheme="minorBidi" w:hAnsiTheme="minorBidi" w:cstheme="minorBidi"/>
        </w:rPr>
      </w:pPr>
      <w:r w:rsidRPr="00FC2D62">
        <w:rPr>
          <w:rFonts w:asciiTheme="minorBidi" w:hAnsiTheme="minorBidi" w:cstheme="minorBidi"/>
        </w:rPr>
        <w:t>Pair work</w:t>
      </w:r>
    </w:p>
    <w:p w14:paraId="6E97CC5C" w14:textId="77777777" w:rsidR="004F0FDE" w:rsidRPr="00FC2D62" w:rsidRDefault="004F0FDE" w:rsidP="0031146D">
      <w:pPr>
        <w:pStyle w:val="ListParagraph"/>
        <w:numPr>
          <w:ilvl w:val="1"/>
          <w:numId w:val="46"/>
        </w:numPr>
        <w:bidi w:val="0"/>
        <w:spacing w:after="0"/>
        <w:jc w:val="left"/>
        <w:rPr>
          <w:rFonts w:asciiTheme="minorBidi" w:hAnsiTheme="minorBidi" w:cstheme="minorBidi"/>
        </w:rPr>
      </w:pPr>
      <w:r w:rsidRPr="00FC2D62">
        <w:rPr>
          <w:rFonts w:asciiTheme="minorBidi" w:hAnsiTheme="minorBidi" w:cstheme="minorBidi"/>
        </w:rPr>
        <w:t>Group work</w:t>
      </w:r>
    </w:p>
    <w:p w14:paraId="5087D9DC" w14:textId="77777777" w:rsidR="004F0FDE" w:rsidRPr="00FC2D62" w:rsidRDefault="004F0FDE" w:rsidP="0031146D">
      <w:pPr>
        <w:pStyle w:val="ListParagraph"/>
        <w:numPr>
          <w:ilvl w:val="1"/>
          <w:numId w:val="46"/>
        </w:numPr>
        <w:bidi w:val="0"/>
        <w:spacing w:after="0"/>
        <w:jc w:val="left"/>
        <w:rPr>
          <w:rFonts w:asciiTheme="minorBidi" w:hAnsiTheme="minorBidi" w:cstheme="minorBidi"/>
        </w:rPr>
      </w:pPr>
      <w:r w:rsidRPr="00FC2D62">
        <w:rPr>
          <w:rFonts w:asciiTheme="minorBidi" w:hAnsiTheme="minorBidi" w:cstheme="minorBidi"/>
        </w:rPr>
        <w:t>Role play</w:t>
      </w:r>
    </w:p>
    <w:p w14:paraId="06BDB141" w14:textId="77777777" w:rsidR="004F0FDE" w:rsidRPr="00FC2D62" w:rsidRDefault="004F0FDE" w:rsidP="0031146D">
      <w:pPr>
        <w:pStyle w:val="ListParagraph"/>
        <w:numPr>
          <w:ilvl w:val="0"/>
          <w:numId w:val="49"/>
        </w:numPr>
        <w:bidi w:val="0"/>
        <w:spacing w:after="0"/>
        <w:jc w:val="left"/>
        <w:rPr>
          <w:rFonts w:asciiTheme="minorBidi" w:hAnsiTheme="minorBidi" w:cstheme="minorBidi"/>
        </w:rPr>
      </w:pPr>
      <w:r w:rsidRPr="00FC2D62">
        <w:rPr>
          <w:rFonts w:asciiTheme="minorBidi" w:hAnsiTheme="minorBidi" w:cstheme="minorBidi"/>
        </w:rPr>
        <w:t>Lecture</w:t>
      </w:r>
    </w:p>
    <w:p w14:paraId="3645C668" w14:textId="77777777" w:rsidR="004F0FDE" w:rsidRPr="00FC2D62" w:rsidRDefault="004F0FDE" w:rsidP="004F0FDE">
      <w:pPr>
        <w:bidi w:val="0"/>
        <w:rPr>
          <w:rFonts w:asciiTheme="minorBidi" w:hAnsiTheme="minorBidi" w:cstheme="minorBidi"/>
          <w:b/>
          <w:bCs/>
        </w:rPr>
      </w:pPr>
      <w:r w:rsidRPr="00FC2D62">
        <w:rPr>
          <w:rFonts w:asciiTheme="minorBidi" w:hAnsiTheme="minorBidi" w:cstheme="minorBidi"/>
          <w:b/>
          <w:bCs/>
        </w:rPr>
        <w:t>Students’ Assessment Methods</w:t>
      </w:r>
    </w:p>
    <w:p w14:paraId="2DD95BAC" w14:textId="77777777" w:rsidR="004F0FDE" w:rsidRPr="00FC2D62" w:rsidRDefault="004F0FDE" w:rsidP="004F0FDE">
      <w:pPr>
        <w:bidi w:val="0"/>
        <w:spacing w:after="0"/>
        <w:jc w:val="left"/>
        <w:rPr>
          <w:rFonts w:asciiTheme="minorBidi" w:hAnsiTheme="minorBidi" w:cstheme="minorBidi"/>
          <w:lang w:bidi="ps-AF"/>
        </w:rPr>
      </w:pPr>
      <w:r w:rsidRPr="00FC2D62">
        <w:rPr>
          <w:rFonts w:asciiTheme="minorBidi" w:hAnsiTheme="minorBidi" w:cstheme="minorBidi"/>
        </w:rPr>
        <w:t>The assessment method is prepared based on the article 18 of the undergraduate studies code.</w:t>
      </w:r>
    </w:p>
    <w:p w14:paraId="069EB1CD" w14:textId="77777777" w:rsidR="004F0FDE" w:rsidRPr="00FC2D62" w:rsidRDefault="004F0FDE" w:rsidP="004F0FDE">
      <w:pPr>
        <w:bidi w:val="0"/>
        <w:rPr>
          <w:rFonts w:asciiTheme="minorBidi" w:hAnsiTheme="minorBidi" w:cstheme="minorBidi"/>
          <w:bCs/>
        </w:rPr>
      </w:pPr>
      <w:r w:rsidRPr="00FC2D62">
        <w:rPr>
          <w:rFonts w:asciiTheme="minorBidi" w:hAnsiTheme="minorBidi" w:cstheme="minorBidi"/>
        </w:rPr>
        <w:t>Participation (Teaching-learning Process)/ Group work and individual work (Practical Activities)</w:t>
      </w:r>
      <w:r w:rsidRPr="00FC2D62">
        <w:rPr>
          <w:rFonts w:asciiTheme="minorBidi" w:hAnsiTheme="minorBidi" w:cstheme="minorBidi"/>
          <w:bCs/>
        </w:rPr>
        <w:tab/>
      </w:r>
      <w:r w:rsidRPr="00FC2D62">
        <w:rPr>
          <w:rFonts w:asciiTheme="minorBidi" w:hAnsiTheme="minorBidi" w:cstheme="minorBidi"/>
          <w:bCs/>
        </w:rPr>
        <w:tab/>
      </w:r>
      <w:r w:rsidRPr="00FC2D62">
        <w:rPr>
          <w:rFonts w:asciiTheme="minorBidi" w:hAnsiTheme="minorBidi" w:cstheme="minorBidi"/>
          <w:bCs/>
        </w:rPr>
        <w:tab/>
      </w:r>
      <w:r w:rsidRPr="00FC2D62">
        <w:rPr>
          <w:rFonts w:asciiTheme="minorBidi" w:hAnsiTheme="minorBidi" w:cstheme="minorBidi"/>
          <w:bCs/>
        </w:rPr>
        <w:tab/>
      </w:r>
      <w:r w:rsidRPr="00FC2D62">
        <w:rPr>
          <w:rFonts w:asciiTheme="minorBidi" w:hAnsiTheme="minorBidi" w:cstheme="minorBidi"/>
          <w:bCs/>
        </w:rPr>
        <w:tab/>
        <w:t>[10%]</w:t>
      </w:r>
    </w:p>
    <w:p w14:paraId="1117B08F"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A significant portion of students’ grade depends on students’ participation in the class. The students are expected to attend all credits and participate actively in class discussion. In order to get full credit for participation,</w:t>
      </w:r>
      <w:r w:rsidRPr="00FC2D62">
        <w:rPr>
          <w:rFonts w:asciiTheme="minorBidi" w:hAnsiTheme="minorBidi" w:cstheme="minorBidi"/>
          <w:rtl/>
        </w:rPr>
        <w:t xml:space="preserve"> </w:t>
      </w:r>
      <w:r w:rsidRPr="00FC2D62">
        <w:rPr>
          <w:rFonts w:asciiTheme="minorBidi" w:hAnsiTheme="minorBidi" w:cstheme="minorBidi"/>
        </w:rPr>
        <w:t>the students must focus on their lessons in the class, participate in everyday class, offer comments, and participate in question &amp; answer sessions. Lack of participation in the class activities will affect students’ participation marks.</w:t>
      </w:r>
    </w:p>
    <w:p w14:paraId="54DD226F"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Assignment/s</w:t>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t>[10%]</w:t>
      </w:r>
    </w:p>
    <w:p w14:paraId="427ED6EA"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In order to be eligible for complete credit of the assignments, the students must submit all their homework/assignments on the due date. Late homework/assignments submission will not be accepted. In case of any logical reason for the late submission, the lecturer has the authority to consider the issue. The students are responsible to apply the feedback provided by the lecturer in order to receive full credit for the assignment. Missing any of the assignments can affect the marks.</w:t>
      </w:r>
    </w:p>
    <w:p w14:paraId="170799A4"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lastRenderedPageBreak/>
        <w:t>Mid-term Exam</w:t>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t>[20%]</w:t>
      </w:r>
    </w:p>
    <w:p w14:paraId="199DD8C2" w14:textId="77777777" w:rsidR="004F0FDE" w:rsidRPr="00FC2D62" w:rsidRDefault="004F0FDE" w:rsidP="004F0FDE">
      <w:pPr>
        <w:bidi w:val="0"/>
        <w:rPr>
          <w:rFonts w:asciiTheme="minorBidi" w:hAnsiTheme="minorBidi" w:cstheme="minorBidi"/>
          <w:b/>
          <w:bCs/>
        </w:rPr>
      </w:pPr>
      <w:r w:rsidRPr="00FC2D62">
        <w:rPr>
          <w:rFonts w:asciiTheme="minorBidi" w:hAnsiTheme="minorBidi" w:cstheme="minorBidi"/>
        </w:rPr>
        <w:t>Mid-term exam will be based on what the students have studied during the course.</w:t>
      </w:r>
    </w:p>
    <w:p w14:paraId="57915C72"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Final Exam</w:t>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t>[60%]</w:t>
      </w:r>
      <w:r w:rsidRPr="00FC2D62">
        <w:rPr>
          <w:rFonts w:asciiTheme="minorBidi" w:hAnsiTheme="minorBidi" w:cstheme="minorBidi"/>
        </w:rPr>
        <w:tab/>
      </w:r>
    </w:p>
    <w:p w14:paraId="7E9476AC" w14:textId="77777777" w:rsidR="004F0FDE" w:rsidRPr="00FC2D62" w:rsidRDefault="004F0FDE" w:rsidP="004F0FDE">
      <w:pPr>
        <w:bidi w:val="0"/>
        <w:rPr>
          <w:rFonts w:asciiTheme="minorBidi" w:hAnsiTheme="minorBidi" w:cstheme="minorBidi"/>
          <w:b/>
          <w:bCs/>
        </w:rPr>
      </w:pPr>
      <w:r w:rsidRPr="00FC2D62">
        <w:rPr>
          <w:rFonts w:asciiTheme="minorBidi" w:hAnsiTheme="minorBidi" w:cstheme="minorBidi"/>
        </w:rPr>
        <w:t>Final exam will be based on what the students have studied during the course.</w:t>
      </w:r>
      <w:r w:rsidRPr="00FC2D62">
        <w:rPr>
          <w:rFonts w:asciiTheme="minorBidi" w:hAnsiTheme="minorBidi" w:cstheme="minorBidi"/>
          <w:b/>
          <w:bCs/>
        </w:rPr>
        <w:tab/>
      </w:r>
      <w:r w:rsidRPr="00FC2D62">
        <w:rPr>
          <w:rFonts w:asciiTheme="minorBidi" w:hAnsiTheme="minorBidi" w:cstheme="minorBidi"/>
          <w:b/>
          <w:bCs/>
        </w:rPr>
        <w:tab/>
      </w:r>
      <w:r w:rsidRPr="00FC2D62">
        <w:rPr>
          <w:rFonts w:asciiTheme="minorBidi" w:hAnsiTheme="minorBidi" w:cstheme="minorBidi"/>
          <w:b/>
          <w:bCs/>
        </w:rPr>
        <w:tab/>
      </w:r>
      <w:r w:rsidRPr="00FC2D62">
        <w:rPr>
          <w:rFonts w:asciiTheme="minorBidi" w:hAnsiTheme="minorBidi" w:cstheme="minorBidi"/>
          <w:b/>
          <w:bCs/>
        </w:rPr>
        <w:tab/>
      </w:r>
      <w:r w:rsidRPr="00FC2D62">
        <w:rPr>
          <w:rFonts w:asciiTheme="minorBidi" w:hAnsiTheme="minorBidi" w:cstheme="minorBidi"/>
          <w:b/>
          <w:bCs/>
        </w:rPr>
        <w:tab/>
      </w:r>
      <w:r w:rsidRPr="00FC2D62">
        <w:rPr>
          <w:rFonts w:asciiTheme="minorBidi" w:hAnsiTheme="minorBidi" w:cstheme="minorBidi"/>
          <w:b/>
          <w:bCs/>
        </w:rPr>
        <w:tab/>
      </w:r>
    </w:p>
    <w:p w14:paraId="2099AEF4" w14:textId="77777777" w:rsidR="004F0FDE" w:rsidRPr="00FC2D62" w:rsidRDefault="004F0FDE" w:rsidP="004F0FDE">
      <w:pPr>
        <w:bidi w:val="0"/>
        <w:rPr>
          <w:rFonts w:asciiTheme="minorBidi" w:hAnsiTheme="minorBidi" w:cstheme="minorBidi"/>
          <w:rtl/>
          <w:lang w:bidi="ps-AF"/>
        </w:rPr>
      </w:pPr>
      <w:r w:rsidRPr="00FC2D62">
        <w:rPr>
          <w:rFonts w:asciiTheme="minorBidi" w:hAnsiTheme="minorBidi" w:cstheme="minorBidi"/>
        </w:rPr>
        <w:t>Subject Outline: (Titles &amp; Sub-titles)</w:t>
      </w:r>
    </w:p>
    <w:p w14:paraId="42D993E4" w14:textId="77777777" w:rsidR="004F0FDE" w:rsidRPr="00FC2D62" w:rsidRDefault="004F0FDE" w:rsidP="0031146D">
      <w:pPr>
        <w:pStyle w:val="ListParagraph"/>
        <w:numPr>
          <w:ilvl w:val="0"/>
          <w:numId w:val="47"/>
        </w:numPr>
        <w:bidi w:val="0"/>
        <w:spacing w:before="100" w:beforeAutospacing="1" w:after="0" w:afterAutospacing="0"/>
        <w:ind w:left="360"/>
        <w:rPr>
          <w:rFonts w:asciiTheme="minorBidi" w:hAnsiTheme="minorBidi" w:cstheme="minorBidi"/>
          <w:szCs w:val="22"/>
        </w:rPr>
      </w:pPr>
      <w:r w:rsidRPr="00FC2D62">
        <w:rPr>
          <w:rFonts w:asciiTheme="minorBidi" w:hAnsiTheme="minorBidi" w:cstheme="minorBidi"/>
          <w:szCs w:val="22"/>
        </w:rPr>
        <w:t>Unit Title: Introduction</w:t>
      </w:r>
    </w:p>
    <w:p w14:paraId="300B7615" w14:textId="77777777" w:rsidR="004F0FDE" w:rsidRPr="00FC2D62" w:rsidRDefault="004F0FDE" w:rsidP="0031146D">
      <w:pPr>
        <w:pStyle w:val="ListParagraph"/>
        <w:numPr>
          <w:ilvl w:val="0"/>
          <w:numId w:val="13"/>
        </w:numPr>
        <w:bidi w:val="0"/>
        <w:spacing w:before="100" w:beforeAutospacing="1"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Greetings</w:t>
      </w:r>
    </w:p>
    <w:p w14:paraId="42BDDED1" w14:textId="77777777" w:rsidR="004F0FDE" w:rsidRPr="00FC2D62" w:rsidRDefault="004F0FDE" w:rsidP="0031146D">
      <w:pPr>
        <w:pStyle w:val="ListParagraph"/>
        <w:numPr>
          <w:ilvl w:val="0"/>
          <w:numId w:val="13"/>
        </w:numPr>
        <w:bidi w:val="0"/>
        <w:spacing w:before="100" w:beforeAutospacing="1"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Introducing yourself and your partner</w:t>
      </w:r>
    </w:p>
    <w:p w14:paraId="0919D3F1" w14:textId="77777777" w:rsidR="004F0FDE" w:rsidRPr="00FC2D62" w:rsidRDefault="004F0FDE" w:rsidP="0031146D">
      <w:pPr>
        <w:pStyle w:val="ListParagraph"/>
        <w:numPr>
          <w:ilvl w:val="0"/>
          <w:numId w:val="13"/>
        </w:numPr>
        <w:bidi w:val="0"/>
        <w:spacing w:before="100" w:beforeAutospacing="1"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Names and Jobs</w:t>
      </w:r>
    </w:p>
    <w:p w14:paraId="3EE47A20" w14:textId="77777777" w:rsidR="004F0FDE" w:rsidRPr="00FC2D62" w:rsidRDefault="004F0FDE" w:rsidP="0031146D">
      <w:pPr>
        <w:pStyle w:val="ListParagraph"/>
        <w:numPr>
          <w:ilvl w:val="0"/>
          <w:numId w:val="13"/>
        </w:numPr>
        <w:bidi w:val="0"/>
        <w:spacing w:before="100" w:beforeAutospacing="1"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xml:space="preserve">Numbers </w:t>
      </w:r>
    </w:p>
    <w:p w14:paraId="5E2DF298" w14:textId="77777777" w:rsidR="004F0FDE" w:rsidRPr="00FC2D62" w:rsidRDefault="004F0FDE" w:rsidP="0031146D">
      <w:pPr>
        <w:pStyle w:val="ListParagraph"/>
        <w:numPr>
          <w:ilvl w:val="0"/>
          <w:numId w:val="47"/>
        </w:numPr>
        <w:bidi w:val="0"/>
        <w:spacing w:before="100" w:beforeAutospacing="1" w:after="0" w:afterAutospacing="0"/>
        <w:ind w:left="360"/>
        <w:rPr>
          <w:rFonts w:asciiTheme="minorBidi" w:hAnsiTheme="minorBidi" w:cstheme="minorBidi"/>
          <w:szCs w:val="22"/>
        </w:rPr>
      </w:pPr>
      <w:r w:rsidRPr="00FC2D62">
        <w:rPr>
          <w:rFonts w:asciiTheme="minorBidi" w:hAnsiTheme="minorBidi" w:cstheme="minorBidi"/>
          <w:szCs w:val="22"/>
        </w:rPr>
        <w:t>Unit Title: Classroom Language</w:t>
      </w:r>
    </w:p>
    <w:p w14:paraId="23C08A4F" w14:textId="77777777" w:rsidR="004F0FDE" w:rsidRPr="00FC2D62" w:rsidRDefault="004F0FDE" w:rsidP="0031146D">
      <w:pPr>
        <w:pStyle w:val="ListParagraph"/>
        <w:numPr>
          <w:ilvl w:val="0"/>
          <w:numId w:val="16"/>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Classroom environment </w:t>
      </w:r>
    </w:p>
    <w:p w14:paraId="2C86D16A" w14:textId="77777777" w:rsidR="004F0FDE" w:rsidRPr="00FC2D62" w:rsidRDefault="004F0FDE" w:rsidP="0031146D">
      <w:pPr>
        <w:pStyle w:val="ListParagraph"/>
        <w:numPr>
          <w:ilvl w:val="0"/>
          <w:numId w:val="16"/>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Classroom instruction </w:t>
      </w:r>
    </w:p>
    <w:p w14:paraId="4B1CABBF" w14:textId="77777777" w:rsidR="004F0FDE" w:rsidRPr="00FC2D62" w:rsidRDefault="004F0FDE" w:rsidP="0031146D">
      <w:pPr>
        <w:pStyle w:val="ListParagraph"/>
        <w:numPr>
          <w:ilvl w:val="0"/>
          <w:numId w:val="16"/>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Classroom language </w:t>
      </w:r>
    </w:p>
    <w:p w14:paraId="25F588DE" w14:textId="77777777" w:rsidR="004F0FDE" w:rsidRPr="00FC2D62" w:rsidRDefault="004F0FDE" w:rsidP="0031146D">
      <w:pPr>
        <w:pStyle w:val="ListParagraph"/>
        <w:numPr>
          <w:ilvl w:val="0"/>
          <w:numId w:val="47"/>
        </w:numPr>
        <w:bidi w:val="0"/>
        <w:spacing w:before="100" w:beforeAutospacing="1" w:after="0" w:afterAutospacing="0"/>
        <w:ind w:left="360"/>
        <w:rPr>
          <w:rFonts w:asciiTheme="minorBidi" w:hAnsiTheme="minorBidi" w:cstheme="minorBidi"/>
          <w:szCs w:val="22"/>
        </w:rPr>
      </w:pPr>
      <w:r w:rsidRPr="00FC2D62">
        <w:rPr>
          <w:rFonts w:asciiTheme="minorBidi" w:hAnsiTheme="minorBidi" w:cstheme="minorBidi"/>
          <w:szCs w:val="22"/>
        </w:rPr>
        <w:t>Unit Title: People &amp; Places</w:t>
      </w:r>
    </w:p>
    <w:p w14:paraId="57907541" w14:textId="77777777" w:rsidR="004F0FDE" w:rsidRPr="00FC2D62" w:rsidRDefault="004F0FDE" w:rsidP="0031146D">
      <w:pPr>
        <w:pStyle w:val="ListParagraph"/>
        <w:numPr>
          <w:ilvl w:val="0"/>
          <w:numId w:val="48"/>
        </w:numPr>
        <w:bidi w:val="0"/>
        <w:spacing w:before="100" w:beforeAutospacing="1" w:after="0" w:afterAutospacing="0"/>
        <w:ind w:left="720"/>
        <w:jc w:val="left"/>
        <w:rPr>
          <w:rFonts w:asciiTheme="minorBidi" w:hAnsiTheme="minorBidi" w:cstheme="minorBidi"/>
          <w:szCs w:val="22"/>
          <w:lang w:bidi="fa-IR"/>
        </w:rPr>
      </w:pPr>
      <w:r w:rsidRPr="00FC2D62">
        <w:rPr>
          <w:rFonts w:asciiTheme="minorBidi" w:hAnsiTheme="minorBidi" w:cstheme="minorBidi"/>
          <w:szCs w:val="22"/>
          <w:lang w:bidi="fa-IR"/>
        </w:rPr>
        <w:t>Birth place</w:t>
      </w:r>
    </w:p>
    <w:p w14:paraId="5BEF18D3" w14:textId="77777777" w:rsidR="004F0FDE" w:rsidRPr="00FC2D62" w:rsidRDefault="004F0FDE" w:rsidP="0031146D">
      <w:pPr>
        <w:pStyle w:val="ListParagraph"/>
        <w:numPr>
          <w:ilvl w:val="0"/>
          <w:numId w:val="48"/>
        </w:numPr>
        <w:bidi w:val="0"/>
        <w:spacing w:before="100" w:beforeAutospacing="1" w:after="0" w:afterAutospacing="0"/>
        <w:ind w:left="720"/>
        <w:jc w:val="left"/>
        <w:rPr>
          <w:rFonts w:asciiTheme="minorBidi" w:hAnsiTheme="minorBidi" w:cstheme="minorBidi"/>
          <w:szCs w:val="22"/>
          <w:lang w:bidi="fa-IR"/>
        </w:rPr>
      </w:pPr>
      <w:r w:rsidRPr="00FC2D62">
        <w:rPr>
          <w:rFonts w:asciiTheme="minorBidi" w:hAnsiTheme="minorBidi" w:cstheme="minorBidi"/>
          <w:szCs w:val="22"/>
          <w:lang w:bidi="fa-IR"/>
        </w:rPr>
        <w:t>Nationalities</w:t>
      </w:r>
    </w:p>
    <w:p w14:paraId="7E984B2A" w14:textId="77777777" w:rsidR="004F0FDE" w:rsidRPr="00FC2D62" w:rsidRDefault="004F0FDE" w:rsidP="0031146D">
      <w:pPr>
        <w:pStyle w:val="ListParagraph"/>
        <w:numPr>
          <w:ilvl w:val="0"/>
          <w:numId w:val="48"/>
        </w:numPr>
        <w:bidi w:val="0"/>
        <w:spacing w:before="100" w:beforeAutospacing="1" w:after="0" w:afterAutospacing="0"/>
        <w:ind w:left="720"/>
        <w:jc w:val="left"/>
        <w:rPr>
          <w:rFonts w:asciiTheme="minorBidi" w:hAnsiTheme="minorBidi" w:cstheme="minorBidi"/>
          <w:szCs w:val="22"/>
          <w:lang w:bidi="fa-IR"/>
        </w:rPr>
      </w:pPr>
      <w:r w:rsidRPr="00FC2D62">
        <w:rPr>
          <w:rFonts w:asciiTheme="minorBidi" w:hAnsiTheme="minorBidi" w:cstheme="minorBidi"/>
          <w:szCs w:val="22"/>
          <w:lang w:bidi="fa-IR"/>
        </w:rPr>
        <w:t>Famous people of Afghanistan</w:t>
      </w:r>
    </w:p>
    <w:p w14:paraId="33887568" w14:textId="77777777" w:rsidR="004F0FDE" w:rsidRPr="00FC2D62" w:rsidRDefault="004F0FDE" w:rsidP="0031146D">
      <w:pPr>
        <w:pStyle w:val="ListParagraph"/>
        <w:numPr>
          <w:ilvl w:val="0"/>
          <w:numId w:val="48"/>
        </w:numPr>
        <w:bidi w:val="0"/>
        <w:spacing w:before="100" w:beforeAutospacing="1" w:after="0" w:afterAutospacing="0"/>
        <w:ind w:left="720"/>
        <w:jc w:val="left"/>
        <w:rPr>
          <w:rFonts w:asciiTheme="minorBidi" w:hAnsiTheme="minorBidi" w:cstheme="minorBidi"/>
          <w:szCs w:val="22"/>
          <w:lang w:bidi="fa-IR"/>
        </w:rPr>
      </w:pPr>
      <w:r w:rsidRPr="00FC2D62">
        <w:rPr>
          <w:rFonts w:asciiTheme="minorBidi" w:hAnsiTheme="minorBidi" w:cstheme="minorBidi"/>
          <w:szCs w:val="22"/>
          <w:lang w:bidi="fa-IR"/>
        </w:rPr>
        <w:t>Famous places of Afghanistan</w:t>
      </w:r>
    </w:p>
    <w:p w14:paraId="150CE708" w14:textId="77777777" w:rsidR="004F0FDE" w:rsidRPr="00FC2D62" w:rsidRDefault="004F0FDE" w:rsidP="0031146D">
      <w:pPr>
        <w:pStyle w:val="ListParagraph"/>
        <w:numPr>
          <w:ilvl w:val="0"/>
          <w:numId w:val="47"/>
        </w:numPr>
        <w:bidi w:val="0"/>
        <w:spacing w:before="100" w:beforeAutospacing="1" w:after="0" w:afterAutospacing="0"/>
        <w:ind w:left="360"/>
        <w:rPr>
          <w:rFonts w:asciiTheme="minorBidi" w:hAnsiTheme="minorBidi" w:cstheme="minorBidi"/>
          <w:szCs w:val="22"/>
        </w:rPr>
      </w:pPr>
      <w:r w:rsidRPr="00FC2D62">
        <w:rPr>
          <w:rFonts w:asciiTheme="minorBidi" w:hAnsiTheme="minorBidi" w:cstheme="minorBidi"/>
          <w:szCs w:val="22"/>
        </w:rPr>
        <w:t>Unit Title: University Life</w:t>
      </w:r>
    </w:p>
    <w:p w14:paraId="2B07E5FD" w14:textId="77777777" w:rsidR="004F0FDE" w:rsidRPr="00FC2D62" w:rsidRDefault="004F0FDE" w:rsidP="0031146D">
      <w:pPr>
        <w:pStyle w:val="ListParagraph"/>
        <w:numPr>
          <w:ilvl w:val="0"/>
          <w:numId w:val="17"/>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Faculties</w:t>
      </w:r>
    </w:p>
    <w:p w14:paraId="690EEAB5" w14:textId="77777777" w:rsidR="004F0FDE" w:rsidRPr="00FC2D62" w:rsidRDefault="004F0FDE" w:rsidP="0031146D">
      <w:pPr>
        <w:pStyle w:val="ListParagraph"/>
        <w:numPr>
          <w:ilvl w:val="0"/>
          <w:numId w:val="17"/>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Departments</w:t>
      </w:r>
    </w:p>
    <w:p w14:paraId="7C4F0CC0" w14:textId="77777777" w:rsidR="004F0FDE" w:rsidRPr="00FC2D62" w:rsidRDefault="004F0FDE" w:rsidP="0031146D">
      <w:pPr>
        <w:pStyle w:val="ListParagraph"/>
        <w:numPr>
          <w:ilvl w:val="0"/>
          <w:numId w:val="17"/>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Subjects</w:t>
      </w:r>
    </w:p>
    <w:p w14:paraId="7FA90A45" w14:textId="77777777" w:rsidR="004F0FDE" w:rsidRPr="00FC2D62" w:rsidRDefault="004F0FDE" w:rsidP="0031146D">
      <w:pPr>
        <w:pStyle w:val="ListParagraph"/>
        <w:numPr>
          <w:ilvl w:val="0"/>
          <w:numId w:val="47"/>
        </w:numPr>
        <w:bidi w:val="0"/>
        <w:spacing w:before="100" w:beforeAutospacing="1" w:after="0" w:afterAutospacing="0"/>
        <w:ind w:left="360"/>
        <w:rPr>
          <w:rFonts w:asciiTheme="minorBidi" w:hAnsiTheme="minorBidi" w:cstheme="minorBidi"/>
          <w:szCs w:val="22"/>
        </w:rPr>
      </w:pPr>
      <w:r w:rsidRPr="00FC2D62">
        <w:rPr>
          <w:rFonts w:asciiTheme="minorBidi" w:hAnsiTheme="minorBidi" w:cstheme="minorBidi"/>
          <w:szCs w:val="22"/>
        </w:rPr>
        <w:t>Unit Title: Life at Home</w:t>
      </w:r>
    </w:p>
    <w:p w14:paraId="12FC0842" w14:textId="77777777" w:rsidR="004F0FDE" w:rsidRPr="00FC2D62" w:rsidRDefault="004F0FDE" w:rsidP="0031146D">
      <w:pPr>
        <w:pStyle w:val="ListParagraph"/>
        <w:numPr>
          <w:ilvl w:val="0"/>
          <w:numId w:val="23"/>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Describing home/house/flat environment</w:t>
      </w:r>
    </w:p>
    <w:p w14:paraId="69D583F2" w14:textId="77777777" w:rsidR="004F0FDE" w:rsidRPr="00FC2D62" w:rsidRDefault="004F0FDE" w:rsidP="0031146D">
      <w:pPr>
        <w:pStyle w:val="ListParagraph"/>
        <w:numPr>
          <w:ilvl w:val="0"/>
          <w:numId w:val="23"/>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Talk about house chores</w:t>
      </w:r>
    </w:p>
    <w:p w14:paraId="3F33CF0E" w14:textId="77777777" w:rsidR="004F0FDE" w:rsidRPr="00FC2D62" w:rsidRDefault="004F0FDE" w:rsidP="0031146D">
      <w:pPr>
        <w:pStyle w:val="ListParagraph"/>
        <w:numPr>
          <w:ilvl w:val="0"/>
          <w:numId w:val="23"/>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Home facilities</w:t>
      </w:r>
    </w:p>
    <w:p w14:paraId="419B1464" w14:textId="77777777" w:rsidR="004F0FDE" w:rsidRPr="00FC2D62" w:rsidRDefault="004F0FDE" w:rsidP="0031146D">
      <w:pPr>
        <w:pStyle w:val="ListParagraph"/>
        <w:numPr>
          <w:ilvl w:val="0"/>
          <w:numId w:val="47"/>
        </w:numPr>
        <w:bidi w:val="0"/>
        <w:spacing w:before="100" w:beforeAutospacing="1" w:after="0" w:afterAutospacing="0"/>
        <w:ind w:left="360"/>
        <w:rPr>
          <w:rFonts w:asciiTheme="minorBidi" w:hAnsiTheme="minorBidi" w:cstheme="minorBidi"/>
          <w:szCs w:val="22"/>
        </w:rPr>
      </w:pPr>
      <w:r w:rsidRPr="00FC2D62">
        <w:rPr>
          <w:rFonts w:asciiTheme="minorBidi" w:hAnsiTheme="minorBidi" w:cstheme="minorBidi"/>
          <w:szCs w:val="22"/>
        </w:rPr>
        <w:t>Unit Title: Friends and Family</w:t>
      </w:r>
    </w:p>
    <w:p w14:paraId="756A2507" w14:textId="77777777" w:rsidR="004F0FDE" w:rsidRPr="00FC2D62" w:rsidRDefault="004F0FDE" w:rsidP="0031146D">
      <w:pPr>
        <w:pStyle w:val="ListParagraph"/>
        <w:numPr>
          <w:ilvl w:val="0"/>
          <w:numId w:val="20"/>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Describing family members</w:t>
      </w:r>
    </w:p>
    <w:p w14:paraId="041B828B" w14:textId="77777777" w:rsidR="004F0FDE" w:rsidRPr="00FC2D62" w:rsidRDefault="004F0FDE" w:rsidP="0031146D">
      <w:pPr>
        <w:pStyle w:val="ListParagraph"/>
        <w:numPr>
          <w:ilvl w:val="0"/>
          <w:numId w:val="20"/>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Describing friends</w:t>
      </w:r>
    </w:p>
    <w:p w14:paraId="2E6BD1DC" w14:textId="77777777" w:rsidR="004F0FDE" w:rsidRPr="00FC2D62" w:rsidRDefault="004F0FDE" w:rsidP="0031146D">
      <w:pPr>
        <w:pStyle w:val="ListParagraph"/>
        <w:numPr>
          <w:ilvl w:val="0"/>
          <w:numId w:val="20"/>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Describing family relationships</w:t>
      </w:r>
    </w:p>
    <w:p w14:paraId="795EA3B5" w14:textId="77777777" w:rsidR="004F0FDE" w:rsidRPr="00FC2D62" w:rsidRDefault="004F0FDE" w:rsidP="0031146D">
      <w:pPr>
        <w:pStyle w:val="ListParagraph"/>
        <w:numPr>
          <w:ilvl w:val="0"/>
          <w:numId w:val="47"/>
        </w:numPr>
        <w:bidi w:val="0"/>
        <w:spacing w:before="100" w:beforeAutospacing="1" w:after="0" w:afterAutospacing="0"/>
        <w:ind w:left="360"/>
        <w:rPr>
          <w:rFonts w:asciiTheme="minorBidi" w:hAnsiTheme="minorBidi" w:cstheme="minorBidi"/>
          <w:szCs w:val="22"/>
        </w:rPr>
      </w:pPr>
      <w:r w:rsidRPr="00FC2D62">
        <w:rPr>
          <w:rFonts w:asciiTheme="minorBidi" w:hAnsiTheme="minorBidi" w:cstheme="minorBidi"/>
          <w:szCs w:val="22"/>
        </w:rPr>
        <w:t xml:space="preserve">Unit Title: The Neighborhood </w:t>
      </w:r>
    </w:p>
    <w:p w14:paraId="3EBB5F33" w14:textId="77777777" w:rsidR="004F0FDE" w:rsidRPr="00FC2D62" w:rsidRDefault="004F0FDE" w:rsidP="0031146D">
      <w:pPr>
        <w:pStyle w:val="ListParagraph"/>
        <w:numPr>
          <w:ilvl w:val="0"/>
          <w:numId w:val="25"/>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Talking about interesting places in the city</w:t>
      </w:r>
    </w:p>
    <w:p w14:paraId="353FF887" w14:textId="77777777" w:rsidR="004F0FDE" w:rsidRPr="00FC2D62" w:rsidRDefault="004F0FDE" w:rsidP="0031146D">
      <w:pPr>
        <w:pStyle w:val="ListParagraph"/>
        <w:numPr>
          <w:ilvl w:val="0"/>
          <w:numId w:val="25"/>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lastRenderedPageBreak/>
        <w:t>Asking for &amp; giving directions</w:t>
      </w:r>
    </w:p>
    <w:p w14:paraId="722E1414" w14:textId="77777777" w:rsidR="004F0FDE" w:rsidRPr="00FC2D62" w:rsidRDefault="004F0FDE" w:rsidP="0031146D">
      <w:pPr>
        <w:pStyle w:val="ListParagraph"/>
        <w:numPr>
          <w:ilvl w:val="0"/>
          <w:numId w:val="25"/>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Talking about neighborhoods</w:t>
      </w:r>
    </w:p>
    <w:p w14:paraId="6CC53694" w14:textId="77777777" w:rsidR="004F0FDE" w:rsidRPr="00FC2D62" w:rsidRDefault="004F0FDE" w:rsidP="0031146D">
      <w:pPr>
        <w:pStyle w:val="ListParagraph"/>
        <w:numPr>
          <w:ilvl w:val="0"/>
          <w:numId w:val="47"/>
        </w:numPr>
        <w:bidi w:val="0"/>
        <w:spacing w:before="100" w:beforeAutospacing="1" w:after="0" w:afterAutospacing="0"/>
        <w:ind w:left="360"/>
        <w:rPr>
          <w:rFonts w:asciiTheme="minorBidi" w:hAnsiTheme="minorBidi" w:cstheme="minorBidi"/>
          <w:szCs w:val="22"/>
        </w:rPr>
      </w:pPr>
      <w:r w:rsidRPr="00FC2D62">
        <w:rPr>
          <w:rFonts w:asciiTheme="minorBidi" w:hAnsiTheme="minorBidi" w:cstheme="minorBidi"/>
          <w:szCs w:val="22"/>
        </w:rPr>
        <w:t>Unit Title: Works and Jobs/Mid-term Exam</w:t>
      </w:r>
    </w:p>
    <w:p w14:paraId="64CBBA95" w14:textId="77777777" w:rsidR="004F0FDE" w:rsidRPr="00FC2D62" w:rsidRDefault="004F0FDE" w:rsidP="0031146D">
      <w:pPr>
        <w:pStyle w:val="ListParagraph"/>
        <w:numPr>
          <w:ilvl w:val="0"/>
          <w:numId w:val="27"/>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Identify and talk about different jobs</w:t>
      </w:r>
    </w:p>
    <w:p w14:paraId="76C1D8D7" w14:textId="77777777" w:rsidR="004F0FDE" w:rsidRPr="00FC2D62" w:rsidRDefault="004F0FDE" w:rsidP="0031146D">
      <w:pPr>
        <w:pStyle w:val="ListParagraph"/>
        <w:numPr>
          <w:ilvl w:val="0"/>
          <w:numId w:val="27"/>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Talking about the jobs of your family members</w:t>
      </w:r>
    </w:p>
    <w:p w14:paraId="05A8B3D5" w14:textId="77777777" w:rsidR="004F0FDE" w:rsidRPr="00FC2D62" w:rsidRDefault="004F0FDE" w:rsidP="0031146D">
      <w:pPr>
        <w:pStyle w:val="ListParagraph"/>
        <w:numPr>
          <w:ilvl w:val="0"/>
          <w:numId w:val="27"/>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Talking about your favorite profession</w:t>
      </w:r>
    </w:p>
    <w:p w14:paraId="3407B272" w14:textId="77777777" w:rsidR="004F0FDE" w:rsidRPr="00FC2D62" w:rsidRDefault="004F0FDE" w:rsidP="0031146D">
      <w:pPr>
        <w:pStyle w:val="ListParagraph"/>
        <w:numPr>
          <w:ilvl w:val="0"/>
          <w:numId w:val="47"/>
        </w:numPr>
        <w:tabs>
          <w:tab w:val="center" w:pos="3171"/>
        </w:tabs>
        <w:bidi w:val="0"/>
        <w:spacing w:before="100" w:beforeAutospacing="1" w:after="0" w:afterAutospacing="0"/>
        <w:ind w:left="360"/>
        <w:rPr>
          <w:rFonts w:asciiTheme="minorBidi" w:hAnsiTheme="minorBidi" w:cstheme="minorBidi"/>
          <w:szCs w:val="22"/>
        </w:rPr>
      </w:pPr>
      <w:r w:rsidRPr="00FC2D62">
        <w:rPr>
          <w:rFonts w:asciiTheme="minorBidi" w:hAnsiTheme="minorBidi" w:cstheme="minorBidi"/>
          <w:szCs w:val="22"/>
        </w:rPr>
        <w:t xml:space="preserve">Unit Title: Appearance </w:t>
      </w:r>
    </w:p>
    <w:p w14:paraId="26557E81" w14:textId="77777777" w:rsidR="004F0FDE" w:rsidRPr="00FC2D62" w:rsidRDefault="004F0FDE" w:rsidP="0031146D">
      <w:pPr>
        <w:pStyle w:val="ListParagraph"/>
        <w:numPr>
          <w:ilvl w:val="0"/>
          <w:numId w:val="29"/>
        </w:numPr>
        <w:tabs>
          <w:tab w:val="center" w:pos="3171"/>
        </w:tabs>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Talking about your clothing</w:t>
      </w:r>
    </w:p>
    <w:p w14:paraId="38E2F275" w14:textId="77777777" w:rsidR="004F0FDE" w:rsidRPr="00FC2D62" w:rsidRDefault="004F0FDE" w:rsidP="0031146D">
      <w:pPr>
        <w:pStyle w:val="ListParagraph"/>
        <w:numPr>
          <w:ilvl w:val="0"/>
          <w:numId w:val="29"/>
        </w:numPr>
        <w:tabs>
          <w:tab w:val="center" w:pos="3171"/>
        </w:tabs>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Discussing yourselves and peers’ appearance</w:t>
      </w:r>
    </w:p>
    <w:p w14:paraId="757C32F0" w14:textId="77777777" w:rsidR="004F0FDE" w:rsidRPr="00FC2D62" w:rsidRDefault="004F0FDE" w:rsidP="0031146D">
      <w:pPr>
        <w:pStyle w:val="ListParagraph"/>
        <w:numPr>
          <w:ilvl w:val="0"/>
          <w:numId w:val="29"/>
        </w:numPr>
        <w:tabs>
          <w:tab w:val="center" w:pos="3171"/>
        </w:tabs>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Talking about festive clothing (Clothes wore in special occasions and festivals)</w:t>
      </w:r>
    </w:p>
    <w:p w14:paraId="38BB297C" w14:textId="77777777" w:rsidR="004F0FDE" w:rsidRPr="00FC2D62" w:rsidRDefault="004F0FDE" w:rsidP="0031146D">
      <w:pPr>
        <w:pStyle w:val="ListParagraph"/>
        <w:numPr>
          <w:ilvl w:val="0"/>
          <w:numId w:val="47"/>
        </w:numPr>
        <w:bidi w:val="0"/>
        <w:spacing w:before="100" w:beforeAutospacing="1" w:after="0" w:afterAutospacing="0"/>
        <w:ind w:left="360"/>
        <w:rPr>
          <w:rFonts w:asciiTheme="minorBidi" w:hAnsiTheme="minorBidi" w:cstheme="minorBidi"/>
          <w:szCs w:val="22"/>
        </w:rPr>
      </w:pPr>
      <w:r w:rsidRPr="00FC2D62">
        <w:rPr>
          <w:rFonts w:asciiTheme="minorBidi" w:hAnsiTheme="minorBidi" w:cstheme="minorBidi"/>
          <w:szCs w:val="22"/>
        </w:rPr>
        <w:t>Unit Title: Festivals (</w:t>
      </w:r>
      <w:proofErr w:type="spellStart"/>
      <w:r w:rsidRPr="00FC2D62">
        <w:rPr>
          <w:rFonts w:asciiTheme="minorBidi" w:hAnsiTheme="minorBidi" w:cstheme="minorBidi"/>
          <w:szCs w:val="22"/>
        </w:rPr>
        <w:t>Eids</w:t>
      </w:r>
      <w:proofErr w:type="spellEnd"/>
      <w:r w:rsidRPr="00FC2D62">
        <w:rPr>
          <w:rFonts w:asciiTheme="minorBidi" w:hAnsiTheme="minorBidi" w:cstheme="minorBidi"/>
          <w:szCs w:val="22"/>
        </w:rPr>
        <w:t>, New Year …)</w:t>
      </w:r>
    </w:p>
    <w:p w14:paraId="7F333D1B" w14:textId="77777777" w:rsidR="004F0FDE" w:rsidRPr="00FC2D62" w:rsidRDefault="004F0FDE" w:rsidP="0031146D">
      <w:pPr>
        <w:pStyle w:val="ListParagraph"/>
        <w:numPr>
          <w:ilvl w:val="0"/>
          <w:numId w:val="31"/>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Talking about prominent festivals in Afghanistan</w:t>
      </w:r>
    </w:p>
    <w:p w14:paraId="6BBC2473" w14:textId="77777777" w:rsidR="004F0FDE" w:rsidRPr="00FC2D62" w:rsidRDefault="004F0FDE" w:rsidP="0031146D">
      <w:pPr>
        <w:pStyle w:val="ListParagraph"/>
        <w:numPr>
          <w:ilvl w:val="0"/>
          <w:numId w:val="31"/>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Students’ experiences of festivals </w:t>
      </w:r>
    </w:p>
    <w:p w14:paraId="2BCF427E" w14:textId="77777777" w:rsidR="004F0FDE" w:rsidRPr="00FC2D62" w:rsidRDefault="004F0FDE" w:rsidP="0031146D">
      <w:pPr>
        <w:pStyle w:val="ListParagraph"/>
        <w:numPr>
          <w:ilvl w:val="0"/>
          <w:numId w:val="31"/>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Discussing the festive clothes of different provinces</w:t>
      </w:r>
    </w:p>
    <w:p w14:paraId="4936B935" w14:textId="77777777" w:rsidR="004F0FDE" w:rsidRPr="00FC2D62" w:rsidRDefault="004F0FDE" w:rsidP="0031146D">
      <w:pPr>
        <w:pStyle w:val="ListParagraph"/>
        <w:numPr>
          <w:ilvl w:val="0"/>
          <w:numId w:val="31"/>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Discussing local festivals of the students</w:t>
      </w:r>
    </w:p>
    <w:p w14:paraId="536C1380" w14:textId="77777777" w:rsidR="004F0FDE" w:rsidRPr="00FC2D62" w:rsidRDefault="004F0FDE" w:rsidP="0031146D">
      <w:pPr>
        <w:pStyle w:val="ListParagraph"/>
        <w:numPr>
          <w:ilvl w:val="0"/>
          <w:numId w:val="47"/>
        </w:numPr>
        <w:bidi w:val="0"/>
        <w:spacing w:before="100" w:beforeAutospacing="1" w:after="0" w:afterAutospacing="0"/>
        <w:ind w:left="426"/>
        <w:rPr>
          <w:rFonts w:asciiTheme="minorBidi" w:hAnsiTheme="minorBidi" w:cstheme="minorBidi"/>
          <w:szCs w:val="22"/>
        </w:rPr>
      </w:pPr>
      <w:r w:rsidRPr="00FC2D62">
        <w:rPr>
          <w:rFonts w:asciiTheme="minorBidi" w:hAnsiTheme="minorBidi" w:cstheme="minorBidi"/>
          <w:szCs w:val="22"/>
        </w:rPr>
        <w:t>Unit Title: Foods</w:t>
      </w:r>
    </w:p>
    <w:p w14:paraId="7434E8E4" w14:textId="77777777" w:rsidR="004F0FDE" w:rsidRPr="00FC2D62" w:rsidRDefault="004F0FDE" w:rsidP="0031146D">
      <w:pPr>
        <w:pStyle w:val="ListParagraph"/>
        <w:numPr>
          <w:ilvl w:val="0"/>
          <w:numId w:val="33"/>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Talking about different Afghan foods</w:t>
      </w:r>
    </w:p>
    <w:p w14:paraId="2CD77967" w14:textId="77777777" w:rsidR="004F0FDE" w:rsidRPr="00FC2D62" w:rsidRDefault="004F0FDE" w:rsidP="0031146D">
      <w:pPr>
        <w:pStyle w:val="ListParagraph"/>
        <w:numPr>
          <w:ilvl w:val="0"/>
          <w:numId w:val="33"/>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Discussing festive foods</w:t>
      </w:r>
    </w:p>
    <w:p w14:paraId="61592095" w14:textId="77777777" w:rsidR="004F0FDE" w:rsidRPr="00FC2D62" w:rsidRDefault="004F0FDE" w:rsidP="0031146D">
      <w:pPr>
        <w:pStyle w:val="ListParagraph"/>
        <w:numPr>
          <w:ilvl w:val="0"/>
          <w:numId w:val="33"/>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Discussing students’ favorite foods</w:t>
      </w:r>
    </w:p>
    <w:p w14:paraId="3343EEDD" w14:textId="77777777" w:rsidR="004F0FDE" w:rsidRPr="00FC2D62" w:rsidRDefault="004F0FDE" w:rsidP="0031146D">
      <w:pPr>
        <w:pStyle w:val="ListParagraph"/>
        <w:numPr>
          <w:ilvl w:val="0"/>
          <w:numId w:val="33"/>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Talking about eating habits</w:t>
      </w:r>
    </w:p>
    <w:p w14:paraId="502F5BFE" w14:textId="77777777" w:rsidR="004F0FDE" w:rsidRPr="00FC2D62" w:rsidRDefault="004F0FDE" w:rsidP="0031146D">
      <w:pPr>
        <w:pStyle w:val="ListParagraph"/>
        <w:numPr>
          <w:ilvl w:val="0"/>
          <w:numId w:val="47"/>
        </w:numPr>
        <w:bidi w:val="0"/>
        <w:spacing w:before="100" w:beforeAutospacing="1" w:after="0" w:afterAutospacing="0"/>
        <w:ind w:left="426"/>
        <w:rPr>
          <w:rFonts w:asciiTheme="minorBidi" w:hAnsiTheme="minorBidi" w:cstheme="minorBidi"/>
          <w:szCs w:val="22"/>
        </w:rPr>
      </w:pPr>
      <w:r w:rsidRPr="00FC2D62">
        <w:rPr>
          <w:rFonts w:asciiTheme="minorBidi" w:hAnsiTheme="minorBidi" w:cstheme="minorBidi"/>
          <w:szCs w:val="22"/>
        </w:rPr>
        <w:t>Unit Title: Health</w:t>
      </w:r>
    </w:p>
    <w:p w14:paraId="43E8F298" w14:textId="77777777" w:rsidR="004F0FDE" w:rsidRPr="00FC2D62" w:rsidRDefault="004F0FDE" w:rsidP="0031146D">
      <w:pPr>
        <w:pStyle w:val="ListParagraph"/>
        <w:numPr>
          <w:ilvl w:val="0"/>
          <w:numId w:val="35"/>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Discussing someone’s health</w:t>
      </w:r>
    </w:p>
    <w:p w14:paraId="5AAF8A75" w14:textId="77777777" w:rsidR="004F0FDE" w:rsidRPr="00FC2D62" w:rsidRDefault="004F0FDE" w:rsidP="0031146D">
      <w:pPr>
        <w:pStyle w:val="ListParagraph"/>
        <w:numPr>
          <w:ilvl w:val="0"/>
          <w:numId w:val="35"/>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Parts of the body </w:t>
      </w:r>
    </w:p>
    <w:p w14:paraId="1B5F9129" w14:textId="77777777" w:rsidR="004F0FDE" w:rsidRPr="00FC2D62" w:rsidRDefault="004F0FDE" w:rsidP="0031146D">
      <w:pPr>
        <w:pStyle w:val="ListParagraph"/>
        <w:numPr>
          <w:ilvl w:val="0"/>
          <w:numId w:val="35"/>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Discussing basic health problems</w:t>
      </w:r>
    </w:p>
    <w:p w14:paraId="3C507F87" w14:textId="77777777" w:rsidR="004F0FDE" w:rsidRPr="00FC2D62" w:rsidRDefault="004F0FDE" w:rsidP="0031146D">
      <w:pPr>
        <w:pStyle w:val="ListParagraph"/>
        <w:numPr>
          <w:ilvl w:val="0"/>
          <w:numId w:val="35"/>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Talking about healthy foods</w:t>
      </w:r>
    </w:p>
    <w:p w14:paraId="77392945" w14:textId="77777777" w:rsidR="004F0FDE" w:rsidRPr="00FC2D62" w:rsidRDefault="004F0FDE" w:rsidP="0031146D">
      <w:pPr>
        <w:pStyle w:val="ListParagraph"/>
        <w:numPr>
          <w:ilvl w:val="0"/>
          <w:numId w:val="47"/>
        </w:numPr>
        <w:bidi w:val="0"/>
        <w:spacing w:before="100" w:beforeAutospacing="1" w:after="0" w:afterAutospacing="0"/>
        <w:ind w:left="426"/>
        <w:rPr>
          <w:rFonts w:asciiTheme="minorBidi" w:hAnsiTheme="minorBidi" w:cstheme="minorBidi"/>
          <w:sz w:val="30"/>
          <w:szCs w:val="30"/>
        </w:rPr>
      </w:pPr>
      <w:r w:rsidRPr="00FC2D62">
        <w:rPr>
          <w:rFonts w:asciiTheme="minorBidi" w:hAnsiTheme="minorBidi" w:cstheme="minorBidi"/>
          <w:sz w:val="30"/>
          <w:szCs w:val="30"/>
        </w:rPr>
        <w:t>Unit Title: Sports</w:t>
      </w:r>
    </w:p>
    <w:p w14:paraId="66F123FD" w14:textId="77777777" w:rsidR="004F0FDE" w:rsidRPr="00FC2D62" w:rsidRDefault="004F0FDE" w:rsidP="0031146D">
      <w:pPr>
        <w:pStyle w:val="ListParagraph"/>
        <w:numPr>
          <w:ilvl w:val="0"/>
          <w:numId w:val="37"/>
        </w:numPr>
        <w:bidi w:val="0"/>
        <w:spacing w:before="100" w:beforeAutospacing="1" w:after="0" w:afterAutospacing="0"/>
        <w:rPr>
          <w:rFonts w:asciiTheme="minorBidi" w:hAnsiTheme="minorBidi" w:cstheme="minorBidi"/>
          <w:lang w:bidi="fa-IR"/>
        </w:rPr>
      </w:pPr>
      <w:r w:rsidRPr="00FC2D62">
        <w:rPr>
          <w:rFonts w:asciiTheme="minorBidi" w:hAnsiTheme="minorBidi" w:cstheme="minorBidi"/>
          <w:lang w:bidi="fa-IR"/>
        </w:rPr>
        <w:t>Discussing students’ favorite sports</w:t>
      </w:r>
    </w:p>
    <w:p w14:paraId="4BFE9EB7" w14:textId="77777777" w:rsidR="004F0FDE" w:rsidRPr="00FC2D62" w:rsidRDefault="004F0FDE" w:rsidP="0031146D">
      <w:pPr>
        <w:pStyle w:val="ListParagraph"/>
        <w:numPr>
          <w:ilvl w:val="0"/>
          <w:numId w:val="37"/>
        </w:numPr>
        <w:bidi w:val="0"/>
        <w:spacing w:before="100" w:beforeAutospacing="1" w:after="0" w:afterAutospacing="0"/>
        <w:rPr>
          <w:rFonts w:asciiTheme="minorBidi" w:hAnsiTheme="minorBidi" w:cstheme="minorBidi"/>
          <w:lang w:bidi="fa-IR"/>
        </w:rPr>
      </w:pPr>
      <w:r w:rsidRPr="00FC2D62">
        <w:rPr>
          <w:rFonts w:asciiTheme="minorBidi" w:hAnsiTheme="minorBidi" w:cstheme="minorBidi"/>
          <w:lang w:bidi="fa-IR"/>
        </w:rPr>
        <w:t>The advantages of doing sports</w:t>
      </w:r>
    </w:p>
    <w:p w14:paraId="021BAB59" w14:textId="77777777" w:rsidR="004F0FDE" w:rsidRPr="00FC2D62" w:rsidRDefault="004F0FDE" w:rsidP="0031146D">
      <w:pPr>
        <w:pStyle w:val="ListParagraph"/>
        <w:numPr>
          <w:ilvl w:val="0"/>
          <w:numId w:val="37"/>
        </w:numPr>
        <w:bidi w:val="0"/>
        <w:spacing w:before="100" w:beforeAutospacing="1" w:after="0" w:afterAutospacing="0"/>
        <w:rPr>
          <w:rFonts w:asciiTheme="minorBidi" w:hAnsiTheme="minorBidi" w:cstheme="minorBidi"/>
          <w:lang w:bidi="fa-IR"/>
        </w:rPr>
      </w:pPr>
      <w:r w:rsidRPr="00FC2D62">
        <w:rPr>
          <w:rFonts w:asciiTheme="minorBidi" w:hAnsiTheme="minorBidi" w:cstheme="minorBidi"/>
          <w:lang w:bidi="fa-IR"/>
        </w:rPr>
        <w:t>The popular sports in Afghanistan</w:t>
      </w:r>
    </w:p>
    <w:p w14:paraId="7A893924" w14:textId="77777777" w:rsidR="004F0FDE" w:rsidRPr="00FC2D62" w:rsidRDefault="004F0FDE" w:rsidP="0031146D">
      <w:pPr>
        <w:pStyle w:val="ListParagraph"/>
        <w:numPr>
          <w:ilvl w:val="0"/>
          <w:numId w:val="47"/>
        </w:numPr>
        <w:bidi w:val="0"/>
        <w:spacing w:before="100" w:beforeAutospacing="1" w:after="0" w:afterAutospacing="0"/>
        <w:ind w:left="426"/>
        <w:rPr>
          <w:rFonts w:asciiTheme="minorBidi" w:hAnsiTheme="minorBidi" w:cstheme="minorBidi"/>
          <w:szCs w:val="22"/>
        </w:rPr>
      </w:pPr>
      <w:r w:rsidRPr="00FC2D62">
        <w:rPr>
          <w:rFonts w:asciiTheme="minorBidi" w:hAnsiTheme="minorBidi" w:cstheme="minorBidi"/>
          <w:szCs w:val="22"/>
        </w:rPr>
        <w:t>Unit Title: Past Experiences</w:t>
      </w:r>
    </w:p>
    <w:p w14:paraId="7D6202AD" w14:textId="77777777" w:rsidR="004F0FDE" w:rsidRPr="00FC2D62" w:rsidRDefault="004F0FDE" w:rsidP="0031146D">
      <w:pPr>
        <w:pStyle w:val="ListParagraph"/>
        <w:numPr>
          <w:ilvl w:val="0"/>
          <w:numId w:val="39"/>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Talking about the school life</w:t>
      </w:r>
    </w:p>
    <w:p w14:paraId="340DADA5" w14:textId="77777777" w:rsidR="004F0FDE" w:rsidRPr="00FC2D62" w:rsidRDefault="004F0FDE" w:rsidP="0031146D">
      <w:pPr>
        <w:pStyle w:val="ListParagraph"/>
        <w:numPr>
          <w:ilvl w:val="0"/>
          <w:numId w:val="39"/>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Talking about past routine</w:t>
      </w:r>
    </w:p>
    <w:p w14:paraId="0BCB6418" w14:textId="77777777" w:rsidR="004F0FDE" w:rsidRPr="00FC2D62" w:rsidRDefault="004F0FDE" w:rsidP="0031146D">
      <w:pPr>
        <w:pStyle w:val="ListParagraph"/>
        <w:numPr>
          <w:ilvl w:val="0"/>
          <w:numId w:val="39"/>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Discussing past habits</w:t>
      </w:r>
    </w:p>
    <w:p w14:paraId="14CB9555" w14:textId="77777777" w:rsidR="004F0FDE" w:rsidRPr="00FC2D62" w:rsidRDefault="004F0FDE" w:rsidP="0031146D">
      <w:pPr>
        <w:pStyle w:val="ListParagraph"/>
        <w:numPr>
          <w:ilvl w:val="0"/>
          <w:numId w:val="47"/>
        </w:numPr>
        <w:bidi w:val="0"/>
        <w:spacing w:before="100" w:beforeAutospacing="1" w:after="0" w:afterAutospacing="0"/>
        <w:ind w:left="426"/>
        <w:rPr>
          <w:rFonts w:asciiTheme="minorBidi" w:hAnsiTheme="minorBidi" w:cstheme="minorBidi"/>
          <w:szCs w:val="22"/>
        </w:rPr>
      </w:pPr>
      <w:r w:rsidRPr="00FC2D62">
        <w:rPr>
          <w:rFonts w:asciiTheme="minorBidi" w:hAnsiTheme="minorBidi" w:cstheme="minorBidi"/>
          <w:szCs w:val="22"/>
        </w:rPr>
        <w:t xml:space="preserve">Unit Title: Entertainment &amp; Fun Activities </w:t>
      </w:r>
    </w:p>
    <w:p w14:paraId="612CA296" w14:textId="77777777" w:rsidR="004F0FDE" w:rsidRPr="00FC2D62" w:rsidRDefault="004F0FDE" w:rsidP="0031146D">
      <w:pPr>
        <w:pStyle w:val="ListParagraph"/>
        <w:numPr>
          <w:ilvl w:val="0"/>
          <w:numId w:val="37"/>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Common leisure activities in Afghanistan</w:t>
      </w:r>
    </w:p>
    <w:p w14:paraId="086643FD" w14:textId="77777777" w:rsidR="004F0FDE" w:rsidRPr="00FC2D62" w:rsidRDefault="004F0FDE" w:rsidP="0031146D">
      <w:pPr>
        <w:pStyle w:val="ListParagraph"/>
        <w:numPr>
          <w:ilvl w:val="0"/>
          <w:numId w:val="37"/>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Local Entertaining games </w:t>
      </w:r>
    </w:p>
    <w:p w14:paraId="564AFF2D" w14:textId="77777777" w:rsidR="004F0FDE" w:rsidRPr="00FC2D62" w:rsidRDefault="004F0FDE" w:rsidP="0031146D">
      <w:pPr>
        <w:pStyle w:val="ListParagraph"/>
        <w:numPr>
          <w:ilvl w:val="0"/>
          <w:numId w:val="41"/>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Stories/memories about favorite games </w:t>
      </w:r>
    </w:p>
    <w:p w14:paraId="162C3904" w14:textId="77777777" w:rsidR="004F0FDE" w:rsidRPr="00FC2D62" w:rsidRDefault="004F0FDE" w:rsidP="0031146D">
      <w:pPr>
        <w:pStyle w:val="ListParagraph"/>
        <w:numPr>
          <w:ilvl w:val="0"/>
          <w:numId w:val="47"/>
        </w:numPr>
        <w:bidi w:val="0"/>
        <w:spacing w:before="100" w:beforeAutospacing="1" w:after="0" w:afterAutospacing="0"/>
        <w:ind w:left="426"/>
        <w:rPr>
          <w:rFonts w:asciiTheme="minorBidi" w:hAnsiTheme="minorBidi" w:cstheme="minorBidi"/>
          <w:szCs w:val="22"/>
        </w:rPr>
      </w:pPr>
      <w:r w:rsidRPr="00FC2D62">
        <w:rPr>
          <w:rFonts w:asciiTheme="minorBidi" w:hAnsiTheme="minorBidi" w:cstheme="minorBidi"/>
          <w:szCs w:val="22"/>
        </w:rPr>
        <w:t>Unit Title: Shopping &amp; Revision</w:t>
      </w:r>
    </w:p>
    <w:p w14:paraId="399415DC" w14:textId="77777777" w:rsidR="004F0FDE" w:rsidRPr="00FC2D62" w:rsidRDefault="004F0FDE" w:rsidP="0031146D">
      <w:pPr>
        <w:pStyle w:val="ListParagraph"/>
        <w:numPr>
          <w:ilvl w:val="0"/>
          <w:numId w:val="42"/>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lastRenderedPageBreak/>
        <w:t xml:space="preserve">Discussing shopping zones </w:t>
      </w:r>
    </w:p>
    <w:p w14:paraId="011776BC" w14:textId="77777777" w:rsidR="004F0FDE" w:rsidRPr="00FC2D62" w:rsidRDefault="004F0FDE" w:rsidP="0031146D">
      <w:pPr>
        <w:pStyle w:val="ListParagraph"/>
        <w:numPr>
          <w:ilvl w:val="0"/>
          <w:numId w:val="42"/>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Discussing prices and bargaining</w:t>
      </w:r>
    </w:p>
    <w:p w14:paraId="7C32CDA7" w14:textId="77777777" w:rsidR="004F0FDE" w:rsidRPr="00FC2D62" w:rsidRDefault="004F0FDE" w:rsidP="0031146D">
      <w:pPr>
        <w:pStyle w:val="ListParagraph"/>
        <w:numPr>
          <w:ilvl w:val="0"/>
          <w:numId w:val="42"/>
        </w:numPr>
        <w:bidi w:val="0"/>
        <w:spacing w:before="100" w:beforeAutospacing="1" w:after="0" w:afterAutospacing="0"/>
        <w:rPr>
          <w:rFonts w:asciiTheme="minorBidi" w:hAnsiTheme="minorBidi" w:cstheme="minorBidi"/>
          <w:szCs w:val="22"/>
          <w:lang w:bidi="fa-IR"/>
        </w:rPr>
      </w:pPr>
      <w:r w:rsidRPr="00FC2D62">
        <w:rPr>
          <w:rFonts w:asciiTheme="minorBidi" w:hAnsiTheme="minorBidi" w:cstheme="minorBidi"/>
          <w:szCs w:val="22"/>
          <w:lang w:bidi="fa-IR"/>
        </w:rPr>
        <w:t>Discussing the fitness and size of clothes</w:t>
      </w:r>
    </w:p>
    <w:p w14:paraId="44088B30" w14:textId="77777777" w:rsidR="004F0FDE" w:rsidRPr="00FC2D62" w:rsidRDefault="004F0FDE" w:rsidP="004F0FDE">
      <w:pPr>
        <w:bidi w:val="0"/>
        <w:jc w:val="left"/>
        <w:rPr>
          <w:rFonts w:asciiTheme="minorBidi" w:hAnsiTheme="minorBidi" w:cstheme="minorBidi"/>
          <w:b/>
          <w:bCs/>
          <w:lang w:bidi="ps-AF"/>
        </w:rPr>
      </w:pPr>
    </w:p>
    <w:p w14:paraId="16D077B2" w14:textId="77777777" w:rsidR="004F0FDE" w:rsidRPr="00FC2D62" w:rsidRDefault="004F0FDE" w:rsidP="004F0FDE">
      <w:pPr>
        <w:bidi w:val="0"/>
        <w:rPr>
          <w:rStyle w:val="Heading1Char"/>
          <w:rFonts w:asciiTheme="minorBidi" w:hAnsiTheme="minorBidi" w:cstheme="minorBidi"/>
          <w:b w:val="0"/>
          <w:bCs w:val="0"/>
        </w:rPr>
      </w:pPr>
      <w:r w:rsidRPr="00FC2D62">
        <w:rPr>
          <w:rFonts w:asciiTheme="minorBidi" w:hAnsiTheme="minorBidi" w:cstheme="minorBidi"/>
          <w:b/>
          <w:bCs/>
        </w:rPr>
        <w:t>Weekly Lesson Plan</w:t>
      </w:r>
    </w:p>
    <w:tbl>
      <w:tblPr>
        <w:bidiVisual/>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2"/>
        <w:gridCol w:w="1026"/>
        <w:gridCol w:w="6374"/>
        <w:gridCol w:w="1191"/>
      </w:tblGrid>
      <w:tr w:rsidR="004F0FDE" w:rsidRPr="00FC2D62" w14:paraId="02294BF1" w14:textId="77777777" w:rsidTr="004F0FDE">
        <w:trPr>
          <w:trHeight w:val="817"/>
        </w:trPr>
        <w:tc>
          <w:tcPr>
            <w:tcW w:w="636" w:type="pct"/>
            <w:shd w:val="clear" w:color="auto" w:fill="auto"/>
            <w:tcMar>
              <w:top w:w="15" w:type="dxa"/>
              <w:left w:w="108" w:type="dxa"/>
              <w:bottom w:w="0" w:type="dxa"/>
              <w:right w:w="108" w:type="dxa"/>
            </w:tcMar>
            <w:vAlign w:val="center"/>
            <w:hideMark/>
          </w:tcPr>
          <w:p w14:paraId="568CB789" w14:textId="77777777" w:rsidR="004F0FDE" w:rsidRPr="00FC2D62" w:rsidRDefault="004F0FDE" w:rsidP="004F0FDE">
            <w:pPr>
              <w:jc w:val="center"/>
              <w:rPr>
                <w:rFonts w:asciiTheme="minorBidi" w:hAnsiTheme="minorBidi" w:cstheme="minorBidi"/>
                <w:szCs w:val="22"/>
                <w:lang w:bidi="fa-IR"/>
              </w:rPr>
            </w:pPr>
            <w:r w:rsidRPr="00FC2D62">
              <w:rPr>
                <w:rFonts w:asciiTheme="minorBidi" w:hAnsiTheme="minorBidi" w:cstheme="minorBidi"/>
                <w:szCs w:val="22"/>
                <w:lang w:bidi="fa-IR"/>
              </w:rPr>
              <w:t>Remarks</w:t>
            </w:r>
          </w:p>
        </w:tc>
        <w:tc>
          <w:tcPr>
            <w:tcW w:w="521" w:type="pct"/>
            <w:shd w:val="clear" w:color="auto" w:fill="auto"/>
            <w:tcMar>
              <w:top w:w="15" w:type="dxa"/>
              <w:left w:w="108" w:type="dxa"/>
              <w:bottom w:w="0" w:type="dxa"/>
              <w:right w:w="108" w:type="dxa"/>
            </w:tcMar>
            <w:vAlign w:val="center"/>
            <w:hideMark/>
          </w:tcPr>
          <w:p w14:paraId="6F69F4BC" w14:textId="77777777" w:rsidR="004F0FDE" w:rsidRPr="00FC2D62" w:rsidRDefault="004F0FDE" w:rsidP="004F0FDE">
            <w:pPr>
              <w:jc w:val="center"/>
              <w:rPr>
                <w:rFonts w:asciiTheme="minorBidi" w:hAnsiTheme="minorBidi" w:cstheme="minorBidi"/>
                <w:szCs w:val="22"/>
                <w:lang w:bidi="fa-IR"/>
              </w:rPr>
            </w:pPr>
            <w:r w:rsidRPr="00FC2D62">
              <w:rPr>
                <w:rFonts w:asciiTheme="minorBidi" w:hAnsiTheme="minorBidi" w:cstheme="minorBidi"/>
                <w:szCs w:val="22"/>
                <w:lang w:bidi="fa-IR"/>
              </w:rPr>
              <w:t>Credits/ week</w:t>
            </w:r>
          </w:p>
        </w:tc>
        <w:tc>
          <w:tcPr>
            <w:tcW w:w="3238" w:type="pct"/>
            <w:shd w:val="clear" w:color="auto" w:fill="auto"/>
            <w:tcMar>
              <w:top w:w="15" w:type="dxa"/>
              <w:left w:w="108" w:type="dxa"/>
              <w:bottom w:w="0" w:type="dxa"/>
              <w:right w:w="108" w:type="dxa"/>
            </w:tcMar>
            <w:vAlign w:val="center"/>
            <w:hideMark/>
          </w:tcPr>
          <w:p w14:paraId="4EDEB4B3" w14:textId="77777777" w:rsidR="004F0FDE" w:rsidRPr="00FC2D62" w:rsidRDefault="004F0FDE" w:rsidP="004F0FDE">
            <w:pPr>
              <w:jc w:val="center"/>
              <w:rPr>
                <w:rFonts w:asciiTheme="minorBidi" w:hAnsiTheme="minorBidi" w:cstheme="minorBidi"/>
                <w:szCs w:val="22"/>
                <w:lang w:bidi="fa-IR"/>
              </w:rPr>
            </w:pPr>
            <w:r w:rsidRPr="00FC2D62">
              <w:rPr>
                <w:rFonts w:asciiTheme="minorBidi" w:hAnsiTheme="minorBidi" w:cstheme="minorBidi"/>
                <w:szCs w:val="22"/>
                <w:lang w:bidi="fa-IR"/>
              </w:rPr>
              <w:t>Contents</w:t>
            </w:r>
          </w:p>
        </w:tc>
        <w:tc>
          <w:tcPr>
            <w:tcW w:w="605" w:type="pct"/>
            <w:shd w:val="clear" w:color="auto" w:fill="auto"/>
            <w:tcMar>
              <w:top w:w="15" w:type="dxa"/>
              <w:left w:w="108" w:type="dxa"/>
              <w:bottom w:w="0" w:type="dxa"/>
              <w:right w:w="108" w:type="dxa"/>
            </w:tcMar>
            <w:vAlign w:val="center"/>
            <w:hideMark/>
          </w:tcPr>
          <w:p w14:paraId="50C72027" w14:textId="77777777" w:rsidR="004F0FDE" w:rsidRPr="00FC2D62" w:rsidRDefault="004F0FDE" w:rsidP="004F0FDE">
            <w:pPr>
              <w:jc w:val="center"/>
              <w:rPr>
                <w:rFonts w:asciiTheme="minorBidi" w:hAnsiTheme="minorBidi" w:cstheme="minorBidi"/>
                <w:szCs w:val="22"/>
                <w:lang w:bidi="fa-IR"/>
              </w:rPr>
            </w:pPr>
            <w:r w:rsidRPr="00FC2D62">
              <w:rPr>
                <w:rFonts w:asciiTheme="minorBidi" w:hAnsiTheme="minorBidi" w:cstheme="minorBidi"/>
                <w:szCs w:val="22"/>
                <w:lang w:bidi="fa-IR"/>
              </w:rPr>
              <w:t>Weeks</w:t>
            </w:r>
          </w:p>
        </w:tc>
      </w:tr>
      <w:tr w:rsidR="004F0FDE" w:rsidRPr="00FC2D62" w14:paraId="11FDDDF4" w14:textId="77777777" w:rsidTr="004F0FDE">
        <w:trPr>
          <w:trHeight w:val="384"/>
        </w:trPr>
        <w:tc>
          <w:tcPr>
            <w:tcW w:w="636" w:type="pct"/>
            <w:shd w:val="clear" w:color="auto" w:fill="auto"/>
            <w:tcMar>
              <w:top w:w="15" w:type="dxa"/>
              <w:left w:w="108" w:type="dxa"/>
              <w:bottom w:w="0" w:type="dxa"/>
              <w:right w:w="108" w:type="dxa"/>
            </w:tcMar>
            <w:vAlign w:val="center"/>
            <w:hideMark/>
          </w:tcPr>
          <w:p w14:paraId="055312E1" w14:textId="77777777" w:rsidR="004F0FDE" w:rsidRPr="00FC2D62" w:rsidRDefault="004F0FDE" w:rsidP="004F0FDE">
            <w:pPr>
              <w:bidi w:val="0"/>
              <w:spacing w:after="0" w:afterAutospacing="0"/>
              <w:jc w:val="left"/>
              <w:rPr>
                <w:rFonts w:asciiTheme="minorBidi" w:hAnsiTheme="minorBidi" w:cstheme="minorBidi"/>
                <w:szCs w:val="22"/>
                <w:lang w:bidi="fa-IR"/>
              </w:rPr>
            </w:pPr>
          </w:p>
        </w:tc>
        <w:tc>
          <w:tcPr>
            <w:tcW w:w="521" w:type="pct"/>
            <w:shd w:val="clear" w:color="auto" w:fill="auto"/>
            <w:tcMar>
              <w:top w:w="15" w:type="dxa"/>
              <w:left w:w="108" w:type="dxa"/>
              <w:bottom w:w="0" w:type="dxa"/>
              <w:right w:w="108" w:type="dxa"/>
            </w:tcMar>
            <w:hideMark/>
          </w:tcPr>
          <w:p w14:paraId="5F07E94D"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2 Credits</w:t>
            </w:r>
          </w:p>
        </w:tc>
        <w:tc>
          <w:tcPr>
            <w:tcW w:w="3238" w:type="pct"/>
            <w:shd w:val="clear" w:color="auto" w:fill="auto"/>
            <w:tcMar>
              <w:top w:w="15" w:type="dxa"/>
              <w:left w:w="108" w:type="dxa"/>
              <w:bottom w:w="0" w:type="dxa"/>
              <w:right w:w="108" w:type="dxa"/>
            </w:tcMar>
            <w:hideMark/>
          </w:tcPr>
          <w:p w14:paraId="4D8E1C35"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Unit Title: Introduction</w:t>
            </w:r>
          </w:p>
          <w:p w14:paraId="5FDD07BA" w14:textId="77777777" w:rsidR="004F0FDE" w:rsidRPr="00FC2D62" w:rsidRDefault="004F0FDE" w:rsidP="0031146D">
            <w:pPr>
              <w:pStyle w:val="ListParagraph"/>
              <w:numPr>
                <w:ilvl w:val="0"/>
                <w:numId w:val="13"/>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Greetings</w:t>
            </w:r>
          </w:p>
          <w:p w14:paraId="3D7E48AE" w14:textId="77777777" w:rsidR="004F0FDE" w:rsidRPr="00FC2D62" w:rsidRDefault="004F0FDE" w:rsidP="0031146D">
            <w:pPr>
              <w:pStyle w:val="ListParagraph"/>
              <w:numPr>
                <w:ilvl w:val="0"/>
                <w:numId w:val="13"/>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Introducing yourself and your partner</w:t>
            </w:r>
          </w:p>
          <w:p w14:paraId="30B71A72" w14:textId="77777777" w:rsidR="004F0FDE" w:rsidRPr="00FC2D62" w:rsidRDefault="004F0FDE" w:rsidP="0031146D">
            <w:pPr>
              <w:pStyle w:val="ListParagraph"/>
              <w:numPr>
                <w:ilvl w:val="0"/>
                <w:numId w:val="13"/>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Names and Jobs</w:t>
            </w:r>
          </w:p>
          <w:p w14:paraId="7B7E5C14" w14:textId="77777777" w:rsidR="004F0FDE" w:rsidRPr="00FC2D62" w:rsidRDefault="004F0FDE" w:rsidP="0031146D">
            <w:pPr>
              <w:pStyle w:val="ListParagraph"/>
              <w:numPr>
                <w:ilvl w:val="0"/>
                <w:numId w:val="13"/>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xml:space="preserve">Numbers </w:t>
            </w:r>
          </w:p>
          <w:p w14:paraId="399F7536"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Focused skills/areas:</w:t>
            </w:r>
          </w:p>
          <w:p w14:paraId="35605B87" w14:textId="77777777" w:rsidR="004F0FDE" w:rsidRPr="00FC2D62" w:rsidRDefault="004F0FDE" w:rsidP="0031146D">
            <w:pPr>
              <w:pStyle w:val="ListParagraph"/>
              <w:numPr>
                <w:ilvl w:val="0"/>
                <w:numId w:val="14"/>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Listening (related listening)</w:t>
            </w:r>
          </w:p>
          <w:p w14:paraId="4CA42BC0" w14:textId="77777777" w:rsidR="004F0FDE" w:rsidRPr="00FC2D62" w:rsidRDefault="004F0FDE" w:rsidP="0031146D">
            <w:pPr>
              <w:pStyle w:val="ListParagraph"/>
              <w:numPr>
                <w:ilvl w:val="0"/>
                <w:numId w:val="14"/>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Conversation</w:t>
            </w:r>
          </w:p>
          <w:p w14:paraId="512F3932" w14:textId="77777777" w:rsidR="004F0FDE" w:rsidRPr="00FC2D62" w:rsidRDefault="004F0FDE" w:rsidP="0031146D">
            <w:pPr>
              <w:pStyle w:val="ListParagraph"/>
              <w:numPr>
                <w:ilvl w:val="0"/>
                <w:numId w:val="14"/>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Grammar (to be verbs, subject pronouns, WH questions)</w:t>
            </w:r>
          </w:p>
          <w:p w14:paraId="1BB201D7" w14:textId="77777777" w:rsidR="004F0FDE" w:rsidRPr="00FC2D62" w:rsidRDefault="004F0FDE" w:rsidP="0031146D">
            <w:pPr>
              <w:pStyle w:val="ListParagraph"/>
              <w:numPr>
                <w:ilvl w:val="0"/>
                <w:numId w:val="14"/>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Vocabulary (names and titles, jobs)</w:t>
            </w:r>
          </w:p>
        </w:tc>
        <w:tc>
          <w:tcPr>
            <w:tcW w:w="605" w:type="pct"/>
            <w:shd w:val="clear" w:color="auto" w:fill="auto"/>
            <w:tcMar>
              <w:top w:w="15" w:type="dxa"/>
              <w:left w:w="108" w:type="dxa"/>
              <w:bottom w:w="0" w:type="dxa"/>
              <w:right w:w="108" w:type="dxa"/>
            </w:tcMar>
            <w:hideMark/>
          </w:tcPr>
          <w:p w14:paraId="16FD644F"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Week 1</w:t>
            </w:r>
          </w:p>
        </w:tc>
      </w:tr>
      <w:tr w:rsidR="004F0FDE" w:rsidRPr="00FC2D62" w14:paraId="144D6098" w14:textId="77777777" w:rsidTr="004F0FDE">
        <w:trPr>
          <w:trHeight w:val="384"/>
        </w:trPr>
        <w:tc>
          <w:tcPr>
            <w:tcW w:w="636" w:type="pct"/>
            <w:shd w:val="clear" w:color="auto" w:fill="auto"/>
            <w:tcMar>
              <w:top w:w="15" w:type="dxa"/>
              <w:left w:w="108" w:type="dxa"/>
              <w:bottom w:w="0" w:type="dxa"/>
              <w:right w:w="108" w:type="dxa"/>
            </w:tcMar>
            <w:vAlign w:val="center"/>
            <w:hideMark/>
          </w:tcPr>
          <w:p w14:paraId="53389668" w14:textId="77777777" w:rsidR="004F0FDE" w:rsidRPr="00FC2D62" w:rsidRDefault="004F0FDE" w:rsidP="004F0FDE">
            <w:pPr>
              <w:bidi w:val="0"/>
              <w:spacing w:after="0" w:afterAutospacing="0"/>
              <w:jc w:val="left"/>
              <w:rPr>
                <w:rFonts w:asciiTheme="minorBidi" w:hAnsiTheme="minorBidi" w:cstheme="minorBidi"/>
                <w:szCs w:val="22"/>
                <w:lang w:bidi="fa-IR"/>
              </w:rPr>
            </w:pPr>
          </w:p>
        </w:tc>
        <w:tc>
          <w:tcPr>
            <w:tcW w:w="521" w:type="pct"/>
            <w:shd w:val="clear" w:color="auto" w:fill="auto"/>
            <w:tcMar>
              <w:top w:w="15" w:type="dxa"/>
              <w:left w:w="108" w:type="dxa"/>
              <w:bottom w:w="0" w:type="dxa"/>
              <w:right w:w="108" w:type="dxa"/>
            </w:tcMar>
            <w:hideMark/>
          </w:tcPr>
          <w:p w14:paraId="3CEEF989"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2 Credits</w:t>
            </w:r>
          </w:p>
        </w:tc>
        <w:tc>
          <w:tcPr>
            <w:tcW w:w="3238" w:type="pct"/>
            <w:shd w:val="clear" w:color="auto" w:fill="auto"/>
            <w:tcMar>
              <w:top w:w="15" w:type="dxa"/>
              <w:left w:w="108" w:type="dxa"/>
              <w:bottom w:w="0" w:type="dxa"/>
              <w:right w:w="108" w:type="dxa"/>
            </w:tcMar>
            <w:hideMark/>
          </w:tcPr>
          <w:p w14:paraId="36E7C9DF" w14:textId="77777777" w:rsidR="004F0FDE" w:rsidRPr="00FC2D62" w:rsidRDefault="004F0FDE" w:rsidP="004F0FDE">
            <w:pPr>
              <w:bidi w:val="0"/>
              <w:spacing w:after="0" w:afterAutospacing="0"/>
              <w:rPr>
                <w:rFonts w:asciiTheme="minorBidi" w:hAnsiTheme="minorBidi" w:cstheme="minorBidi"/>
                <w:szCs w:val="22"/>
                <w:lang w:bidi="fa-IR"/>
              </w:rPr>
            </w:pPr>
            <w:bookmarkStart w:id="65" w:name="_Hlk54691443"/>
            <w:r w:rsidRPr="00FC2D62">
              <w:rPr>
                <w:rFonts w:asciiTheme="minorBidi" w:hAnsiTheme="minorBidi" w:cstheme="minorBidi"/>
                <w:szCs w:val="22"/>
                <w:lang w:bidi="fa-IR"/>
              </w:rPr>
              <w:t xml:space="preserve">Unit Title: In a Classroom </w:t>
            </w:r>
          </w:p>
          <w:p w14:paraId="75384654" w14:textId="77777777" w:rsidR="004F0FDE" w:rsidRPr="00FC2D62" w:rsidRDefault="004F0FDE" w:rsidP="0031146D">
            <w:pPr>
              <w:pStyle w:val="ListParagraph"/>
              <w:numPr>
                <w:ilvl w:val="0"/>
                <w:numId w:val="16"/>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Classroom environment </w:t>
            </w:r>
          </w:p>
          <w:p w14:paraId="0AEEE7F3" w14:textId="77777777" w:rsidR="004F0FDE" w:rsidRPr="00FC2D62" w:rsidRDefault="004F0FDE" w:rsidP="0031146D">
            <w:pPr>
              <w:pStyle w:val="ListParagraph"/>
              <w:numPr>
                <w:ilvl w:val="0"/>
                <w:numId w:val="16"/>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Classroom instruction </w:t>
            </w:r>
          </w:p>
          <w:p w14:paraId="0A450A41" w14:textId="77777777" w:rsidR="004F0FDE" w:rsidRPr="00FC2D62" w:rsidRDefault="004F0FDE" w:rsidP="0031146D">
            <w:pPr>
              <w:pStyle w:val="ListParagraph"/>
              <w:numPr>
                <w:ilvl w:val="0"/>
                <w:numId w:val="16"/>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Classroom objects </w:t>
            </w:r>
          </w:p>
          <w:p w14:paraId="15A72334"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Focused skills/areas:</w:t>
            </w:r>
          </w:p>
          <w:p w14:paraId="47FE2F39" w14:textId="77777777" w:rsidR="004F0FDE" w:rsidRPr="00FC2D62" w:rsidRDefault="004F0FDE" w:rsidP="0031146D">
            <w:pPr>
              <w:pStyle w:val="ListParagraph"/>
              <w:numPr>
                <w:ilvl w:val="0"/>
                <w:numId w:val="15"/>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xml:space="preserve">Conversation </w:t>
            </w:r>
          </w:p>
          <w:p w14:paraId="7D66736C" w14:textId="77777777" w:rsidR="004F0FDE" w:rsidRPr="00FC2D62" w:rsidRDefault="004F0FDE" w:rsidP="0031146D">
            <w:pPr>
              <w:pStyle w:val="ListParagraph"/>
              <w:numPr>
                <w:ilvl w:val="0"/>
                <w:numId w:val="15"/>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Grammar (WH words, demonstrative pronouns, polite requests, permission)</w:t>
            </w:r>
          </w:p>
          <w:p w14:paraId="5E66EEA5" w14:textId="77777777" w:rsidR="004F0FDE" w:rsidRPr="00FC2D62" w:rsidRDefault="004F0FDE" w:rsidP="0031146D">
            <w:pPr>
              <w:pStyle w:val="ListParagraph"/>
              <w:numPr>
                <w:ilvl w:val="0"/>
                <w:numId w:val="15"/>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Listening (Unit related listening)</w:t>
            </w:r>
          </w:p>
          <w:p w14:paraId="2DDE05E3" w14:textId="20D86945" w:rsidR="004F0FDE" w:rsidRPr="00FC2D62" w:rsidRDefault="004F0FDE" w:rsidP="0031146D">
            <w:pPr>
              <w:pStyle w:val="ListParagraph"/>
              <w:numPr>
                <w:ilvl w:val="0"/>
                <w:numId w:val="22"/>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Vocabulary (Classroom materials and classroom terminologies and phrases)</w:t>
            </w:r>
            <w:bookmarkEnd w:id="65"/>
          </w:p>
        </w:tc>
        <w:tc>
          <w:tcPr>
            <w:tcW w:w="605" w:type="pct"/>
            <w:shd w:val="clear" w:color="auto" w:fill="auto"/>
            <w:tcMar>
              <w:top w:w="15" w:type="dxa"/>
              <w:left w:w="108" w:type="dxa"/>
              <w:bottom w:w="0" w:type="dxa"/>
              <w:right w:w="108" w:type="dxa"/>
            </w:tcMar>
            <w:hideMark/>
          </w:tcPr>
          <w:p w14:paraId="3994960E"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Week 2</w:t>
            </w:r>
          </w:p>
        </w:tc>
      </w:tr>
      <w:tr w:rsidR="004F0FDE" w:rsidRPr="00FC2D62" w14:paraId="7793CBBD" w14:textId="77777777" w:rsidTr="004F0FDE">
        <w:trPr>
          <w:trHeight w:val="384"/>
        </w:trPr>
        <w:tc>
          <w:tcPr>
            <w:tcW w:w="636" w:type="pct"/>
            <w:shd w:val="clear" w:color="auto" w:fill="auto"/>
            <w:tcMar>
              <w:top w:w="15" w:type="dxa"/>
              <w:left w:w="108" w:type="dxa"/>
              <w:bottom w:w="0" w:type="dxa"/>
              <w:right w:w="108" w:type="dxa"/>
            </w:tcMar>
            <w:vAlign w:val="center"/>
            <w:hideMark/>
          </w:tcPr>
          <w:p w14:paraId="777F61F6" w14:textId="77777777" w:rsidR="004F0FDE" w:rsidRPr="00FC2D62" w:rsidRDefault="004F0FDE" w:rsidP="004F0FDE">
            <w:pPr>
              <w:bidi w:val="0"/>
              <w:spacing w:after="0" w:afterAutospacing="0"/>
              <w:jc w:val="left"/>
              <w:rPr>
                <w:rFonts w:asciiTheme="minorBidi" w:hAnsiTheme="minorBidi" w:cstheme="minorBidi"/>
                <w:szCs w:val="22"/>
                <w:lang w:bidi="fa-IR"/>
              </w:rPr>
            </w:pPr>
          </w:p>
        </w:tc>
        <w:tc>
          <w:tcPr>
            <w:tcW w:w="521" w:type="pct"/>
            <w:shd w:val="clear" w:color="auto" w:fill="auto"/>
            <w:tcMar>
              <w:top w:w="15" w:type="dxa"/>
              <w:left w:w="108" w:type="dxa"/>
              <w:bottom w:w="0" w:type="dxa"/>
              <w:right w:w="108" w:type="dxa"/>
            </w:tcMar>
            <w:hideMark/>
          </w:tcPr>
          <w:p w14:paraId="6CDE03CA"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2 Credits</w:t>
            </w:r>
          </w:p>
        </w:tc>
        <w:tc>
          <w:tcPr>
            <w:tcW w:w="3238" w:type="pct"/>
            <w:shd w:val="clear" w:color="auto" w:fill="auto"/>
            <w:tcMar>
              <w:top w:w="15" w:type="dxa"/>
              <w:left w:w="108" w:type="dxa"/>
              <w:bottom w:w="0" w:type="dxa"/>
              <w:right w:w="108" w:type="dxa"/>
            </w:tcMar>
            <w:hideMark/>
          </w:tcPr>
          <w:p w14:paraId="1C444C1A"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Unit Title: People &amp; Places</w:t>
            </w:r>
          </w:p>
          <w:p w14:paraId="032854B2" w14:textId="77777777" w:rsidR="004F0FDE" w:rsidRPr="00FC2D62" w:rsidRDefault="004F0FDE" w:rsidP="0031146D">
            <w:pPr>
              <w:pStyle w:val="ListParagraph"/>
              <w:numPr>
                <w:ilvl w:val="0"/>
                <w:numId w:val="21"/>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Birth place</w:t>
            </w:r>
          </w:p>
          <w:p w14:paraId="3D45DC93" w14:textId="77777777" w:rsidR="004F0FDE" w:rsidRPr="00FC2D62" w:rsidRDefault="004F0FDE" w:rsidP="0031146D">
            <w:pPr>
              <w:pStyle w:val="ListParagraph"/>
              <w:numPr>
                <w:ilvl w:val="0"/>
                <w:numId w:val="21"/>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Nationalities</w:t>
            </w:r>
          </w:p>
          <w:p w14:paraId="3C2BB7D1" w14:textId="77777777" w:rsidR="004F0FDE" w:rsidRPr="00FC2D62" w:rsidRDefault="004F0FDE" w:rsidP="0031146D">
            <w:pPr>
              <w:pStyle w:val="ListParagraph"/>
              <w:numPr>
                <w:ilvl w:val="0"/>
                <w:numId w:val="21"/>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Famous people of Afghanistan</w:t>
            </w:r>
          </w:p>
          <w:p w14:paraId="7437912F" w14:textId="77777777" w:rsidR="004F0FDE" w:rsidRPr="00FC2D62" w:rsidRDefault="004F0FDE" w:rsidP="0031146D">
            <w:pPr>
              <w:pStyle w:val="ListParagraph"/>
              <w:numPr>
                <w:ilvl w:val="0"/>
                <w:numId w:val="21"/>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Famous places of Afghanistan</w:t>
            </w:r>
          </w:p>
          <w:p w14:paraId="12C9A420"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Focused skills/areas:</w:t>
            </w:r>
          </w:p>
          <w:p w14:paraId="5CAA1067" w14:textId="77777777" w:rsidR="004F0FDE" w:rsidRPr="00FC2D62" w:rsidRDefault="004F0FDE" w:rsidP="0031146D">
            <w:pPr>
              <w:pStyle w:val="ListParagraph"/>
              <w:numPr>
                <w:ilvl w:val="0"/>
                <w:numId w:val="22"/>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xml:space="preserve">Conversation </w:t>
            </w:r>
          </w:p>
          <w:p w14:paraId="034422C7" w14:textId="77777777" w:rsidR="004F0FDE" w:rsidRPr="00FC2D62" w:rsidRDefault="004F0FDE" w:rsidP="0031146D">
            <w:pPr>
              <w:pStyle w:val="ListParagraph"/>
              <w:numPr>
                <w:ilvl w:val="0"/>
                <w:numId w:val="22"/>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Writing (Write about your birth place)</w:t>
            </w:r>
          </w:p>
          <w:p w14:paraId="67F6DA39" w14:textId="77777777" w:rsidR="004F0FDE" w:rsidRPr="00FC2D62" w:rsidRDefault="004F0FDE" w:rsidP="0031146D">
            <w:pPr>
              <w:pStyle w:val="ListParagraph"/>
              <w:numPr>
                <w:ilvl w:val="0"/>
                <w:numId w:val="22"/>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lastRenderedPageBreak/>
              <w:t>Grammar (where, when, how old, who, to be verbs)</w:t>
            </w:r>
          </w:p>
        </w:tc>
        <w:tc>
          <w:tcPr>
            <w:tcW w:w="605" w:type="pct"/>
            <w:shd w:val="clear" w:color="auto" w:fill="auto"/>
            <w:tcMar>
              <w:top w:w="15" w:type="dxa"/>
              <w:left w:w="108" w:type="dxa"/>
              <w:bottom w:w="0" w:type="dxa"/>
              <w:right w:w="108" w:type="dxa"/>
            </w:tcMar>
            <w:hideMark/>
          </w:tcPr>
          <w:p w14:paraId="041EA3D1"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lastRenderedPageBreak/>
              <w:t> </w:t>
            </w:r>
          </w:p>
          <w:p w14:paraId="267F2AA5"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Week 3</w:t>
            </w:r>
          </w:p>
        </w:tc>
      </w:tr>
      <w:tr w:rsidR="004F0FDE" w:rsidRPr="00FC2D62" w14:paraId="4BE8B871" w14:textId="77777777" w:rsidTr="004F0FDE">
        <w:trPr>
          <w:trHeight w:val="384"/>
        </w:trPr>
        <w:tc>
          <w:tcPr>
            <w:tcW w:w="636" w:type="pct"/>
            <w:shd w:val="clear" w:color="auto" w:fill="auto"/>
            <w:tcMar>
              <w:top w:w="15" w:type="dxa"/>
              <w:left w:w="108" w:type="dxa"/>
              <w:bottom w:w="0" w:type="dxa"/>
              <w:right w:w="108" w:type="dxa"/>
            </w:tcMar>
            <w:vAlign w:val="center"/>
            <w:hideMark/>
          </w:tcPr>
          <w:p w14:paraId="7BFBFCA8" w14:textId="77777777" w:rsidR="004F0FDE" w:rsidRPr="00FC2D62" w:rsidRDefault="004F0FDE" w:rsidP="004F0FDE">
            <w:pPr>
              <w:bidi w:val="0"/>
              <w:spacing w:after="0" w:afterAutospacing="0"/>
              <w:jc w:val="left"/>
              <w:rPr>
                <w:rFonts w:asciiTheme="minorBidi" w:hAnsiTheme="minorBidi" w:cstheme="minorBidi"/>
                <w:szCs w:val="22"/>
                <w:lang w:bidi="fa-IR"/>
              </w:rPr>
            </w:pPr>
          </w:p>
        </w:tc>
        <w:tc>
          <w:tcPr>
            <w:tcW w:w="521" w:type="pct"/>
            <w:shd w:val="clear" w:color="auto" w:fill="auto"/>
            <w:tcMar>
              <w:top w:w="15" w:type="dxa"/>
              <w:left w:w="108" w:type="dxa"/>
              <w:bottom w:w="0" w:type="dxa"/>
              <w:right w:w="108" w:type="dxa"/>
            </w:tcMar>
            <w:hideMark/>
          </w:tcPr>
          <w:p w14:paraId="0D18A18F"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2 Credits</w:t>
            </w:r>
          </w:p>
        </w:tc>
        <w:tc>
          <w:tcPr>
            <w:tcW w:w="3238" w:type="pct"/>
            <w:shd w:val="clear" w:color="auto" w:fill="auto"/>
            <w:tcMar>
              <w:top w:w="15" w:type="dxa"/>
              <w:left w:w="108" w:type="dxa"/>
              <w:bottom w:w="0" w:type="dxa"/>
              <w:right w:w="108" w:type="dxa"/>
            </w:tcMar>
            <w:hideMark/>
          </w:tcPr>
          <w:p w14:paraId="04FAAD6A" w14:textId="77777777" w:rsidR="004F0FDE" w:rsidRPr="00FC2D62" w:rsidRDefault="004F0FDE" w:rsidP="004F0FDE">
            <w:p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 Unit Title: </w:t>
            </w:r>
            <w:bookmarkStart w:id="66" w:name="_Hlk54691507"/>
            <w:r w:rsidRPr="00FC2D62">
              <w:rPr>
                <w:rFonts w:asciiTheme="minorBidi" w:hAnsiTheme="minorBidi" w:cstheme="minorBidi"/>
                <w:szCs w:val="22"/>
                <w:lang w:bidi="fa-IR"/>
              </w:rPr>
              <w:t>University Life</w:t>
            </w:r>
          </w:p>
          <w:p w14:paraId="1FDB7368" w14:textId="77777777" w:rsidR="004F0FDE" w:rsidRPr="00FC2D62" w:rsidRDefault="004F0FDE" w:rsidP="0031146D">
            <w:pPr>
              <w:pStyle w:val="ListParagraph"/>
              <w:numPr>
                <w:ilvl w:val="0"/>
                <w:numId w:val="17"/>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Faculties</w:t>
            </w:r>
          </w:p>
          <w:p w14:paraId="40E72397" w14:textId="77777777" w:rsidR="004F0FDE" w:rsidRPr="00FC2D62" w:rsidRDefault="004F0FDE" w:rsidP="0031146D">
            <w:pPr>
              <w:pStyle w:val="ListParagraph"/>
              <w:numPr>
                <w:ilvl w:val="0"/>
                <w:numId w:val="17"/>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Departments</w:t>
            </w:r>
          </w:p>
          <w:p w14:paraId="7E4D2447" w14:textId="77777777" w:rsidR="004F0FDE" w:rsidRPr="00FC2D62" w:rsidRDefault="004F0FDE" w:rsidP="0031146D">
            <w:pPr>
              <w:pStyle w:val="ListParagraph"/>
              <w:numPr>
                <w:ilvl w:val="0"/>
                <w:numId w:val="17"/>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Subjects</w:t>
            </w:r>
          </w:p>
          <w:bookmarkEnd w:id="66"/>
          <w:p w14:paraId="7075C27C"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Focused skills/areas:</w:t>
            </w:r>
          </w:p>
          <w:p w14:paraId="70B2F146" w14:textId="77777777" w:rsidR="004F0FDE" w:rsidRPr="00FC2D62" w:rsidRDefault="004F0FDE" w:rsidP="0031146D">
            <w:pPr>
              <w:pStyle w:val="ListParagraph"/>
              <w:numPr>
                <w:ilvl w:val="0"/>
                <w:numId w:val="18"/>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Reading (Text provided by the lecturer)</w:t>
            </w:r>
          </w:p>
          <w:p w14:paraId="1BDF0FBB" w14:textId="77777777" w:rsidR="004F0FDE" w:rsidRPr="00FC2D62" w:rsidRDefault="004F0FDE" w:rsidP="0031146D">
            <w:pPr>
              <w:pStyle w:val="ListParagraph"/>
              <w:numPr>
                <w:ilvl w:val="0"/>
                <w:numId w:val="18"/>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Grammar (Have/Has, personal pronouns, how many)</w:t>
            </w:r>
          </w:p>
          <w:p w14:paraId="576B31CE" w14:textId="77777777" w:rsidR="004F0FDE" w:rsidRPr="00FC2D62" w:rsidRDefault="004F0FDE" w:rsidP="0031146D">
            <w:pPr>
              <w:pStyle w:val="ListParagraph"/>
              <w:numPr>
                <w:ilvl w:val="0"/>
                <w:numId w:val="18"/>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xml:space="preserve">Vocabulary (Topic related </w:t>
            </w:r>
            <w:proofErr w:type="gramStart"/>
            <w:r w:rsidRPr="00FC2D62">
              <w:rPr>
                <w:rFonts w:asciiTheme="minorBidi" w:hAnsiTheme="minorBidi" w:cstheme="minorBidi"/>
                <w:szCs w:val="22"/>
                <w:lang w:bidi="fa-IR"/>
              </w:rPr>
              <w:t>vocabulary )</w:t>
            </w:r>
            <w:proofErr w:type="gramEnd"/>
          </w:p>
        </w:tc>
        <w:tc>
          <w:tcPr>
            <w:tcW w:w="605" w:type="pct"/>
            <w:shd w:val="clear" w:color="auto" w:fill="auto"/>
            <w:tcMar>
              <w:top w:w="15" w:type="dxa"/>
              <w:left w:w="108" w:type="dxa"/>
              <w:bottom w:w="0" w:type="dxa"/>
              <w:right w:w="108" w:type="dxa"/>
            </w:tcMar>
            <w:hideMark/>
          </w:tcPr>
          <w:p w14:paraId="46628081"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Week 4</w:t>
            </w:r>
          </w:p>
        </w:tc>
      </w:tr>
      <w:tr w:rsidR="004F0FDE" w:rsidRPr="00FC2D62" w14:paraId="2992F07C" w14:textId="77777777" w:rsidTr="004F0FDE">
        <w:trPr>
          <w:trHeight w:val="384"/>
        </w:trPr>
        <w:tc>
          <w:tcPr>
            <w:tcW w:w="636" w:type="pct"/>
            <w:shd w:val="clear" w:color="auto" w:fill="auto"/>
            <w:tcMar>
              <w:top w:w="15" w:type="dxa"/>
              <w:left w:w="108" w:type="dxa"/>
              <w:bottom w:w="0" w:type="dxa"/>
              <w:right w:w="108" w:type="dxa"/>
            </w:tcMar>
            <w:vAlign w:val="center"/>
            <w:hideMark/>
          </w:tcPr>
          <w:p w14:paraId="39F8B040" w14:textId="77777777" w:rsidR="004F0FDE" w:rsidRPr="00FC2D62" w:rsidRDefault="004F0FDE" w:rsidP="004F0FDE">
            <w:pPr>
              <w:bidi w:val="0"/>
              <w:spacing w:after="0" w:afterAutospacing="0"/>
              <w:jc w:val="left"/>
              <w:rPr>
                <w:rFonts w:asciiTheme="minorBidi" w:hAnsiTheme="minorBidi" w:cstheme="minorBidi"/>
                <w:szCs w:val="22"/>
                <w:lang w:bidi="fa-IR"/>
              </w:rPr>
            </w:pPr>
          </w:p>
        </w:tc>
        <w:tc>
          <w:tcPr>
            <w:tcW w:w="521" w:type="pct"/>
            <w:shd w:val="clear" w:color="auto" w:fill="auto"/>
            <w:tcMar>
              <w:top w:w="15" w:type="dxa"/>
              <w:left w:w="108" w:type="dxa"/>
              <w:bottom w:w="0" w:type="dxa"/>
              <w:right w:w="108" w:type="dxa"/>
            </w:tcMar>
            <w:hideMark/>
          </w:tcPr>
          <w:p w14:paraId="148E61FE"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2 Credits</w:t>
            </w:r>
          </w:p>
        </w:tc>
        <w:tc>
          <w:tcPr>
            <w:tcW w:w="3238" w:type="pct"/>
            <w:shd w:val="clear" w:color="auto" w:fill="auto"/>
            <w:tcMar>
              <w:top w:w="15" w:type="dxa"/>
              <w:left w:w="108" w:type="dxa"/>
              <w:bottom w:w="0" w:type="dxa"/>
              <w:right w:w="108" w:type="dxa"/>
            </w:tcMar>
            <w:hideMark/>
          </w:tcPr>
          <w:p w14:paraId="3551FF7A" w14:textId="77777777" w:rsidR="004F0FDE" w:rsidRPr="00FC2D62" w:rsidRDefault="004F0FDE" w:rsidP="004F0FDE">
            <w:p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Unit Title: Life at Home</w:t>
            </w:r>
          </w:p>
          <w:p w14:paraId="25C2B99F" w14:textId="77777777" w:rsidR="004F0FDE" w:rsidRPr="00FC2D62" w:rsidRDefault="004F0FDE" w:rsidP="0031146D">
            <w:pPr>
              <w:pStyle w:val="ListParagraph"/>
              <w:numPr>
                <w:ilvl w:val="0"/>
                <w:numId w:val="23"/>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Describing home/house/flat environment</w:t>
            </w:r>
          </w:p>
          <w:p w14:paraId="3A57DB7C" w14:textId="77777777" w:rsidR="004F0FDE" w:rsidRPr="00FC2D62" w:rsidRDefault="004F0FDE" w:rsidP="0031146D">
            <w:pPr>
              <w:pStyle w:val="ListParagraph"/>
              <w:numPr>
                <w:ilvl w:val="0"/>
                <w:numId w:val="23"/>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Talk about house chores</w:t>
            </w:r>
          </w:p>
          <w:p w14:paraId="578BEBE7" w14:textId="77777777" w:rsidR="004F0FDE" w:rsidRPr="00FC2D62" w:rsidRDefault="004F0FDE" w:rsidP="0031146D">
            <w:pPr>
              <w:pStyle w:val="ListParagraph"/>
              <w:numPr>
                <w:ilvl w:val="0"/>
                <w:numId w:val="23"/>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Home objects </w:t>
            </w:r>
          </w:p>
          <w:p w14:paraId="2DE5DE2D"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Focused skills/areas:</w:t>
            </w:r>
          </w:p>
          <w:p w14:paraId="66893558" w14:textId="77777777" w:rsidR="004F0FDE" w:rsidRPr="00FC2D62" w:rsidRDefault="004F0FDE" w:rsidP="0031146D">
            <w:pPr>
              <w:pStyle w:val="ListParagraph"/>
              <w:numPr>
                <w:ilvl w:val="0"/>
                <w:numId w:val="24"/>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Reading</w:t>
            </w:r>
          </w:p>
          <w:p w14:paraId="38D0585F" w14:textId="77777777" w:rsidR="004F0FDE" w:rsidRPr="00FC2D62" w:rsidRDefault="004F0FDE" w:rsidP="0031146D">
            <w:pPr>
              <w:pStyle w:val="ListParagraph"/>
              <w:numPr>
                <w:ilvl w:val="0"/>
                <w:numId w:val="24"/>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Grammar (how many/how much, preposition of place)</w:t>
            </w:r>
          </w:p>
          <w:p w14:paraId="2BDB0177" w14:textId="77777777" w:rsidR="004F0FDE" w:rsidRPr="00FC2D62" w:rsidRDefault="004F0FDE" w:rsidP="0031146D">
            <w:pPr>
              <w:pStyle w:val="ListParagraph"/>
              <w:numPr>
                <w:ilvl w:val="0"/>
                <w:numId w:val="24"/>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Vocabulary</w:t>
            </w:r>
          </w:p>
          <w:p w14:paraId="0BD3FA9D" w14:textId="77777777" w:rsidR="004F0FDE" w:rsidRPr="00FC2D62" w:rsidRDefault="004F0FDE" w:rsidP="0031146D">
            <w:pPr>
              <w:pStyle w:val="ListParagraph"/>
              <w:numPr>
                <w:ilvl w:val="0"/>
                <w:numId w:val="24"/>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Speaking</w:t>
            </w:r>
          </w:p>
        </w:tc>
        <w:tc>
          <w:tcPr>
            <w:tcW w:w="605" w:type="pct"/>
            <w:shd w:val="clear" w:color="auto" w:fill="auto"/>
            <w:tcMar>
              <w:top w:w="15" w:type="dxa"/>
              <w:left w:w="108" w:type="dxa"/>
              <w:bottom w:w="0" w:type="dxa"/>
              <w:right w:w="108" w:type="dxa"/>
            </w:tcMar>
            <w:hideMark/>
          </w:tcPr>
          <w:p w14:paraId="5E421E58"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Week 5</w:t>
            </w:r>
          </w:p>
        </w:tc>
      </w:tr>
      <w:tr w:rsidR="004F0FDE" w:rsidRPr="00FC2D62" w14:paraId="3155449E" w14:textId="77777777" w:rsidTr="004F0FDE">
        <w:trPr>
          <w:trHeight w:val="384"/>
        </w:trPr>
        <w:tc>
          <w:tcPr>
            <w:tcW w:w="636" w:type="pct"/>
            <w:shd w:val="clear" w:color="auto" w:fill="auto"/>
            <w:tcMar>
              <w:top w:w="15" w:type="dxa"/>
              <w:left w:w="108" w:type="dxa"/>
              <w:bottom w:w="0" w:type="dxa"/>
              <w:right w:w="108" w:type="dxa"/>
            </w:tcMar>
            <w:vAlign w:val="center"/>
            <w:hideMark/>
          </w:tcPr>
          <w:p w14:paraId="052088B6" w14:textId="77777777" w:rsidR="004F0FDE" w:rsidRPr="00FC2D62" w:rsidRDefault="004F0FDE" w:rsidP="004F0FDE">
            <w:pPr>
              <w:bidi w:val="0"/>
              <w:spacing w:after="0" w:afterAutospacing="0"/>
              <w:jc w:val="left"/>
              <w:rPr>
                <w:rFonts w:asciiTheme="minorBidi" w:hAnsiTheme="minorBidi" w:cstheme="minorBidi"/>
                <w:szCs w:val="22"/>
                <w:lang w:bidi="fa-IR"/>
              </w:rPr>
            </w:pPr>
          </w:p>
        </w:tc>
        <w:tc>
          <w:tcPr>
            <w:tcW w:w="521" w:type="pct"/>
            <w:shd w:val="clear" w:color="auto" w:fill="auto"/>
            <w:tcMar>
              <w:top w:w="15" w:type="dxa"/>
              <w:left w:w="108" w:type="dxa"/>
              <w:bottom w:w="0" w:type="dxa"/>
              <w:right w:w="108" w:type="dxa"/>
            </w:tcMar>
            <w:hideMark/>
          </w:tcPr>
          <w:p w14:paraId="4C29626B"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2 Credits</w:t>
            </w:r>
          </w:p>
        </w:tc>
        <w:tc>
          <w:tcPr>
            <w:tcW w:w="3238" w:type="pct"/>
            <w:shd w:val="clear" w:color="auto" w:fill="auto"/>
            <w:tcMar>
              <w:top w:w="15" w:type="dxa"/>
              <w:left w:w="108" w:type="dxa"/>
              <w:bottom w:w="0" w:type="dxa"/>
              <w:right w:w="108" w:type="dxa"/>
            </w:tcMar>
            <w:hideMark/>
          </w:tcPr>
          <w:p w14:paraId="6AB17477" w14:textId="77777777" w:rsidR="004F0FDE" w:rsidRPr="00FC2D62" w:rsidRDefault="004F0FDE" w:rsidP="004F0FDE">
            <w:p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Unit Title: Friends and Family</w:t>
            </w:r>
          </w:p>
          <w:p w14:paraId="34CDF204" w14:textId="77777777" w:rsidR="004F0FDE" w:rsidRPr="00FC2D62" w:rsidRDefault="004F0FDE" w:rsidP="0031146D">
            <w:pPr>
              <w:pStyle w:val="ListParagraph"/>
              <w:numPr>
                <w:ilvl w:val="0"/>
                <w:numId w:val="20"/>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Describing friends</w:t>
            </w:r>
          </w:p>
          <w:p w14:paraId="5BCA55CC" w14:textId="77777777" w:rsidR="004F0FDE" w:rsidRPr="00FC2D62" w:rsidRDefault="004F0FDE" w:rsidP="0031146D">
            <w:pPr>
              <w:pStyle w:val="ListParagraph"/>
              <w:numPr>
                <w:ilvl w:val="0"/>
                <w:numId w:val="20"/>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Describing family members</w:t>
            </w:r>
          </w:p>
          <w:p w14:paraId="7C4A64D9" w14:textId="77777777" w:rsidR="004F0FDE" w:rsidRPr="00FC2D62" w:rsidRDefault="004F0FDE" w:rsidP="0031146D">
            <w:pPr>
              <w:pStyle w:val="ListParagraph"/>
              <w:numPr>
                <w:ilvl w:val="0"/>
                <w:numId w:val="20"/>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Describing family relationships</w:t>
            </w:r>
          </w:p>
          <w:p w14:paraId="4D0BCEB2"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Focused skills/areas:</w:t>
            </w:r>
          </w:p>
          <w:p w14:paraId="590551DD" w14:textId="77777777" w:rsidR="004F0FDE" w:rsidRPr="00FC2D62" w:rsidRDefault="004F0FDE" w:rsidP="0031146D">
            <w:pPr>
              <w:pStyle w:val="ListParagraph"/>
              <w:numPr>
                <w:ilvl w:val="0"/>
                <w:numId w:val="19"/>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Reading (Topic related)</w:t>
            </w:r>
          </w:p>
          <w:p w14:paraId="3C2264E6" w14:textId="77777777" w:rsidR="004F0FDE" w:rsidRPr="00FC2D62" w:rsidRDefault="004F0FDE" w:rsidP="0031146D">
            <w:pPr>
              <w:pStyle w:val="ListParagraph"/>
              <w:numPr>
                <w:ilvl w:val="0"/>
                <w:numId w:val="19"/>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Vocabulary (Family tree)</w:t>
            </w:r>
          </w:p>
          <w:p w14:paraId="0E85AEB0" w14:textId="77777777" w:rsidR="004F0FDE" w:rsidRPr="00FC2D62" w:rsidRDefault="004F0FDE" w:rsidP="0031146D">
            <w:pPr>
              <w:pStyle w:val="ListParagraph"/>
              <w:numPr>
                <w:ilvl w:val="0"/>
                <w:numId w:val="19"/>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Grammar (Possessives, adjectives, have/has)</w:t>
            </w:r>
          </w:p>
        </w:tc>
        <w:tc>
          <w:tcPr>
            <w:tcW w:w="605" w:type="pct"/>
            <w:shd w:val="clear" w:color="auto" w:fill="auto"/>
            <w:tcMar>
              <w:top w:w="15" w:type="dxa"/>
              <w:left w:w="108" w:type="dxa"/>
              <w:bottom w:w="0" w:type="dxa"/>
              <w:right w:w="108" w:type="dxa"/>
            </w:tcMar>
            <w:hideMark/>
          </w:tcPr>
          <w:p w14:paraId="398B5554"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Week 6</w:t>
            </w:r>
          </w:p>
        </w:tc>
      </w:tr>
      <w:tr w:rsidR="004F0FDE" w:rsidRPr="00FC2D62" w14:paraId="58A8E2D0" w14:textId="77777777" w:rsidTr="004F0FDE">
        <w:trPr>
          <w:trHeight w:val="384"/>
        </w:trPr>
        <w:tc>
          <w:tcPr>
            <w:tcW w:w="636" w:type="pct"/>
            <w:shd w:val="clear" w:color="auto" w:fill="auto"/>
            <w:tcMar>
              <w:top w:w="15" w:type="dxa"/>
              <w:left w:w="108" w:type="dxa"/>
              <w:bottom w:w="0" w:type="dxa"/>
              <w:right w:w="108" w:type="dxa"/>
            </w:tcMar>
            <w:vAlign w:val="center"/>
            <w:hideMark/>
          </w:tcPr>
          <w:p w14:paraId="2F3637B8" w14:textId="77777777" w:rsidR="004F0FDE" w:rsidRPr="00FC2D62" w:rsidRDefault="004F0FDE" w:rsidP="004F0FDE">
            <w:pPr>
              <w:bidi w:val="0"/>
              <w:spacing w:after="0" w:afterAutospacing="0"/>
              <w:jc w:val="left"/>
              <w:rPr>
                <w:rFonts w:asciiTheme="minorBidi" w:hAnsiTheme="minorBidi" w:cstheme="minorBidi"/>
                <w:szCs w:val="22"/>
                <w:lang w:bidi="fa-IR"/>
              </w:rPr>
            </w:pPr>
          </w:p>
        </w:tc>
        <w:tc>
          <w:tcPr>
            <w:tcW w:w="521" w:type="pct"/>
            <w:shd w:val="clear" w:color="auto" w:fill="auto"/>
            <w:tcMar>
              <w:top w:w="15" w:type="dxa"/>
              <w:left w:w="108" w:type="dxa"/>
              <w:bottom w:w="0" w:type="dxa"/>
              <w:right w:w="108" w:type="dxa"/>
            </w:tcMar>
            <w:hideMark/>
          </w:tcPr>
          <w:p w14:paraId="4E044AE9"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2 Credits</w:t>
            </w:r>
          </w:p>
        </w:tc>
        <w:tc>
          <w:tcPr>
            <w:tcW w:w="3238" w:type="pct"/>
            <w:shd w:val="clear" w:color="auto" w:fill="auto"/>
            <w:tcMar>
              <w:top w:w="15" w:type="dxa"/>
              <w:left w:w="108" w:type="dxa"/>
              <w:bottom w:w="0" w:type="dxa"/>
              <w:right w:w="108" w:type="dxa"/>
            </w:tcMar>
            <w:hideMark/>
          </w:tcPr>
          <w:p w14:paraId="15BAA7E9" w14:textId="77777777" w:rsidR="004F0FDE" w:rsidRPr="00FC2D62" w:rsidRDefault="004F0FDE" w:rsidP="004F0FDE">
            <w:p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 Unit Title: In the Neighborhood </w:t>
            </w:r>
          </w:p>
          <w:p w14:paraId="34C85243" w14:textId="77777777" w:rsidR="004F0FDE" w:rsidRPr="00FC2D62" w:rsidRDefault="004F0FDE" w:rsidP="0031146D">
            <w:pPr>
              <w:pStyle w:val="ListParagraph"/>
              <w:numPr>
                <w:ilvl w:val="0"/>
                <w:numId w:val="25"/>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Talking about interesting places in the city</w:t>
            </w:r>
          </w:p>
          <w:p w14:paraId="0408AC29" w14:textId="77777777" w:rsidR="004F0FDE" w:rsidRPr="00FC2D62" w:rsidRDefault="004F0FDE" w:rsidP="0031146D">
            <w:pPr>
              <w:pStyle w:val="ListParagraph"/>
              <w:numPr>
                <w:ilvl w:val="0"/>
                <w:numId w:val="25"/>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Asking for &amp; giving directions</w:t>
            </w:r>
          </w:p>
          <w:p w14:paraId="5BC14FE0" w14:textId="77777777" w:rsidR="004F0FDE" w:rsidRPr="00FC2D62" w:rsidRDefault="004F0FDE" w:rsidP="0031146D">
            <w:pPr>
              <w:pStyle w:val="ListParagraph"/>
              <w:numPr>
                <w:ilvl w:val="0"/>
                <w:numId w:val="25"/>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Talking about neighborhoods</w:t>
            </w:r>
          </w:p>
          <w:p w14:paraId="222219F2"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Focused skills/areas:</w:t>
            </w:r>
          </w:p>
          <w:p w14:paraId="114A1D07" w14:textId="77777777" w:rsidR="004F0FDE" w:rsidRPr="00FC2D62" w:rsidRDefault="004F0FDE" w:rsidP="0031146D">
            <w:pPr>
              <w:pStyle w:val="ListParagraph"/>
              <w:numPr>
                <w:ilvl w:val="0"/>
                <w:numId w:val="26"/>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xml:space="preserve">Conversation </w:t>
            </w:r>
          </w:p>
          <w:p w14:paraId="63484D4A" w14:textId="77777777" w:rsidR="004F0FDE" w:rsidRPr="00FC2D62" w:rsidRDefault="004F0FDE" w:rsidP="0031146D">
            <w:pPr>
              <w:pStyle w:val="ListParagraph"/>
              <w:numPr>
                <w:ilvl w:val="0"/>
                <w:numId w:val="26"/>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Reading</w:t>
            </w:r>
          </w:p>
          <w:p w14:paraId="67C9EF1D" w14:textId="77777777" w:rsidR="004F0FDE" w:rsidRPr="00FC2D62" w:rsidRDefault="004F0FDE" w:rsidP="0031146D">
            <w:pPr>
              <w:pStyle w:val="ListParagraph"/>
              <w:numPr>
                <w:ilvl w:val="0"/>
                <w:numId w:val="26"/>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Vocabulary</w:t>
            </w:r>
          </w:p>
          <w:p w14:paraId="48E72691" w14:textId="77777777" w:rsidR="004F0FDE" w:rsidRPr="00FC2D62" w:rsidRDefault="004F0FDE" w:rsidP="0031146D">
            <w:pPr>
              <w:pStyle w:val="ListParagraph"/>
              <w:numPr>
                <w:ilvl w:val="0"/>
                <w:numId w:val="26"/>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Grammar (There is/are, preposition of location)</w:t>
            </w:r>
          </w:p>
        </w:tc>
        <w:tc>
          <w:tcPr>
            <w:tcW w:w="605" w:type="pct"/>
            <w:shd w:val="clear" w:color="auto" w:fill="auto"/>
            <w:tcMar>
              <w:top w:w="15" w:type="dxa"/>
              <w:left w:w="108" w:type="dxa"/>
              <w:bottom w:w="0" w:type="dxa"/>
              <w:right w:w="108" w:type="dxa"/>
            </w:tcMar>
            <w:hideMark/>
          </w:tcPr>
          <w:p w14:paraId="66BF6C41"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Week 7</w:t>
            </w:r>
          </w:p>
        </w:tc>
      </w:tr>
      <w:tr w:rsidR="004F0FDE" w:rsidRPr="00FC2D62" w14:paraId="3180CA15" w14:textId="77777777" w:rsidTr="004F0FDE">
        <w:trPr>
          <w:trHeight w:val="384"/>
        </w:trPr>
        <w:tc>
          <w:tcPr>
            <w:tcW w:w="636" w:type="pct"/>
            <w:shd w:val="clear" w:color="auto" w:fill="auto"/>
            <w:tcMar>
              <w:top w:w="15" w:type="dxa"/>
              <w:left w:w="108" w:type="dxa"/>
              <w:bottom w:w="0" w:type="dxa"/>
              <w:right w:w="108" w:type="dxa"/>
            </w:tcMar>
            <w:vAlign w:val="center"/>
            <w:hideMark/>
          </w:tcPr>
          <w:p w14:paraId="6212204D" w14:textId="77777777" w:rsidR="004F0FDE" w:rsidRPr="00FC2D62" w:rsidRDefault="004F0FDE" w:rsidP="004F0FDE">
            <w:pPr>
              <w:bidi w:val="0"/>
              <w:spacing w:after="0" w:afterAutospacing="0"/>
              <w:jc w:val="left"/>
              <w:rPr>
                <w:rFonts w:asciiTheme="minorBidi" w:hAnsiTheme="minorBidi" w:cstheme="minorBidi"/>
                <w:szCs w:val="22"/>
                <w:lang w:bidi="fa-IR"/>
              </w:rPr>
            </w:pPr>
          </w:p>
        </w:tc>
        <w:tc>
          <w:tcPr>
            <w:tcW w:w="521" w:type="pct"/>
            <w:shd w:val="clear" w:color="auto" w:fill="auto"/>
            <w:tcMar>
              <w:top w:w="15" w:type="dxa"/>
              <w:left w:w="108" w:type="dxa"/>
              <w:bottom w:w="0" w:type="dxa"/>
              <w:right w:w="108" w:type="dxa"/>
            </w:tcMar>
            <w:hideMark/>
          </w:tcPr>
          <w:p w14:paraId="6C6E0289"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2 Credits</w:t>
            </w:r>
          </w:p>
        </w:tc>
        <w:tc>
          <w:tcPr>
            <w:tcW w:w="3238" w:type="pct"/>
            <w:shd w:val="clear" w:color="auto" w:fill="auto"/>
            <w:tcMar>
              <w:top w:w="15" w:type="dxa"/>
              <w:left w:w="108" w:type="dxa"/>
              <w:bottom w:w="0" w:type="dxa"/>
              <w:right w:w="108" w:type="dxa"/>
            </w:tcMar>
            <w:hideMark/>
          </w:tcPr>
          <w:p w14:paraId="5364366F" w14:textId="77777777" w:rsidR="004F0FDE" w:rsidRPr="00FC2D62" w:rsidRDefault="004F0FDE" w:rsidP="004F0FDE">
            <w:p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Unit Title: Mid-term Exam / Works and Jobs</w:t>
            </w:r>
          </w:p>
          <w:p w14:paraId="4689131F" w14:textId="77777777" w:rsidR="004F0FDE" w:rsidRPr="00FC2D62" w:rsidRDefault="004F0FDE" w:rsidP="0031146D">
            <w:pPr>
              <w:pStyle w:val="ListParagraph"/>
              <w:numPr>
                <w:ilvl w:val="0"/>
                <w:numId w:val="27"/>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Identifying and talking about different jobs</w:t>
            </w:r>
          </w:p>
          <w:p w14:paraId="13AF5B17" w14:textId="77777777" w:rsidR="004F0FDE" w:rsidRPr="00FC2D62" w:rsidRDefault="004F0FDE" w:rsidP="0031146D">
            <w:pPr>
              <w:pStyle w:val="ListParagraph"/>
              <w:numPr>
                <w:ilvl w:val="0"/>
                <w:numId w:val="27"/>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lastRenderedPageBreak/>
              <w:t>Talking about your favorite profession</w:t>
            </w:r>
          </w:p>
          <w:p w14:paraId="49463821"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Focused skills/areas:</w:t>
            </w:r>
          </w:p>
          <w:p w14:paraId="25E41B5D" w14:textId="77777777" w:rsidR="004F0FDE" w:rsidRPr="00FC2D62" w:rsidRDefault="004F0FDE" w:rsidP="0031146D">
            <w:pPr>
              <w:pStyle w:val="ListParagraph"/>
              <w:numPr>
                <w:ilvl w:val="0"/>
                <w:numId w:val="28"/>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Conversation</w:t>
            </w:r>
          </w:p>
          <w:p w14:paraId="3AFA7C4D" w14:textId="77777777" w:rsidR="004F0FDE" w:rsidRPr="00FC2D62" w:rsidRDefault="004F0FDE" w:rsidP="0031146D">
            <w:pPr>
              <w:pStyle w:val="ListParagraph"/>
              <w:numPr>
                <w:ilvl w:val="0"/>
                <w:numId w:val="28"/>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Writing</w:t>
            </w:r>
          </w:p>
          <w:p w14:paraId="367F74AF" w14:textId="77777777" w:rsidR="004F0FDE" w:rsidRPr="00FC2D62" w:rsidRDefault="004F0FDE" w:rsidP="0031146D">
            <w:pPr>
              <w:pStyle w:val="ListParagraph"/>
              <w:numPr>
                <w:ilvl w:val="0"/>
                <w:numId w:val="28"/>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Grammar (WH questions, simple present tense, can)</w:t>
            </w:r>
          </w:p>
        </w:tc>
        <w:tc>
          <w:tcPr>
            <w:tcW w:w="605" w:type="pct"/>
            <w:shd w:val="clear" w:color="auto" w:fill="auto"/>
            <w:tcMar>
              <w:top w:w="15" w:type="dxa"/>
              <w:left w:w="108" w:type="dxa"/>
              <w:bottom w:w="0" w:type="dxa"/>
              <w:right w:w="108" w:type="dxa"/>
            </w:tcMar>
            <w:hideMark/>
          </w:tcPr>
          <w:p w14:paraId="52AC27D4"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lastRenderedPageBreak/>
              <w:t> Week 8</w:t>
            </w:r>
          </w:p>
        </w:tc>
      </w:tr>
      <w:tr w:rsidR="004F0FDE" w:rsidRPr="00FC2D62" w14:paraId="08A957E6" w14:textId="77777777" w:rsidTr="004F0FDE">
        <w:trPr>
          <w:trHeight w:val="384"/>
        </w:trPr>
        <w:tc>
          <w:tcPr>
            <w:tcW w:w="636" w:type="pct"/>
            <w:shd w:val="clear" w:color="auto" w:fill="auto"/>
            <w:tcMar>
              <w:top w:w="15" w:type="dxa"/>
              <w:left w:w="108" w:type="dxa"/>
              <w:bottom w:w="0" w:type="dxa"/>
              <w:right w:w="108" w:type="dxa"/>
            </w:tcMar>
            <w:vAlign w:val="center"/>
            <w:hideMark/>
          </w:tcPr>
          <w:p w14:paraId="34D547D8" w14:textId="77777777" w:rsidR="004F0FDE" w:rsidRPr="00FC2D62" w:rsidRDefault="004F0FDE" w:rsidP="004F0FDE">
            <w:pPr>
              <w:bidi w:val="0"/>
              <w:spacing w:after="0" w:afterAutospacing="0"/>
              <w:jc w:val="left"/>
              <w:rPr>
                <w:rFonts w:asciiTheme="minorBidi" w:hAnsiTheme="minorBidi" w:cstheme="minorBidi"/>
                <w:szCs w:val="22"/>
                <w:lang w:bidi="fa-IR"/>
              </w:rPr>
            </w:pPr>
          </w:p>
        </w:tc>
        <w:tc>
          <w:tcPr>
            <w:tcW w:w="521" w:type="pct"/>
            <w:shd w:val="clear" w:color="auto" w:fill="auto"/>
            <w:tcMar>
              <w:top w:w="15" w:type="dxa"/>
              <w:left w:w="108" w:type="dxa"/>
              <w:bottom w:w="0" w:type="dxa"/>
              <w:right w:w="108" w:type="dxa"/>
            </w:tcMar>
            <w:hideMark/>
          </w:tcPr>
          <w:p w14:paraId="7531F67E"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2 Credits</w:t>
            </w:r>
          </w:p>
        </w:tc>
        <w:tc>
          <w:tcPr>
            <w:tcW w:w="3238" w:type="pct"/>
            <w:shd w:val="clear" w:color="auto" w:fill="auto"/>
            <w:tcMar>
              <w:top w:w="15" w:type="dxa"/>
              <w:left w:w="108" w:type="dxa"/>
              <w:bottom w:w="0" w:type="dxa"/>
              <w:right w:w="108" w:type="dxa"/>
            </w:tcMar>
            <w:hideMark/>
          </w:tcPr>
          <w:p w14:paraId="18CA357D" w14:textId="77777777" w:rsidR="004F0FDE" w:rsidRPr="00FC2D62" w:rsidRDefault="004F0FDE" w:rsidP="004F0FDE">
            <w:pPr>
              <w:tabs>
                <w:tab w:val="center" w:pos="3171"/>
              </w:tabs>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 Unit Title: Appearance </w:t>
            </w:r>
          </w:p>
          <w:p w14:paraId="2072BDAD" w14:textId="77777777" w:rsidR="004F0FDE" w:rsidRPr="00FC2D62" w:rsidRDefault="004F0FDE" w:rsidP="0031146D">
            <w:pPr>
              <w:pStyle w:val="ListParagraph"/>
              <w:numPr>
                <w:ilvl w:val="0"/>
                <w:numId w:val="29"/>
              </w:numPr>
              <w:tabs>
                <w:tab w:val="center" w:pos="3171"/>
              </w:tabs>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Talking about clothing</w:t>
            </w:r>
          </w:p>
          <w:p w14:paraId="6CE35157" w14:textId="77777777" w:rsidR="004F0FDE" w:rsidRPr="00FC2D62" w:rsidRDefault="004F0FDE" w:rsidP="0031146D">
            <w:pPr>
              <w:pStyle w:val="ListParagraph"/>
              <w:numPr>
                <w:ilvl w:val="0"/>
                <w:numId w:val="29"/>
              </w:numPr>
              <w:tabs>
                <w:tab w:val="center" w:pos="3171"/>
              </w:tabs>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Describing appearance</w:t>
            </w:r>
          </w:p>
          <w:p w14:paraId="67B458FC" w14:textId="77777777" w:rsidR="004F0FDE" w:rsidRPr="00FC2D62" w:rsidRDefault="004F0FDE" w:rsidP="0031146D">
            <w:pPr>
              <w:pStyle w:val="ListParagraph"/>
              <w:numPr>
                <w:ilvl w:val="0"/>
                <w:numId w:val="29"/>
              </w:numPr>
              <w:tabs>
                <w:tab w:val="center" w:pos="3171"/>
              </w:tabs>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Talking about clothing (special costumes)</w:t>
            </w:r>
          </w:p>
          <w:p w14:paraId="0CC6A86C"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Focused skills/areas:</w:t>
            </w:r>
          </w:p>
          <w:p w14:paraId="3C37E7CA" w14:textId="77777777" w:rsidR="004F0FDE" w:rsidRPr="00FC2D62" w:rsidRDefault="004F0FDE" w:rsidP="0031146D">
            <w:pPr>
              <w:pStyle w:val="ListParagraph"/>
              <w:numPr>
                <w:ilvl w:val="0"/>
                <w:numId w:val="30"/>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xml:space="preserve">Grammar (Present Continuous Tense, plural </w:t>
            </w:r>
            <w:proofErr w:type="gramStart"/>
            <w:r w:rsidRPr="00FC2D62">
              <w:rPr>
                <w:rFonts w:asciiTheme="minorBidi" w:hAnsiTheme="minorBidi" w:cstheme="minorBidi"/>
                <w:szCs w:val="22"/>
                <w:lang w:bidi="fa-IR"/>
              </w:rPr>
              <w:t>nouns )</w:t>
            </w:r>
            <w:proofErr w:type="gramEnd"/>
          </w:p>
          <w:p w14:paraId="47C3FED5" w14:textId="77777777" w:rsidR="004F0FDE" w:rsidRPr="00FC2D62" w:rsidRDefault="004F0FDE" w:rsidP="0031146D">
            <w:pPr>
              <w:pStyle w:val="ListParagraph"/>
              <w:numPr>
                <w:ilvl w:val="0"/>
                <w:numId w:val="30"/>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Speaking</w:t>
            </w:r>
          </w:p>
          <w:p w14:paraId="45141209" w14:textId="77777777" w:rsidR="004F0FDE" w:rsidRPr="00FC2D62" w:rsidRDefault="004F0FDE" w:rsidP="0031146D">
            <w:pPr>
              <w:pStyle w:val="ListParagraph"/>
              <w:numPr>
                <w:ilvl w:val="0"/>
                <w:numId w:val="30"/>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Vocabulary (Appearance &amp; costumes)</w:t>
            </w:r>
          </w:p>
        </w:tc>
        <w:tc>
          <w:tcPr>
            <w:tcW w:w="605" w:type="pct"/>
            <w:shd w:val="clear" w:color="auto" w:fill="auto"/>
            <w:tcMar>
              <w:top w:w="15" w:type="dxa"/>
              <w:left w:w="108" w:type="dxa"/>
              <w:bottom w:w="0" w:type="dxa"/>
              <w:right w:w="108" w:type="dxa"/>
            </w:tcMar>
            <w:hideMark/>
          </w:tcPr>
          <w:p w14:paraId="2E04C940"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Week 9</w:t>
            </w:r>
          </w:p>
        </w:tc>
      </w:tr>
      <w:tr w:rsidR="004F0FDE" w:rsidRPr="00FC2D62" w14:paraId="117F7EF0" w14:textId="77777777" w:rsidTr="004F0FDE">
        <w:trPr>
          <w:trHeight w:val="384"/>
        </w:trPr>
        <w:tc>
          <w:tcPr>
            <w:tcW w:w="636" w:type="pct"/>
            <w:shd w:val="clear" w:color="auto" w:fill="auto"/>
            <w:tcMar>
              <w:top w:w="15" w:type="dxa"/>
              <w:left w:w="108" w:type="dxa"/>
              <w:bottom w:w="0" w:type="dxa"/>
              <w:right w:w="108" w:type="dxa"/>
            </w:tcMar>
            <w:vAlign w:val="center"/>
            <w:hideMark/>
          </w:tcPr>
          <w:p w14:paraId="639DB625" w14:textId="77777777" w:rsidR="004F0FDE" w:rsidRPr="00FC2D62" w:rsidRDefault="004F0FDE" w:rsidP="004F0FDE">
            <w:pPr>
              <w:bidi w:val="0"/>
              <w:spacing w:after="0" w:afterAutospacing="0"/>
              <w:jc w:val="left"/>
              <w:rPr>
                <w:rFonts w:asciiTheme="minorBidi" w:hAnsiTheme="minorBidi" w:cstheme="minorBidi"/>
                <w:szCs w:val="22"/>
                <w:lang w:bidi="fa-IR"/>
              </w:rPr>
            </w:pPr>
          </w:p>
        </w:tc>
        <w:tc>
          <w:tcPr>
            <w:tcW w:w="521" w:type="pct"/>
            <w:shd w:val="clear" w:color="auto" w:fill="auto"/>
            <w:tcMar>
              <w:top w:w="15" w:type="dxa"/>
              <w:left w:w="108" w:type="dxa"/>
              <w:bottom w:w="0" w:type="dxa"/>
              <w:right w:w="108" w:type="dxa"/>
            </w:tcMar>
            <w:vAlign w:val="center"/>
            <w:hideMark/>
          </w:tcPr>
          <w:p w14:paraId="34618DFF"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2 Credits</w:t>
            </w:r>
          </w:p>
        </w:tc>
        <w:tc>
          <w:tcPr>
            <w:tcW w:w="3238" w:type="pct"/>
            <w:shd w:val="clear" w:color="auto" w:fill="auto"/>
            <w:tcMar>
              <w:top w:w="15" w:type="dxa"/>
              <w:left w:w="108" w:type="dxa"/>
              <w:bottom w:w="0" w:type="dxa"/>
              <w:right w:w="108" w:type="dxa"/>
            </w:tcMar>
            <w:hideMark/>
          </w:tcPr>
          <w:p w14:paraId="1D914056" w14:textId="77777777" w:rsidR="004F0FDE" w:rsidRPr="00FC2D62" w:rsidRDefault="004F0FDE" w:rsidP="004F0FDE">
            <w:p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Unit Title: Festivals (</w:t>
            </w:r>
            <w:proofErr w:type="spellStart"/>
            <w:r w:rsidRPr="00FC2D62">
              <w:rPr>
                <w:rFonts w:asciiTheme="minorBidi" w:hAnsiTheme="minorBidi" w:cstheme="minorBidi"/>
                <w:szCs w:val="22"/>
                <w:lang w:bidi="fa-IR"/>
              </w:rPr>
              <w:t>Eids</w:t>
            </w:r>
            <w:proofErr w:type="spellEnd"/>
            <w:r w:rsidRPr="00FC2D62">
              <w:rPr>
                <w:rFonts w:asciiTheme="minorBidi" w:hAnsiTheme="minorBidi" w:cstheme="minorBidi"/>
                <w:szCs w:val="22"/>
                <w:lang w:bidi="fa-IR"/>
              </w:rPr>
              <w:t xml:space="preserve"> &amp; New Year)</w:t>
            </w:r>
          </w:p>
          <w:p w14:paraId="685DEEC5" w14:textId="77777777" w:rsidR="004F0FDE" w:rsidRPr="00FC2D62" w:rsidRDefault="004F0FDE" w:rsidP="0031146D">
            <w:pPr>
              <w:pStyle w:val="ListParagraph"/>
              <w:numPr>
                <w:ilvl w:val="0"/>
                <w:numId w:val="31"/>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Talking about major festivals in Afghanistan</w:t>
            </w:r>
          </w:p>
          <w:p w14:paraId="769DD900" w14:textId="77777777" w:rsidR="004F0FDE" w:rsidRPr="00FC2D62" w:rsidRDefault="004F0FDE" w:rsidP="0031146D">
            <w:pPr>
              <w:pStyle w:val="ListParagraph"/>
              <w:numPr>
                <w:ilvl w:val="0"/>
                <w:numId w:val="31"/>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Students’ experiences of festivals </w:t>
            </w:r>
          </w:p>
          <w:p w14:paraId="209AC23F" w14:textId="77777777" w:rsidR="004F0FDE" w:rsidRPr="00FC2D62" w:rsidRDefault="004F0FDE" w:rsidP="0031146D">
            <w:pPr>
              <w:pStyle w:val="ListParagraph"/>
              <w:numPr>
                <w:ilvl w:val="0"/>
                <w:numId w:val="31"/>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Discussing the festive clothes of different provinces</w:t>
            </w:r>
          </w:p>
          <w:p w14:paraId="6C1ABE6E" w14:textId="77777777" w:rsidR="004F0FDE" w:rsidRPr="00FC2D62" w:rsidRDefault="004F0FDE" w:rsidP="0031146D">
            <w:pPr>
              <w:pStyle w:val="ListParagraph"/>
              <w:numPr>
                <w:ilvl w:val="0"/>
                <w:numId w:val="31"/>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Discussing local festivals of the students</w:t>
            </w:r>
          </w:p>
          <w:p w14:paraId="5908701B"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Focused skills/areas:</w:t>
            </w:r>
          </w:p>
          <w:p w14:paraId="33C19640" w14:textId="77777777" w:rsidR="004F0FDE" w:rsidRPr="00FC2D62" w:rsidRDefault="004F0FDE" w:rsidP="0031146D">
            <w:pPr>
              <w:pStyle w:val="ListParagraph"/>
              <w:numPr>
                <w:ilvl w:val="0"/>
                <w:numId w:val="32"/>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Speaking skill</w:t>
            </w:r>
          </w:p>
          <w:p w14:paraId="24ADD1F2" w14:textId="77777777" w:rsidR="004F0FDE" w:rsidRPr="00FC2D62" w:rsidRDefault="004F0FDE" w:rsidP="0031146D">
            <w:pPr>
              <w:pStyle w:val="ListParagraph"/>
              <w:numPr>
                <w:ilvl w:val="0"/>
                <w:numId w:val="32"/>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Reading</w:t>
            </w:r>
          </w:p>
          <w:p w14:paraId="3B5BE956" w14:textId="77777777" w:rsidR="004F0FDE" w:rsidRPr="00FC2D62" w:rsidRDefault="004F0FDE" w:rsidP="0031146D">
            <w:pPr>
              <w:pStyle w:val="ListParagraph"/>
              <w:numPr>
                <w:ilvl w:val="0"/>
                <w:numId w:val="32"/>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xml:space="preserve">Grammar (simple present tense, </w:t>
            </w:r>
            <w:proofErr w:type="gramStart"/>
            <w:r w:rsidRPr="00FC2D62">
              <w:rPr>
                <w:rFonts w:asciiTheme="minorBidi" w:hAnsiTheme="minorBidi" w:cstheme="minorBidi"/>
                <w:szCs w:val="22"/>
                <w:lang w:bidi="fa-IR"/>
              </w:rPr>
              <w:t>simple  past</w:t>
            </w:r>
            <w:proofErr w:type="gramEnd"/>
            <w:r w:rsidRPr="00FC2D62">
              <w:rPr>
                <w:rFonts w:asciiTheme="minorBidi" w:hAnsiTheme="minorBidi" w:cstheme="minorBidi"/>
                <w:szCs w:val="22"/>
                <w:lang w:bidi="fa-IR"/>
              </w:rPr>
              <w:t xml:space="preserve"> tense, regular and irregular verbs )</w:t>
            </w:r>
          </w:p>
          <w:p w14:paraId="50135977" w14:textId="77777777" w:rsidR="004F0FDE" w:rsidRPr="00FC2D62" w:rsidRDefault="004F0FDE" w:rsidP="0031146D">
            <w:pPr>
              <w:pStyle w:val="ListParagraph"/>
              <w:numPr>
                <w:ilvl w:val="0"/>
                <w:numId w:val="32"/>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Vocabulary (Clothes, festivals)</w:t>
            </w:r>
          </w:p>
        </w:tc>
        <w:tc>
          <w:tcPr>
            <w:tcW w:w="605" w:type="pct"/>
            <w:shd w:val="clear" w:color="auto" w:fill="auto"/>
            <w:tcMar>
              <w:top w:w="15" w:type="dxa"/>
              <w:left w:w="108" w:type="dxa"/>
              <w:bottom w:w="0" w:type="dxa"/>
              <w:right w:w="108" w:type="dxa"/>
            </w:tcMar>
            <w:hideMark/>
          </w:tcPr>
          <w:p w14:paraId="115C002D"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Week 10</w:t>
            </w:r>
          </w:p>
        </w:tc>
      </w:tr>
      <w:tr w:rsidR="004F0FDE" w:rsidRPr="00FC2D62" w14:paraId="79FA2952" w14:textId="77777777" w:rsidTr="004F0FDE">
        <w:trPr>
          <w:trHeight w:val="384"/>
        </w:trPr>
        <w:tc>
          <w:tcPr>
            <w:tcW w:w="636" w:type="pct"/>
            <w:shd w:val="clear" w:color="auto" w:fill="auto"/>
            <w:tcMar>
              <w:top w:w="15" w:type="dxa"/>
              <w:left w:w="108" w:type="dxa"/>
              <w:bottom w:w="0" w:type="dxa"/>
              <w:right w:w="108" w:type="dxa"/>
            </w:tcMar>
            <w:vAlign w:val="center"/>
            <w:hideMark/>
          </w:tcPr>
          <w:p w14:paraId="633586B1" w14:textId="77777777" w:rsidR="004F0FDE" w:rsidRPr="00FC2D62" w:rsidRDefault="004F0FDE" w:rsidP="004F0FDE">
            <w:pPr>
              <w:bidi w:val="0"/>
              <w:spacing w:after="0" w:afterAutospacing="0"/>
              <w:jc w:val="left"/>
              <w:rPr>
                <w:rFonts w:asciiTheme="minorBidi" w:hAnsiTheme="minorBidi" w:cstheme="minorBidi"/>
                <w:szCs w:val="22"/>
                <w:lang w:bidi="fa-IR"/>
              </w:rPr>
            </w:pPr>
          </w:p>
        </w:tc>
        <w:tc>
          <w:tcPr>
            <w:tcW w:w="521" w:type="pct"/>
            <w:shd w:val="clear" w:color="auto" w:fill="auto"/>
            <w:tcMar>
              <w:top w:w="15" w:type="dxa"/>
              <w:left w:w="108" w:type="dxa"/>
              <w:bottom w:w="0" w:type="dxa"/>
              <w:right w:w="108" w:type="dxa"/>
            </w:tcMar>
            <w:vAlign w:val="center"/>
            <w:hideMark/>
          </w:tcPr>
          <w:p w14:paraId="177D1569"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2 Credits</w:t>
            </w:r>
          </w:p>
        </w:tc>
        <w:tc>
          <w:tcPr>
            <w:tcW w:w="3238" w:type="pct"/>
            <w:shd w:val="clear" w:color="auto" w:fill="auto"/>
            <w:tcMar>
              <w:top w:w="15" w:type="dxa"/>
              <w:left w:w="108" w:type="dxa"/>
              <w:bottom w:w="0" w:type="dxa"/>
              <w:right w:w="108" w:type="dxa"/>
            </w:tcMar>
            <w:hideMark/>
          </w:tcPr>
          <w:p w14:paraId="34AB2035" w14:textId="77777777" w:rsidR="004F0FDE" w:rsidRPr="00FC2D62" w:rsidRDefault="004F0FDE" w:rsidP="004F0FDE">
            <w:p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Unit Title: Foods</w:t>
            </w:r>
          </w:p>
          <w:p w14:paraId="23FF5A89" w14:textId="77777777" w:rsidR="004F0FDE" w:rsidRPr="00FC2D62" w:rsidRDefault="004F0FDE" w:rsidP="0031146D">
            <w:pPr>
              <w:pStyle w:val="ListParagraph"/>
              <w:numPr>
                <w:ilvl w:val="0"/>
                <w:numId w:val="33"/>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Talking about different Afghan foods</w:t>
            </w:r>
          </w:p>
          <w:p w14:paraId="164105F9" w14:textId="77777777" w:rsidR="004F0FDE" w:rsidRPr="00FC2D62" w:rsidRDefault="004F0FDE" w:rsidP="0031146D">
            <w:pPr>
              <w:pStyle w:val="ListParagraph"/>
              <w:numPr>
                <w:ilvl w:val="0"/>
                <w:numId w:val="33"/>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Discussing festive foods</w:t>
            </w:r>
          </w:p>
          <w:p w14:paraId="578EF0E1" w14:textId="77777777" w:rsidR="004F0FDE" w:rsidRPr="00FC2D62" w:rsidRDefault="004F0FDE" w:rsidP="0031146D">
            <w:pPr>
              <w:pStyle w:val="ListParagraph"/>
              <w:numPr>
                <w:ilvl w:val="0"/>
                <w:numId w:val="33"/>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Discussing students’ favorite foods</w:t>
            </w:r>
          </w:p>
          <w:p w14:paraId="21BBD642" w14:textId="77777777" w:rsidR="004F0FDE" w:rsidRPr="00FC2D62" w:rsidRDefault="004F0FDE" w:rsidP="0031146D">
            <w:pPr>
              <w:pStyle w:val="ListParagraph"/>
              <w:numPr>
                <w:ilvl w:val="0"/>
                <w:numId w:val="33"/>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Talking about eating habits</w:t>
            </w:r>
          </w:p>
          <w:p w14:paraId="3E1778BE"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Focused skills/areas:</w:t>
            </w:r>
          </w:p>
          <w:p w14:paraId="257FF7E7" w14:textId="77777777" w:rsidR="004F0FDE" w:rsidRPr="00FC2D62" w:rsidRDefault="004F0FDE" w:rsidP="0031146D">
            <w:pPr>
              <w:pStyle w:val="ListParagraph"/>
              <w:numPr>
                <w:ilvl w:val="0"/>
                <w:numId w:val="34"/>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Speaking skill</w:t>
            </w:r>
          </w:p>
          <w:p w14:paraId="39561B74" w14:textId="77777777" w:rsidR="004F0FDE" w:rsidRPr="00FC2D62" w:rsidRDefault="004F0FDE" w:rsidP="0031146D">
            <w:pPr>
              <w:pStyle w:val="ListParagraph"/>
              <w:numPr>
                <w:ilvl w:val="0"/>
                <w:numId w:val="34"/>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Vocabulary (different kinds of foods and phrases)</w:t>
            </w:r>
          </w:p>
          <w:p w14:paraId="3768165F" w14:textId="77777777" w:rsidR="004F0FDE" w:rsidRPr="00FC2D62" w:rsidRDefault="004F0FDE" w:rsidP="0031146D">
            <w:pPr>
              <w:pStyle w:val="ListParagraph"/>
              <w:numPr>
                <w:ilvl w:val="0"/>
                <w:numId w:val="34"/>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xml:space="preserve">Grammar (How often, adverbs </w:t>
            </w:r>
            <w:proofErr w:type="gramStart"/>
            <w:r w:rsidRPr="00FC2D62">
              <w:rPr>
                <w:rFonts w:asciiTheme="minorBidi" w:hAnsiTheme="minorBidi" w:cstheme="minorBidi"/>
                <w:szCs w:val="22"/>
                <w:lang w:bidi="fa-IR"/>
              </w:rPr>
              <w:t>of  frequency</w:t>
            </w:r>
            <w:proofErr w:type="gramEnd"/>
            <w:r w:rsidRPr="00FC2D62">
              <w:rPr>
                <w:rFonts w:asciiTheme="minorBidi" w:hAnsiTheme="minorBidi" w:cstheme="minorBidi"/>
                <w:szCs w:val="22"/>
                <w:lang w:bidi="fa-IR"/>
              </w:rPr>
              <w:t>, some &amp; any, simple present tense)</w:t>
            </w:r>
          </w:p>
          <w:p w14:paraId="2F2EFD33" w14:textId="77777777" w:rsidR="004F0FDE" w:rsidRPr="00FC2D62" w:rsidRDefault="004F0FDE" w:rsidP="0031146D">
            <w:pPr>
              <w:pStyle w:val="ListParagraph"/>
              <w:numPr>
                <w:ilvl w:val="0"/>
                <w:numId w:val="34"/>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Writing (Write the recipe of a food you like the most)</w:t>
            </w:r>
          </w:p>
        </w:tc>
        <w:tc>
          <w:tcPr>
            <w:tcW w:w="605" w:type="pct"/>
            <w:shd w:val="clear" w:color="auto" w:fill="auto"/>
            <w:tcMar>
              <w:top w:w="15" w:type="dxa"/>
              <w:left w:w="108" w:type="dxa"/>
              <w:bottom w:w="0" w:type="dxa"/>
              <w:right w:w="108" w:type="dxa"/>
            </w:tcMar>
            <w:hideMark/>
          </w:tcPr>
          <w:p w14:paraId="38B45A54"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Week 11</w:t>
            </w:r>
          </w:p>
        </w:tc>
      </w:tr>
      <w:tr w:rsidR="004F0FDE" w:rsidRPr="00FC2D62" w14:paraId="59C9F3D6" w14:textId="77777777" w:rsidTr="004F0FDE">
        <w:trPr>
          <w:trHeight w:val="384"/>
        </w:trPr>
        <w:tc>
          <w:tcPr>
            <w:tcW w:w="636" w:type="pct"/>
            <w:shd w:val="clear" w:color="auto" w:fill="auto"/>
            <w:tcMar>
              <w:top w:w="15" w:type="dxa"/>
              <w:left w:w="108" w:type="dxa"/>
              <w:bottom w:w="0" w:type="dxa"/>
              <w:right w:w="108" w:type="dxa"/>
            </w:tcMar>
            <w:vAlign w:val="center"/>
            <w:hideMark/>
          </w:tcPr>
          <w:p w14:paraId="0D1022B5" w14:textId="77777777" w:rsidR="004F0FDE" w:rsidRPr="00FC2D62" w:rsidRDefault="004F0FDE" w:rsidP="004F0FDE">
            <w:pPr>
              <w:bidi w:val="0"/>
              <w:spacing w:after="0" w:afterAutospacing="0"/>
              <w:jc w:val="left"/>
              <w:rPr>
                <w:rFonts w:asciiTheme="minorBidi" w:hAnsiTheme="minorBidi" w:cstheme="minorBidi"/>
                <w:szCs w:val="22"/>
                <w:lang w:bidi="fa-IR"/>
              </w:rPr>
            </w:pPr>
          </w:p>
        </w:tc>
        <w:tc>
          <w:tcPr>
            <w:tcW w:w="521" w:type="pct"/>
            <w:shd w:val="clear" w:color="auto" w:fill="auto"/>
            <w:tcMar>
              <w:top w:w="15" w:type="dxa"/>
              <w:left w:w="108" w:type="dxa"/>
              <w:bottom w:w="0" w:type="dxa"/>
              <w:right w:w="108" w:type="dxa"/>
            </w:tcMar>
            <w:vAlign w:val="center"/>
            <w:hideMark/>
          </w:tcPr>
          <w:p w14:paraId="3F102D3B"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2 Credits</w:t>
            </w:r>
          </w:p>
        </w:tc>
        <w:tc>
          <w:tcPr>
            <w:tcW w:w="3238" w:type="pct"/>
            <w:shd w:val="clear" w:color="auto" w:fill="auto"/>
            <w:tcMar>
              <w:top w:w="15" w:type="dxa"/>
              <w:left w:w="108" w:type="dxa"/>
              <w:bottom w:w="0" w:type="dxa"/>
              <w:right w:w="108" w:type="dxa"/>
            </w:tcMar>
            <w:hideMark/>
          </w:tcPr>
          <w:p w14:paraId="6AA4021A" w14:textId="77777777" w:rsidR="004F0FDE" w:rsidRPr="00FC2D62" w:rsidRDefault="004F0FDE" w:rsidP="004F0FDE">
            <w:p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Unit Title: Health</w:t>
            </w:r>
          </w:p>
          <w:p w14:paraId="30F19F33" w14:textId="77777777" w:rsidR="004F0FDE" w:rsidRPr="00FC2D62" w:rsidRDefault="004F0FDE" w:rsidP="0031146D">
            <w:pPr>
              <w:pStyle w:val="ListParagraph"/>
              <w:numPr>
                <w:ilvl w:val="0"/>
                <w:numId w:val="35"/>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Discussing someone’s health</w:t>
            </w:r>
          </w:p>
          <w:p w14:paraId="407535C1" w14:textId="77777777" w:rsidR="004F0FDE" w:rsidRPr="00FC2D62" w:rsidRDefault="004F0FDE" w:rsidP="0031146D">
            <w:pPr>
              <w:pStyle w:val="ListParagraph"/>
              <w:numPr>
                <w:ilvl w:val="0"/>
                <w:numId w:val="35"/>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Parts of the body </w:t>
            </w:r>
          </w:p>
          <w:p w14:paraId="6B9BF8DD" w14:textId="77777777" w:rsidR="004F0FDE" w:rsidRPr="00FC2D62" w:rsidRDefault="004F0FDE" w:rsidP="0031146D">
            <w:pPr>
              <w:pStyle w:val="ListParagraph"/>
              <w:numPr>
                <w:ilvl w:val="0"/>
                <w:numId w:val="35"/>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lastRenderedPageBreak/>
              <w:t>Discussing basic health problems</w:t>
            </w:r>
          </w:p>
          <w:p w14:paraId="59A728A0" w14:textId="77777777" w:rsidR="004F0FDE" w:rsidRPr="00FC2D62" w:rsidRDefault="004F0FDE" w:rsidP="0031146D">
            <w:pPr>
              <w:pStyle w:val="ListParagraph"/>
              <w:numPr>
                <w:ilvl w:val="0"/>
                <w:numId w:val="35"/>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Talking about healthy foods</w:t>
            </w:r>
          </w:p>
          <w:p w14:paraId="7CCE6327"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Focused skills/areas:</w:t>
            </w:r>
          </w:p>
          <w:p w14:paraId="14BED7FD" w14:textId="77777777" w:rsidR="004F0FDE" w:rsidRPr="00FC2D62" w:rsidRDefault="004F0FDE" w:rsidP="0031146D">
            <w:pPr>
              <w:pStyle w:val="ListParagraph"/>
              <w:numPr>
                <w:ilvl w:val="0"/>
                <w:numId w:val="36"/>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Speaking skill</w:t>
            </w:r>
          </w:p>
          <w:p w14:paraId="7870D275" w14:textId="77777777" w:rsidR="004F0FDE" w:rsidRPr="00FC2D62" w:rsidRDefault="004F0FDE" w:rsidP="0031146D">
            <w:pPr>
              <w:pStyle w:val="ListParagraph"/>
              <w:numPr>
                <w:ilvl w:val="0"/>
                <w:numId w:val="36"/>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Vocabulary</w:t>
            </w:r>
          </w:p>
          <w:p w14:paraId="1B46D2A2" w14:textId="77777777" w:rsidR="004F0FDE" w:rsidRPr="00FC2D62" w:rsidRDefault="004F0FDE" w:rsidP="0031146D">
            <w:pPr>
              <w:pStyle w:val="ListParagraph"/>
              <w:numPr>
                <w:ilvl w:val="0"/>
                <w:numId w:val="36"/>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Grammar (WH Questions, simple past tense, simple present tense)</w:t>
            </w:r>
          </w:p>
        </w:tc>
        <w:tc>
          <w:tcPr>
            <w:tcW w:w="605" w:type="pct"/>
            <w:shd w:val="clear" w:color="auto" w:fill="auto"/>
            <w:tcMar>
              <w:top w:w="15" w:type="dxa"/>
              <w:left w:w="108" w:type="dxa"/>
              <w:bottom w:w="0" w:type="dxa"/>
              <w:right w:w="108" w:type="dxa"/>
            </w:tcMar>
            <w:hideMark/>
          </w:tcPr>
          <w:p w14:paraId="070B5BB5"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lastRenderedPageBreak/>
              <w:t> Week 12</w:t>
            </w:r>
          </w:p>
        </w:tc>
      </w:tr>
      <w:tr w:rsidR="004F0FDE" w:rsidRPr="00FC2D62" w14:paraId="20862978" w14:textId="77777777" w:rsidTr="004F0FDE">
        <w:trPr>
          <w:trHeight w:val="384"/>
        </w:trPr>
        <w:tc>
          <w:tcPr>
            <w:tcW w:w="636" w:type="pct"/>
            <w:shd w:val="clear" w:color="auto" w:fill="auto"/>
            <w:tcMar>
              <w:top w:w="15" w:type="dxa"/>
              <w:left w:w="108" w:type="dxa"/>
              <w:bottom w:w="0" w:type="dxa"/>
              <w:right w:w="108" w:type="dxa"/>
            </w:tcMar>
            <w:vAlign w:val="center"/>
            <w:hideMark/>
          </w:tcPr>
          <w:p w14:paraId="339C44B7" w14:textId="77777777" w:rsidR="004F0FDE" w:rsidRPr="00FC2D62" w:rsidRDefault="004F0FDE" w:rsidP="004F0FDE">
            <w:pPr>
              <w:bidi w:val="0"/>
              <w:spacing w:after="0" w:afterAutospacing="0"/>
              <w:jc w:val="left"/>
              <w:rPr>
                <w:rFonts w:asciiTheme="minorBidi" w:hAnsiTheme="minorBidi" w:cstheme="minorBidi"/>
                <w:szCs w:val="22"/>
                <w:lang w:bidi="fa-IR"/>
              </w:rPr>
            </w:pPr>
          </w:p>
        </w:tc>
        <w:tc>
          <w:tcPr>
            <w:tcW w:w="521" w:type="pct"/>
            <w:shd w:val="clear" w:color="auto" w:fill="auto"/>
            <w:tcMar>
              <w:top w:w="15" w:type="dxa"/>
              <w:left w:w="108" w:type="dxa"/>
              <w:bottom w:w="0" w:type="dxa"/>
              <w:right w:w="108" w:type="dxa"/>
            </w:tcMar>
            <w:vAlign w:val="center"/>
            <w:hideMark/>
          </w:tcPr>
          <w:p w14:paraId="0D04F082"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2 Credits</w:t>
            </w:r>
          </w:p>
        </w:tc>
        <w:tc>
          <w:tcPr>
            <w:tcW w:w="3238" w:type="pct"/>
            <w:shd w:val="clear" w:color="auto" w:fill="auto"/>
            <w:tcMar>
              <w:top w:w="15" w:type="dxa"/>
              <w:left w:w="108" w:type="dxa"/>
              <w:bottom w:w="0" w:type="dxa"/>
              <w:right w:w="108" w:type="dxa"/>
            </w:tcMar>
            <w:hideMark/>
          </w:tcPr>
          <w:p w14:paraId="118B5E68" w14:textId="77777777" w:rsidR="004F0FDE" w:rsidRPr="00FC2D62" w:rsidRDefault="004F0FDE" w:rsidP="004F0FDE">
            <w:p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Unit Title: Sports</w:t>
            </w:r>
          </w:p>
          <w:p w14:paraId="2AB17195" w14:textId="77777777" w:rsidR="004F0FDE" w:rsidRPr="00FC2D62" w:rsidRDefault="004F0FDE" w:rsidP="0031146D">
            <w:pPr>
              <w:pStyle w:val="ListParagraph"/>
              <w:numPr>
                <w:ilvl w:val="0"/>
                <w:numId w:val="37"/>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Discussing students’ favorite sports</w:t>
            </w:r>
          </w:p>
          <w:p w14:paraId="745F24A3" w14:textId="77777777" w:rsidR="004F0FDE" w:rsidRPr="00FC2D62" w:rsidRDefault="004F0FDE" w:rsidP="0031146D">
            <w:pPr>
              <w:pStyle w:val="ListParagraph"/>
              <w:numPr>
                <w:ilvl w:val="0"/>
                <w:numId w:val="37"/>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The advantages of doing sports</w:t>
            </w:r>
          </w:p>
          <w:p w14:paraId="010D744F" w14:textId="77777777" w:rsidR="004F0FDE" w:rsidRPr="00FC2D62" w:rsidRDefault="004F0FDE" w:rsidP="0031146D">
            <w:pPr>
              <w:pStyle w:val="ListParagraph"/>
              <w:numPr>
                <w:ilvl w:val="0"/>
                <w:numId w:val="37"/>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The popular sports in Afghanistan</w:t>
            </w:r>
          </w:p>
          <w:p w14:paraId="7C33AE2C"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Focused skills/areas:</w:t>
            </w:r>
          </w:p>
          <w:p w14:paraId="65ADC605" w14:textId="77777777" w:rsidR="004F0FDE" w:rsidRPr="00FC2D62" w:rsidRDefault="004F0FDE" w:rsidP="0031146D">
            <w:pPr>
              <w:pStyle w:val="ListParagraph"/>
              <w:numPr>
                <w:ilvl w:val="0"/>
                <w:numId w:val="38"/>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Speaking skill</w:t>
            </w:r>
          </w:p>
          <w:p w14:paraId="569292BE" w14:textId="77777777" w:rsidR="004F0FDE" w:rsidRPr="00FC2D62" w:rsidRDefault="004F0FDE" w:rsidP="0031146D">
            <w:pPr>
              <w:pStyle w:val="ListParagraph"/>
              <w:numPr>
                <w:ilvl w:val="0"/>
                <w:numId w:val="38"/>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Grammar (simple present tense, present continuous tense)</w:t>
            </w:r>
          </w:p>
          <w:p w14:paraId="50147690" w14:textId="77777777" w:rsidR="004F0FDE" w:rsidRPr="00FC2D62" w:rsidRDefault="004F0FDE" w:rsidP="0031146D">
            <w:pPr>
              <w:pStyle w:val="ListParagraph"/>
              <w:numPr>
                <w:ilvl w:val="0"/>
                <w:numId w:val="38"/>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Reading</w:t>
            </w:r>
          </w:p>
          <w:p w14:paraId="3C154F99" w14:textId="77777777" w:rsidR="004F0FDE" w:rsidRPr="00FC2D62" w:rsidRDefault="004F0FDE" w:rsidP="0031146D">
            <w:pPr>
              <w:pStyle w:val="ListParagraph"/>
              <w:numPr>
                <w:ilvl w:val="0"/>
                <w:numId w:val="38"/>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Listening (Related listening from the sources)</w:t>
            </w:r>
          </w:p>
        </w:tc>
        <w:tc>
          <w:tcPr>
            <w:tcW w:w="605" w:type="pct"/>
            <w:shd w:val="clear" w:color="auto" w:fill="auto"/>
            <w:tcMar>
              <w:top w:w="15" w:type="dxa"/>
              <w:left w:w="108" w:type="dxa"/>
              <w:bottom w:w="0" w:type="dxa"/>
              <w:right w:w="108" w:type="dxa"/>
            </w:tcMar>
            <w:hideMark/>
          </w:tcPr>
          <w:p w14:paraId="189B7FE5"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Week 13</w:t>
            </w:r>
          </w:p>
        </w:tc>
      </w:tr>
      <w:tr w:rsidR="004F0FDE" w:rsidRPr="00FC2D62" w14:paraId="2A6956BE" w14:textId="77777777" w:rsidTr="004F0FDE">
        <w:trPr>
          <w:trHeight w:val="384"/>
        </w:trPr>
        <w:tc>
          <w:tcPr>
            <w:tcW w:w="636" w:type="pct"/>
            <w:shd w:val="clear" w:color="auto" w:fill="auto"/>
            <w:tcMar>
              <w:top w:w="15" w:type="dxa"/>
              <w:left w:w="108" w:type="dxa"/>
              <w:bottom w:w="0" w:type="dxa"/>
              <w:right w:w="108" w:type="dxa"/>
            </w:tcMar>
            <w:vAlign w:val="center"/>
            <w:hideMark/>
          </w:tcPr>
          <w:p w14:paraId="55F199B0" w14:textId="77777777" w:rsidR="004F0FDE" w:rsidRPr="00FC2D62" w:rsidRDefault="004F0FDE" w:rsidP="004F0FDE">
            <w:pPr>
              <w:bidi w:val="0"/>
              <w:spacing w:after="0" w:afterAutospacing="0"/>
              <w:jc w:val="left"/>
              <w:rPr>
                <w:rFonts w:asciiTheme="minorBidi" w:hAnsiTheme="minorBidi" w:cstheme="minorBidi"/>
                <w:szCs w:val="22"/>
                <w:lang w:bidi="fa-IR"/>
              </w:rPr>
            </w:pPr>
          </w:p>
        </w:tc>
        <w:tc>
          <w:tcPr>
            <w:tcW w:w="521" w:type="pct"/>
            <w:shd w:val="clear" w:color="auto" w:fill="auto"/>
            <w:tcMar>
              <w:top w:w="15" w:type="dxa"/>
              <w:left w:w="108" w:type="dxa"/>
              <w:bottom w:w="0" w:type="dxa"/>
              <w:right w:w="108" w:type="dxa"/>
            </w:tcMar>
            <w:vAlign w:val="center"/>
            <w:hideMark/>
          </w:tcPr>
          <w:p w14:paraId="30A1DE83"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2 Credits</w:t>
            </w:r>
          </w:p>
        </w:tc>
        <w:tc>
          <w:tcPr>
            <w:tcW w:w="3238" w:type="pct"/>
            <w:shd w:val="clear" w:color="auto" w:fill="auto"/>
            <w:tcMar>
              <w:top w:w="15" w:type="dxa"/>
              <w:left w:w="108" w:type="dxa"/>
              <w:bottom w:w="0" w:type="dxa"/>
              <w:right w:w="108" w:type="dxa"/>
            </w:tcMar>
            <w:hideMark/>
          </w:tcPr>
          <w:p w14:paraId="4CE21ECE" w14:textId="77777777" w:rsidR="004F0FDE" w:rsidRPr="00FC2D62" w:rsidRDefault="004F0FDE" w:rsidP="004F0FDE">
            <w:p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Unit Title: Past Experiences</w:t>
            </w:r>
          </w:p>
          <w:p w14:paraId="19C4AF29" w14:textId="77777777" w:rsidR="004F0FDE" w:rsidRPr="00FC2D62" w:rsidRDefault="004F0FDE" w:rsidP="0031146D">
            <w:pPr>
              <w:pStyle w:val="ListParagraph"/>
              <w:numPr>
                <w:ilvl w:val="0"/>
                <w:numId w:val="39"/>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Talking about the school life</w:t>
            </w:r>
          </w:p>
          <w:p w14:paraId="29808812" w14:textId="77777777" w:rsidR="004F0FDE" w:rsidRPr="00FC2D62" w:rsidRDefault="004F0FDE" w:rsidP="0031146D">
            <w:pPr>
              <w:pStyle w:val="ListParagraph"/>
              <w:numPr>
                <w:ilvl w:val="0"/>
                <w:numId w:val="39"/>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Talking about past routine</w:t>
            </w:r>
          </w:p>
          <w:p w14:paraId="42F0DBA7" w14:textId="77777777" w:rsidR="004F0FDE" w:rsidRPr="00FC2D62" w:rsidRDefault="004F0FDE" w:rsidP="0031146D">
            <w:pPr>
              <w:pStyle w:val="ListParagraph"/>
              <w:numPr>
                <w:ilvl w:val="0"/>
                <w:numId w:val="39"/>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Discussing past habits</w:t>
            </w:r>
          </w:p>
          <w:p w14:paraId="2D276997"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Focused skills/areas:</w:t>
            </w:r>
          </w:p>
          <w:p w14:paraId="5C0A8A1D" w14:textId="77777777" w:rsidR="004F0FDE" w:rsidRPr="00FC2D62" w:rsidRDefault="004F0FDE" w:rsidP="0031146D">
            <w:pPr>
              <w:pStyle w:val="ListParagraph"/>
              <w:numPr>
                <w:ilvl w:val="0"/>
                <w:numId w:val="40"/>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Speaking skill</w:t>
            </w:r>
          </w:p>
          <w:p w14:paraId="1B616696" w14:textId="77777777" w:rsidR="004F0FDE" w:rsidRPr="00FC2D62" w:rsidRDefault="004F0FDE" w:rsidP="0031146D">
            <w:pPr>
              <w:pStyle w:val="ListParagraph"/>
              <w:numPr>
                <w:ilvl w:val="0"/>
                <w:numId w:val="40"/>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Grammar (Simple past tense, used to, time expressions)</w:t>
            </w:r>
          </w:p>
          <w:p w14:paraId="02A93920" w14:textId="77777777" w:rsidR="004F0FDE" w:rsidRPr="00FC2D62" w:rsidRDefault="004F0FDE" w:rsidP="0031146D">
            <w:pPr>
              <w:pStyle w:val="ListParagraph"/>
              <w:numPr>
                <w:ilvl w:val="0"/>
                <w:numId w:val="40"/>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Writing (Writing about last week activities)</w:t>
            </w:r>
          </w:p>
          <w:p w14:paraId="31012FAE" w14:textId="77777777" w:rsidR="004F0FDE" w:rsidRPr="00FC2D62" w:rsidRDefault="004F0FDE" w:rsidP="0031146D">
            <w:pPr>
              <w:pStyle w:val="ListParagraph"/>
              <w:numPr>
                <w:ilvl w:val="0"/>
                <w:numId w:val="40"/>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Vocabulary</w:t>
            </w:r>
          </w:p>
        </w:tc>
        <w:tc>
          <w:tcPr>
            <w:tcW w:w="605" w:type="pct"/>
            <w:shd w:val="clear" w:color="auto" w:fill="auto"/>
            <w:tcMar>
              <w:top w:w="15" w:type="dxa"/>
              <w:left w:w="108" w:type="dxa"/>
              <w:bottom w:w="0" w:type="dxa"/>
              <w:right w:w="108" w:type="dxa"/>
            </w:tcMar>
            <w:hideMark/>
          </w:tcPr>
          <w:p w14:paraId="158F02C1"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Week 14</w:t>
            </w:r>
          </w:p>
        </w:tc>
      </w:tr>
      <w:tr w:rsidR="004F0FDE" w:rsidRPr="00FC2D62" w14:paraId="1641CA2A" w14:textId="77777777" w:rsidTr="004F0FDE">
        <w:trPr>
          <w:trHeight w:val="384"/>
        </w:trPr>
        <w:tc>
          <w:tcPr>
            <w:tcW w:w="636" w:type="pct"/>
            <w:shd w:val="clear" w:color="auto" w:fill="auto"/>
            <w:tcMar>
              <w:top w:w="15" w:type="dxa"/>
              <w:left w:w="108" w:type="dxa"/>
              <w:bottom w:w="0" w:type="dxa"/>
              <w:right w:w="108" w:type="dxa"/>
            </w:tcMar>
            <w:vAlign w:val="center"/>
            <w:hideMark/>
          </w:tcPr>
          <w:p w14:paraId="26318C72" w14:textId="77777777" w:rsidR="004F0FDE" w:rsidRPr="00FC2D62" w:rsidRDefault="004F0FDE" w:rsidP="004F0FDE">
            <w:pPr>
              <w:bidi w:val="0"/>
              <w:spacing w:after="0" w:afterAutospacing="0"/>
              <w:jc w:val="left"/>
              <w:rPr>
                <w:rFonts w:asciiTheme="minorBidi" w:hAnsiTheme="minorBidi" w:cstheme="minorBidi"/>
                <w:szCs w:val="22"/>
                <w:lang w:bidi="fa-IR"/>
              </w:rPr>
            </w:pPr>
          </w:p>
        </w:tc>
        <w:tc>
          <w:tcPr>
            <w:tcW w:w="521" w:type="pct"/>
            <w:shd w:val="clear" w:color="auto" w:fill="auto"/>
            <w:tcMar>
              <w:top w:w="15" w:type="dxa"/>
              <w:left w:w="108" w:type="dxa"/>
              <w:bottom w:w="0" w:type="dxa"/>
              <w:right w:w="108" w:type="dxa"/>
            </w:tcMar>
            <w:vAlign w:val="center"/>
            <w:hideMark/>
          </w:tcPr>
          <w:p w14:paraId="55E5A796"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2 Credits</w:t>
            </w:r>
          </w:p>
        </w:tc>
        <w:tc>
          <w:tcPr>
            <w:tcW w:w="3238" w:type="pct"/>
            <w:shd w:val="clear" w:color="auto" w:fill="auto"/>
            <w:tcMar>
              <w:top w:w="15" w:type="dxa"/>
              <w:left w:w="108" w:type="dxa"/>
              <w:bottom w:w="0" w:type="dxa"/>
              <w:right w:w="108" w:type="dxa"/>
            </w:tcMar>
            <w:hideMark/>
          </w:tcPr>
          <w:p w14:paraId="665B0BD8" w14:textId="77777777" w:rsidR="004F0FDE" w:rsidRPr="00FC2D62" w:rsidRDefault="004F0FDE" w:rsidP="004F0FDE">
            <w:p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 Unit Title: Entertainment &amp; Fun Activities </w:t>
            </w:r>
          </w:p>
          <w:p w14:paraId="4DE23BF4" w14:textId="77777777" w:rsidR="004F0FDE" w:rsidRPr="00FC2D62" w:rsidRDefault="004F0FDE" w:rsidP="0031146D">
            <w:pPr>
              <w:pStyle w:val="ListParagraph"/>
              <w:numPr>
                <w:ilvl w:val="0"/>
                <w:numId w:val="37"/>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Common leisure activities in Afghanistan</w:t>
            </w:r>
          </w:p>
          <w:p w14:paraId="7B22DB59" w14:textId="77777777" w:rsidR="004F0FDE" w:rsidRPr="00FC2D62" w:rsidRDefault="004F0FDE" w:rsidP="0031146D">
            <w:pPr>
              <w:pStyle w:val="ListParagraph"/>
              <w:numPr>
                <w:ilvl w:val="0"/>
                <w:numId w:val="37"/>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Local entertaining games </w:t>
            </w:r>
          </w:p>
          <w:p w14:paraId="0345F220" w14:textId="77777777" w:rsidR="004F0FDE" w:rsidRPr="00FC2D62" w:rsidRDefault="004F0FDE" w:rsidP="0031146D">
            <w:pPr>
              <w:pStyle w:val="ListParagraph"/>
              <w:numPr>
                <w:ilvl w:val="0"/>
                <w:numId w:val="41"/>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Stories/memories about favorite games </w:t>
            </w:r>
          </w:p>
          <w:p w14:paraId="2D6674CA"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Focused skills/areas:</w:t>
            </w:r>
          </w:p>
          <w:p w14:paraId="4E9B47F2" w14:textId="77777777" w:rsidR="004F0FDE" w:rsidRPr="00FC2D62" w:rsidRDefault="004F0FDE" w:rsidP="0031146D">
            <w:pPr>
              <w:pStyle w:val="ListParagraph"/>
              <w:numPr>
                <w:ilvl w:val="0"/>
                <w:numId w:val="41"/>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Reading (Should be provided by the lecturer)</w:t>
            </w:r>
          </w:p>
          <w:p w14:paraId="3623E23C" w14:textId="77777777" w:rsidR="004F0FDE" w:rsidRPr="00FC2D62" w:rsidRDefault="004F0FDE" w:rsidP="0031146D">
            <w:pPr>
              <w:pStyle w:val="ListParagraph"/>
              <w:numPr>
                <w:ilvl w:val="0"/>
                <w:numId w:val="41"/>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xml:space="preserve">Speaking </w:t>
            </w:r>
          </w:p>
          <w:p w14:paraId="19AAF10A" w14:textId="77777777" w:rsidR="004F0FDE" w:rsidRPr="00FC2D62" w:rsidRDefault="004F0FDE" w:rsidP="0031146D">
            <w:pPr>
              <w:pStyle w:val="ListParagraph"/>
              <w:numPr>
                <w:ilvl w:val="0"/>
                <w:numId w:val="41"/>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xml:space="preserve">Grammar (too, simple past tense, used to) </w:t>
            </w:r>
          </w:p>
          <w:p w14:paraId="4DEDCCEC" w14:textId="77777777" w:rsidR="004F0FDE" w:rsidRPr="00FC2D62" w:rsidRDefault="004F0FDE" w:rsidP="0031146D">
            <w:pPr>
              <w:pStyle w:val="ListParagraph"/>
              <w:numPr>
                <w:ilvl w:val="0"/>
                <w:numId w:val="41"/>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Vocabulary (Related to the topic)</w:t>
            </w:r>
          </w:p>
        </w:tc>
        <w:tc>
          <w:tcPr>
            <w:tcW w:w="605" w:type="pct"/>
            <w:shd w:val="clear" w:color="auto" w:fill="auto"/>
            <w:tcMar>
              <w:top w:w="15" w:type="dxa"/>
              <w:left w:w="108" w:type="dxa"/>
              <w:bottom w:w="0" w:type="dxa"/>
              <w:right w:w="108" w:type="dxa"/>
            </w:tcMar>
            <w:hideMark/>
          </w:tcPr>
          <w:p w14:paraId="36DB4DBB"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Week 15</w:t>
            </w:r>
          </w:p>
        </w:tc>
      </w:tr>
      <w:tr w:rsidR="004F0FDE" w:rsidRPr="00FC2D62" w14:paraId="21D82846" w14:textId="77777777" w:rsidTr="004F0FDE">
        <w:trPr>
          <w:trHeight w:val="384"/>
        </w:trPr>
        <w:tc>
          <w:tcPr>
            <w:tcW w:w="636" w:type="pct"/>
            <w:shd w:val="clear" w:color="auto" w:fill="auto"/>
            <w:tcMar>
              <w:top w:w="15" w:type="dxa"/>
              <w:left w:w="108" w:type="dxa"/>
              <w:bottom w:w="0" w:type="dxa"/>
              <w:right w:w="108" w:type="dxa"/>
            </w:tcMar>
            <w:vAlign w:val="center"/>
            <w:hideMark/>
          </w:tcPr>
          <w:p w14:paraId="74F56ED1" w14:textId="77777777" w:rsidR="004F0FDE" w:rsidRPr="00FC2D62" w:rsidRDefault="004F0FDE" w:rsidP="004F0FDE">
            <w:pPr>
              <w:bidi w:val="0"/>
              <w:spacing w:after="0" w:afterAutospacing="0"/>
              <w:jc w:val="left"/>
              <w:rPr>
                <w:rFonts w:asciiTheme="minorBidi" w:hAnsiTheme="minorBidi" w:cstheme="minorBidi"/>
                <w:szCs w:val="22"/>
                <w:lang w:bidi="fa-IR"/>
              </w:rPr>
            </w:pPr>
          </w:p>
        </w:tc>
        <w:tc>
          <w:tcPr>
            <w:tcW w:w="521" w:type="pct"/>
            <w:shd w:val="clear" w:color="auto" w:fill="auto"/>
            <w:tcMar>
              <w:top w:w="15" w:type="dxa"/>
              <w:left w:w="108" w:type="dxa"/>
              <w:bottom w:w="0" w:type="dxa"/>
              <w:right w:w="108" w:type="dxa"/>
            </w:tcMar>
            <w:vAlign w:val="center"/>
            <w:hideMark/>
          </w:tcPr>
          <w:p w14:paraId="06A945A9"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2 Credits</w:t>
            </w:r>
          </w:p>
        </w:tc>
        <w:tc>
          <w:tcPr>
            <w:tcW w:w="3238" w:type="pct"/>
            <w:shd w:val="clear" w:color="auto" w:fill="auto"/>
            <w:tcMar>
              <w:top w:w="15" w:type="dxa"/>
              <w:left w:w="108" w:type="dxa"/>
              <w:bottom w:w="0" w:type="dxa"/>
              <w:right w:w="108" w:type="dxa"/>
            </w:tcMar>
            <w:hideMark/>
          </w:tcPr>
          <w:p w14:paraId="26E21014" w14:textId="77777777" w:rsidR="004F0FDE" w:rsidRPr="00FC2D62" w:rsidRDefault="004F0FDE" w:rsidP="004F0FDE">
            <w:p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Unit Title: Shopping &amp; Revision</w:t>
            </w:r>
          </w:p>
          <w:p w14:paraId="498FA522" w14:textId="77777777" w:rsidR="004F0FDE" w:rsidRPr="00FC2D62" w:rsidRDefault="004F0FDE" w:rsidP="0031146D">
            <w:pPr>
              <w:pStyle w:val="ListParagraph"/>
              <w:numPr>
                <w:ilvl w:val="0"/>
                <w:numId w:val="42"/>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Discussing shopping zones </w:t>
            </w:r>
          </w:p>
          <w:p w14:paraId="26BEE956" w14:textId="77777777" w:rsidR="004F0FDE" w:rsidRPr="00FC2D62" w:rsidRDefault="004F0FDE" w:rsidP="0031146D">
            <w:pPr>
              <w:pStyle w:val="ListParagraph"/>
              <w:numPr>
                <w:ilvl w:val="0"/>
                <w:numId w:val="42"/>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Discussing prices and bargaining</w:t>
            </w:r>
          </w:p>
          <w:p w14:paraId="050A55DF" w14:textId="77777777" w:rsidR="004F0FDE" w:rsidRPr="00FC2D62" w:rsidRDefault="004F0FDE" w:rsidP="0031146D">
            <w:pPr>
              <w:pStyle w:val="ListParagraph"/>
              <w:numPr>
                <w:ilvl w:val="0"/>
                <w:numId w:val="42"/>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lastRenderedPageBreak/>
              <w:t>Discussing the fitness and size of clothes</w:t>
            </w:r>
          </w:p>
          <w:p w14:paraId="788D0661"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Focused skills/areas:</w:t>
            </w:r>
          </w:p>
          <w:p w14:paraId="553AA42F" w14:textId="77777777" w:rsidR="004F0FDE" w:rsidRPr="00FC2D62" w:rsidRDefault="004F0FDE" w:rsidP="0031146D">
            <w:pPr>
              <w:pStyle w:val="ListParagraph"/>
              <w:numPr>
                <w:ilvl w:val="0"/>
                <w:numId w:val="43"/>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Listening (Should be provided by the lecturer)</w:t>
            </w:r>
          </w:p>
          <w:p w14:paraId="45B97D1C" w14:textId="77777777" w:rsidR="004F0FDE" w:rsidRPr="00FC2D62" w:rsidRDefault="004F0FDE" w:rsidP="0031146D">
            <w:pPr>
              <w:pStyle w:val="ListParagraph"/>
              <w:numPr>
                <w:ilvl w:val="0"/>
                <w:numId w:val="43"/>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xml:space="preserve">Reading (Provided by the </w:t>
            </w:r>
            <w:proofErr w:type="gramStart"/>
            <w:r w:rsidRPr="00FC2D62">
              <w:rPr>
                <w:rFonts w:asciiTheme="minorBidi" w:hAnsiTheme="minorBidi" w:cstheme="minorBidi"/>
                <w:szCs w:val="22"/>
                <w:lang w:bidi="fa-IR"/>
              </w:rPr>
              <w:t>lecturer )</w:t>
            </w:r>
            <w:proofErr w:type="gramEnd"/>
          </w:p>
          <w:p w14:paraId="7801736F" w14:textId="77777777" w:rsidR="004F0FDE" w:rsidRPr="00FC2D62" w:rsidRDefault="004F0FDE" w:rsidP="0031146D">
            <w:pPr>
              <w:pStyle w:val="ListParagraph"/>
              <w:numPr>
                <w:ilvl w:val="0"/>
                <w:numId w:val="43"/>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Vocabulary</w:t>
            </w:r>
          </w:p>
          <w:p w14:paraId="6AB6687A" w14:textId="77777777" w:rsidR="004F0FDE" w:rsidRPr="00FC2D62" w:rsidRDefault="004F0FDE" w:rsidP="0031146D">
            <w:pPr>
              <w:pStyle w:val="ListParagraph"/>
              <w:numPr>
                <w:ilvl w:val="0"/>
                <w:numId w:val="43"/>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Grammar (descriptive adjectives, too, comparative adjectives)</w:t>
            </w:r>
          </w:p>
        </w:tc>
        <w:tc>
          <w:tcPr>
            <w:tcW w:w="605" w:type="pct"/>
            <w:shd w:val="clear" w:color="auto" w:fill="auto"/>
            <w:tcMar>
              <w:top w:w="15" w:type="dxa"/>
              <w:left w:w="108" w:type="dxa"/>
              <w:bottom w:w="0" w:type="dxa"/>
              <w:right w:w="108" w:type="dxa"/>
            </w:tcMar>
            <w:hideMark/>
          </w:tcPr>
          <w:p w14:paraId="72D2F399" w14:textId="77777777" w:rsidR="004F0FDE" w:rsidRPr="00FC2D62" w:rsidRDefault="004F0FDE" w:rsidP="004F0FDE">
            <w:p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lastRenderedPageBreak/>
              <w:t> Week 16</w:t>
            </w:r>
          </w:p>
        </w:tc>
      </w:tr>
    </w:tbl>
    <w:p w14:paraId="7C8DCA49" w14:textId="77777777" w:rsidR="004F0FDE" w:rsidRPr="00FC2D62" w:rsidRDefault="004F0FDE" w:rsidP="004F0FDE">
      <w:pPr>
        <w:rPr>
          <w:rFonts w:asciiTheme="minorBidi" w:hAnsiTheme="minorBidi" w:cstheme="minorBidi"/>
          <w:b/>
          <w:bCs/>
          <w:rtl/>
          <w:lang w:bidi="fa-IR"/>
        </w:rPr>
      </w:pPr>
    </w:p>
    <w:p w14:paraId="66964FF3" w14:textId="77777777" w:rsidR="004F0FDE" w:rsidRPr="00FC2D62" w:rsidRDefault="004F0FDE" w:rsidP="004F0FDE">
      <w:pPr>
        <w:bidi w:val="0"/>
        <w:spacing w:after="160" w:afterAutospacing="0" w:line="259" w:lineRule="auto"/>
        <w:jc w:val="left"/>
        <w:rPr>
          <w:rFonts w:asciiTheme="minorBidi" w:hAnsiTheme="minorBidi" w:cstheme="minorBidi"/>
          <w:b/>
          <w:bCs/>
          <w:rtl/>
          <w:lang w:bidi="fa-IR"/>
        </w:rPr>
      </w:pPr>
    </w:p>
    <w:p w14:paraId="2F85F9D1" w14:textId="77777777" w:rsidR="004F0FDE" w:rsidRPr="00FC2D62" w:rsidRDefault="004F0FDE" w:rsidP="004F0FDE">
      <w:pPr>
        <w:rPr>
          <w:rFonts w:asciiTheme="minorBidi" w:hAnsiTheme="minorBidi" w:cstheme="minorBidi"/>
          <w:b/>
          <w:bCs/>
          <w:rtl/>
          <w:lang w:bidi="fa-IR"/>
        </w:rPr>
      </w:pPr>
    </w:p>
    <w:p w14:paraId="41CD86EA" w14:textId="77777777" w:rsidR="004F0FDE" w:rsidRPr="00FC2D62" w:rsidRDefault="004F0FDE" w:rsidP="004F0FDE">
      <w:pPr>
        <w:rPr>
          <w:rFonts w:asciiTheme="minorBidi" w:hAnsiTheme="minorBidi" w:cstheme="minorBidi"/>
          <w:b/>
          <w:bCs/>
          <w:rtl/>
          <w:lang w:bidi="fa-IR"/>
        </w:rPr>
      </w:pPr>
    </w:p>
    <w:p w14:paraId="04BD9D7F" w14:textId="77777777" w:rsidR="004F0FDE" w:rsidRPr="00FC2D62" w:rsidRDefault="004F0FDE" w:rsidP="004F0FDE">
      <w:pPr>
        <w:rPr>
          <w:rFonts w:asciiTheme="minorBidi" w:hAnsiTheme="minorBidi" w:cstheme="minorBidi"/>
          <w:b/>
          <w:bCs/>
          <w:rtl/>
          <w:lang w:bidi="fa-IR"/>
        </w:rPr>
      </w:pPr>
    </w:p>
    <w:tbl>
      <w:tblPr>
        <w:tblStyle w:val="TableGrid"/>
        <w:tblW w:w="0" w:type="auto"/>
        <w:tblLook w:val="04A0" w:firstRow="1" w:lastRow="0" w:firstColumn="1" w:lastColumn="0" w:noHBand="0" w:noVBand="1"/>
      </w:tblPr>
      <w:tblGrid>
        <w:gridCol w:w="605"/>
        <w:gridCol w:w="4732"/>
        <w:gridCol w:w="696"/>
        <w:gridCol w:w="696"/>
        <w:gridCol w:w="696"/>
        <w:gridCol w:w="696"/>
        <w:gridCol w:w="696"/>
        <w:gridCol w:w="696"/>
      </w:tblGrid>
      <w:tr w:rsidR="004F0FDE" w:rsidRPr="00FC2D62" w14:paraId="42346F9B" w14:textId="77777777" w:rsidTr="004F0FDE">
        <w:trPr>
          <w:trHeight w:val="553"/>
        </w:trPr>
        <w:tc>
          <w:tcPr>
            <w:tcW w:w="605" w:type="dxa"/>
            <w:vMerge w:val="restart"/>
            <w:textDirection w:val="tbRl"/>
          </w:tcPr>
          <w:p w14:paraId="794FC67C" w14:textId="77777777" w:rsidR="004F0FDE" w:rsidRPr="00FC2D62" w:rsidRDefault="004F0FDE" w:rsidP="004F0FDE">
            <w:pPr>
              <w:bidi w:val="0"/>
              <w:spacing w:after="0" w:line="259" w:lineRule="auto"/>
              <w:ind w:left="113" w:right="113"/>
              <w:jc w:val="center"/>
              <w:rPr>
                <w:rFonts w:asciiTheme="minorBidi" w:hAnsiTheme="minorBidi" w:cstheme="minorBidi"/>
                <w:b/>
                <w:bCs/>
                <w:lang w:bidi="fa-IR"/>
              </w:rPr>
            </w:pPr>
            <w:r w:rsidRPr="00FC2D62">
              <w:rPr>
                <w:rFonts w:asciiTheme="minorBidi" w:hAnsiTheme="minorBidi" w:cstheme="minorBidi"/>
                <w:b/>
                <w:bCs/>
                <w:lang w:bidi="fa-IR"/>
              </w:rPr>
              <w:t>NO.</w:t>
            </w:r>
          </w:p>
        </w:tc>
        <w:tc>
          <w:tcPr>
            <w:tcW w:w="4732" w:type="dxa"/>
            <w:vMerge w:val="restart"/>
            <w:vAlign w:val="center"/>
          </w:tcPr>
          <w:p w14:paraId="047E697A" w14:textId="77777777" w:rsidR="004F0FDE" w:rsidRPr="00FC2D62" w:rsidRDefault="004F0FDE" w:rsidP="004F0FDE">
            <w:pPr>
              <w:bidi w:val="0"/>
              <w:spacing w:after="0" w:line="259" w:lineRule="auto"/>
              <w:jc w:val="center"/>
              <w:rPr>
                <w:rFonts w:asciiTheme="minorBidi" w:hAnsiTheme="minorBidi" w:cstheme="minorBidi"/>
                <w:b/>
                <w:bCs/>
              </w:rPr>
            </w:pPr>
            <w:r w:rsidRPr="00FC2D62">
              <w:rPr>
                <w:rFonts w:asciiTheme="minorBidi" w:hAnsiTheme="minorBidi" w:cstheme="minorBidi"/>
                <w:b/>
                <w:bCs/>
              </w:rPr>
              <w:t>Subject Learning Outcomes</w:t>
            </w:r>
          </w:p>
        </w:tc>
        <w:tc>
          <w:tcPr>
            <w:tcW w:w="4176" w:type="dxa"/>
            <w:gridSpan w:val="6"/>
            <w:vAlign w:val="center"/>
          </w:tcPr>
          <w:p w14:paraId="00A12C7D" w14:textId="77777777" w:rsidR="004F0FDE" w:rsidRPr="00FC2D62" w:rsidRDefault="004F0FDE" w:rsidP="004F0FDE">
            <w:pPr>
              <w:bidi w:val="0"/>
              <w:spacing w:after="0" w:line="259" w:lineRule="auto"/>
              <w:jc w:val="center"/>
              <w:rPr>
                <w:rFonts w:asciiTheme="minorBidi" w:hAnsiTheme="minorBidi" w:cstheme="minorBidi"/>
                <w:b/>
                <w:bCs/>
                <w:lang w:bidi="fa-IR"/>
              </w:rPr>
            </w:pPr>
            <w:r w:rsidRPr="00FC2D62">
              <w:rPr>
                <w:rFonts w:asciiTheme="minorBidi" w:hAnsiTheme="minorBidi" w:cstheme="minorBidi"/>
                <w:b/>
                <w:bCs/>
              </w:rPr>
              <w:t>Field Learning Outcomes</w:t>
            </w:r>
          </w:p>
        </w:tc>
      </w:tr>
      <w:tr w:rsidR="004F0FDE" w:rsidRPr="00FC2D62" w14:paraId="18B8B8DC" w14:textId="77777777" w:rsidTr="004F0FDE">
        <w:trPr>
          <w:cantSplit/>
          <w:trHeight w:val="3648"/>
        </w:trPr>
        <w:tc>
          <w:tcPr>
            <w:tcW w:w="605" w:type="dxa"/>
            <w:vMerge/>
            <w:vAlign w:val="center"/>
          </w:tcPr>
          <w:p w14:paraId="70AA6FFD"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4732" w:type="dxa"/>
            <w:vMerge/>
          </w:tcPr>
          <w:p w14:paraId="55972AAE"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extDirection w:val="tbRl"/>
            <w:vAlign w:val="center"/>
          </w:tcPr>
          <w:p w14:paraId="234D3319" w14:textId="77777777" w:rsidR="004F0FDE" w:rsidRPr="00FC2D62" w:rsidRDefault="004F0FDE" w:rsidP="004F0FDE">
            <w:pPr>
              <w:bidi w:val="0"/>
              <w:spacing w:after="0" w:line="259" w:lineRule="auto"/>
              <w:ind w:left="113" w:right="113"/>
              <w:jc w:val="left"/>
              <w:rPr>
                <w:rFonts w:asciiTheme="minorBidi" w:hAnsiTheme="minorBidi" w:cstheme="minorBidi"/>
                <w:b/>
                <w:bCs/>
                <w:lang w:bidi="fa-IR"/>
              </w:rPr>
            </w:pPr>
            <w:r w:rsidRPr="00FC2D62">
              <w:rPr>
                <w:rFonts w:asciiTheme="minorBidi" w:hAnsiTheme="minorBidi" w:cstheme="minorBidi"/>
                <w:b/>
                <w:bCs/>
                <w:lang w:bidi="fa-IR"/>
              </w:rPr>
              <w:t>1.</w:t>
            </w:r>
          </w:p>
        </w:tc>
        <w:tc>
          <w:tcPr>
            <w:tcW w:w="696" w:type="dxa"/>
            <w:textDirection w:val="tbRl"/>
            <w:vAlign w:val="center"/>
          </w:tcPr>
          <w:p w14:paraId="63AE1069" w14:textId="77777777" w:rsidR="004F0FDE" w:rsidRPr="00FC2D62" w:rsidRDefault="004F0FDE" w:rsidP="004F0FDE">
            <w:pPr>
              <w:bidi w:val="0"/>
              <w:spacing w:after="0" w:line="259" w:lineRule="auto"/>
              <w:ind w:left="113" w:right="113"/>
              <w:jc w:val="left"/>
              <w:rPr>
                <w:rFonts w:asciiTheme="minorBidi" w:hAnsiTheme="minorBidi" w:cstheme="minorBidi"/>
                <w:b/>
                <w:bCs/>
                <w:lang w:bidi="fa-IR"/>
              </w:rPr>
            </w:pPr>
            <w:r w:rsidRPr="00FC2D62">
              <w:rPr>
                <w:rFonts w:asciiTheme="minorBidi" w:hAnsiTheme="minorBidi" w:cstheme="minorBidi"/>
                <w:b/>
                <w:bCs/>
                <w:lang w:bidi="fa-IR"/>
              </w:rPr>
              <w:t>2.</w:t>
            </w:r>
          </w:p>
        </w:tc>
        <w:tc>
          <w:tcPr>
            <w:tcW w:w="696" w:type="dxa"/>
            <w:textDirection w:val="tbRl"/>
            <w:vAlign w:val="center"/>
          </w:tcPr>
          <w:p w14:paraId="27B86D2E" w14:textId="77777777" w:rsidR="004F0FDE" w:rsidRPr="00FC2D62" w:rsidRDefault="004F0FDE" w:rsidP="004F0FDE">
            <w:pPr>
              <w:bidi w:val="0"/>
              <w:spacing w:after="0" w:line="259" w:lineRule="auto"/>
              <w:ind w:left="113" w:right="113"/>
              <w:jc w:val="left"/>
              <w:rPr>
                <w:rFonts w:asciiTheme="minorBidi" w:hAnsiTheme="minorBidi" w:cstheme="minorBidi"/>
                <w:b/>
                <w:bCs/>
                <w:lang w:bidi="fa-IR"/>
              </w:rPr>
            </w:pPr>
            <w:r w:rsidRPr="00FC2D62">
              <w:rPr>
                <w:rFonts w:asciiTheme="minorBidi" w:hAnsiTheme="minorBidi" w:cstheme="minorBidi"/>
                <w:b/>
                <w:bCs/>
                <w:lang w:bidi="fa-IR"/>
              </w:rPr>
              <w:t>3.</w:t>
            </w:r>
          </w:p>
        </w:tc>
        <w:tc>
          <w:tcPr>
            <w:tcW w:w="696" w:type="dxa"/>
            <w:textDirection w:val="tbRl"/>
            <w:vAlign w:val="center"/>
          </w:tcPr>
          <w:p w14:paraId="694139CD" w14:textId="77777777" w:rsidR="004F0FDE" w:rsidRPr="00FC2D62" w:rsidRDefault="004F0FDE" w:rsidP="004F0FDE">
            <w:pPr>
              <w:bidi w:val="0"/>
              <w:spacing w:after="0" w:line="259" w:lineRule="auto"/>
              <w:ind w:left="113" w:right="113"/>
              <w:jc w:val="left"/>
              <w:rPr>
                <w:rFonts w:asciiTheme="minorBidi" w:hAnsiTheme="minorBidi" w:cstheme="minorBidi"/>
                <w:b/>
                <w:bCs/>
                <w:lang w:bidi="fa-IR"/>
              </w:rPr>
            </w:pPr>
            <w:r w:rsidRPr="00FC2D62">
              <w:rPr>
                <w:rFonts w:asciiTheme="minorBidi" w:hAnsiTheme="minorBidi" w:cstheme="minorBidi"/>
                <w:b/>
                <w:bCs/>
                <w:lang w:bidi="fa-IR"/>
              </w:rPr>
              <w:t>4.</w:t>
            </w:r>
          </w:p>
        </w:tc>
        <w:tc>
          <w:tcPr>
            <w:tcW w:w="696" w:type="dxa"/>
            <w:textDirection w:val="tbRl"/>
            <w:vAlign w:val="center"/>
          </w:tcPr>
          <w:p w14:paraId="0653613E" w14:textId="77777777" w:rsidR="004F0FDE" w:rsidRPr="00FC2D62" w:rsidRDefault="004F0FDE" w:rsidP="004F0FDE">
            <w:pPr>
              <w:bidi w:val="0"/>
              <w:spacing w:after="0" w:line="259" w:lineRule="auto"/>
              <w:ind w:left="113" w:right="113"/>
              <w:jc w:val="left"/>
              <w:rPr>
                <w:rFonts w:asciiTheme="minorBidi" w:hAnsiTheme="minorBidi" w:cstheme="minorBidi"/>
                <w:b/>
                <w:bCs/>
                <w:lang w:bidi="fa-IR"/>
              </w:rPr>
            </w:pPr>
            <w:r w:rsidRPr="00FC2D62">
              <w:rPr>
                <w:rFonts w:asciiTheme="minorBidi" w:hAnsiTheme="minorBidi" w:cstheme="minorBidi"/>
                <w:b/>
                <w:bCs/>
                <w:lang w:bidi="fa-IR"/>
              </w:rPr>
              <w:t>5.</w:t>
            </w:r>
          </w:p>
        </w:tc>
        <w:tc>
          <w:tcPr>
            <w:tcW w:w="696" w:type="dxa"/>
            <w:textDirection w:val="tbRl"/>
            <w:vAlign w:val="center"/>
          </w:tcPr>
          <w:p w14:paraId="47C62CFD" w14:textId="77777777" w:rsidR="004F0FDE" w:rsidRPr="00FC2D62" w:rsidRDefault="004F0FDE" w:rsidP="004F0FDE">
            <w:pPr>
              <w:bidi w:val="0"/>
              <w:spacing w:after="0" w:line="259" w:lineRule="auto"/>
              <w:ind w:left="113" w:right="113"/>
              <w:jc w:val="left"/>
              <w:rPr>
                <w:rFonts w:asciiTheme="minorBidi" w:hAnsiTheme="minorBidi" w:cstheme="minorBidi"/>
                <w:b/>
                <w:bCs/>
                <w:lang w:bidi="fa-IR"/>
              </w:rPr>
            </w:pPr>
            <w:r w:rsidRPr="00FC2D62">
              <w:rPr>
                <w:rFonts w:asciiTheme="minorBidi" w:hAnsiTheme="minorBidi" w:cstheme="minorBidi"/>
                <w:b/>
                <w:bCs/>
                <w:lang w:bidi="fa-IR"/>
              </w:rPr>
              <w:t>6.</w:t>
            </w:r>
          </w:p>
        </w:tc>
      </w:tr>
      <w:tr w:rsidR="004F0FDE" w:rsidRPr="00FC2D62" w14:paraId="7E1E2A06" w14:textId="77777777" w:rsidTr="004F0FDE">
        <w:trPr>
          <w:trHeight w:val="439"/>
        </w:trPr>
        <w:tc>
          <w:tcPr>
            <w:tcW w:w="605" w:type="dxa"/>
            <w:vMerge/>
            <w:vAlign w:val="center"/>
          </w:tcPr>
          <w:p w14:paraId="01988653"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4732" w:type="dxa"/>
            <w:vMerge/>
          </w:tcPr>
          <w:p w14:paraId="5365CCAF"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vAlign w:val="center"/>
          </w:tcPr>
          <w:p w14:paraId="036A27B3" w14:textId="77777777" w:rsidR="004F0FDE" w:rsidRPr="00FC2D62" w:rsidRDefault="004F0FDE" w:rsidP="004F0FDE">
            <w:pPr>
              <w:bidi w:val="0"/>
              <w:spacing w:after="0" w:line="259" w:lineRule="auto"/>
              <w:jc w:val="center"/>
              <w:rPr>
                <w:rFonts w:asciiTheme="minorBidi" w:hAnsiTheme="minorBidi" w:cstheme="minorBidi"/>
                <w:b/>
                <w:bCs/>
                <w:lang w:bidi="fa-IR"/>
              </w:rPr>
            </w:pPr>
            <w:r w:rsidRPr="00FC2D62">
              <w:rPr>
                <w:rFonts w:asciiTheme="minorBidi" w:hAnsiTheme="minorBidi" w:cstheme="minorBidi"/>
                <w:b/>
                <w:bCs/>
                <w:lang w:bidi="fa-IR"/>
              </w:rPr>
              <w:t>FCS</w:t>
            </w:r>
          </w:p>
        </w:tc>
        <w:tc>
          <w:tcPr>
            <w:tcW w:w="696" w:type="dxa"/>
            <w:vAlign w:val="center"/>
          </w:tcPr>
          <w:p w14:paraId="1A81BFF8" w14:textId="77777777" w:rsidR="004F0FDE" w:rsidRPr="00FC2D62" w:rsidRDefault="004F0FDE" w:rsidP="004F0FDE">
            <w:pPr>
              <w:bidi w:val="0"/>
              <w:spacing w:after="0" w:line="259" w:lineRule="auto"/>
              <w:jc w:val="center"/>
              <w:rPr>
                <w:rFonts w:asciiTheme="minorBidi" w:hAnsiTheme="minorBidi" w:cstheme="minorBidi"/>
                <w:b/>
                <w:bCs/>
                <w:lang w:bidi="fa-IR"/>
              </w:rPr>
            </w:pPr>
            <w:r w:rsidRPr="00FC2D62">
              <w:rPr>
                <w:rFonts w:asciiTheme="minorBidi" w:hAnsiTheme="minorBidi" w:cstheme="minorBidi"/>
                <w:b/>
                <w:bCs/>
                <w:lang w:bidi="fa-IR"/>
              </w:rPr>
              <w:t>FCS</w:t>
            </w:r>
          </w:p>
        </w:tc>
        <w:tc>
          <w:tcPr>
            <w:tcW w:w="696" w:type="dxa"/>
            <w:vAlign w:val="center"/>
          </w:tcPr>
          <w:p w14:paraId="7EAE3A92" w14:textId="77777777" w:rsidR="004F0FDE" w:rsidRPr="00FC2D62" w:rsidRDefault="004F0FDE" w:rsidP="004F0FDE">
            <w:pPr>
              <w:bidi w:val="0"/>
              <w:spacing w:after="0" w:line="259" w:lineRule="auto"/>
              <w:jc w:val="center"/>
              <w:rPr>
                <w:rFonts w:asciiTheme="minorBidi" w:hAnsiTheme="minorBidi" w:cstheme="minorBidi"/>
                <w:b/>
                <w:bCs/>
                <w:lang w:bidi="fa-IR"/>
              </w:rPr>
            </w:pPr>
            <w:r w:rsidRPr="00FC2D62">
              <w:rPr>
                <w:rFonts w:asciiTheme="minorBidi" w:hAnsiTheme="minorBidi" w:cstheme="minorBidi"/>
                <w:b/>
                <w:bCs/>
                <w:lang w:bidi="fa-IR"/>
              </w:rPr>
              <w:t>FCS</w:t>
            </w:r>
          </w:p>
        </w:tc>
        <w:tc>
          <w:tcPr>
            <w:tcW w:w="696" w:type="dxa"/>
            <w:vAlign w:val="center"/>
          </w:tcPr>
          <w:p w14:paraId="7D09FD0E" w14:textId="77777777" w:rsidR="004F0FDE" w:rsidRPr="00FC2D62" w:rsidRDefault="004F0FDE" w:rsidP="004F0FDE">
            <w:pPr>
              <w:bidi w:val="0"/>
              <w:spacing w:after="0" w:line="259" w:lineRule="auto"/>
              <w:jc w:val="center"/>
              <w:rPr>
                <w:rFonts w:asciiTheme="minorBidi" w:hAnsiTheme="minorBidi" w:cstheme="minorBidi"/>
                <w:b/>
                <w:bCs/>
                <w:lang w:bidi="fa-IR"/>
              </w:rPr>
            </w:pPr>
            <w:r w:rsidRPr="00FC2D62">
              <w:rPr>
                <w:rFonts w:asciiTheme="minorBidi" w:hAnsiTheme="minorBidi" w:cstheme="minorBidi"/>
                <w:b/>
                <w:bCs/>
                <w:lang w:bidi="fa-IR"/>
              </w:rPr>
              <w:t>FCS</w:t>
            </w:r>
          </w:p>
        </w:tc>
        <w:tc>
          <w:tcPr>
            <w:tcW w:w="696" w:type="dxa"/>
            <w:vAlign w:val="center"/>
          </w:tcPr>
          <w:p w14:paraId="033DF268" w14:textId="77777777" w:rsidR="004F0FDE" w:rsidRPr="00FC2D62" w:rsidRDefault="004F0FDE" w:rsidP="004F0FDE">
            <w:pPr>
              <w:bidi w:val="0"/>
              <w:spacing w:after="0" w:line="259" w:lineRule="auto"/>
              <w:jc w:val="center"/>
              <w:rPr>
                <w:rFonts w:asciiTheme="minorBidi" w:hAnsiTheme="minorBidi" w:cstheme="minorBidi"/>
                <w:b/>
                <w:bCs/>
                <w:lang w:bidi="fa-IR"/>
              </w:rPr>
            </w:pPr>
            <w:r w:rsidRPr="00FC2D62">
              <w:rPr>
                <w:rFonts w:asciiTheme="minorBidi" w:hAnsiTheme="minorBidi" w:cstheme="minorBidi"/>
                <w:b/>
                <w:bCs/>
                <w:lang w:bidi="fa-IR"/>
              </w:rPr>
              <w:t>FCS</w:t>
            </w:r>
          </w:p>
        </w:tc>
        <w:tc>
          <w:tcPr>
            <w:tcW w:w="696" w:type="dxa"/>
            <w:vAlign w:val="center"/>
          </w:tcPr>
          <w:p w14:paraId="7A893E0B" w14:textId="77777777" w:rsidR="004F0FDE" w:rsidRPr="00FC2D62" w:rsidRDefault="004F0FDE" w:rsidP="004F0FDE">
            <w:pPr>
              <w:bidi w:val="0"/>
              <w:spacing w:after="0" w:line="259" w:lineRule="auto"/>
              <w:jc w:val="center"/>
              <w:rPr>
                <w:rFonts w:asciiTheme="minorBidi" w:hAnsiTheme="minorBidi" w:cstheme="minorBidi"/>
                <w:b/>
                <w:bCs/>
                <w:lang w:bidi="fa-IR"/>
              </w:rPr>
            </w:pPr>
            <w:r w:rsidRPr="00FC2D62">
              <w:rPr>
                <w:rFonts w:asciiTheme="minorBidi" w:hAnsiTheme="minorBidi" w:cstheme="minorBidi"/>
                <w:b/>
                <w:bCs/>
                <w:lang w:bidi="fa-IR"/>
              </w:rPr>
              <w:t>FCS</w:t>
            </w:r>
          </w:p>
        </w:tc>
      </w:tr>
      <w:tr w:rsidR="004F0FDE" w:rsidRPr="00FC2D62" w14:paraId="261805D1" w14:textId="77777777" w:rsidTr="004F0FDE">
        <w:tc>
          <w:tcPr>
            <w:tcW w:w="605" w:type="dxa"/>
            <w:vAlign w:val="center"/>
          </w:tcPr>
          <w:p w14:paraId="663F2D07" w14:textId="77777777" w:rsidR="004F0FDE" w:rsidRPr="00FC2D62" w:rsidRDefault="004F0FDE" w:rsidP="004F0FDE">
            <w:pPr>
              <w:bidi w:val="0"/>
              <w:spacing w:after="0" w:line="259" w:lineRule="auto"/>
              <w:jc w:val="center"/>
              <w:rPr>
                <w:rFonts w:asciiTheme="minorBidi" w:hAnsiTheme="minorBidi" w:cstheme="minorBidi"/>
                <w:b/>
                <w:bCs/>
                <w:lang w:bidi="fa-IR"/>
              </w:rPr>
            </w:pPr>
            <w:r w:rsidRPr="00FC2D62">
              <w:rPr>
                <w:rFonts w:asciiTheme="minorBidi" w:hAnsiTheme="minorBidi" w:cstheme="minorBidi"/>
                <w:b/>
                <w:bCs/>
                <w:lang w:bidi="fa-IR"/>
              </w:rPr>
              <w:t>1</w:t>
            </w:r>
          </w:p>
        </w:tc>
        <w:tc>
          <w:tcPr>
            <w:tcW w:w="4732" w:type="dxa"/>
          </w:tcPr>
          <w:p w14:paraId="20AF4155" w14:textId="77777777" w:rsidR="004F0FDE" w:rsidRPr="00FC2D62" w:rsidRDefault="004F0FDE" w:rsidP="004F0FDE">
            <w:pPr>
              <w:bidi w:val="0"/>
              <w:spacing w:after="0" w:line="259" w:lineRule="auto"/>
              <w:jc w:val="left"/>
              <w:rPr>
                <w:rFonts w:asciiTheme="minorBidi" w:hAnsiTheme="minorBidi" w:cstheme="minorBidi"/>
                <w:lang w:bidi="fa-IR"/>
              </w:rPr>
            </w:pPr>
            <w:r w:rsidRPr="00FC2D62">
              <w:rPr>
                <w:rFonts w:asciiTheme="minorBidi" w:hAnsiTheme="minorBidi" w:cstheme="minorBidi"/>
                <w:lang w:bidi="fa-IR"/>
              </w:rPr>
              <w:t>Students can use English to communicate basic issues in their social life and university life</w:t>
            </w:r>
            <w:r w:rsidRPr="00FC2D62">
              <w:rPr>
                <w:rFonts w:asciiTheme="minorBidi" w:hAnsiTheme="minorBidi" w:cstheme="minorBidi"/>
                <w:rtl/>
                <w:lang w:bidi="fa-IR"/>
              </w:rPr>
              <w:t>.</w:t>
            </w:r>
          </w:p>
        </w:tc>
        <w:tc>
          <w:tcPr>
            <w:tcW w:w="696" w:type="dxa"/>
          </w:tcPr>
          <w:p w14:paraId="7E6A20E8"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487D6BFA"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0EA42DDD"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4B803B2B"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116AD031"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49C1AD09" w14:textId="77777777" w:rsidR="004F0FDE" w:rsidRPr="00FC2D62" w:rsidRDefault="004F0FDE" w:rsidP="004F0FDE">
            <w:pPr>
              <w:bidi w:val="0"/>
              <w:spacing w:after="0" w:line="259" w:lineRule="auto"/>
              <w:jc w:val="center"/>
              <w:rPr>
                <w:rFonts w:asciiTheme="minorBidi" w:hAnsiTheme="minorBidi" w:cstheme="minorBidi"/>
                <w:b/>
                <w:bCs/>
                <w:lang w:bidi="fa-IR"/>
              </w:rPr>
            </w:pPr>
          </w:p>
        </w:tc>
      </w:tr>
      <w:tr w:rsidR="004F0FDE" w:rsidRPr="00FC2D62" w14:paraId="771052E4" w14:textId="77777777" w:rsidTr="004F0FDE">
        <w:tc>
          <w:tcPr>
            <w:tcW w:w="605" w:type="dxa"/>
            <w:vAlign w:val="center"/>
          </w:tcPr>
          <w:p w14:paraId="02A3EAB6" w14:textId="77777777" w:rsidR="004F0FDE" w:rsidRPr="00FC2D62" w:rsidRDefault="004F0FDE" w:rsidP="004F0FDE">
            <w:pPr>
              <w:bidi w:val="0"/>
              <w:spacing w:after="0" w:line="259" w:lineRule="auto"/>
              <w:jc w:val="center"/>
              <w:rPr>
                <w:rFonts w:asciiTheme="minorBidi" w:hAnsiTheme="minorBidi" w:cstheme="minorBidi"/>
                <w:b/>
                <w:bCs/>
                <w:lang w:bidi="fa-IR"/>
              </w:rPr>
            </w:pPr>
            <w:r w:rsidRPr="00FC2D62">
              <w:rPr>
                <w:rFonts w:asciiTheme="minorBidi" w:hAnsiTheme="minorBidi" w:cstheme="minorBidi"/>
                <w:b/>
                <w:bCs/>
                <w:lang w:bidi="fa-IR"/>
              </w:rPr>
              <w:t>2</w:t>
            </w:r>
          </w:p>
        </w:tc>
        <w:tc>
          <w:tcPr>
            <w:tcW w:w="4732" w:type="dxa"/>
          </w:tcPr>
          <w:p w14:paraId="656FFC0A" w14:textId="77777777" w:rsidR="004F0FDE" w:rsidRPr="00FC2D62" w:rsidRDefault="004F0FDE" w:rsidP="004F0FDE">
            <w:pPr>
              <w:bidi w:val="0"/>
              <w:spacing w:after="0" w:line="259" w:lineRule="auto"/>
              <w:jc w:val="left"/>
              <w:rPr>
                <w:rFonts w:asciiTheme="minorBidi" w:hAnsiTheme="minorBidi" w:cstheme="minorBidi"/>
                <w:lang w:bidi="fa-IR"/>
              </w:rPr>
            </w:pPr>
            <w:r w:rsidRPr="00FC2D62">
              <w:rPr>
                <w:rFonts w:asciiTheme="minorBidi" w:hAnsiTheme="minorBidi" w:cstheme="minorBidi"/>
                <w:lang w:bidi="fa-IR"/>
              </w:rPr>
              <w:t>Students can read simple text and answer comprehension questions from the text</w:t>
            </w:r>
            <w:r w:rsidRPr="00FC2D62">
              <w:rPr>
                <w:rFonts w:asciiTheme="minorBidi" w:hAnsiTheme="minorBidi" w:cstheme="minorBidi"/>
                <w:rtl/>
                <w:lang w:bidi="fa-IR"/>
              </w:rPr>
              <w:t>.</w:t>
            </w:r>
          </w:p>
        </w:tc>
        <w:tc>
          <w:tcPr>
            <w:tcW w:w="696" w:type="dxa"/>
          </w:tcPr>
          <w:p w14:paraId="1425071F"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6B8EE190"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63703F15"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6430E683"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43082048"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29CB4B31" w14:textId="77777777" w:rsidR="004F0FDE" w:rsidRPr="00FC2D62" w:rsidRDefault="004F0FDE" w:rsidP="004F0FDE">
            <w:pPr>
              <w:bidi w:val="0"/>
              <w:spacing w:after="0" w:line="259" w:lineRule="auto"/>
              <w:jc w:val="center"/>
              <w:rPr>
                <w:rFonts w:asciiTheme="minorBidi" w:hAnsiTheme="minorBidi" w:cstheme="minorBidi"/>
                <w:b/>
                <w:bCs/>
                <w:lang w:bidi="fa-IR"/>
              </w:rPr>
            </w:pPr>
          </w:p>
        </w:tc>
      </w:tr>
      <w:tr w:rsidR="004F0FDE" w:rsidRPr="00FC2D62" w14:paraId="1FE7204F" w14:textId="77777777" w:rsidTr="004F0FDE">
        <w:tc>
          <w:tcPr>
            <w:tcW w:w="605" w:type="dxa"/>
            <w:vAlign w:val="center"/>
          </w:tcPr>
          <w:p w14:paraId="4848E898" w14:textId="77777777" w:rsidR="004F0FDE" w:rsidRPr="00FC2D62" w:rsidRDefault="004F0FDE" w:rsidP="004F0FDE">
            <w:pPr>
              <w:bidi w:val="0"/>
              <w:spacing w:after="0" w:line="259" w:lineRule="auto"/>
              <w:jc w:val="center"/>
              <w:rPr>
                <w:rFonts w:asciiTheme="minorBidi" w:hAnsiTheme="minorBidi" w:cstheme="minorBidi"/>
                <w:b/>
                <w:bCs/>
                <w:lang w:bidi="fa-IR"/>
              </w:rPr>
            </w:pPr>
            <w:r w:rsidRPr="00FC2D62">
              <w:rPr>
                <w:rFonts w:asciiTheme="minorBidi" w:hAnsiTheme="minorBidi" w:cstheme="minorBidi"/>
                <w:b/>
                <w:bCs/>
                <w:lang w:bidi="fa-IR"/>
              </w:rPr>
              <w:t>3</w:t>
            </w:r>
          </w:p>
        </w:tc>
        <w:tc>
          <w:tcPr>
            <w:tcW w:w="4732" w:type="dxa"/>
          </w:tcPr>
          <w:p w14:paraId="300FDB1F" w14:textId="77777777" w:rsidR="004F0FDE" w:rsidRPr="00FC2D62" w:rsidRDefault="004F0FDE" w:rsidP="004F0FDE">
            <w:pPr>
              <w:bidi w:val="0"/>
              <w:spacing w:after="0" w:line="259" w:lineRule="auto"/>
              <w:jc w:val="left"/>
              <w:rPr>
                <w:rFonts w:asciiTheme="minorBidi" w:hAnsiTheme="minorBidi" w:cstheme="minorBidi"/>
                <w:lang w:bidi="fa-IR"/>
              </w:rPr>
            </w:pPr>
            <w:r w:rsidRPr="00FC2D62">
              <w:rPr>
                <w:rFonts w:asciiTheme="minorBidi" w:hAnsiTheme="minorBidi" w:cstheme="minorBidi"/>
                <w:lang w:bidi="fa-IR"/>
              </w:rPr>
              <w:t xml:space="preserve">Students can use basic English grammar </w:t>
            </w:r>
            <w:r w:rsidRPr="00FC2D62">
              <w:rPr>
                <w:rFonts w:asciiTheme="minorBidi" w:hAnsiTheme="minorBidi" w:cstheme="minorBidi"/>
                <w:lang w:bidi="fa-IR"/>
              </w:rPr>
              <w:lastRenderedPageBreak/>
              <w:t>to structure basic and simple sentences</w:t>
            </w:r>
            <w:r w:rsidRPr="00FC2D62">
              <w:rPr>
                <w:rFonts w:asciiTheme="minorBidi" w:hAnsiTheme="minorBidi" w:cstheme="minorBidi"/>
                <w:rtl/>
                <w:lang w:bidi="fa-IR"/>
              </w:rPr>
              <w:t>.</w:t>
            </w:r>
          </w:p>
        </w:tc>
        <w:tc>
          <w:tcPr>
            <w:tcW w:w="696" w:type="dxa"/>
          </w:tcPr>
          <w:p w14:paraId="6B560E2C"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5F6AACFC"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1A7B3B42"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049D022F"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16698930"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69C0AE2F" w14:textId="77777777" w:rsidR="004F0FDE" w:rsidRPr="00FC2D62" w:rsidRDefault="004F0FDE" w:rsidP="004F0FDE">
            <w:pPr>
              <w:bidi w:val="0"/>
              <w:spacing w:after="0" w:line="259" w:lineRule="auto"/>
              <w:jc w:val="center"/>
              <w:rPr>
                <w:rFonts w:asciiTheme="minorBidi" w:hAnsiTheme="minorBidi" w:cstheme="minorBidi"/>
                <w:b/>
                <w:bCs/>
                <w:lang w:bidi="fa-IR"/>
              </w:rPr>
            </w:pPr>
          </w:p>
        </w:tc>
      </w:tr>
      <w:tr w:rsidR="004F0FDE" w:rsidRPr="00FC2D62" w14:paraId="28FBE134" w14:textId="77777777" w:rsidTr="004F0FDE">
        <w:tc>
          <w:tcPr>
            <w:tcW w:w="605" w:type="dxa"/>
            <w:vAlign w:val="center"/>
          </w:tcPr>
          <w:p w14:paraId="00CF4B5F" w14:textId="77777777" w:rsidR="004F0FDE" w:rsidRPr="00FC2D62" w:rsidRDefault="004F0FDE" w:rsidP="004F0FDE">
            <w:pPr>
              <w:bidi w:val="0"/>
              <w:spacing w:after="0" w:line="259" w:lineRule="auto"/>
              <w:jc w:val="center"/>
              <w:rPr>
                <w:rFonts w:asciiTheme="minorBidi" w:hAnsiTheme="minorBidi" w:cstheme="minorBidi"/>
                <w:b/>
                <w:bCs/>
                <w:lang w:bidi="fa-IR"/>
              </w:rPr>
            </w:pPr>
            <w:r w:rsidRPr="00FC2D62">
              <w:rPr>
                <w:rFonts w:asciiTheme="minorBidi" w:hAnsiTheme="minorBidi" w:cstheme="minorBidi"/>
                <w:b/>
                <w:bCs/>
                <w:lang w:bidi="fa-IR"/>
              </w:rPr>
              <w:t>4</w:t>
            </w:r>
          </w:p>
        </w:tc>
        <w:tc>
          <w:tcPr>
            <w:tcW w:w="4732" w:type="dxa"/>
          </w:tcPr>
          <w:p w14:paraId="2B8B38BB" w14:textId="77777777" w:rsidR="004F0FDE" w:rsidRPr="00FC2D62" w:rsidRDefault="004F0FDE" w:rsidP="004F0FDE">
            <w:pPr>
              <w:bidi w:val="0"/>
              <w:spacing w:after="0" w:line="259" w:lineRule="auto"/>
              <w:jc w:val="left"/>
              <w:rPr>
                <w:rFonts w:asciiTheme="minorBidi" w:hAnsiTheme="minorBidi" w:cstheme="minorBidi"/>
                <w:lang w:bidi="fa-IR"/>
              </w:rPr>
            </w:pPr>
            <w:r w:rsidRPr="00FC2D62">
              <w:rPr>
                <w:rFonts w:asciiTheme="minorBidi" w:hAnsiTheme="minorBidi" w:cstheme="minorBidi"/>
                <w:lang w:bidi="fa-IR"/>
              </w:rPr>
              <w:t>Students can use basic vocabulary in their social and university life</w:t>
            </w:r>
            <w:r w:rsidRPr="00FC2D62">
              <w:rPr>
                <w:rFonts w:asciiTheme="minorBidi" w:hAnsiTheme="minorBidi" w:cstheme="minorBidi"/>
                <w:rtl/>
                <w:lang w:bidi="fa-IR"/>
              </w:rPr>
              <w:t>.</w:t>
            </w:r>
          </w:p>
        </w:tc>
        <w:tc>
          <w:tcPr>
            <w:tcW w:w="696" w:type="dxa"/>
          </w:tcPr>
          <w:p w14:paraId="170C20C6"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47520BCE"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319BC50D"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3FE35266"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0EDCE242"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4AE0B13A" w14:textId="77777777" w:rsidR="004F0FDE" w:rsidRPr="00FC2D62" w:rsidRDefault="004F0FDE" w:rsidP="004F0FDE">
            <w:pPr>
              <w:bidi w:val="0"/>
              <w:spacing w:after="0" w:line="259" w:lineRule="auto"/>
              <w:jc w:val="center"/>
              <w:rPr>
                <w:rFonts w:asciiTheme="minorBidi" w:hAnsiTheme="minorBidi" w:cstheme="minorBidi"/>
                <w:b/>
                <w:bCs/>
                <w:lang w:bidi="fa-IR"/>
              </w:rPr>
            </w:pPr>
          </w:p>
        </w:tc>
      </w:tr>
      <w:tr w:rsidR="004F0FDE" w:rsidRPr="00FC2D62" w14:paraId="2E832466" w14:textId="77777777" w:rsidTr="004F0FDE">
        <w:tc>
          <w:tcPr>
            <w:tcW w:w="605" w:type="dxa"/>
            <w:vAlign w:val="center"/>
          </w:tcPr>
          <w:p w14:paraId="61FB4747" w14:textId="77777777" w:rsidR="004F0FDE" w:rsidRPr="00FC2D62" w:rsidRDefault="004F0FDE" w:rsidP="004F0FDE">
            <w:pPr>
              <w:bidi w:val="0"/>
              <w:spacing w:after="0" w:line="259" w:lineRule="auto"/>
              <w:jc w:val="center"/>
              <w:rPr>
                <w:rFonts w:asciiTheme="minorBidi" w:hAnsiTheme="minorBidi" w:cstheme="minorBidi"/>
                <w:b/>
                <w:bCs/>
                <w:lang w:bidi="fa-IR"/>
              </w:rPr>
            </w:pPr>
            <w:r w:rsidRPr="00FC2D62">
              <w:rPr>
                <w:rFonts w:asciiTheme="minorBidi" w:hAnsiTheme="minorBidi" w:cstheme="minorBidi"/>
                <w:b/>
                <w:bCs/>
                <w:lang w:bidi="fa-IR"/>
              </w:rPr>
              <w:t>5</w:t>
            </w:r>
          </w:p>
        </w:tc>
        <w:tc>
          <w:tcPr>
            <w:tcW w:w="4732" w:type="dxa"/>
          </w:tcPr>
          <w:p w14:paraId="7FEA6241" w14:textId="77777777" w:rsidR="004F0FDE" w:rsidRPr="00FC2D62" w:rsidRDefault="004F0FDE" w:rsidP="004F0FDE">
            <w:pPr>
              <w:bidi w:val="0"/>
              <w:spacing w:after="0" w:line="259" w:lineRule="auto"/>
              <w:jc w:val="left"/>
              <w:rPr>
                <w:rFonts w:asciiTheme="minorBidi" w:hAnsiTheme="minorBidi" w:cstheme="minorBidi"/>
                <w:b/>
                <w:bCs/>
                <w:lang w:bidi="fa-IR"/>
              </w:rPr>
            </w:pPr>
            <w:r w:rsidRPr="00FC2D62">
              <w:rPr>
                <w:rFonts w:asciiTheme="minorBidi" w:hAnsiTheme="minorBidi" w:cstheme="minorBidi"/>
                <w:lang w:bidi="fa-IR"/>
              </w:rPr>
              <w:t>Students can write short and simple sentences.</w:t>
            </w:r>
          </w:p>
        </w:tc>
        <w:tc>
          <w:tcPr>
            <w:tcW w:w="696" w:type="dxa"/>
          </w:tcPr>
          <w:p w14:paraId="5DC8544B"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6956A4AC"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3BF85C1C"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41F28127"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0F518CFD"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469A74E4" w14:textId="77777777" w:rsidR="004F0FDE" w:rsidRPr="00FC2D62" w:rsidRDefault="004F0FDE" w:rsidP="004F0FDE">
            <w:pPr>
              <w:bidi w:val="0"/>
              <w:spacing w:after="0" w:line="259" w:lineRule="auto"/>
              <w:jc w:val="center"/>
              <w:rPr>
                <w:rFonts w:asciiTheme="minorBidi" w:hAnsiTheme="minorBidi" w:cstheme="minorBidi"/>
                <w:b/>
                <w:bCs/>
                <w:lang w:bidi="fa-IR"/>
              </w:rPr>
            </w:pPr>
          </w:p>
        </w:tc>
      </w:tr>
      <w:tr w:rsidR="004F0FDE" w:rsidRPr="00FC2D62" w14:paraId="449B757E" w14:textId="77777777" w:rsidTr="004F0FDE">
        <w:trPr>
          <w:trHeight w:val="452"/>
        </w:trPr>
        <w:tc>
          <w:tcPr>
            <w:tcW w:w="5337" w:type="dxa"/>
            <w:gridSpan w:val="2"/>
            <w:vAlign w:val="center"/>
          </w:tcPr>
          <w:p w14:paraId="78182129" w14:textId="77777777" w:rsidR="004F0FDE" w:rsidRPr="00FC2D62" w:rsidRDefault="004F0FDE" w:rsidP="004F0FDE">
            <w:pPr>
              <w:bidi w:val="0"/>
              <w:spacing w:after="0" w:line="259" w:lineRule="auto"/>
              <w:jc w:val="center"/>
              <w:rPr>
                <w:rFonts w:asciiTheme="minorBidi" w:hAnsiTheme="minorBidi" w:cstheme="minorBidi"/>
                <w:b/>
                <w:bCs/>
                <w:lang w:bidi="fa-IR"/>
              </w:rPr>
            </w:pPr>
            <w:r w:rsidRPr="00FC2D62">
              <w:rPr>
                <w:rFonts w:asciiTheme="minorBidi" w:hAnsiTheme="minorBidi" w:cstheme="minorBidi"/>
                <w:b/>
                <w:bCs/>
              </w:rPr>
              <w:t>Average</w:t>
            </w:r>
          </w:p>
        </w:tc>
        <w:tc>
          <w:tcPr>
            <w:tcW w:w="696" w:type="dxa"/>
          </w:tcPr>
          <w:p w14:paraId="50BD265E"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0375C363"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57D55B45"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2F1B49A6"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44E52824" w14:textId="77777777" w:rsidR="004F0FDE" w:rsidRPr="00FC2D62" w:rsidRDefault="004F0FDE" w:rsidP="004F0FDE">
            <w:pPr>
              <w:bidi w:val="0"/>
              <w:spacing w:after="0" w:line="259" w:lineRule="auto"/>
              <w:jc w:val="center"/>
              <w:rPr>
                <w:rFonts w:asciiTheme="minorBidi" w:hAnsiTheme="minorBidi" w:cstheme="minorBidi"/>
                <w:b/>
                <w:bCs/>
                <w:lang w:bidi="fa-IR"/>
              </w:rPr>
            </w:pPr>
          </w:p>
        </w:tc>
        <w:tc>
          <w:tcPr>
            <w:tcW w:w="696" w:type="dxa"/>
          </w:tcPr>
          <w:p w14:paraId="2641C7D1" w14:textId="77777777" w:rsidR="004F0FDE" w:rsidRPr="00FC2D62" w:rsidRDefault="004F0FDE" w:rsidP="004F0FDE">
            <w:pPr>
              <w:bidi w:val="0"/>
              <w:spacing w:after="0" w:line="259" w:lineRule="auto"/>
              <w:jc w:val="center"/>
              <w:rPr>
                <w:rFonts w:asciiTheme="minorBidi" w:hAnsiTheme="minorBidi" w:cstheme="minorBidi"/>
                <w:b/>
                <w:bCs/>
                <w:lang w:bidi="fa-IR"/>
              </w:rPr>
            </w:pPr>
          </w:p>
        </w:tc>
      </w:tr>
      <w:tr w:rsidR="004F0FDE" w:rsidRPr="00FC2D62" w14:paraId="7D7A59FA" w14:textId="77777777" w:rsidTr="004F0FDE">
        <w:tc>
          <w:tcPr>
            <w:tcW w:w="5337" w:type="dxa"/>
            <w:gridSpan w:val="2"/>
            <w:vAlign w:val="center"/>
          </w:tcPr>
          <w:p w14:paraId="1AF73113" w14:textId="77777777" w:rsidR="004F0FDE" w:rsidRPr="00FC2D62" w:rsidRDefault="004F0FDE" w:rsidP="004F0FDE">
            <w:pPr>
              <w:bidi w:val="0"/>
              <w:spacing w:after="0" w:line="259" w:lineRule="auto"/>
              <w:jc w:val="center"/>
              <w:rPr>
                <w:rFonts w:asciiTheme="minorBidi" w:hAnsiTheme="minorBidi" w:cstheme="minorBidi"/>
                <w:b/>
                <w:bCs/>
                <w:lang w:bidi="fa-IR"/>
              </w:rPr>
            </w:pPr>
            <w:r w:rsidRPr="00FC2D62">
              <w:rPr>
                <w:rFonts w:asciiTheme="minorBidi" w:hAnsiTheme="minorBidi" w:cstheme="minorBidi"/>
                <w:b/>
                <w:bCs/>
              </w:rPr>
              <w:t>Grand Average</w:t>
            </w:r>
          </w:p>
        </w:tc>
        <w:tc>
          <w:tcPr>
            <w:tcW w:w="4176" w:type="dxa"/>
            <w:gridSpan w:val="6"/>
          </w:tcPr>
          <w:p w14:paraId="182278A0" w14:textId="77777777" w:rsidR="004F0FDE" w:rsidRPr="00FC2D62" w:rsidRDefault="004F0FDE" w:rsidP="004F0FDE">
            <w:pPr>
              <w:bidi w:val="0"/>
              <w:spacing w:after="0" w:line="259" w:lineRule="auto"/>
              <w:jc w:val="center"/>
              <w:rPr>
                <w:rFonts w:asciiTheme="minorBidi" w:hAnsiTheme="minorBidi" w:cstheme="minorBidi"/>
                <w:b/>
                <w:bCs/>
                <w:lang w:bidi="fa-IR"/>
              </w:rPr>
            </w:pPr>
          </w:p>
        </w:tc>
      </w:tr>
      <w:tr w:rsidR="004F0FDE" w:rsidRPr="00FC2D62" w14:paraId="3AEE6733" w14:textId="77777777" w:rsidTr="004F0FDE">
        <w:tc>
          <w:tcPr>
            <w:tcW w:w="9513" w:type="dxa"/>
            <w:gridSpan w:val="8"/>
          </w:tcPr>
          <w:p w14:paraId="59DAD370" w14:textId="77777777" w:rsidR="004F0FDE" w:rsidRPr="00FC2D62" w:rsidRDefault="004F0FDE" w:rsidP="004F0FDE">
            <w:pPr>
              <w:bidi w:val="0"/>
              <w:spacing w:after="0" w:line="259" w:lineRule="auto"/>
              <w:rPr>
                <w:rFonts w:asciiTheme="minorBidi" w:hAnsiTheme="minorBidi" w:cstheme="minorBidi"/>
                <w:b/>
                <w:bCs/>
                <w:lang w:bidi="fa-IR"/>
              </w:rPr>
            </w:pPr>
            <w:r w:rsidRPr="00FC2D62">
              <w:rPr>
                <w:rFonts w:asciiTheme="minorBidi" w:hAnsiTheme="minorBidi" w:cstheme="minorBidi"/>
                <w:b/>
                <w:bCs/>
                <w:lang w:bidi="fa-IR"/>
              </w:rPr>
              <w:t xml:space="preserve">Low compatibility = 1       Partial compatibility = 2         Complete </w:t>
            </w:r>
            <w:proofErr w:type="gramStart"/>
            <w:r w:rsidRPr="00FC2D62">
              <w:rPr>
                <w:rFonts w:asciiTheme="minorBidi" w:hAnsiTheme="minorBidi" w:cstheme="minorBidi"/>
                <w:b/>
                <w:bCs/>
                <w:lang w:bidi="fa-IR"/>
              </w:rPr>
              <w:t>compatibility</w:t>
            </w:r>
            <w:proofErr w:type="gramEnd"/>
            <w:r w:rsidRPr="00FC2D62">
              <w:rPr>
                <w:rFonts w:asciiTheme="minorBidi" w:hAnsiTheme="minorBidi" w:cstheme="minorBidi"/>
                <w:b/>
                <w:bCs/>
                <w:lang w:bidi="fa-IR"/>
              </w:rPr>
              <w:t xml:space="preserve"> = 3</w:t>
            </w:r>
          </w:p>
        </w:tc>
      </w:tr>
    </w:tbl>
    <w:p w14:paraId="66F9DE80" w14:textId="77777777" w:rsidR="004F0FDE" w:rsidRPr="00FC2D62" w:rsidRDefault="004F0FDE" w:rsidP="004F0FDE">
      <w:pPr>
        <w:bidi w:val="0"/>
        <w:spacing w:before="100" w:beforeAutospacing="1"/>
        <w:jc w:val="left"/>
        <w:rPr>
          <w:rFonts w:asciiTheme="minorBidi" w:hAnsiTheme="minorBidi" w:cstheme="minorBidi"/>
          <w:sz w:val="20"/>
          <w:szCs w:val="20"/>
          <w:lang w:bidi="fa-IR"/>
        </w:rPr>
      </w:pPr>
      <w:r w:rsidRPr="00FC2D62">
        <w:rPr>
          <w:rFonts w:asciiTheme="minorBidi" w:hAnsiTheme="minorBidi" w:cstheme="minorBidi"/>
          <w:sz w:val="20"/>
          <w:szCs w:val="20"/>
          <w:lang w:bidi="fa-IR"/>
        </w:rPr>
        <w:t>Note: FCS (Field Compatibility Score)</w:t>
      </w:r>
    </w:p>
    <w:p w14:paraId="1AD9BF93" w14:textId="77777777" w:rsidR="004F0FDE" w:rsidRPr="00FC2D62" w:rsidRDefault="004F0FDE" w:rsidP="004F0FDE">
      <w:pPr>
        <w:bidi w:val="0"/>
        <w:spacing w:after="0" w:line="259" w:lineRule="auto"/>
        <w:jc w:val="left"/>
        <w:rPr>
          <w:rFonts w:asciiTheme="minorBidi" w:hAnsiTheme="minorBidi" w:cstheme="minorBidi"/>
          <w:lang w:bidi="fa-IR"/>
        </w:rPr>
      </w:pPr>
    </w:p>
    <w:p w14:paraId="2E973389" w14:textId="77777777" w:rsidR="004F0FDE" w:rsidRPr="00FC2D62" w:rsidRDefault="004F0FDE" w:rsidP="004F0FDE">
      <w:pPr>
        <w:bidi w:val="0"/>
        <w:spacing w:after="160" w:afterAutospacing="0" w:line="259" w:lineRule="auto"/>
        <w:jc w:val="left"/>
        <w:rPr>
          <w:rFonts w:asciiTheme="minorBidi" w:hAnsiTheme="minorBidi" w:cstheme="minorBidi"/>
          <w:lang w:bidi="fa-IR"/>
        </w:rPr>
      </w:pPr>
      <w:r w:rsidRPr="00FC2D62">
        <w:rPr>
          <w:rFonts w:asciiTheme="minorBidi" w:hAnsiTheme="minorBidi" w:cstheme="minorBidi"/>
          <w:lang w:bidi="fa-IR"/>
        </w:rPr>
        <w:br w:type="page"/>
      </w:r>
    </w:p>
    <w:tbl>
      <w:tblPr>
        <w:tblStyle w:val="TableGrid"/>
        <w:bidiVisual/>
        <w:tblW w:w="5000" w:type="pct"/>
        <w:jc w:val="right"/>
        <w:tblLook w:val="04A0" w:firstRow="1" w:lastRow="0" w:firstColumn="1" w:lastColumn="0" w:noHBand="0" w:noVBand="1"/>
      </w:tblPr>
      <w:tblGrid>
        <w:gridCol w:w="7711"/>
        <w:gridCol w:w="1967"/>
      </w:tblGrid>
      <w:tr w:rsidR="004F0FDE" w:rsidRPr="00FC2D62" w14:paraId="28E6A9F0" w14:textId="77777777" w:rsidTr="004F0FDE">
        <w:trPr>
          <w:trHeight w:val="447"/>
          <w:jc w:val="right"/>
        </w:trPr>
        <w:tc>
          <w:tcPr>
            <w:tcW w:w="5000" w:type="pct"/>
            <w:gridSpan w:val="2"/>
            <w:vAlign w:val="center"/>
          </w:tcPr>
          <w:p w14:paraId="79A0CD08" w14:textId="77777777" w:rsidR="004F0FDE" w:rsidRPr="00FC2D62" w:rsidRDefault="004F0FDE" w:rsidP="004F0FDE">
            <w:pPr>
              <w:bidi w:val="0"/>
              <w:spacing w:after="0" w:afterAutospacing="0" w:line="240" w:lineRule="auto"/>
              <w:jc w:val="center"/>
              <w:rPr>
                <w:rFonts w:asciiTheme="minorBidi" w:hAnsiTheme="minorBidi" w:cstheme="minorBidi"/>
                <w:b/>
                <w:bCs/>
                <w:rtl/>
                <w:lang w:bidi="fa-IR"/>
              </w:rPr>
            </w:pPr>
            <w:r w:rsidRPr="00FC2D62">
              <w:rPr>
                <w:rFonts w:asciiTheme="minorBidi" w:hAnsiTheme="minorBidi" w:cstheme="minorBidi"/>
                <w:b/>
                <w:bCs/>
                <w:sz w:val="30"/>
                <w:szCs w:val="30"/>
                <w:lang w:bidi="fa-IR"/>
              </w:rPr>
              <w:lastRenderedPageBreak/>
              <w:t>References</w:t>
            </w:r>
          </w:p>
        </w:tc>
      </w:tr>
      <w:tr w:rsidR="004F0FDE" w:rsidRPr="00FC2D62" w14:paraId="3DBF3D2A" w14:textId="77777777" w:rsidTr="004F0FDE">
        <w:trPr>
          <w:cantSplit/>
          <w:trHeight w:val="1134"/>
          <w:jc w:val="right"/>
        </w:trPr>
        <w:tc>
          <w:tcPr>
            <w:tcW w:w="3984" w:type="pct"/>
          </w:tcPr>
          <w:p w14:paraId="341223BF" w14:textId="77777777" w:rsidR="004F0FDE" w:rsidRPr="00FC2D62" w:rsidRDefault="004F0FDE" w:rsidP="004F0FDE">
            <w:pPr>
              <w:bidi w:val="0"/>
              <w:spacing w:after="0" w:afterAutospacing="0"/>
              <w:ind w:left="1152" w:hanging="1039"/>
              <w:jc w:val="left"/>
              <w:rPr>
                <w:rFonts w:asciiTheme="minorBidi" w:hAnsiTheme="minorBidi" w:cstheme="minorBidi"/>
                <w:b/>
                <w:bCs/>
                <w:lang w:bidi="fa-IR"/>
              </w:rPr>
            </w:pPr>
            <w:r w:rsidRPr="00FC2D62">
              <w:rPr>
                <w:rFonts w:asciiTheme="minorBidi" w:hAnsiTheme="minorBidi" w:cstheme="minorBidi"/>
                <w:shd w:val="clear" w:color="auto" w:fill="FFFFFF"/>
              </w:rPr>
              <w:t>1.    Maris, A., Soars, L., &amp; Soars, J. (2003). </w:t>
            </w:r>
            <w:r w:rsidRPr="00FC2D62">
              <w:rPr>
                <w:rFonts w:asciiTheme="minorBidi" w:hAnsiTheme="minorBidi" w:cstheme="minorBidi"/>
                <w:i/>
                <w:iCs/>
                <w:shd w:val="clear" w:color="auto" w:fill="FFFFFF"/>
              </w:rPr>
              <w:t>New headway-beginner: Students book</w:t>
            </w:r>
            <w:r w:rsidRPr="00FC2D62">
              <w:rPr>
                <w:rFonts w:asciiTheme="minorBidi" w:hAnsiTheme="minorBidi" w:cstheme="minorBidi"/>
                <w:shd w:val="clear" w:color="auto" w:fill="FFFFFF"/>
              </w:rPr>
              <w:t>. Oxford University Press.</w:t>
            </w:r>
          </w:p>
          <w:p w14:paraId="36F21BC5" w14:textId="77777777" w:rsidR="004F0FDE" w:rsidRPr="00FC2D62" w:rsidRDefault="004F0FDE" w:rsidP="004F0FDE">
            <w:pPr>
              <w:bidi w:val="0"/>
              <w:spacing w:after="0" w:afterAutospacing="0"/>
              <w:ind w:left="1152" w:hanging="1039"/>
              <w:jc w:val="left"/>
              <w:rPr>
                <w:rFonts w:asciiTheme="minorBidi" w:hAnsiTheme="minorBidi" w:cstheme="minorBidi"/>
                <w:b/>
                <w:bCs/>
                <w:lang w:bidi="fa-IR"/>
              </w:rPr>
            </w:pPr>
            <w:r w:rsidRPr="00FC2D62">
              <w:rPr>
                <w:rFonts w:asciiTheme="minorBidi" w:hAnsiTheme="minorBidi" w:cstheme="minorBidi"/>
                <w:shd w:val="clear" w:color="auto" w:fill="FFFFFF"/>
              </w:rPr>
              <w:t>2     Soars, L., &amp; Soars, J. (2003). </w:t>
            </w:r>
            <w:r w:rsidRPr="00FC2D62">
              <w:rPr>
                <w:rFonts w:asciiTheme="minorBidi" w:hAnsiTheme="minorBidi" w:cstheme="minorBidi"/>
                <w:i/>
                <w:iCs/>
                <w:shd w:val="clear" w:color="auto" w:fill="FFFFFF"/>
              </w:rPr>
              <w:t>New headway-elementary: Students book</w:t>
            </w:r>
            <w:r w:rsidRPr="00FC2D62">
              <w:rPr>
                <w:rFonts w:asciiTheme="minorBidi" w:hAnsiTheme="minorBidi" w:cstheme="minorBidi"/>
                <w:shd w:val="clear" w:color="auto" w:fill="FFFFFF"/>
              </w:rPr>
              <w:t>. Oxford University Press.</w:t>
            </w:r>
          </w:p>
          <w:p w14:paraId="0120360D" w14:textId="77777777" w:rsidR="004F0FDE" w:rsidRPr="00FC2D62" w:rsidRDefault="004F0FDE" w:rsidP="004F0FDE">
            <w:pPr>
              <w:bidi w:val="0"/>
              <w:spacing w:after="0" w:afterAutospacing="0"/>
              <w:ind w:left="1152" w:hanging="1039"/>
              <w:jc w:val="left"/>
              <w:rPr>
                <w:rFonts w:asciiTheme="minorBidi" w:hAnsiTheme="minorBidi" w:cstheme="minorBidi"/>
                <w:shd w:val="clear" w:color="auto" w:fill="FFFFFF"/>
              </w:rPr>
            </w:pPr>
            <w:r w:rsidRPr="00FC2D62">
              <w:rPr>
                <w:rFonts w:asciiTheme="minorBidi" w:hAnsiTheme="minorBidi" w:cstheme="minorBidi"/>
                <w:shd w:val="clear" w:color="auto" w:fill="FFFFFF"/>
              </w:rPr>
              <w:t xml:space="preserve">3.    Richards, J. C., &amp; </w:t>
            </w:r>
            <w:proofErr w:type="spellStart"/>
            <w:r w:rsidRPr="00FC2D62">
              <w:rPr>
                <w:rFonts w:asciiTheme="minorBidi" w:hAnsiTheme="minorBidi" w:cstheme="minorBidi"/>
                <w:shd w:val="clear" w:color="auto" w:fill="FFFFFF"/>
              </w:rPr>
              <w:t>Bohlke</w:t>
            </w:r>
            <w:proofErr w:type="spellEnd"/>
            <w:r w:rsidRPr="00FC2D62">
              <w:rPr>
                <w:rFonts w:asciiTheme="minorBidi" w:hAnsiTheme="minorBidi" w:cstheme="minorBidi"/>
                <w:shd w:val="clear" w:color="auto" w:fill="FFFFFF"/>
              </w:rPr>
              <w:t>, D. (2011). </w:t>
            </w:r>
            <w:r w:rsidRPr="00FC2D62">
              <w:rPr>
                <w:rFonts w:asciiTheme="minorBidi" w:hAnsiTheme="minorBidi" w:cstheme="minorBidi"/>
                <w:i/>
                <w:iCs/>
                <w:shd w:val="clear" w:color="auto" w:fill="FFFFFF"/>
              </w:rPr>
              <w:t>Four corners level I: Student's book with self-study CD-ROM</w:t>
            </w:r>
            <w:r w:rsidRPr="00FC2D62">
              <w:rPr>
                <w:rFonts w:asciiTheme="minorBidi" w:hAnsiTheme="minorBidi" w:cstheme="minorBidi"/>
                <w:shd w:val="clear" w:color="auto" w:fill="FFFFFF"/>
              </w:rPr>
              <w:t>. Cambridge University Press.</w:t>
            </w:r>
          </w:p>
          <w:p w14:paraId="4BC65043" w14:textId="77777777" w:rsidR="004F0FDE" w:rsidRPr="00FC2D62" w:rsidRDefault="004F0FDE" w:rsidP="004F0FDE">
            <w:pPr>
              <w:bidi w:val="0"/>
              <w:spacing w:after="0" w:afterAutospacing="0"/>
              <w:ind w:left="1152" w:hanging="1039"/>
              <w:jc w:val="left"/>
              <w:rPr>
                <w:rFonts w:asciiTheme="minorBidi" w:hAnsiTheme="minorBidi" w:cstheme="minorBidi"/>
                <w:shd w:val="clear" w:color="auto" w:fill="FFFFFF"/>
              </w:rPr>
            </w:pPr>
            <w:r w:rsidRPr="00FC2D62">
              <w:rPr>
                <w:rFonts w:asciiTheme="minorBidi" w:hAnsiTheme="minorBidi" w:cstheme="minorBidi"/>
                <w:shd w:val="clear" w:color="auto" w:fill="FFFFFF"/>
              </w:rPr>
              <w:t xml:space="preserve">3.    Richards, J. C., &amp; </w:t>
            </w:r>
            <w:proofErr w:type="spellStart"/>
            <w:r w:rsidRPr="00FC2D62">
              <w:rPr>
                <w:rFonts w:asciiTheme="minorBidi" w:hAnsiTheme="minorBidi" w:cstheme="minorBidi"/>
                <w:shd w:val="clear" w:color="auto" w:fill="FFFFFF"/>
              </w:rPr>
              <w:t>Bohlke</w:t>
            </w:r>
            <w:proofErr w:type="spellEnd"/>
            <w:r w:rsidRPr="00FC2D62">
              <w:rPr>
                <w:rFonts w:asciiTheme="minorBidi" w:hAnsiTheme="minorBidi" w:cstheme="minorBidi"/>
                <w:shd w:val="clear" w:color="auto" w:fill="FFFFFF"/>
              </w:rPr>
              <w:t>, D. (2011). </w:t>
            </w:r>
            <w:r w:rsidRPr="00FC2D62">
              <w:rPr>
                <w:rFonts w:asciiTheme="minorBidi" w:hAnsiTheme="minorBidi" w:cstheme="minorBidi"/>
                <w:i/>
                <w:iCs/>
                <w:shd w:val="clear" w:color="auto" w:fill="FFFFFF"/>
              </w:rPr>
              <w:t>Four corners level II: Student's book with self-study CD-ROM</w:t>
            </w:r>
            <w:r w:rsidRPr="00FC2D62">
              <w:rPr>
                <w:rFonts w:asciiTheme="minorBidi" w:hAnsiTheme="minorBidi" w:cstheme="minorBidi"/>
                <w:shd w:val="clear" w:color="auto" w:fill="FFFFFF"/>
              </w:rPr>
              <w:t>. Cambridge University Press.</w:t>
            </w:r>
          </w:p>
          <w:p w14:paraId="1201F562" w14:textId="77777777" w:rsidR="004F0FDE" w:rsidRPr="00FC2D62" w:rsidRDefault="004F0FDE" w:rsidP="004F0FDE">
            <w:pPr>
              <w:bidi w:val="0"/>
              <w:spacing w:after="0" w:afterAutospacing="0"/>
              <w:ind w:left="1152" w:hanging="1039"/>
              <w:jc w:val="left"/>
              <w:rPr>
                <w:rFonts w:asciiTheme="minorBidi" w:hAnsiTheme="minorBidi" w:cstheme="minorBidi"/>
                <w:shd w:val="clear" w:color="auto" w:fill="FFFFFF"/>
              </w:rPr>
            </w:pPr>
            <w:r w:rsidRPr="00FC2D62">
              <w:rPr>
                <w:rFonts w:asciiTheme="minorBidi" w:hAnsiTheme="minorBidi" w:cstheme="minorBidi"/>
                <w:shd w:val="clear" w:color="auto" w:fill="FFFFFF"/>
              </w:rPr>
              <w:t>4.</w:t>
            </w:r>
            <w:r w:rsidRPr="00FC2D62">
              <w:rPr>
                <w:rFonts w:asciiTheme="minorBidi" w:hAnsiTheme="minorBidi" w:cstheme="minorBidi"/>
                <w:color w:val="222222"/>
                <w:shd w:val="clear" w:color="auto" w:fill="FFFFFF"/>
              </w:rPr>
              <w:t xml:space="preserve"> Schoenberg, I. (2006). </w:t>
            </w:r>
            <w:r w:rsidRPr="00FC2D62">
              <w:rPr>
                <w:rFonts w:asciiTheme="minorBidi" w:hAnsiTheme="minorBidi" w:cstheme="minorBidi"/>
                <w:i/>
                <w:iCs/>
                <w:color w:val="222222"/>
                <w:shd w:val="clear" w:color="auto" w:fill="FFFFFF"/>
              </w:rPr>
              <w:t>Focus on Grammar: An Integrated Skills Approach. 2, Teacher's Resource</w:t>
            </w:r>
            <w:r w:rsidRPr="00FC2D62">
              <w:rPr>
                <w:rFonts w:asciiTheme="minorBidi" w:hAnsiTheme="minorBidi" w:cstheme="minorBidi"/>
                <w:color w:val="222222"/>
                <w:shd w:val="clear" w:color="auto" w:fill="FFFFFF"/>
              </w:rPr>
              <w:t>. Pearson Education.</w:t>
            </w:r>
          </w:p>
          <w:p w14:paraId="702F63C6" w14:textId="77777777" w:rsidR="004F0FDE" w:rsidRPr="00FC2D62" w:rsidRDefault="004F0FDE" w:rsidP="004F0FDE">
            <w:pPr>
              <w:bidi w:val="0"/>
              <w:spacing w:after="0" w:afterAutospacing="0"/>
              <w:ind w:left="1152" w:hanging="1039"/>
              <w:jc w:val="left"/>
              <w:rPr>
                <w:rFonts w:asciiTheme="minorBidi" w:hAnsiTheme="minorBidi" w:cstheme="minorBidi"/>
                <w:shd w:val="clear" w:color="auto" w:fill="FFFFFF"/>
                <w:rtl/>
              </w:rPr>
            </w:pPr>
            <w:r w:rsidRPr="00FC2D62">
              <w:rPr>
                <w:rFonts w:asciiTheme="minorBidi" w:hAnsiTheme="minorBidi" w:cstheme="minorBidi"/>
                <w:shd w:val="clear" w:color="auto" w:fill="FFFFFF"/>
              </w:rPr>
              <w:t>5.     Kay, S., &amp; Jones, V. (2009). Inside out – beginner: Student’s book. McMillian.</w:t>
            </w:r>
          </w:p>
        </w:tc>
        <w:tc>
          <w:tcPr>
            <w:tcW w:w="1016" w:type="pct"/>
            <w:vAlign w:val="center"/>
          </w:tcPr>
          <w:p w14:paraId="6513A574" w14:textId="77777777" w:rsidR="004F0FDE" w:rsidRPr="00FC2D62" w:rsidRDefault="004F0FDE" w:rsidP="004F0FDE">
            <w:pPr>
              <w:bidi w:val="0"/>
              <w:spacing w:after="0" w:afterAutospacing="0" w:line="240" w:lineRule="auto"/>
              <w:jc w:val="center"/>
              <w:rPr>
                <w:rFonts w:asciiTheme="minorBidi" w:hAnsiTheme="minorBidi" w:cstheme="minorBidi"/>
                <w:b/>
                <w:bCs/>
                <w:rtl/>
                <w:lang w:bidi="prs-AF"/>
              </w:rPr>
            </w:pPr>
            <w:r w:rsidRPr="00FC2D62">
              <w:rPr>
                <w:rFonts w:asciiTheme="minorBidi" w:hAnsiTheme="minorBidi" w:cstheme="minorBidi"/>
                <w:b/>
                <w:bCs/>
                <w:sz w:val="30"/>
                <w:szCs w:val="30"/>
                <w:lang w:bidi="prs-AF"/>
              </w:rPr>
              <w:t>Main References</w:t>
            </w:r>
          </w:p>
        </w:tc>
      </w:tr>
      <w:tr w:rsidR="004F0FDE" w:rsidRPr="00FC2D62" w14:paraId="3E8CAAEE" w14:textId="77777777" w:rsidTr="004F0FDE">
        <w:trPr>
          <w:trHeight w:val="646"/>
          <w:jc w:val="right"/>
        </w:trPr>
        <w:tc>
          <w:tcPr>
            <w:tcW w:w="3984" w:type="pct"/>
          </w:tcPr>
          <w:p w14:paraId="6C9A4EEB" w14:textId="77777777" w:rsidR="004F0FDE" w:rsidRPr="00FC2D62" w:rsidRDefault="004F0FDE" w:rsidP="004F0FDE">
            <w:pPr>
              <w:bidi w:val="0"/>
              <w:spacing w:after="0" w:afterAutospacing="0"/>
              <w:ind w:left="1194" w:hanging="1134"/>
              <w:jc w:val="left"/>
              <w:rPr>
                <w:rFonts w:asciiTheme="minorBidi" w:hAnsiTheme="minorBidi" w:cstheme="minorBidi"/>
                <w:shd w:val="clear" w:color="auto" w:fill="FFFFFF"/>
              </w:rPr>
            </w:pPr>
            <w:r w:rsidRPr="00FC2D62">
              <w:rPr>
                <w:rFonts w:asciiTheme="minorBidi" w:hAnsiTheme="minorBidi" w:cstheme="minorBidi"/>
                <w:shd w:val="clear" w:color="auto" w:fill="FFFFFF"/>
              </w:rPr>
              <w:t xml:space="preserve">1.    Richards, J. C., &amp; </w:t>
            </w:r>
            <w:proofErr w:type="spellStart"/>
            <w:r w:rsidRPr="00FC2D62">
              <w:rPr>
                <w:rFonts w:asciiTheme="minorBidi" w:hAnsiTheme="minorBidi" w:cstheme="minorBidi"/>
                <w:shd w:val="clear" w:color="auto" w:fill="FFFFFF"/>
              </w:rPr>
              <w:t>Bohlke</w:t>
            </w:r>
            <w:proofErr w:type="spellEnd"/>
            <w:r w:rsidRPr="00FC2D62">
              <w:rPr>
                <w:rFonts w:asciiTheme="minorBidi" w:hAnsiTheme="minorBidi" w:cstheme="minorBidi"/>
                <w:shd w:val="clear" w:color="auto" w:fill="FFFFFF"/>
              </w:rPr>
              <w:t>, D. (2011). </w:t>
            </w:r>
            <w:r w:rsidRPr="00FC2D62">
              <w:rPr>
                <w:rFonts w:asciiTheme="minorBidi" w:hAnsiTheme="minorBidi" w:cstheme="minorBidi"/>
                <w:i/>
                <w:iCs/>
                <w:shd w:val="clear" w:color="auto" w:fill="FFFFFF"/>
              </w:rPr>
              <w:t xml:space="preserve">Four corners – level III: Student's book with self-study </w:t>
            </w:r>
            <w:proofErr w:type="spellStart"/>
            <w:r w:rsidRPr="00FC2D62">
              <w:rPr>
                <w:rFonts w:asciiTheme="minorBidi" w:hAnsiTheme="minorBidi" w:cstheme="minorBidi"/>
                <w:i/>
                <w:iCs/>
                <w:shd w:val="clear" w:color="auto" w:fill="FFFFFF"/>
              </w:rPr>
              <w:t>cd-rom</w:t>
            </w:r>
            <w:proofErr w:type="spellEnd"/>
            <w:r w:rsidRPr="00FC2D62">
              <w:rPr>
                <w:rFonts w:asciiTheme="minorBidi" w:hAnsiTheme="minorBidi" w:cstheme="minorBidi"/>
                <w:i/>
                <w:iCs/>
                <w:shd w:val="clear" w:color="auto" w:fill="FFFFFF"/>
              </w:rPr>
              <w:t xml:space="preserve">. </w:t>
            </w:r>
            <w:r w:rsidRPr="00FC2D62">
              <w:rPr>
                <w:rFonts w:asciiTheme="minorBidi" w:hAnsiTheme="minorBidi" w:cstheme="minorBidi"/>
                <w:shd w:val="clear" w:color="auto" w:fill="FFFFFF"/>
              </w:rPr>
              <w:t>Cambridge University Press.</w:t>
            </w:r>
          </w:p>
          <w:p w14:paraId="76D28554" w14:textId="77777777" w:rsidR="004F0FDE" w:rsidRPr="00FC2D62" w:rsidRDefault="004F0FDE" w:rsidP="004F0FDE">
            <w:pPr>
              <w:bidi w:val="0"/>
              <w:spacing w:after="0" w:afterAutospacing="0"/>
              <w:ind w:left="1194" w:hanging="1134"/>
              <w:jc w:val="left"/>
              <w:rPr>
                <w:rFonts w:asciiTheme="minorBidi" w:hAnsiTheme="minorBidi" w:cstheme="minorBidi"/>
                <w:shd w:val="clear" w:color="auto" w:fill="FFFFFF"/>
              </w:rPr>
            </w:pPr>
            <w:r w:rsidRPr="00FC2D62">
              <w:rPr>
                <w:rFonts w:asciiTheme="minorBidi" w:hAnsiTheme="minorBidi" w:cstheme="minorBidi"/>
                <w:shd w:val="clear" w:color="auto" w:fill="FFFFFF"/>
              </w:rPr>
              <w:t xml:space="preserve">2.    Boardman, C. A., &amp; Frydenberg, J. (2007). </w:t>
            </w:r>
            <w:r w:rsidRPr="00FC2D62">
              <w:rPr>
                <w:rFonts w:asciiTheme="minorBidi" w:hAnsiTheme="minorBidi" w:cstheme="minorBidi"/>
                <w:i/>
                <w:iCs/>
                <w:shd w:val="clear" w:color="auto" w:fill="FFFFFF"/>
              </w:rPr>
              <w:t>Writing to communicate I: Paragraphs</w:t>
            </w:r>
            <w:r w:rsidRPr="00FC2D62">
              <w:rPr>
                <w:rFonts w:asciiTheme="minorBidi" w:hAnsiTheme="minorBidi" w:cstheme="minorBidi"/>
                <w:shd w:val="clear" w:color="auto" w:fill="FFFFFF"/>
              </w:rPr>
              <w:t>. Pearson Education ESL.</w:t>
            </w:r>
          </w:p>
          <w:p w14:paraId="0551E061" w14:textId="77777777" w:rsidR="004F0FDE" w:rsidRPr="00FC2D62" w:rsidRDefault="004F0FDE" w:rsidP="004F0FDE">
            <w:pPr>
              <w:bidi w:val="0"/>
              <w:spacing w:after="0" w:afterAutospacing="0"/>
              <w:rPr>
                <w:rFonts w:asciiTheme="minorBidi" w:hAnsiTheme="minorBidi" w:cstheme="minorBidi"/>
                <w:b/>
                <w:bCs/>
                <w:rtl/>
                <w:lang w:bidi="fa-IR"/>
              </w:rPr>
            </w:pPr>
            <w:r w:rsidRPr="00FC2D62">
              <w:rPr>
                <w:rFonts w:asciiTheme="minorBidi" w:hAnsiTheme="minorBidi" w:cstheme="minorBidi"/>
                <w:shd w:val="clear" w:color="auto" w:fill="FFFFFF"/>
              </w:rPr>
              <w:t>3.      Nelson, G. (2019). </w:t>
            </w:r>
            <w:r w:rsidRPr="00FC2D62">
              <w:rPr>
                <w:rFonts w:asciiTheme="minorBidi" w:hAnsiTheme="minorBidi" w:cstheme="minorBidi"/>
                <w:i/>
                <w:iCs/>
                <w:shd w:val="clear" w:color="auto" w:fill="FFFFFF"/>
              </w:rPr>
              <w:t>English: An essential grammar</w:t>
            </w:r>
            <w:r w:rsidRPr="00FC2D62">
              <w:rPr>
                <w:rFonts w:asciiTheme="minorBidi" w:hAnsiTheme="minorBidi" w:cstheme="minorBidi"/>
                <w:shd w:val="clear" w:color="auto" w:fill="FFFFFF"/>
              </w:rPr>
              <w:t>. Routledge.</w:t>
            </w:r>
          </w:p>
        </w:tc>
        <w:tc>
          <w:tcPr>
            <w:tcW w:w="1016" w:type="pct"/>
            <w:vAlign w:val="center"/>
          </w:tcPr>
          <w:p w14:paraId="31199C44" w14:textId="77777777" w:rsidR="004F0FDE" w:rsidRPr="00FC2D62" w:rsidRDefault="004F0FDE" w:rsidP="004F0FDE">
            <w:pPr>
              <w:bidi w:val="0"/>
              <w:spacing w:after="0" w:afterAutospacing="0" w:line="240" w:lineRule="auto"/>
              <w:rPr>
                <w:rFonts w:asciiTheme="minorBidi" w:hAnsiTheme="minorBidi" w:cstheme="minorBidi"/>
                <w:b/>
                <w:bCs/>
                <w:rtl/>
                <w:lang w:bidi="prs-AF"/>
              </w:rPr>
            </w:pPr>
            <w:r w:rsidRPr="00FC2D62">
              <w:rPr>
                <w:rFonts w:asciiTheme="minorBidi" w:hAnsiTheme="minorBidi" w:cstheme="minorBidi"/>
                <w:b/>
                <w:bCs/>
                <w:sz w:val="30"/>
                <w:szCs w:val="30"/>
                <w:lang w:bidi="prs-AF"/>
              </w:rPr>
              <w:t>Supporting References</w:t>
            </w:r>
          </w:p>
        </w:tc>
      </w:tr>
    </w:tbl>
    <w:p w14:paraId="35863837" w14:textId="77777777" w:rsidR="004F0FDE" w:rsidRPr="00FC2D62" w:rsidRDefault="004F0FDE" w:rsidP="004F0FDE">
      <w:pPr>
        <w:tabs>
          <w:tab w:val="left" w:pos="3582"/>
        </w:tabs>
        <w:rPr>
          <w:rFonts w:asciiTheme="minorBidi" w:hAnsiTheme="minorBidi" w:cstheme="minorBidi"/>
        </w:rPr>
      </w:pPr>
      <w:r w:rsidRPr="00FC2D62">
        <w:rPr>
          <w:rFonts w:asciiTheme="minorBidi" w:hAnsiTheme="minorBidi" w:cstheme="minorBidi"/>
          <w:rtl/>
        </w:rPr>
        <w:tab/>
      </w:r>
    </w:p>
    <w:p w14:paraId="792761F4" w14:textId="77777777" w:rsidR="004F0FDE" w:rsidRPr="00FC2D62" w:rsidRDefault="004F0FDE" w:rsidP="004F0FDE">
      <w:pPr>
        <w:rPr>
          <w:rFonts w:asciiTheme="minorBidi" w:hAnsiTheme="minorBidi" w:cstheme="minorBidi"/>
          <w:rtl/>
          <w:lang w:bidi="fa-IR"/>
        </w:rPr>
      </w:pPr>
    </w:p>
    <w:p w14:paraId="76E5D4E2" w14:textId="77777777" w:rsidR="004F0FDE" w:rsidRPr="00FC2D62" w:rsidRDefault="004F0FDE" w:rsidP="004F0FDE">
      <w:pPr>
        <w:rPr>
          <w:rFonts w:asciiTheme="minorBidi" w:hAnsiTheme="minorBidi" w:cstheme="minorBidi"/>
          <w:rtl/>
          <w:lang w:bidi="fa-IR"/>
        </w:rPr>
      </w:pPr>
    </w:p>
    <w:p w14:paraId="6A24DD0F" w14:textId="77777777" w:rsidR="004F0FDE" w:rsidRPr="00FC2D62" w:rsidRDefault="004F0FDE" w:rsidP="004F0FDE">
      <w:pPr>
        <w:rPr>
          <w:rFonts w:asciiTheme="minorBidi" w:hAnsiTheme="minorBidi" w:cstheme="minorBidi"/>
          <w:rtl/>
          <w:lang w:bidi="fa-IR"/>
        </w:rPr>
        <w:sectPr w:rsidR="004F0FDE" w:rsidRPr="00FC2D62" w:rsidSect="005D2ADE">
          <w:pgSz w:w="12240" w:h="15840" w:code="1"/>
          <w:pgMar w:top="1009" w:right="1418" w:bottom="1009" w:left="1134" w:header="720" w:footer="720" w:gutter="0"/>
          <w:pgNumType w:start="25"/>
          <w:cols w:space="720"/>
          <w:rtlGutter/>
          <w:docGrid w:linePitch="360"/>
        </w:sectPr>
      </w:pPr>
    </w:p>
    <w:p w14:paraId="23416523" w14:textId="77777777" w:rsidR="004F0FDE" w:rsidRPr="00FC2D62" w:rsidRDefault="004F0FDE" w:rsidP="004F0FDE">
      <w:pPr>
        <w:pStyle w:val="Heading2"/>
        <w:rPr>
          <w:rFonts w:asciiTheme="minorBidi" w:hAnsiTheme="minorBidi" w:cstheme="minorBidi"/>
          <w:rtl/>
        </w:rPr>
      </w:pPr>
      <w:bookmarkStart w:id="67" w:name="_Toc57554453"/>
      <w:bookmarkStart w:id="68" w:name="_Toc73843060"/>
      <w:r w:rsidRPr="00FC2D62">
        <w:rPr>
          <w:rFonts w:asciiTheme="minorBidi" w:hAnsiTheme="minorBidi" w:cstheme="minorBidi"/>
          <w:rtl/>
        </w:rPr>
        <w:lastRenderedPageBreak/>
        <w:t>مفردات و پلان درسی مضمون زبان انگلیسی دوم</w:t>
      </w:r>
      <w:bookmarkEnd w:id="67"/>
      <w:bookmarkEnd w:id="68"/>
    </w:p>
    <w:tbl>
      <w:tblPr>
        <w:tblStyle w:val="TableGrid"/>
        <w:bidiVisual/>
        <w:tblW w:w="0" w:type="auto"/>
        <w:tblLook w:val="04A0" w:firstRow="1" w:lastRow="0" w:firstColumn="1" w:lastColumn="0" w:noHBand="0" w:noVBand="1"/>
      </w:tblPr>
      <w:tblGrid>
        <w:gridCol w:w="6228"/>
        <w:gridCol w:w="3348"/>
      </w:tblGrid>
      <w:tr w:rsidR="004F0FDE" w:rsidRPr="00FC2D62" w14:paraId="138FDEC1" w14:textId="77777777" w:rsidTr="004F0FDE">
        <w:tc>
          <w:tcPr>
            <w:tcW w:w="6228" w:type="dxa"/>
          </w:tcPr>
          <w:p w14:paraId="1ED1BDA5" w14:textId="77777777" w:rsidR="004F0FDE" w:rsidRPr="00FC2D62" w:rsidRDefault="004F0FDE" w:rsidP="004F0FDE">
            <w:pPr>
              <w:bidi w:val="0"/>
              <w:jc w:val="left"/>
              <w:rPr>
                <w:rFonts w:asciiTheme="minorBidi" w:hAnsiTheme="minorBidi" w:cstheme="minorBidi"/>
                <w:rtl/>
                <w:lang w:bidi="fa-IR"/>
              </w:rPr>
            </w:pPr>
          </w:p>
        </w:tc>
        <w:tc>
          <w:tcPr>
            <w:tcW w:w="3348" w:type="dxa"/>
          </w:tcPr>
          <w:p w14:paraId="6F6512D1" w14:textId="77777777" w:rsidR="004F0FDE" w:rsidRPr="00FC2D62" w:rsidRDefault="004F0FDE" w:rsidP="004F0FDE">
            <w:pPr>
              <w:bidi w:val="0"/>
              <w:jc w:val="left"/>
              <w:rPr>
                <w:rFonts w:asciiTheme="minorBidi" w:hAnsiTheme="minorBidi" w:cstheme="minorBidi"/>
                <w:b/>
                <w:bCs/>
                <w:rtl/>
                <w:lang w:bidi="fa-IR"/>
              </w:rPr>
            </w:pPr>
            <w:r w:rsidRPr="00FC2D62">
              <w:rPr>
                <w:rFonts w:asciiTheme="minorBidi" w:hAnsiTheme="minorBidi" w:cstheme="minorBidi"/>
                <w:b/>
                <w:bCs/>
                <w:lang w:bidi="fa-IR"/>
              </w:rPr>
              <w:t>Faculty</w:t>
            </w:r>
          </w:p>
        </w:tc>
      </w:tr>
      <w:tr w:rsidR="004F0FDE" w:rsidRPr="00FC2D62" w14:paraId="67251B1F" w14:textId="77777777" w:rsidTr="004F0FDE">
        <w:tc>
          <w:tcPr>
            <w:tcW w:w="6228" w:type="dxa"/>
          </w:tcPr>
          <w:p w14:paraId="11614B49" w14:textId="77777777" w:rsidR="004F0FDE" w:rsidRPr="00FC2D62" w:rsidRDefault="004F0FDE" w:rsidP="004F0FDE">
            <w:pPr>
              <w:bidi w:val="0"/>
              <w:jc w:val="left"/>
              <w:rPr>
                <w:rFonts w:asciiTheme="minorBidi" w:hAnsiTheme="minorBidi" w:cstheme="minorBidi"/>
                <w:rtl/>
                <w:lang w:bidi="prs-AF"/>
              </w:rPr>
            </w:pPr>
            <w:r w:rsidRPr="00FC2D62">
              <w:rPr>
                <w:rFonts w:asciiTheme="minorBidi" w:hAnsiTheme="minorBidi" w:cstheme="minorBidi"/>
                <w:lang w:bidi="prs-AF"/>
              </w:rPr>
              <w:t>English Language</w:t>
            </w:r>
          </w:p>
        </w:tc>
        <w:tc>
          <w:tcPr>
            <w:tcW w:w="3348" w:type="dxa"/>
          </w:tcPr>
          <w:p w14:paraId="5C91F9B2" w14:textId="77777777" w:rsidR="004F0FDE" w:rsidRPr="00FC2D62" w:rsidRDefault="004F0FDE" w:rsidP="004F0FDE">
            <w:pPr>
              <w:bidi w:val="0"/>
              <w:jc w:val="left"/>
              <w:rPr>
                <w:rFonts w:asciiTheme="minorBidi" w:hAnsiTheme="minorBidi" w:cstheme="minorBidi"/>
                <w:b/>
                <w:bCs/>
                <w:rtl/>
                <w:lang w:bidi="fa-IR"/>
              </w:rPr>
            </w:pPr>
            <w:r w:rsidRPr="00FC2D62">
              <w:rPr>
                <w:rFonts w:asciiTheme="minorBidi" w:hAnsiTheme="minorBidi" w:cstheme="minorBidi"/>
                <w:b/>
                <w:bCs/>
                <w:lang w:bidi="fa-IR"/>
              </w:rPr>
              <w:t>Department</w:t>
            </w:r>
          </w:p>
        </w:tc>
      </w:tr>
      <w:tr w:rsidR="004F0FDE" w:rsidRPr="00FC2D62" w14:paraId="058222B1" w14:textId="77777777" w:rsidTr="004F0FDE">
        <w:tc>
          <w:tcPr>
            <w:tcW w:w="6228" w:type="dxa"/>
          </w:tcPr>
          <w:p w14:paraId="158E5EF6" w14:textId="77777777" w:rsidR="004F0FDE" w:rsidRPr="00FC2D62" w:rsidRDefault="004F0FDE" w:rsidP="004F0FDE">
            <w:pPr>
              <w:bidi w:val="0"/>
              <w:jc w:val="left"/>
              <w:rPr>
                <w:rFonts w:asciiTheme="minorBidi" w:hAnsiTheme="minorBidi" w:cstheme="minorBidi"/>
                <w:rtl/>
                <w:lang w:bidi="prs-AF"/>
              </w:rPr>
            </w:pPr>
            <w:r w:rsidRPr="00FC2D62">
              <w:rPr>
                <w:rFonts w:asciiTheme="minorBidi" w:hAnsiTheme="minorBidi" w:cstheme="minorBidi"/>
                <w:lang w:bidi="prs-AF"/>
              </w:rPr>
              <w:t>0204</w:t>
            </w:r>
          </w:p>
        </w:tc>
        <w:tc>
          <w:tcPr>
            <w:tcW w:w="3348" w:type="dxa"/>
          </w:tcPr>
          <w:p w14:paraId="11DDD006" w14:textId="77777777" w:rsidR="004F0FDE" w:rsidRPr="00FC2D62" w:rsidRDefault="004F0FDE" w:rsidP="004F0FDE">
            <w:pPr>
              <w:bidi w:val="0"/>
              <w:jc w:val="left"/>
              <w:rPr>
                <w:rFonts w:asciiTheme="minorBidi" w:hAnsiTheme="minorBidi" w:cstheme="minorBidi"/>
                <w:b/>
                <w:bCs/>
                <w:rtl/>
                <w:lang w:bidi="fa-IR"/>
              </w:rPr>
            </w:pPr>
            <w:r w:rsidRPr="00FC2D62">
              <w:rPr>
                <w:rFonts w:asciiTheme="minorBidi" w:hAnsiTheme="minorBidi" w:cstheme="minorBidi"/>
                <w:b/>
                <w:bCs/>
                <w:lang w:bidi="fa-IR"/>
              </w:rPr>
              <w:t>Subject Code Number</w:t>
            </w:r>
          </w:p>
        </w:tc>
      </w:tr>
      <w:tr w:rsidR="004F0FDE" w:rsidRPr="00FC2D62" w14:paraId="25022907" w14:textId="77777777" w:rsidTr="004F0FDE">
        <w:tc>
          <w:tcPr>
            <w:tcW w:w="6228" w:type="dxa"/>
          </w:tcPr>
          <w:p w14:paraId="6C798FBA" w14:textId="77777777" w:rsidR="004F0FDE" w:rsidRPr="00FC2D62" w:rsidRDefault="004F0FDE" w:rsidP="004F0FDE">
            <w:pPr>
              <w:bidi w:val="0"/>
              <w:jc w:val="left"/>
              <w:rPr>
                <w:rFonts w:asciiTheme="minorBidi" w:hAnsiTheme="minorBidi" w:cstheme="minorBidi"/>
                <w:rtl/>
                <w:lang w:bidi="prs-AF"/>
              </w:rPr>
            </w:pPr>
            <w:r w:rsidRPr="00FC2D62">
              <w:rPr>
                <w:rFonts w:asciiTheme="minorBidi" w:hAnsiTheme="minorBidi" w:cstheme="minorBidi"/>
                <w:lang w:bidi="prs-AF"/>
              </w:rPr>
              <w:t>None</w:t>
            </w:r>
          </w:p>
        </w:tc>
        <w:tc>
          <w:tcPr>
            <w:tcW w:w="3348" w:type="dxa"/>
          </w:tcPr>
          <w:p w14:paraId="0E8BD1F4" w14:textId="77777777" w:rsidR="004F0FDE" w:rsidRPr="00FC2D62" w:rsidRDefault="004F0FDE" w:rsidP="004F0FDE">
            <w:pPr>
              <w:bidi w:val="0"/>
              <w:jc w:val="left"/>
              <w:rPr>
                <w:rFonts w:asciiTheme="minorBidi" w:hAnsiTheme="minorBidi" w:cstheme="minorBidi"/>
                <w:b/>
                <w:bCs/>
                <w:rtl/>
                <w:lang w:bidi="fa-IR"/>
              </w:rPr>
            </w:pPr>
            <w:r w:rsidRPr="00FC2D62">
              <w:rPr>
                <w:rFonts w:asciiTheme="minorBidi" w:hAnsiTheme="minorBidi" w:cstheme="minorBidi"/>
                <w:b/>
                <w:bCs/>
                <w:lang w:bidi="fa-IR"/>
              </w:rPr>
              <w:t xml:space="preserve">Subject Pre-requisite </w:t>
            </w:r>
          </w:p>
        </w:tc>
      </w:tr>
      <w:tr w:rsidR="004F0FDE" w:rsidRPr="00FC2D62" w14:paraId="451FCB4A" w14:textId="77777777" w:rsidTr="004F0FDE">
        <w:tc>
          <w:tcPr>
            <w:tcW w:w="6228" w:type="dxa"/>
          </w:tcPr>
          <w:p w14:paraId="5EECAB89" w14:textId="77777777" w:rsidR="004F0FDE" w:rsidRPr="00FC2D62" w:rsidRDefault="004F0FDE" w:rsidP="004F0FDE">
            <w:pPr>
              <w:bidi w:val="0"/>
              <w:jc w:val="left"/>
              <w:rPr>
                <w:rFonts w:asciiTheme="minorBidi" w:hAnsiTheme="minorBidi" w:cstheme="minorBidi"/>
                <w:rtl/>
                <w:lang w:bidi="prs-AF"/>
              </w:rPr>
            </w:pPr>
            <w:r w:rsidRPr="00FC2D62">
              <w:rPr>
                <w:rFonts w:asciiTheme="minorBidi" w:hAnsiTheme="minorBidi" w:cstheme="minorBidi"/>
                <w:lang w:bidi="prs-AF"/>
              </w:rPr>
              <w:t>2</w:t>
            </w:r>
          </w:p>
        </w:tc>
        <w:tc>
          <w:tcPr>
            <w:tcW w:w="3348" w:type="dxa"/>
          </w:tcPr>
          <w:p w14:paraId="387D973D" w14:textId="77777777" w:rsidR="004F0FDE" w:rsidRPr="00FC2D62" w:rsidRDefault="004F0FDE" w:rsidP="004F0FDE">
            <w:pPr>
              <w:bidi w:val="0"/>
              <w:jc w:val="left"/>
              <w:rPr>
                <w:rFonts w:asciiTheme="minorBidi" w:hAnsiTheme="minorBidi" w:cstheme="minorBidi"/>
                <w:b/>
                <w:bCs/>
                <w:rtl/>
                <w:lang w:bidi="fa-IR"/>
              </w:rPr>
            </w:pPr>
            <w:r w:rsidRPr="00FC2D62">
              <w:rPr>
                <w:rFonts w:asciiTheme="minorBidi" w:hAnsiTheme="minorBidi" w:cstheme="minorBidi"/>
                <w:b/>
                <w:bCs/>
                <w:lang w:bidi="fa-IR"/>
              </w:rPr>
              <w:t>Number of Credits</w:t>
            </w:r>
          </w:p>
        </w:tc>
      </w:tr>
      <w:tr w:rsidR="004F0FDE" w:rsidRPr="00FC2D62" w14:paraId="10C723A6" w14:textId="77777777" w:rsidTr="004F0FDE">
        <w:tc>
          <w:tcPr>
            <w:tcW w:w="6228" w:type="dxa"/>
          </w:tcPr>
          <w:p w14:paraId="6FC69E56" w14:textId="77777777" w:rsidR="004F0FDE" w:rsidRPr="00FC2D62" w:rsidRDefault="004F0FDE" w:rsidP="004F0FDE">
            <w:pPr>
              <w:bidi w:val="0"/>
              <w:jc w:val="left"/>
              <w:rPr>
                <w:rFonts w:asciiTheme="minorBidi" w:hAnsiTheme="minorBidi" w:cstheme="minorBidi"/>
                <w:rtl/>
                <w:lang w:bidi="prs-AF"/>
              </w:rPr>
            </w:pPr>
            <w:r w:rsidRPr="00FC2D62">
              <w:rPr>
                <w:rFonts w:asciiTheme="minorBidi" w:hAnsiTheme="minorBidi" w:cstheme="minorBidi"/>
                <w:lang w:bidi="prs-AF"/>
              </w:rPr>
              <w:t>First Year</w:t>
            </w:r>
          </w:p>
        </w:tc>
        <w:tc>
          <w:tcPr>
            <w:tcW w:w="3348" w:type="dxa"/>
          </w:tcPr>
          <w:p w14:paraId="31B53BE2" w14:textId="77777777" w:rsidR="004F0FDE" w:rsidRPr="00FC2D62" w:rsidRDefault="004F0FDE" w:rsidP="004F0FDE">
            <w:pPr>
              <w:bidi w:val="0"/>
              <w:jc w:val="left"/>
              <w:rPr>
                <w:rFonts w:asciiTheme="minorBidi" w:hAnsiTheme="minorBidi" w:cstheme="minorBidi"/>
                <w:b/>
                <w:bCs/>
                <w:rtl/>
                <w:lang w:bidi="fa-IR"/>
              </w:rPr>
            </w:pPr>
            <w:r w:rsidRPr="00FC2D62">
              <w:rPr>
                <w:rFonts w:asciiTheme="minorBidi" w:hAnsiTheme="minorBidi" w:cstheme="minorBidi"/>
                <w:b/>
                <w:bCs/>
                <w:lang w:bidi="fa-IR"/>
              </w:rPr>
              <w:t>Class</w:t>
            </w:r>
          </w:p>
        </w:tc>
      </w:tr>
      <w:tr w:rsidR="004F0FDE" w:rsidRPr="00FC2D62" w14:paraId="14027D63" w14:textId="77777777" w:rsidTr="004F0FDE">
        <w:tc>
          <w:tcPr>
            <w:tcW w:w="6228" w:type="dxa"/>
          </w:tcPr>
          <w:p w14:paraId="42AF42EA" w14:textId="77777777" w:rsidR="004F0FDE" w:rsidRPr="00FC2D62" w:rsidRDefault="004F0FDE" w:rsidP="004F0FDE">
            <w:pPr>
              <w:bidi w:val="0"/>
              <w:jc w:val="left"/>
              <w:rPr>
                <w:rFonts w:asciiTheme="minorBidi" w:hAnsiTheme="minorBidi" w:cstheme="minorBidi"/>
                <w:rtl/>
                <w:lang w:bidi="prs-AF"/>
              </w:rPr>
            </w:pPr>
            <w:r w:rsidRPr="00FC2D62">
              <w:rPr>
                <w:rFonts w:asciiTheme="minorBidi" w:hAnsiTheme="minorBidi" w:cstheme="minorBidi"/>
                <w:lang w:bidi="prs-AF"/>
              </w:rPr>
              <w:t>Second Semester</w:t>
            </w:r>
          </w:p>
        </w:tc>
        <w:tc>
          <w:tcPr>
            <w:tcW w:w="3348" w:type="dxa"/>
          </w:tcPr>
          <w:p w14:paraId="58A6D9E8" w14:textId="77777777" w:rsidR="004F0FDE" w:rsidRPr="00FC2D62" w:rsidRDefault="004F0FDE" w:rsidP="004F0FDE">
            <w:pPr>
              <w:bidi w:val="0"/>
              <w:jc w:val="left"/>
              <w:rPr>
                <w:rFonts w:asciiTheme="minorBidi" w:hAnsiTheme="minorBidi" w:cstheme="minorBidi"/>
                <w:b/>
                <w:bCs/>
                <w:rtl/>
                <w:lang w:bidi="fa-IR"/>
              </w:rPr>
            </w:pPr>
            <w:r w:rsidRPr="00FC2D62">
              <w:rPr>
                <w:rFonts w:asciiTheme="minorBidi" w:hAnsiTheme="minorBidi" w:cstheme="minorBidi"/>
                <w:b/>
                <w:bCs/>
                <w:lang w:bidi="fa-IR"/>
              </w:rPr>
              <w:t>Semester</w:t>
            </w:r>
          </w:p>
        </w:tc>
      </w:tr>
    </w:tbl>
    <w:p w14:paraId="3E910C37" w14:textId="77777777" w:rsidR="004F0FDE" w:rsidRPr="00FC2D62" w:rsidRDefault="004F0FDE" w:rsidP="004F0FDE">
      <w:pPr>
        <w:bidi w:val="0"/>
        <w:rPr>
          <w:rFonts w:asciiTheme="minorBidi" w:hAnsiTheme="minorBidi" w:cstheme="minorBidi"/>
          <w:b/>
          <w:bCs/>
        </w:rPr>
      </w:pPr>
      <w:r w:rsidRPr="00FC2D62">
        <w:rPr>
          <w:rFonts w:asciiTheme="minorBidi" w:hAnsiTheme="minorBidi" w:cstheme="minorBidi"/>
          <w:b/>
          <w:bCs/>
        </w:rPr>
        <w:t>Course Description</w:t>
      </w:r>
    </w:p>
    <w:p w14:paraId="5D8E7E3C" w14:textId="77777777" w:rsidR="004F0FDE" w:rsidRPr="00FC2D62" w:rsidRDefault="004F0FDE" w:rsidP="004F0FDE">
      <w:pPr>
        <w:bidi w:val="0"/>
        <w:ind w:firstLine="720"/>
        <w:rPr>
          <w:rFonts w:asciiTheme="minorBidi" w:hAnsiTheme="minorBidi" w:cstheme="minorBidi"/>
          <w:sz w:val="24"/>
        </w:rPr>
      </w:pPr>
      <w:r w:rsidRPr="00FC2D62">
        <w:rPr>
          <w:rFonts w:asciiTheme="minorBidi" w:hAnsiTheme="minorBidi" w:cstheme="minorBidi"/>
          <w:sz w:val="24"/>
        </w:rPr>
        <w:t xml:space="preserve">This course is designed for EFL learners at elementary and pre-intermediate level to acquire and develop skills of English language. This course familiarizes the students with speaking and conversation skills, reading and comprehension of the text, English grammar, and basic writing of English language. Meanwhile, student-centered methods and techniques will be applied. </w:t>
      </w:r>
    </w:p>
    <w:p w14:paraId="3E8D9EFC" w14:textId="77777777" w:rsidR="004F0FDE" w:rsidRPr="00FC2D62" w:rsidRDefault="004F0FDE" w:rsidP="004F0FDE">
      <w:pPr>
        <w:bidi w:val="0"/>
        <w:ind w:firstLine="720"/>
        <w:rPr>
          <w:rFonts w:asciiTheme="minorBidi" w:hAnsiTheme="minorBidi" w:cstheme="minorBidi"/>
          <w:sz w:val="24"/>
        </w:rPr>
      </w:pPr>
      <w:r w:rsidRPr="00FC2D62">
        <w:rPr>
          <w:rFonts w:asciiTheme="minorBidi" w:hAnsiTheme="minorBidi" w:cstheme="minorBidi"/>
          <w:sz w:val="24"/>
        </w:rPr>
        <w:t>The course is designed to suit the level of new learners of English language. The units consist of speaking, listening, reading, writing, vocabulary, and grammar. Each unit has some useful student-centered activities such as group work, pair work, and role play. Students will take part in all activities creatively such as question &amp; answer sessions, pre and post reading activities, writing,</w:t>
      </w:r>
      <w:r w:rsidRPr="00FC2D62">
        <w:rPr>
          <w:rFonts w:asciiTheme="minorBidi" w:hAnsiTheme="minorBidi" w:cstheme="minorBidi"/>
          <w:sz w:val="24"/>
          <w:rtl/>
          <w:lang w:bidi="ps-AF"/>
        </w:rPr>
        <w:t xml:space="preserve"> </w:t>
      </w:r>
      <w:r w:rsidRPr="00FC2D62">
        <w:rPr>
          <w:rFonts w:asciiTheme="minorBidi" w:hAnsiTheme="minorBidi" w:cstheme="minorBidi"/>
          <w:sz w:val="24"/>
        </w:rPr>
        <w:t>and listening activity. In order to make the class more interesting, the lecturers are encouraged to use collaborative and cooperative methods and techniques.</w:t>
      </w:r>
    </w:p>
    <w:p w14:paraId="5A19058F" w14:textId="77777777" w:rsidR="004F0FDE" w:rsidRPr="00FC2D62" w:rsidRDefault="004F0FDE" w:rsidP="004F0FDE">
      <w:pPr>
        <w:bidi w:val="0"/>
        <w:jc w:val="left"/>
        <w:rPr>
          <w:rFonts w:asciiTheme="minorBidi" w:hAnsiTheme="minorBidi" w:cstheme="minorBidi"/>
          <w:b/>
          <w:bCs/>
        </w:rPr>
      </w:pPr>
      <w:r w:rsidRPr="00FC2D62">
        <w:rPr>
          <w:rFonts w:asciiTheme="minorBidi" w:hAnsiTheme="minorBidi" w:cstheme="minorBidi"/>
          <w:b/>
          <w:bCs/>
        </w:rPr>
        <w:t>Learning Objectives</w:t>
      </w:r>
    </w:p>
    <w:p w14:paraId="0CF71AE4" w14:textId="77777777" w:rsidR="004F0FDE" w:rsidRPr="00FC2D62" w:rsidRDefault="004F0FDE" w:rsidP="0031146D">
      <w:pPr>
        <w:pStyle w:val="ListParagraph"/>
        <w:numPr>
          <w:ilvl w:val="0"/>
          <w:numId w:val="44"/>
        </w:numPr>
        <w:bidi w:val="0"/>
        <w:spacing w:after="200" w:afterAutospacing="0"/>
        <w:jc w:val="left"/>
        <w:rPr>
          <w:rFonts w:asciiTheme="minorBidi" w:hAnsiTheme="minorBidi" w:cstheme="minorBidi"/>
          <w:sz w:val="24"/>
        </w:rPr>
      </w:pPr>
      <w:r w:rsidRPr="00FC2D62">
        <w:rPr>
          <w:rFonts w:asciiTheme="minorBidi" w:hAnsiTheme="minorBidi" w:cstheme="minorBidi"/>
          <w:sz w:val="24"/>
        </w:rPr>
        <w:t>Students will be able to use English language for daily conversation and speaking inside and outside the classroom.</w:t>
      </w:r>
    </w:p>
    <w:p w14:paraId="7ECF4B6E" w14:textId="77777777" w:rsidR="004F0FDE" w:rsidRPr="00FC2D62" w:rsidRDefault="004F0FDE" w:rsidP="0031146D">
      <w:pPr>
        <w:pStyle w:val="ListParagraph"/>
        <w:numPr>
          <w:ilvl w:val="0"/>
          <w:numId w:val="44"/>
        </w:numPr>
        <w:bidi w:val="0"/>
        <w:spacing w:after="200" w:afterAutospacing="0"/>
        <w:jc w:val="left"/>
        <w:rPr>
          <w:rFonts w:asciiTheme="minorBidi" w:hAnsiTheme="minorBidi" w:cstheme="minorBidi"/>
          <w:sz w:val="24"/>
        </w:rPr>
      </w:pPr>
      <w:r w:rsidRPr="00FC2D62">
        <w:rPr>
          <w:rFonts w:asciiTheme="minorBidi" w:hAnsiTheme="minorBidi" w:cstheme="minorBidi"/>
          <w:sz w:val="24"/>
        </w:rPr>
        <w:t>Students will be able to read and comprehend readings, understand the vocabulary, and use the vocabulary in daily conversation.</w:t>
      </w:r>
    </w:p>
    <w:p w14:paraId="718DBA69" w14:textId="77777777" w:rsidR="004F0FDE" w:rsidRPr="00FC2D62" w:rsidRDefault="004F0FDE" w:rsidP="0031146D">
      <w:pPr>
        <w:pStyle w:val="ListParagraph"/>
        <w:numPr>
          <w:ilvl w:val="0"/>
          <w:numId w:val="44"/>
        </w:numPr>
        <w:bidi w:val="0"/>
        <w:spacing w:after="200" w:afterAutospacing="0"/>
        <w:jc w:val="left"/>
        <w:rPr>
          <w:rFonts w:asciiTheme="minorBidi" w:hAnsiTheme="minorBidi" w:cstheme="minorBidi"/>
          <w:sz w:val="24"/>
        </w:rPr>
      </w:pPr>
      <w:r w:rsidRPr="00FC2D62">
        <w:rPr>
          <w:rFonts w:asciiTheme="minorBidi" w:hAnsiTheme="minorBidi" w:cstheme="minorBidi"/>
          <w:sz w:val="24"/>
        </w:rPr>
        <w:t>Students will be able to use grammar of English language to make English sentences for use in daily life.</w:t>
      </w:r>
    </w:p>
    <w:p w14:paraId="48E33FE4" w14:textId="26496CCB" w:rsidR="004F0FDE" w:rsidRPr="00FC2D62" w:rsidRDefault="004F0FDE" w:rsidP="0031146D">
      <w:pPr>
        <w:pStyle w:val="ListParagraph"/>
        <w:numPr>
          <w:ilvl w:val="0"/>
          <w:numId w:val="44"/>
        </w:numPr>
        <w:bidi w:val="0"/>
        <w:spacing w:after="200" w:afterAutospacing="0"/>
        <w:jc w:val="left"/>
        <w:rPr>
          <w:rFonts w:asciiTheme="minorBidi" w:hAnsiTheme="minorBidi" w:cstheme="minorBidi"/>
          <w:sz w:val="24"/>
          <w:rtl/>
        </w:rPr>
      </w:pPr>
      <w:r w:rsidRPr="00FC2D62">
        <w:rPr>
          <w:rFonts w:asciiTheme="minorBidi" w:hAnsiTheme="minorBidi" w:cstheme="minorBidi"/>
          <w:sz w:val="24"/>
        </w:rPr>
        <w:t xml:space="preserve">Students will be able to write simple sentences, and short paragraphs considering the punctuation and capitalization rules. </w:t>
      </w:r>
    </w:p>
    <w:p w14:paraId="74E25263" w14:textId="77777777" w:rsidR="004F0FDE" w:rsidRPr="00FC2D62" w:rsidRDefault="004F0FDE" w:rsidP="004F0FDE">
      <w:pPr>
        <w:bidi w:val="0"/>
        <w:jc w:val="left"/>
        <w:rPr>
          <w:rFonts w:asciiTheme="minorBidi" w:hAnsiTheme="minorBidi" w:cstheme="minorBidi"/>
          <w:b/>
          <w:bCs/>
        </w:rPr>
      </w:pPr>
      <w:r w:rsidRPr="00FC2D62">
        <w:rPr>
          <w:rFonts w:asciiTheme="minorBidi" w:hAnsiTheme="minorBidi" w:cstheme="minorBidi"/>
          <w:b/>
          <w:bCs/>
        </w:rPr>
        <w:t>Expected Learning Outcomes</w:t>
      </w:r>
    </w:p>
    <w:p w14:paraId="297F9D66" w14:textId="77777777" w:rsidR="004F0FDE" w:rsidRPr="00FC2D62" w:rsidRDefault="004F0FDE" w:rsidP="0031146D">
      <w:pPr>
        <w:pStyle w:val="ListParagraph"/>
        <w:numPr>
          <w:ilvl w:val="0"/>
          <w:numId w:val="45"/>
        </w:numPr>
        <w:bidi w:val="0"/>
        <w:spacing w:after="0"/>
        <w:jc w:val="left"/>
        <w:rPr>
          <w:rFonts w:asciiTheme="minorBidi" w:hAnsiTheme="minorBidi" w:cstheme="minorBidi"/>
          <w:sz w:val="24"/>
        </w:rPr>
      </w:pPr>
      <w:r w:rsidRPr="00FC2D62">
        <w:rPr>
          <w:rFonts w:asciiTheme="minorBidi" w:hAnsiTheme="minorBidi" w:cstheme="minorBidi"/>
          <w:sz w:val="24"/>
        </w:rPr>
        <w:t>Students can use English to communicate different issues in their social and university life.</w:t>
      </w:r>
    </w:p>
    <w:p w14:paraId="1FC6083B" w14:textId="77777777" w:rsidR="004F0FDE" w:rsidRPr="00FC2D62" w:rsidRDefault="004F0FDE" w:rsidP="0031146D">
      <w:pPr>
        <w:pStyle w:val="ListParagraph"/>
        <w:numPr>
          <w:ilvl w:val="0"/>
          <w:numId w:val="45"/>
        </w:numPr>
        <w:bidi w:val="0"/>
        <w:spacing w:after="0"/>
        <w:jc w:val="left"/>
        <w:rPr>
          <w:rFonts w:asciiTheme="minorBidi" w:hAnsiTheme="minorBidi" w:cstheme="minorBidi"/>
          <w:sz w:val="24"/>
        </w:rPr>
      </w:pPr>
      <w:r w:rsidRPr="00FC2D62">
        <w:rPr>
          <w:rFonts w:asciiTheme="minorBidi" w:hAnsiTheme="minorBidi" w:cstheme="minorBidi"/>
          <w:sz w:val="24"/>
        </w:rPr>
        <w:lastRenderedPageBreak/>
        <w:t>Students can read text and answer comprehension questions from the text.</w:t>
      </w:r>
    </w:p>
    <w:p w14:paraId="0B367F6D" w14:textId="77777777" w:rsidR="004F0FDE" w:rsidRPr="00FC2D62" w:rsidRDefault="004F0FDE" w:rsidP="0031146D">
      <w:pPr>
        <w:pStyle w:val="ListParagraph"/>
        <w:numPr>
          <w:ilvl w:val="0"/>
          <w:numId w:val="45"/>
        </w:numPr>
        <w:bidi w:val="0"/>
        <w:spacing w:after="0"/>
        <w:jc w:val="left"/>
        <w:rPr>
          <w:rFonts w:asciiTheme="minorBidi" w:hAnsiTheme="minorBidi" w:cstheme="minorBidi"/>
          <w:sz w:val="24"/>
        </w:rPr>
      </w:pPr>
      <w:r w:rsidRPr="00FC2D62">
        <w:rPr>
          <w:rFonts w:asciiTheme="minorBidi" w:hAnsiTheme="minorBidi" w:cstheme="minorBidi"/>
          <w:sz w:val="24"/>
        </w:rPr>
        <w:t>Students can use basic English grammar to make simple and compound sentences.</w:t>
      </w:r>
    </w:p>
    <w:p w14:paraId="44C330B8" w14:textId="77777777" w:rsidR="004F0FDE" w:rsidRPr="00FC2D62" w:rsidRDefault="004F0FDE" w:rsidP="0031146D">
      <w:pPr>
        <w:pStyle w:val="ListParagraph"/>
        <w:numPr>
          <w:ilvl w:val="0"/>
          <w:numId w:val="45"/>
        </w:numPr>
        <w:bidi w:val="0"/>
        <w:spacing w:after="0"/>
        <w:jc w:val="left"/>
        <w:rPr>
          <w:rFonts w:asciiTheme="minorBidi" w:hAnsiTheme="minorBidi" w:cstheme="minorBidi"/>
          <w:sz w:val="24"/>
        </w:rPr>
      </w:pPr>
      <w:r w:rsidRPr="00FC2D62">
        <w:rPr>
          <w:rFonts w:asciiTheme="minorBidi" w:hAnsiTheme="minorBidi" w:cstheme="minorBidi"/>
          <w:sz w:val="24"/>
        </w:rPr>
        <w:t>Students can use vocabulary in their social and university life.</w:t>
      </w:r>
    </w:p>
    <w:p w14:paraId="0F30DE8F" w14:textId="77777777" w:rsidR="004F0FDE" w:rsidRPr="00FC2D62" w:rsidRDefault="004F0FDE" w:rsidP="004F0FDE">
      <w:pPr>
        <w:bidi w:val="0"/>
        <w:rPr>
          <w:rFonts w:asciiTheme="minorBidi" w:hAnsiTheme="minorBidi" w:cstheme="minorBidi"/>
          <w:b/>
          <w:bCs/>
        </w:rPr>
      </w:pPr>
      <w:r w:rsidRPr="00FC2D62">
        <w:rPr>
          <w:rFonts w:asciiTheme="minorBidi" w:hAnsiTheme="minorBidi" w:cstheme="minorBidi"/>
          <w:b/>
          <w:bCs/>
        </w:rPr>
        <w:t>Teaching-Learning Methods &amp; Approaches</w:t>
      </w:r>
    </w:p>
    <w:p w14:paraId="60D6D403" w14:textId="77777777" w:rsidR="004F0FDE" w:rsidRPr="00FC2D62" w:rsidRDefault="004F0FDE" w:rsidP="004F0FDE">
      <w:pPr>
        <w:bidi w:val="0"/>
        <w:spacing w:after="0"/>
        <w:jc w:val="left"/>
        <w:rPr>
          <w:rFonts w:asciiTheme="minorBidi" w:hAnsiTheme="minorBidi" w:cstheme="minorBidi"/>
          <w:bCs/>
          <w:sz w:val="24"/>
        </w:rPr>
      </w:pPr>
      <w:r w:rsidRPr="00FC2D62">
        <w:rPr>
          <w:rFonts w:asciiTheme="minorBidi" w:hAnsiTheme="minorBidi" w:cstheme="minorBidi"/>
          <w:bCs/>
          <w:sz w:val="24"/>
          <w:lang w:bidi="th-TH"/>
        </w:rPr>
        <w:t xml:space="preserve">The followings are suggested approaches, methods, and techniques. Lecturers can use various methods and techniques based on the need of the teaching-learning process. </w:t>
      </w:r>
    </w:p>
    <w:p w14:paraId="2C905C8B" w14:textId="77777777" w:rsidR="004F0FDE" w:rsidRPr="00FC2D62" w:rsidRDefault="004F0FDE" w:rsidP="0031146D">
      <w:pPr>
        <w:pStyle w:val="ListParagraph"/>
        <w:numPr>
          <w:ilvl w:val="0"/>
          <w:numId w:val="46"/>
        </w:numPr>
        <w:bidi w:val="0"/>
        <w:spacing w:after="0"/>
        <w:jc w:val="left"/>
        <w:rPr>
          <w:rFonts w:asciiTheme="minorBidi" w:hAnsiTheme="minorBidi" w:cstheme="minorBidi"/>
          <w:sz w:val="24"/>
        </w:rPr>
      </w:pPr>
      <w:r w:rsidRPr="00FC2D62">
        <w:rPr>
          <w:rFonts w:asciiTheme="minorBidi" w:hAnsiTheme="minorBidi" w:cstheme="minorBidi"/>
          <w:sz w:val="24"/>
        </w:rPr>
        <w:t>Student-centered Approach</w:t>
      </w:r>
    </w:p>
    <w:p w14:paraId="393B1817" w14:textId="77777777" w:rsidR="004F0FDE" w:rsidRPr="00FC2D62" w:rsidRDefault="004F0FDE" w:rsidP="0031146D">
      <w:pPr>
        <w:pStyle w:val="ListParagraph"/>
        <w:numPr>
          <w:ilvl w:val="0"/>
          <w:numId w:val="46"/>
        </w:numPr>
        <w:bidi w:val="0"/>
        <w:spacing w:after="0"/>
        <w:jc w:val="left"/>
        <w:rPr>
          <w:rFonts w:asciiTheme="minorBidi" w:hAnsiTheme="minorBidi" w:cstheme="minorBidi"/>
          <w:sz w:val="24"/>
        </w:rPr>
      </w:pPr>
      <w:r w:rsidRPr="00FC2D62">
        <w:rPr>
          <w:rFonts w:asciiTheme="minorBidi" w:hAnsiTheme="minorBidi" w:cstheme="minorBidi"/>
          <w:sz w:val="24"/>
        </w:rPr>
        <w:t>Outcome-based approach</w:t>
      </w:r>
    </w:p>
    <w:p w14:paraId="2B17EACC" w14:textId="77777777" w:rsidR="004F0FDE" w:rsidRPr="00FC2D62" w:rsidRDefault="004F0FDE" w:rsidP="0031146D">
      <w:pPr>
        <w:pStyle w:val="ListParagraph"/>
        <w:numPr>
          <w:ilvl w:val="0"/>
          <w:numId w:val="46"/>
        </w:numPr>
        <w:bidi w:val="0"/>
        <w:spacing w:after="0"/>
        <w:jc w:val="left"/>
        <w:rPr>
          <w:rFonts w:asciiTheme="minorBidi" w:hAnsiTheme="minorBidi" w:cstheme="minorBidi"/>
          <w:sz w:val="24"/>
        </w:rPr>
      </w:pPr>
      <w:r w:rsidRPr="00FC2D62">
        <w:rPr>
          <w:rFonts w:asciiTheme="minorBidi" w:hAnsiTheme="minorBidi" w:cstheme="minorBidi"/>
          <w:sz w:val="24"/>
        </w:rPr>
        <w:t>Communicative Language Teaching Approach</w:t>
      </w:r>
    </w:p>
    <w:p w14:paraId="4F974FAD" w14:textId="77777777" w:rsidR="004F0FDE" w:rsidRPr="00FC2D62" w:rsidRDefault="004F0FDE" w:rsidP="0031146D">
      <w:pPr>
        <w:pStyle w:val="ListParagraph"/>
        <w:numPr>
          <w:ilvl w:val="1"/>
          <w:numId w:val="46"/>
        </w:numPr>
        <w:bidi w:val="0"/>
        <w:spacing w:after="0"/>
        <w:jc w:val="left"/>
        <w:rPr>
          <w:rFonts w:asciiTheme="minorBidi" w:hAnsiTheme="minorBidi" w:cstheme="minorBidi"/>
          <w:sz w:val="24"/>
        </w:rPr>
      </w:pPr>
      <w:r w:rsidRPr="00FC2D62">
        <w:rPr>
          <w:rFonts w:asciiTheme="minorBidi" w:hAnsiTheme="minorBidi" w:cstheme="minorBidi"/>
          <w:sz w:val="24"/>
        </w:rPr>
        <w:t>Pair work</w:t>
      </w:r>
    </w:p>
    <w:p w14:paraId="7AD88932" w14:textId="77777777" w:rsidR="004F0FDE" w:rsidRPr="00FC2D62" w:rsidRDefault="004F0FDE" w:rsidP="0031146D">
      <w:pPr>
        <w:pStyle w:val="ListParagraph"/>
        <w:numPr>
          <w:ilvl w:val="1"/>
          <w:numId w:val="46"/>
        </w:numPr>
        <w:bidi w:val="0"/>
        <w:spacing w:after="0"/>
        <w:jc w:val="left"/>
        <w:rPr>
          <w:rFonts w:asciiTheme="minorBidi" w:hAnsiTheme="minorBidi" w:cstheme="minorBidi"/>
          <w:sz w:val="24"/>
        </w:rPr>
      </w:pPr>
      <w:r w:rsidRPr="00FC2D62">
        <w:rPr>
          <w:rFonts w:asciiTheme="minorBidi" w:hAnsiTheme="minorBidi" w:cstheme="minorBidi"/>
          <w:sz w:val="24"/>
        </w:rPr>
        <w:t xml:space="preserve"> Group work</w:t>
      </w:r>
    </w:p>
    <w:p w14:paraId="60142BD6" w14:textId="77777777" w:rsidR="004F0FDE" w:rsidRPr="00FC2D62" w:rsidRDefault="004F0FDE" w:rsidP="0031146D">
      <w:pPr>
        <w:pStyle w:val="ListParagraph"/>
        <w:numPr>
          <w:ilvl w:val="1"/>
          <w:numId w:val="46"/>
        </w:numPr>
        <w:bidi w:val="0"/>
        <w:spacing w:after="0"/>
        <w:jc w:val="left"/>
        <w:rPr>
          <w:rFonts w:asciiTheme="minorBidi" w:hAnsiTheme="minorBidi" w:cstheme="minorBidi"/>
          <w:sz w:val="24"/>
        </w:rPr>
      </w:pPr>
      <w:r w:rsidRPr="00FC2D62">
        <w:rPr>
          <w:rFonts w:asciiTheme="minorBidi" w:hAnsiTheme="minorBidi" w:cstheme="minorBidi"/>
          <w:sz w:val="24"/>
        </w:rPr>
        <w:t xml:space="preserve"> Role play</w:t>
      </w:r>
    </w:p>
    <w:p w14:paraId="00E2A782" w14:textId="77777777" w:rsidR="004F0FDE" w:rsidRPr="00FC2D62" w:rsidRDefault="004F0FDE" w:rsidP="0031146D">
      <w:pPr>
        <w:pStyle w:val="ListParagraph"/>
        <w:numPr>
          <w:ilvl w:val="0"/>
          <w:numId w:val="46"/>
        </w:numPr>
        <w:bidi w:val="0"/>
        <w:spacing w:after="0"/>
        <w:jc w:val="left"/>
        <w:rPr>
          <w:rFonts w:asciiTheme="minorBidi" w:hAnsiTheme="minorBidi" w:cstheme="minorBidi"/>
          <w:sz w:val="24"/>
        </w:rPr>
      </w:pPr>
      <w:r w:rsidRPr="00FC2D62">
        <w:rPr>
          <w:rFonts w:asciiTheme="minorBidi" w:hAnsiTheme="minorBidi" w:cstheme="minorBidi"/>
          <w:sz w:val="24"/>
        </w:rPr>
        <w:t>Lecture</w:t>
      </w:r>
    </w:p>
    <w:p w14:paraId="1240D5E2" w14:textId="77777777" w:rsidR="004F0FDE" w:rsidRPr="00FC2D62" w:rsidRDefault="004F0FDE" w:rsidP="004F0FDE">
      <w:pPr>
        <w:bidi w:val="0"/>
        <w:rPr>
          <w:rFonts w:asciiTheme="minorBidi" w:hAnsiTheme="minorBidi" w:cstheme="minorBidi"/>
          <w:b/>
          <w:bCs/>
        </w:rPr>
      </w:pPr>
      <w:r w:rsidRPr="00FC2D62">
        <w:rPr>
          <w:rFonts w:asciiTheme="minorBidi" w:hAnsiTheme="minorBidi" w:cstheme="minorBidi"/>
          <w:b/>
          <w:bCs/>
        </w:rPr>
        <w:t>Students’ Assessment Methods</w:t>
      </w:r>
    </w:p>
    <w:p w14:paraId="5C5A06A8" w14:textId="77777777" w:rsidR="004F0FDE" w:rsidRPr="00FC2D62" w:rsidRDefault="004F0FDE" w:rsidP="004F0FDE">
      <w:pPr>
        <w:bidi w:val="0"/>
        <w:spacing w:after="0"/>
        <w:jc w:val="left"/>
        <w:rPr>
          <w:rFonts w:asciiTheme="minorBidi" w:hAnsiTheme="minorBidi" w:cstheme="minorBidi"/>
          <w:sz w:val="24"/>
          <w:lang w:bidi="ps-AF"/>
        </w:rPr>
      </w:pPr>
      <w:r w:rsidRPr="00FC2D62">
        <w:rPr>
          <w:rFonts w:asciiTheme="minorBidi" w:hAnsiTheme="minorBidi" w:cstheme="minorBidi"/>
          <w:sz w:val="24"/>
        </w:rPr>
        <w:t>The assessment method is prepared based on the article 18 of the undergraduate studies code.</w:t>
      </w:r>
    </w:p>
    <w:p w14:paraId="04BE5249" w14:textId="77777777" w:rsidR="004F0FDE" w:rsidRPr="00FC2D62" w:rsidRDefault="004F0FDE" w:rsidP="0031146D">
      <w:pPr>
        <w:pStyle w:val="ListParagraph"/>
        <w:numPr>
          <w:ilvl w:val="0"/>
          <w:numId w:val="54"/>
        </w:numPr>
        <w:bidi w:val="0"/>
        <w:spacing w:after="0"/>
        <w:jc w:val="left"/>
        <w:rPr>
          <w:rFonts w:asciiTheme="minorBidi" w:hAnsiTheme="minorBidi" w:cstheme="minorBidi"/>
          <w:b/>
          <w:bCs/>
          <w:sz w:val="24"/>
        </w:rPr>
      </w:pPr>
      <w:r w:rsidRPr="00FC2D62">
        <w:rPr>
          <w:rFonts w:asciiTheme="minorBidi" w:hAnsiTheme="minorBidi" w:cstheme="minorBidi"/>
          <w:b/>
          <w:bCs/>
        </w:rPr>
        <w:t>Participation (Learning and Teaching Process)/ Group work and individual work (Practical Activities)</w:t>
      </w:r>
      <w:r w:rsidRPr="00FC2D62">
        <w:rPr>
          <w:rFonts w:asciiTheme="minorBidi" w:hAnsiTheme="minorBidi" w:cstheme="minorBidi"/>
          <w:b/>
          <w:bCs/>
        </w:rPr>
        <w:tab/>
      </w:r>
      <w:r w:rsidRPr="00FC2D62">
        <w:rPr>
          <w:rFonts w:asciiTheme="minorBidi" w:hAnsiTheme="minorBidi" w:cstheme="minorBidi"/>
          <w:b/>
          <w:bCs/>
          <w:sz w:val="24"/>
        </w:rPr>
        <w:tab/>
      </w:r>
      <w:r w:rsidRPr="00FC2D62">
        <w:rPr>
          <w:rFonts w:asciiTheme="minorBidi" w:hAnsiTheme="minorBidi" w:cstheme="minorBidi"/>
          <w:b/>
          <w:bCs/>
          <w:sz w:val="24"/>
        </w:rPr>
        <w:tab/>
      </w:r>
      <w:r w:rsidRPr="00FC2D62">
        <w:rPr>
          <w:rFonts w:asciiTheme="minorBidi" w:hAnsiTheme="minorBidi" w:cstheme="minorBidi"/>
          <w:b/>
          <w:bCs/>
          <w:sz w:val="24"/>
        </w:rPr>
        <w:tab/>
        <w:t>[10%]</w:t>
      </w:r>
    </w:p>
    <w:p w14:paraId="5C899D1D" w14:textId="2DD77FAE" w:rsidR="004F0FDE" w:rsidRPr="00FC2D62" w:rsidRDefault="004F0FDE" w:rsidP="004F0FDE">
      <w:pPr>
        <w:bidi w:val="0"/>
        <w:spacing w:after="0"/>
        <w:rPr>
          <w:rFonts w:asciiTheme="minorBidi" w:hAnsiTheme="minorBidi" w:cstheme="minorBidi"/>
          <w:kern w:val="24"/>
          <w:sz w:val="24"/>
        </w:rPr>
      </w:pPr>
      <w:r w:rsidRPr="00FC2D62">
        <w:rPr>
          <w:rFonts w:asciiTheme="minorBidi" w:hAnsiTheme="minorBidi" w:cstheme="minorBidi"/>
          <w:kern w:val="24"/>
          <w:sz w:val="24"/>
        </w:rPr>
        <w:t>A significant portion of students’ grade depends on students’ participation in the class. The students are expected to attend all credits and participate actively in class discussion. In order to get full credit for participation, the students must focus on their lessons in the class, participate in everyday class, offer comments, and participate in question &amp; answer sessions. Lack of participation in the class activities can affect students’ participation marks.</w:t>
      </w:r>
    </w:p>
    <w:p w14:paraId="265D3E99"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Assignment/s</w:t>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t>[10%]</w:t>
      </w:r>
    </w:p>
    <w:p w14:paraId="62373DFC" w14:textId="77777777" w:rsidR="004F0FDE" w:rsidRPr="00FC2D62" w:rsidRDefault="004F0FDE" w:rsidP="004F0FDE">
      <w:pPr>
        <w:bidi w:val="0"/>
        <w:rPr>
          <w:rFonts w:asciiTheme="minorBidi" w:hAnsiTheme="minorBidi" w:cstheme="minorBidi"/>
          <w:sz w:val="24"/>
        </w:rPr>
      </w:pPr>
      <w:r w:rsidRPr="00FC2D62">
        <w:rPr>
          <w:rFonts w:asciiTheme="minorBidi" w:hAnsiTheme="minorBidi" w:cstheme="minorBidi"/>
          <w:sz w:val="24"/>
        </w:rPr>
        <w:t>In order to be eligible for complete credit of the assignments, the students must submit all their homework/assignments on the due date. Late homework/assignments submission will not be accepted. In case of any logical reason for the late submission, the lecturer has the authority to consider the issue. The students are responsible to apply the feedback provided by the lecturer in order to get full credit for the assignment. Missing any of the assignments will affect the marks.</w:t>
      </w:r>
    </w:p>
    <w:p w14:paraId="7C51D48B"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lastRenderedPageBreak/>
        <w:t>Mid-term Exam</w:t>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t>[20%]</w:t>
      </w:r>
    </w:p>
    <w:p w14:paraId="6A53DD31" w14:textId="77777777" w:rsidR="004F0FDE" w:rsidRPr="00FC2D62" w:rsidRDefault="004F0FDE" w:rsidP="004F0FDE">
      <w:pPr>
        <w:bidi w:val="0"/>
        <w:rPr>
          <w:rFonts w:asciiTheme="minorBidi" w:hAnsiTheme="minorBidi" w:cstheme="minorBidi"/>
          <w:sz w:val="24"/>
        </w:rPr>
      </w:pPr>
      <w:r w:rsidRPr="00FC2D62">
        <w:rPr>
          <w:rFonts w:asciiTheme="minorBidi" w:hAnsiTheme="minorBidi" w:cstheme="minorBidi"/>
          <w:sz w:val="24"/>
        </w:rPr>
        <w:t>Mid- term exam will be based on what the students have studied during the course.</w:t>
      </w:r>
    </w:p>
    <w:p w14:paraId="2E599504"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Final Exam</w:t>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r>
      <w:r w:rsidRPr="00FC2D62">
        <w:rPr>
          <w:rFonts w:asciiTheme="minorBidi" w:hAnsiTheme="minorBidi" w:cstheme="minorBidi"/>
        </w:rPr>
        <w:tab/>
        <w:t>[60%]</w:t>
      </w:r>
      <w:r w:rsidRPr="00FC2D62">
        <w:rPr>
          <w:rFonts w:asciiTheme="minorBidi" w:hAnsiTheme="minorBidi" w:cstheme="minorBidi"/>
        </w:rPr>
        <w:tab/>
      </w:r>
    </w:p>
    <w:p w14:paraId="3DB689BA" w14:textId="77777777" w:rsidR="004F0FDE" w:rsidRPr="00FC2D62" w:rsidRDefault="004F0FDE" w:rsidP="004F0FDE">
      <w:pPr>
        <w:bidi w:val="0"/>
        <w:rPr>
          <w:rFonts w:asciiTheme="minorBidi" w:hAnsiTheme="minorBidi" w:cstheme="minorBidi"/>
          <w:sz w:val="24"/>
        </w:rPr>
      </w:pPr>
      <w:r w:rsidRPr="00FC2D62">
        <w:rPr>
          <w:rFonts w:asciiTheme="minorBidi" w:hAnsiTheme="minorBidi" w:cstheme="minorBidi"/>
          <w:sz w:val="24"/>
        </w:rPr>
        <w:t>Final exam will be based on what the students have studied during the course.</w:t>
      </w:r>
    </w:p>
    <w:p w14:paraId="1ECE8528" w14:textId="77777777" w:rsidR="004F0FDE" w:rsidRPr="00FC2D62" w:rsidRDefault="004F0FDE" w:rsidP="004F0FDE">
      <w:pPr>
        <w:bidi w:val="0"/>
        <w:rPr>
          <w:rFonts w:asciiTheme="minorBidi" w:hAnsiTheme="minorBidi" w:cstheme="minorBidi"/>
          <w:b/>
          <w:bCs/>
          <w:sz w:val="36"/>
          <w:szCs w:val="36"/>
        </w:rPr>
      </w:pPr>
      <w:r w:rsidRPr="00FC2D62">
        <w:rPr>
          <w:rFonts w:asciiTheme="minorBidi" w:hAnsiTheme="minorBidi" w:cstheme="minorBidi"/>
          <w:b/>
          <w:bCs/>
        </w:rPr>
        <w:t>Subject Outline: Titles &amp; Sub-titles</w:t>
      </w:r>
    </w:p>
    <w:p w14:paraId="73D7082D" w14:textId="77777777" w:rsidR="004F0FDE" w:rsidRPr="00FC2D62" w:rsidRDefault="004F0FDE" w:rsidP="0031146D">
      <w:pPr>
        <w:pStyle w:val="ListParagraph"/>
        <w:numPr>
          <w:ilvl w:val="0"/>
          <w:numId w:val="58"/>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Unit Title: Getting to know Each Other!</w:t>
      </w:r>
    </w:p>
    <w:p w14:paraId="1B618C7A" w14:textId="77777777" w:rsidR="004F0FDE" w:rsidRPr="00FC2D62" w:rsidRDefault="004F0FDE" w:rsidP="0031146D">
      <w:pPr>
        <w:pStyle w:val="ListParagraph"/>
        <w:numPr>
          <w:ilvl w:val="0"/>
          <w:numId w:val="13"/>
        </w:numPr>
        <w:bidi w:val="0"/>
        <w:spacing w:after="0" w:afterAutospacing="0"/>
        <w:ind w:left="1440"/>
        <w:jc w:val="left"/>
        <w:rPr>
          <w:rFonts w:asciiTheme="minorBidi" w:hAnsiTheme="minorBidi" w:cstheme="minorBidi"/>
          <w:szCs w:val="22"/>
          <w:lang w:bidi="fa-IR"/>
        </w:rPr>
      </w:pPr>
      <w:r w:rsidRPr="00FC2D62">
        <w:rPr>
          <w:rFonts w:asciiTheme="minorBidi" w:hAnsiTheme="minorBidi" w:cstheme="minorBidi"/>
          <w:szCs w:val="22"/>
          <w:lang w:bidi="fa-IR"/>
        </w:rPr>
        <w:t>Greetings</w:t>
      </w:r>
    </w:p>
    <w:p w14:paraId="0856EDFB" w14:textId="77777777" w:rsidR="004F0FDE" w:rsidRPr="00FC2D62" w:rsidRDefault="004F0FDE" w:rsidP="0031146D">
      <w:pPr>
        <w:pStyle w:val="ListParagraph"/>
        <w:numPr>
          <w:ilvl w:val="0"/>
          <w:numId w:val="13"/>
        </w:numPr>
        <w:bidi w:val="0"/>
        <w:spacing w:after="0" w:afterAutospacing="0"/>
        <w:ind w:left="1440"/>
        <w:jc w:val="left"/>
        <w:rPr>
          <w:rFonts w:asciiTheme="minorBidi" w:hAnsiTheme="minorBidi" w:cstheme="minorBidi"/>
          <w:szCs w:val="22"/>
          <w:lang w:bidi="fa-IR"/>
        </w:rPr>
      </w:pPr>
      <w:r w:rsidRPr="00FC2D62">
        <w:rPr>
          <w:rFonts w:asciiTheme="minorBidi" w:hAnsiTheme="minorBidi" w:cstheme="minorBidi"/>
          <w:szCs w:val="22"/>
          <w:lang w:bidi="fa-IR"/>
        </w:rPr>
        <w:t>Discussing Personal Information</w:t>
      </w:r>
    </w:p>
    <w:p w14:paraId="09F45881" w14:textId="77777777" w:rsidR="004F0FDE" w:rsidRPr="00FC2D62" w:rsidRDefault="004F0FDE" w:rsidP="0031146D">
      <w:pPr>
        <w:pStyle w:val="ListParagraph"/>
        <w:numPr>
          <w:ilvl w:val="0"/>
          <w:numId w:val="13"/>
        </w:numPr>
        <w:bidi w:val="0"/>
        <w:spacing w:after="0" w:afterAutospacing="0"/>
        <w:ind w:left="1440"/>
        <w:jc w:val="left"/>
        <w:rPr>
          <w:rFonts w:asciiTheme="minorBidi" w:hAnsiTheme="minorBidi" w:cstheme="minorBidi"/>
          <w:szCs w:val="22"/>
          <w:lang w:bidi="fa-IR"/>
        </w:rPr>
      </w:pPr>
      <w:r w:rsidRPr="00FC2D62">
        <w:rPr>
          <w:rFonts w:asciiTheme="minorBidi" w:hAnsiTheme="minorBidi" w:cstheme="minorBidi"/>
          <w:szCs w:val="22"/>
          <w:lang w:bidi="fa-IR"/>
        </w:rPr>
        <w:t>Discussing Hobbies</w:t>
      </w:r>
    </w:p>
    <w:p w14:paraId="7DF407AE" w14:textId="77777777" w:rsidR="004F0FDE" w:rsidRPr="00FC2D62" w:rsidRDefault="004F0FDE" w:rsidP="0031146D">
      <w:pPr>
        <w:pStyle w:val="ListParagraph"/>
        <w:numPr>
          <w:ilvl w:val="0"/>
          <w:numId w:val="13"/>
        </w:numPr>
        <w:bidi w:val="0"/>
        <w:spacing w:after="0" w:afterAutospacing="0"/>
        <w:ind w:left="1440"/>
        <w:jc w:val="left"/>
        <w:rPr>
          <w:rFonts w:asciiTheme="minorBidi" w:hAnsiTheme="minorBidi" w:cstheme="minorBidi"/>
          <w:szCs w:val="22"/>
          <w:lang w:bidi="fa-IR"/>
        </w:rPr>
      </w:pPr>
      <w:r w:rsidRPr="00FC2D62">
        <w:rPr>
          <w:rFonts w:asciiTheme="minorBidi" w:hAnsiTheme="minorBidi" w:cstheme="minorBidi"/>
          <w:szCs w:val="22"/>
          <w:lang w:bidi="fa-IR"/>
        </w:rPr>
        <w:t>Discussing students’ whereabouts</w:t>
      </w:r>
    </w:p>
    <w:p w14:paraId="15D78E9B" w14:textId="77777777" w:rsidR="004F0FDE" w:rsidRPr="00FC2D62" w:rsidRDefault="004F0FDE" w:rsidP="0031146D">
      <w:pPr>
        <w:pStyle w:val="ListParagraph"/>
        <w:numPr>
          <w:ilvl w:val="0"/>
          <w:numId w:val="58"/>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Unit Title: Meeting People</w:t>
      </w:r>
    </w:p>
    <w:p w14:paraId="09869579" w14:textId="77777777" w:rsidR="004F0FDE" w:rsidRPr="00FC2D62" w:rsidRDefault="004F0FDE" w:rsidP="0031146D">
      <w:pPr>
        <w:pStyle w:val="ListParagraph"/>
        <w:numPr>
          <w:ilvl w:val="0"/>
          <w:numId w:val="21"/>
        </w:numPr>
        <w:bidi w:val="0"/>
        <w:spacing w:after="0" w:afterAutospacing="0"/>
        <w:ind w:left="1440"/>
        <w:jc w:val="left"/>
        <w:rPr>
          <w:rFonts w:asciiTheme="minorBidi" w:hAnsiTheme="minorBidi" w:cstheme="minorBidi"/>
          <w:szCs w:val="22"/>
          <w:lang w:bidi="fa-IR"/>
        </w:rPr>
      </w:pPr>
      <w:r w:rsidRPr="00FC2D62">
        <w:rPr>
          <w:rFonts w:asciiTheme="minorBidi" w:hAnsiTheme="minorBidi" w:cstheme="minorBidi"/>
          <w:szCs w:val="22"/>
          <w:lang w:bidi="fa-IR"/>
        </w:rPr>
        <w:t>Talking about family and friends</w:t>
      </w:r>
    </w:p>
    <w:p w14:paraId="0B20E92D" w14:textId="77777777" w:rsidR="004F0FDE" w:rsidRPr="00FC2D62" w:rsidRDefault="004F0FDE" w:rsidP="0031146D">
      <w:pPr>
        <w:pStyle w:val="ListParagraph"/>
        <w:numPr>
          <w:ilvl w:val="0"/>
          <w:numId w:val="21"/>
        </w:numPr>
        <w:bidi w:val="0"/>
        <w:spacing w:after="0" w:afterAutospacing="0"/>
        <w:ind w:left="1440"/>
        <w:jc w:val="left"/>
        <w:rPr>
          <w:rFonts w:asciiTheme="minorBidi" w:hAnsiTheme="minorBidi" w:cstheme="minorBidi"/>
          <w:szCs w:val="22"/>
          <w:lang w:bidi="fa-IR"/>
        </w:rPr>
      </w:pPr>
      <w:r w:rsidRPr="00FC2D62">
        <w:rPr>
          <w:rFonts w:asciiTheme="minorBidi" w:hAnsiTheme="minorBidi" w:cstheme="minorBidi"/>
          <w:szCs w:val="22"/>
          <w:lang w:bidi="fa-IR"/>
        </w:rPr>
        <w:t xml:space="preserve">Describe people’s </w:t>
      </w:r>
      <w:proofErr w:type="gramStart"/>
      <w:r w:rsidRPr="00FC2D62">
        <w:rPr>
          <w:rFonts w:asciiTheme="minorBidi" w:hAnsiTheme="minorBidi" w:cstheme="minorBidi"/>
          <w:szCs w:val="22"/>
          <w:lang w:bidi="fa-IR"/>
        </w:rPr>
        <w:t>personality  and</w:t>
      </w:r>
      <w:proofErr w:type="gramEnd"/>
      <w:r w:rsidRPr="00FC2D62">
        <w:rPr>
          <w:rFonts w:asciiTheme="minorBidi" w:hAnsiTheme="minorBidi" w:cstheme="minorBidi"/>
          <w:szCs w:val="22"/>
          <w:lang w:bidi="fa-IR"/>
        </w:rPr>
        <w:t xml:space="preserve"> appearance</w:t>
      </w:r>
    </w:p>
    <w:p w14:paraId="089E08E4" w14:textId="77777777" w:rsidR="004F0FDE" w:rsidRPr="00FC2D62" w:rsidRDefault="004F0FDE" w:rsidP="0031146D">
      <w:pPr>
        <w:pStyle w:val="ListParagraph"/>
        <w:numPr>
          <w:ilvl w:val="0"/>
          <w:numId w:val="21"/>
        </w:numPr>
        <w:bidi w:val="0"/>
        <w:spacing w:after="0" w:afterAutospacing="0"/>
        <w:ind w:left="1440"/>
        <w:jc w:val="left"/>
        <w:rPr>
          <w:rFonts w:asciiTheme="minorBidi" w:hAnsiTheme="minorBidi" w:cstheme="minorBidi"/>
          <w:szCs w:val="22"/>
          <w:lang w:bidi="fa-IR"/>
        </w:rPr>
      </w:pPr>
      <w:r w:rsidRPr="00FC2D62">
        <w:rPr>
          <w:rFonts w:asciiTheme="minorBidi" w:hAnsiTheme="minorBidi" w:cstheme="minorBidi"/>
          <w:szCs w:val="22"/>
          <w:lang w:bidi="fa-IR"/>
        </w:rPr>
        <w:t>Talking about people’s occupations and jobs</w:t>
      </w:r>
    </w:p>
    <w:p w14:paraId="31C7C661" w14:textId="77777777" w:rsidR="004F0FDE" w:rsidRPr="00FC2D62" w:rsidRDefault="004F0FDE" w:rsidP="0031146D">
      <w:pPr>
        <w:pStyle w:val="ListParagraph"/>
        <w:numPr>
          <w:ilvl w:val="0"/>
          <w:numId w:val="58"/>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Unit Title: Describing Your Routine</w:t>
      </w:r>
    </w:p>
    <w:p w14:paraId="58124FE1" w14:textId="77777777" w:rsidR="004F0FDE" w:rsidRPr="00FC2D62" w:rsidRDefault="004F0FDE" w:rsidP="0031146D">
      <w:pPr>
        <w:pStyle w:val="ListParagraph"/>
        <w:numPr>
          <w:ilvl w:val="0"/>
          <w:numId w:val="16"/>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Students’ discussing their daily routine</w:t>
      </w:r>
    </w:p>
    <w:p w14:paraId="518F4002" w14:textId="77777777" w:rsidR="004F0FDE" w:rsidRPr="00FC2D62" w:rsidRDefault="004F0FDE" w:rsidP="0031146D">
      <w:pPr>
        <w:pStyle w:val="ListParagraph"/>
        <w:numPr>
          <w:ilvl w:val="0"/>
          <w:numId w:val="16"/>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Discussing time and time expressions</w:t>
      </w:r>
    </w:p>
    <w:p w14:paraId="7F975B53" w14:textId="77777777" w:rsidR="004F0FDE" w:rsidRPr="00FC2D62" w:rsidRDefault="004F0FDE" w:rsidP="0031146D">
      <w:pPr>
        <w:pStyle w:val="ListParagraph"/>
        <w:numPr>
          <w:ilvl w:val="0"/>
          <w:numId w:val="16"/>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Discussing punctuality in daily activities</w:t>
      </w:r>
    </w:p>
    <w:p w14:paraId="6C976DBE" w14:textId="77777777" w:rsidR="004F0FDE" w:rsidRPr="00FC2D62" w:rsidRDefault="004F0FDE" w:rsidP="0031146D">
      <w:pPr>
        <w:pStyle w:val="ListParagraph"/>
        <w:numPr>
          <w:ilvl w:val="0"/>
          <w:numId w:val="58"/>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Unit Title: Education</w:t>
      </w:r>
    </w:p>
    <w:p w14:paraId="085A1620" w14:textId="77777777" w:rsidR="004F0FDE" w:rsidRPr="00FC2D62" w:rsidRDefault="004F0FDE" w:rsidP="0031146D">
      <w:pPr>
        <w:pStyle w:val="ListParagraph"/>
        <w:numPr>
          <w:ilvl w:val="0"/>
          <w:numId w:val="16"/>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Discussing students’ Education background</w:t>
      </w:r>
    </w:p>
    <w:p w14:paraId="030F8619" w14:textId="77777777" w:rsidR="004F0FDE" w:rsidRPr="00FC2D62" w:rsidRDefault="004F0FDE" w:rsidP="0031146D">
      <w:pPr>
        <w:pStyle w:val="ListParagraph"/>
        <w:numPr>
          <w:ilvl w:val="0"/>
          <w:numId w:val="16"/>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Discussing live at university campus</w:t>
      </w:r>
    </w:p>
    <w:p w14:paraId="0598109A" w14:textId="77777777" w:rsidR="004F0FDE" w:rsidRPr="00FC2D62" w:rsidRDefault="004F0FDE" w:rsidP="0031146D">
      <w:pPr>
        <w:pStyle w:val="ListParagraph"/>
        <w:numPr>
          <w:ilvl w:val="0"/>
          <w:numId w:val="16"/>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Talking about routines at university</w:t>
      </w:r>
    </w:p>
    <w:p w14:paraId="35C19B2C" w14:textId="77777777" w:rsidR="004F0FDE" w:rsidRPr="00FC2D62" w:rsidRDefault="004F0FDE" w:rsidP="0031146D">
      <w:pPr>
        <w:pStyle w:val="ListParagraph"/>
        <w:numPr>
          <w:ilvl w:val="0"/>
          <w:numId w:val="16"/>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Discussing advantages and disadvantages of education</w:t>
      </w:r>
    </w:p>
    <w:p w14:paraId="5F6AAC6F" w14:textId="77777777" w:rsidR="004F0FDE" w:rsidRPr="00FC2D62" w:rsidRDefault="004F0FDE" w:rsidP="004F0FDE">
      <w:pPr>
        <w:pStyle w:val="ListParagraph"/>
        <w:bidi w:val="0"/>
        <w:spacing w:after="0" w:afterAutospacing="0"/>
        <w:ind w:left="1440"/>
        <w:rPr>
          <w:rFonts w:asciiTheme="minorBidi" w:hAnsiTheme="minorBidi" w:cstheme="minorBidi"/>
          <w:szCs w:val="22"/>
          <w:lang w:bidi="fa-IR"/>
        </w:rPr>
      </w:pPr>
    </w:p>
    <w:p w14:paraId="1A65F77E" w14:textId="77777777" w:rsidR="004F0FDE" w:rsidRPr="00FC2D62" w:rsidRDefault="004F0FDE" w:rsidP="0031146D">
      <w:pPr>
        <w:pStyle w:val="ListParagraph"/>
        <w:numPr>
          <w:ilvl w:val="0"/>
          <w:numId w:val="58"/>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Unit Title: Communication &amp; </w:t>
      </w:r>
      <w:proofErr w:type="gramStart"/>
      <w:r w:rsidRPr="00FC2D62">
        <w:rPr>
          <w:rFonts w:asciiTheme="minorBidi" w:hAnsiTheme="minorBidi" w:cstheme="minorBidi"/>
          <w:szCs w:val="22"/>
          <w:lang w:bidi="fa-IR"/>
        </w:rPr>
        <w:t>Social Media</w:t>
      </w:r>
      <w:proofErr w:type="gramEnd"/>
      <w:r w:rsidRPr="00FC2D62">
        <w:rPr>
          <w:rFonts w:asciiTheme="minorBidi" w:hAnsiTheme="minorBidi" w:cstheme="minorBidi"/>
          <w:szCs w:val="22"/>
          <w:lang w:bidi="fa-IR"/>
        </w:rPr>
        <w:t xml:space="preserve"> </w:t>
      </w:r>
    </w:p>
    <w:p w14:paraId="54D45618" w14:textId="77777777" w:rsidR="004F0FDE" w:rsidRPr="00FC2D62" w:rsidRDefault="004F0FDE" w:rsidP="0031146D">
      <w:pPr>
        <w:pStyle w:val="ListParagraph"/>
        <w:numPr>
          <w:ilvl w:val="0"/>
          <w:numId w:val="20"/>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Discuss ways of communication</w:t>
      </w:r>
    </w:p>
    <w:p w14:paraId="70F7AED5" w14:textId="77777777" w:rsidR="004F0FDE" w:rsidRPr="00FC2D62" w:rsidRDefault="004F0FDE" w:rsidP="0031146D">
      <w:pPr>
        <w:pStyle w:val="ListParagraph"/>
        <w:numPr>
          <w:ilvl w:val="0"/>
          <w:numId w:val="20"/>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Discuss the useful social medias</w:t>
      </w:r>
    </w:p>
    <w:p w14:paraId="68FB1298" w14:textId="77777777" w:rsidR="004F0FDE" w:rsidRPr="00FC2D62" w:rsidRDefault="004F0FDE" w:rsidP="0031146D">
      <w:pPr>
        <w:pStyle w:val="ListParagraph"/>
        <w:numPr>
          <w:ilvl w:val="0"/>
          <w:numId w:val="20"/>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Discuss the effectiveness of social media for students’ knowledge</w:t>
      </w:r>
    </w:p>
    <w:p w14:paraId="03053CBF" w14:textId="77777777" w:rsidR="004F0FDE" w:rsidRPr="00FC2D62" w:rsidRDefault="004F0FDE" w:rsidP="0031146D">
      <w:pPr>
        <w:pStyle w:val="ListParagraph"/>
        <w:numPr>
          <w:ilvl w:val="0"/>
          <w:numId w:val="20"/>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Conversation on students’ communication preferences</w:t>
      </w:r>
    </w:p>
    <w:p w14:paraId="7AF81199" w14:textId="77777777" w:rsidR="004F0FDE" w:rsidRPr="00FC2D62" w:rsidRDefault="004F0FDE" w:rsidP="0031146D">
      <w:pPr>
        <w:pStyle w:val="ListParagraph"/>
        <w:numPr>
          <w:ilvl w:val="0"/>
          <w:numId w:val="58"/>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Unit Title: Mass-media </w:t>
      </w:r>
    </w:p>
    <w:p w14:paraId="19C80CDA" w14:textId="77777777" w:rsidR="004F0FDE" w:rsidRPr="00FC2D62" w:rsidRDefault="004F0FDE" w:rsidP="0031146D">
      <w:pPr>
        <w:pStyle w:val="ListParagraph"/>
        <w:numPr>
          <w:ilvl w:val="0"/>
          <w:numId w:val="50"/>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Talking about types of TV and Radio shows</w:t>
      </w:r>
    </w:p>
    <w:p w14:paraId="2AA1D1C0" w14:textId="77777777" w:rsidR="004F0FDE" w:rsidRPr="00FC2D62" w:rsidRDefault="004F0FDE" w:rsidP="0031146D">
      <w:pPr>
        <w:pStyle w:val="ListParagraph"/>
        <w:numPr>
          <w:ilvl w:val="0"/>
          <w:numId w:val="50"/>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Popular TV shows</w:t>
      </w:r>
    </w:p>
    <w:p w14:paraId="1CF88254" w14:textId="77777777" w:rsidR="004F0FDE" w:rsidRPr="00FC2D62" w:rsidRDefault="004F0FDE" w:rsidP="0031146D">
      <w:pPr>
        <w:pStyle w:val="ListParagraph"/>
        <w:numPr>
          <w:ilvl w:val="0"/>
          <w:numId w:val="50"/>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Discussing latest news events</w:t>
      </w:r>
    </w:p>
    <w:p w14:paraId="04AC8040" w14:textId="77777777" w:rsidR="004F0FDE" w:rsidRPr="00FC2D62" w:rsidRDefault="004F0FDE" w:rsidP="0031146D">
      <w:pPr>
        <w:pStyle w:val="ListParagraph"/>
        <w:numPr>
          <w:ilvl w:val="0"/>
          <w:numId w:val="50"/>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Effects of TV on students’ </w:t>
      </w:r>
      <w:proofErr w:type="gramStart"/>
      <w:r w:rsidRPr="00FC2D62">
        <w:rPr>
          <w:rFonts w:asciiTheme="minorBidi" w:hAnsiTheme="minorBidi" w:cstheme="minorBidi"/>
          <w:szCs w:val="22"/>
          <w:lang w:bidi="fa-IR"/>
        </w:rPr>
        <w:t>Educational</w:t>
      </w:r>
      <w:proofErr w:type="gramEnd"/>
      <w:r w:rsidRPr="00FC2D62">
        <w:rPr>
          <w:rFonts w:asciiTheme="minorBidi" w:hAnsiTheme="minorBidi" w:cstheme="minorBidi"/>
          <w:szCs w:val="22"/>
          <w:lang w:bidi="fa-IR"/>
        </w:rPr>
        <w:t xml:space="preserve"> life.</w:t>
      </w:r>
    </w:p>
    <w:p w14:paraId="68C0BF69" w14:textId="77777777" w:rsidR="004F0FDE" w:rsidRPr="00FC2D62" w:rsidRDefault="004F0FDE" w:rsidP="0031146D">
      <w:pPr>
        <w:pStyle w:val="ListParagraph"/>
        <w:numPr>
          <w:ilvl w:val="0"/>
          <w:numId w:val="58"/>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xml:space="preserve">Unit Title: Technology </w:t>
      </w:r>
    </w:p>
    <w:p w14:paraId="457C06C5" w14:textId="77777777" w:rsidR="004F0FDE" w:rsidRPr="00FC2D62" w:rsidRDefault="004F0FDE" w:rsidP="0031146D">
      <w:pPr>
        <w:pStyle w:val="ListParagraph"/>
        <w:numPr>
          <w:ilvl w:val="0"/>
          <w:numId w:val="53"/>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Discussing the recent technologies</w:t>
      </w:r>
    </w:p>
    <w:p w14:paraId="421C956C" w14:textId="77777777" w:rsidR="004F0FDE" w:rsidRPr="00FC2D62" w:rsidRDefault="004F0FDE" w:rsidP="0031146D">
      <w:pPr>
        <w:pStyle w:val="ListParagraph"/>
        <w:numPr>
          <w:ilvl w:val="0"/>
          <w:numId w:val="53"/>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Discussing the use of technology in education</w:t>
      </w:r>
    </w:p>
    <w:p w14:paraId="5D9D329D" w14:textId="77777777" w:rsidR="004F0FDE" w:rsidRPr="00FC2D62" w:rsidRDefault="004F0FDE" w:rsidP="0031146D">
      <w:pPr>
        <w:pStyle w:val="ListParagraph"/>
        <w:numPr>
          <w:ilvl w:val="0"/>
          <w:numId w:val="53"/>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lastRenderedPageBreak/>
        <w:t xml:space="preserve">Talking about students’ access to different technologies </w:t>
      </w:r>
    </w:p>
    <w:p w14:paraId="72AB9DD4" w14:textId="77777777" w:rsidR="004F0FDE" w:rsidRPr="00FC2D62" w:rsidRDefault="004F0FDE" w:rsidP="0031146D">
      <w:pPr>
        <w:pStyle w:val="ListParagraph"/>
        <w:numPr>
          <w:ilvl w:val="0"/>
          <w:numId w:val="58"/>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Unit Title: Goal </w:t>
      </w:r>
    </w:p>
    <w:p w14:paraId="3CD2C454" w14:textId="77777777" w:rsidR="004F0FDE" w:rsidRPr="00FC2D62" w:rsidRDefault="004F0FDE" w:rsidP="0031146D">
      <w:pPr>
        <w:pStyle w:val="ListParagraph"/>
        <w:numPr>
          <w:ilvl w:val="0"/>
          <w:numId w:val="52"/>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Discussing students’ short-term &amp; long-term goals</w:t>
      </w:r>
    </w:p>
    <w:p w14:paraId="7CC29D28" w14:textId="77777777" w:rsidR="004F0FDE" w:rsidRPr="00FC2D62" w:rsidRDefault="004F0FDE" w:rsidP="0031146D">
      <w:pPr>
        <w:pStyle w:val="ListParagraph"/>
        <w:numPr>
          <w:ilvl w:val="0"/>
          <w:numId w:val="52"/>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Discussing the ways to achieve the goals</w:t>
      </w:r>
    </w:p>
    <w:p w14:paraId="51141525" w14:textId="77777777" w:rsidR="004F0FDE" w:rsidRPr="00FC2D62" w:rsidRDefault="004F0FDE" w:rsidP="0031146D">
      <w:pPr>
        <w:pStyle w:val="ListParagraph"/>
        <w:numPr>
          <w:ilvl w:val="0"/>
          <w:numId w:val="52"/>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Asking </w:t>
      </w:r>
      <w:proofErr w:type="gramStart"/>
      <w:r w:rsidRPr="00FC2D62">
        <w:rPr>
          <w:rFonts w:asciiTheme="minorBidi" w:hAnsiTheme="minorBidi" w:cstheme="minorBidi"/>
          <w:szCs w:val="22"/>
          <w:lang w:bidi="fa-IR"/>
        </w:rPr>
        <w:t>students’</w:t>
      </w:r>
      <w:proofErr w:type="gramEnd"/>
      <w:r w:rsidRPr="00FC2D62">
        <w:rPr>
          <w:rFonts w:asciiTheme="minorBidi" w:hAnsiTheme="minorBidi" w:cstheme="minorBidi"/>
          <w:szCs w:val="22"/>
          <w:lang w:bidi="fa-IR"/>
        </w:rPr>
        <w:t xml:space="preserve"> to write about their future goals.</w:t>
      </w:r>
    </w:p>
    <w:p w14:paraId="0A7C11F9" w14:textId="77777777" w:rsidR="004F0FDE" w:rsidRPr="00FC2D62" w:rsidRDefault="004F0FDE" w:rsidP="0031146D">
      <w:pPr>
        <w:pStyle w:val="ListParagraph"/>
        <w:numPr>
          <w:ilvl w:val="0"/>
          <w:numId w:val="58"/>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Unit Title: Managing Your Time</w:t>
      </w:r>
    </w:p>
    <w:p w14:paraId="54CA35A7" w14:textId="77777777" w:rsidR="004F0FDE" w:rsidRPr="00FC2D62" w:rsidRDefault="004F0FDE" w:rsidP="0031146D">
      <w:pPr>
        <w:pStyle w:val="ListParagraph"/>
        <w:numPr>
          <w:ilvl w:val="0"/>
          <w:numId w:val="51"/>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Discussing the effective ways of time management</w:t>
      </w:r>
    </w:p>
    <w:p w14:paraId="6C792A59" w14:textId="77777777" w:rsidR="004F0FDE" w:rsidRPr="00FC2D62" w:rsidRDefault="004F0FDE" w:rsidP="0031146D">
      <w:pPr>
        <w:pStyle w:val="ListParagraph"/>
        <w:numPr>
          <w:ilvl w:val="0"/>
          <w:numId w:val="51"/>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 xml:space="preserve">Making promises, requests and offers. </w:t>
      </w:r>
    </w:p>
    <w:p w14:paraId="7F5A7AA2" w14:textId="77777777" w:rsidR="004F0FDE" w:rsidRPr="00FC2D62" w:rsidRDefault="004F0FDE" w:rsidP="0031146D">
      <w:pPr>
        <w:pStyle w:val="ListParagraph"/>
        <w:numPr>
          <w:ilvl w:val="0"/>
          <w:numId w:val="51"/>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Planning for future activities</w:t>
      </w:r>
    </w:p>
    <w:p w14:paraId="4D1FA50B" w14:textId="77777777" w:rsidR="004F0FDE" w:rsidRPr="00FC2D62" w:rsidRDefault="004F0FDE" w:rsidP="0031146D">
      <w:pPr>
        <w:pStyle w:val="ListParagraph"/>
        <w:numPr>
          <w:ilvl w:val="0"/>
          <w:numId w:val="58"/>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Unit Title: Personal Stories</w:t>
      </w:r>
    </w:p>
    <w:p w14:paraId="520B6B24" w14:textId="77777777" w:rsidR="004F0FDE" w:rsidRPr="00FC2D62" w:rsidRDefault="004F0FDE" w:rsidP="0031146D">
      <w:pPr>
        <w:pStyle w:val="ListParagraph"/>
        <w:numPr>
          <w:ilvl w:val="0"/>
          <w:numId w:val="16"/>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Describing memories/stories.</w:t>
      </w:r>
    </w:p>
    <w:p w14:paraId="1B1A1D3F" w14:textId="77777777" w:rsidR="004F0FDE" w:rsidRPr="00FC2D62" w:rsidRDefault="004F0FDE" w:rsidP="0031146D">
      <w:pPr>
        <w:pStyle w:val="ListParagraph"/>
        <w:numPr>
          <w:ilvl w:val="0"/>
          <w:numId w:val="16"/>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Discussing past experiences/childhood memories</w:t>
      </w:r>
    </w:p>
    <w:p w14:paraId="53E0B335" w14:textId="77777777" w:rsidR="004F0FDE" w:rsidRPr="00FC2D62" w:rsidRDefault="004F0FDE" w:rsidP="0031146D">
      <w:pPr>
        <w:pStyle w:val="ListParagraph"/>
        <w:numPr>
          <w:ilvl w:val="0"/>
          <w:numId w:val="16"/>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Discussing past habits, likes and dislikes</w:t>
      </w:r>
    </w:p>
    <w:p w14:paraId="6E47D05E" w14:textId="77777777" w:rsidR="004F0FDE" w:rsidRPr="00FC2D62" w:rsidRDefault="004F0FDE" w:rsidP="0031146D">
      <w:pPr>
        <w:pStyle w:val="ListParagraph"/>
        <w:numPr>
          <w:ilvl w:val="0"/>
          <w:numId w:val="58"/>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Unit Title: On Vocation</w:t>
      </w:r>
    </w:p>
    <w:p w14:paraId="5411975D" w14:textId="77777777" w:rsidR="004F0FDE" w:rsidRPr="00FC2D62" w:rsidRDefault="004F0FDE" w:rsidP="0031146D">
      <w:pPr>
        <w:pStyle w:val="ListParagraph"/>
        <w:numPr>
          <w:ilvl w:val="0"/>
          <w:numId w:val="23"/>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Travel Preferences</w:t>
      </w:r>
    </w:p>
    <w:p w14:paraId="41E8B64F" w14:textId="77777777" w:rsidR="004F0FDE" w:rsidRPr="00FC2D62" w:rsidRDefault="004F0FDE" w:rsidP="0031146D">
      <w:pPr>
        <w:pStyle w:val="ListParagraph"/>
        <w:numPr>
          <w:ilvl w:val="0"/>
          <w:numId w:val="23"/>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Describe dream destination</w:t>
      </w:r>
    </w:p>
    <w:p w14:paraId="17A6C147" w14:textId="77777777" w:rsidR="004F0FDE" w:rsidRPr="00FC2D62" w:rsidRDefault="004F0FDE" w:rsidP="0031146D">
      <w:pPr>
        <w:pStyle w:val="ListParagraph"/>
        <w:numPr>
          <w:ilvl w:val="0"/>
          <w:numId w:val="23"/>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Describing and comparing places</w:t>
      </w:r>
    </w:p>
    <w:p w14:paraId="73518CB1" w14:textId="77777777" w:rsidR="004F0FDE" w:rsidRPr="00FC2D62" w:rsidRDefault="004F0FDE" w:rsidP="0031146D">
      <w:pPr>
        <w:pStyle w:val="ListParagraph"/>
        <w:numPr>
          <w:ilvl w:val="0"/>
          <w:numId w:val="23"/>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 xml:space="preserve">Talking about reasons for travelling </w:t>
      </w:r>
    </w:p>
    <w:p w14:paraId="1A8F6295" w14:textId="77777777" w:rsidR="004F0FDE" w:rsidRPr="00FC2D62" w:rsidRDefault="004F0FDE" w:rsidP="0031146D">
      <w:pPr>
        <w:pStyle w:val="ListParagraph"/>
        <w:numPr>
          <w:ilvl w:val="0"/>
          <w:numId w:val="23"/>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 xml:space="preserve">Talking about vocation activities </w:t>
      </w:r>
    </w:p>
    <w:p w14:paraId="09C5A069" w14:textId="77777777" w:rsidR="004F0FDE" w:rsidRPr="00FC2D62" w:rsidRDefault="004F0FDE" w:rsidP="0031146D">
      <w:pPr>
        <w:pStyle w:val="ListParagraph"/>
        <w:numPr>
          <w:ilvl w:val="0"/>
          <w:numId w:val="58"/>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 Unit Title: Health</w:t>
      </w:r>
    </w:p>
    <w:p w14:paraId="7DA78B0C" w14:textId="77777777" w:rsidR="004F0FDE" w:rsidRPr="00FC2D62" w:rsidRDefault="004F0FDE" w:rsidP="0031146D">
      <w:pPr>
        <w:pStyle w:val="ListParagraph"/>
        <w:numPr>
          <w:ilvl w:val="0"/>
          <w:numId w:val="55"/>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Talking about health problems</w:t>
      </w:r>
    </w:p>
    <w:p w14:paraId="1F8E4053" w14:textId="77777777" w:rsidR="004F0FDE" w:rsidRPr="00FC2D62" w:rsidRDefault="004F0FDE" w:rsidP="0031146D">
      <w:pPr>
        <w:pStyle w:val="ListParagraph"/>
        <w:numPr>
          <w:ilvl w:val="0"/>
          <w:numId w:val="55"/>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Talking about diets</w:t>
      </w:r>
    </w:p>
    <w:p w14:paraId="2F467876" w14:textId="77777777" w:rsidR="004F0FDE" w:rsidRPr="00FC2D62" w:rsidRDefault="004F0FDE" w:rsidP="0031146D">
      <w:pPr>
        <w:pStyle w:val="ListParagraph"/>
        <w:numPr>
          <w:ilvl w:val="0"/>
          <w:numId w:val="55"/>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Giving advice</w:t>
      </w:r>
    </w:p>
    <w:p w14:paraId="3D880535" w14:textId="77777777" w:rsidR="004F0FDE" w:rsidRPr="00FC2D62" w:rsidRDefault="004F0FDE" w:rsidP="0031146D">
      <w:pPr>
        <w:pStyle w:val="ListParagraph"/>
        <w:numPr>
          <w:ilvl w:val="0"/>
          <w:numId w:val="55"/>
        </w:numPr>
        <w:bidi w:val="0"/>
        <w:spacing w:after="0" w:afterAutospacing="0"/>
        <w:jc w:val="left"/>
        <w:rPr>
          <w:rFonts w:asciiTheme="minorBidi" w:hAnsiTheme="minorBidi" w:cstheme="minorBidi"/>
          <w:szCs w:val="22"/>
          <w:lang w:bidi="fa-IR"/>
        </w:rPr>
      </w:pPr>
      <w:r w:rsidRPr="00FC2D62">
        <w:rPr>
          <w:rFonts w:asciiTheme="minorBidi" w:hAnsiTheme="minorBidi" w:cstheme="minorBidi"/>
          <w:szCs w:val="22"/>
          <w:lang w:bidi="fa-IR"/>
        </w:rPr>
        <w:t>Healthy foods</w:t>
      </w:r>
    </w:p>
    <w:p w14:paraId="263CA0E4" w14:textId="77777777" w:rsidR="004F0FDE" w:rsidRPr="00FC2D62" w:rsidRDefault="004F0FDE" w:rsidP="0031146D">
      <w:pPr>
        <w:pStyle w:val="ListParagraph"/>
        <w:numPr>
          <w:ilvl w:val="0"/>
          <w:numId w:val="58"/>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Unit Title: Every Pictures Tells a Story</w:t>
      </w:r>
    </w:p>
    <w:p w14:paraId="7EF50E1C" w14:textId="77777777" w:rsidR="004F0FDE" w:rsidRPr="00FC2D62" w:rsidRDefault="004F0FDE" w:rsidP="0031146D">
      <w:pPr>
        <w:pStyle w:val="ListParagraph"/>
        <w:numPr>
          <w:ilvl w:val="0"/>
          <w:numId w:val="23"/>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 xml:space="preserve">Providing multiple pictures </w:t>
      </w:r>
    </w:p>
    <w:p w14:paraId="1A2B4CB9" w14:textId="77777777" w:rsidR="004F0FDE" w:rsidRPr="00FC2D62" w:rsidRDefault="004F0FDE" w:rsidP="0031146D">
      <w:pPr>
        <w:pStyle w:val="ListParagraph"/>
        <w:numPr>
          <w:ilvl w:val="0"/>
          <w:numId w:val="23"/>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Describing the pictures</w:t>
      </w:r>
    </w:p>
    <w:p w14:paraId="0A2B1520" w14:textId="77777777" w:rsidR="004F0FDE" w:rsidRPr="00FC2D62" w:rsidRDefault="004F0FDE" w:rsidP="0031146D">
      <w:pPr>
        <w:pStyle w:val="ListParagraph"/>
        <w:numPr>
          <w:ilvl w:val="0"/>
          <w:numId w:val="23"/>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Compare and contrast two pictures</w:t>
      </w:r>
    </w:p>
    <w:p w14:paraId="31D61DC7" w14:textId="77777777" w:rsidR="004F0FDE" w:rsidRPr="00FC2D62" w:rsidRDefault="004F0FDE" w:rsidP="0031146D">
      <w:pPr>
        <w:pStyle w:val="ListParagraph"/>
        <w:numPr>
          <w:ilvl w:val="0"/>
          <w:numId w:val="58"/>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Unit Title: Seasons of the Year</w:t>
      </w:r>
    </w:p>
    <w:p w14:paraId="7E413B1F" w14:textId="77777777" w:rsidR="004F0FDE" w:rsidRPr="00FC2D62" w:rsidRDefault="004F0FDE" w:rsidP="0031146D">
      <w:pPr>
        <w:pStyle w:val="ListParagraph"/>
        <w:numPr>
          <w:ilvl w:val="0"/>
          <w:numId w:val="20"/>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Discuss the seasons of the year</w:t>
      </w:r>
    </w:p>
    <w:p w14:paraId="278620AE" w14:textId="77777777" w:rsidR="004F0FDE" w:rsidRPr="00FC2D62" w:rsidRDefault="004F0FDE" w:rsidP="0031146D">
      <w:pPr>
        <w:pStyle w:val="ListParagraph"/>
        <w:numPr>
          <w:ilvl w:val="0"/>
          <w:numId w:val="20"/>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Climate</w:t>
      </w:r>
    </w:p>
    <w:p w14:paraId="5FA075F8" w14:textId="77777777" w:rsidR="004F0FDE" w:rsidRPr="00FC2D62" w:rsidRDefault="004F0FDE" w:rsidP="0031146D">
      <w:pPr>
        <w:pStyle w:val="ListParagraph"/>
        <w:numPr>
          <w:ilvl w:val="0"/>
          <w:numId w:val="20"/>
        </w:numPr>
        <w:bidi w:val="0"/>
        <w:spacing w:after="0" w:afterAutospacing="0"/>
        <w:ind w:left="1440"/>
        <w:rPr>
          <w:rFonts w:asciiTheme="minorBidi" w:hAnsiTheme="minorBidi" w:cstheme="minorBidi"/>
          <w:szCs w:val="22"/>
          <w:lang w:bidi="fa-IR"/>
        </w:rPr>
      </w:pPr>
      <w:r w:rsidRPr="00FC2D62">
        <w:rPr>
          <w:rFonts w:asciiTheme="minorBidi" w:hAnsiTheme="minorBidi" w:cstheme="minorBidi"/>
          <w:szCs w:val="22"/>
          <w:lang w:bidi="fa-IR"/>
        </w:rPr>
        <w:t>Seasonal foods and fruits</w:t>
      </w:r>
    </w:p>
    <w:p w14:paraId="29DAA53B" w14:textId="77777777" w:rsidR="004F0FDE" w:rsidRPr="00FC2D62" w:rsidRDefault="004F0FDE" w:rsidP="0031146D">
      <w:pPr>
        <w:pStyle w:val="ListParagraph"/>
        <w:numPr>
          <w:ilvl w:val="0"/>
          <w:numId w:val="58"/>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Unit Title: Remembering an Important Day</w:t>
      </w:r>
    </w:p>
    <w:p w14:paraId="44017EC2" w14:textId="77777777" w:rsidR="004F0FDE" w:rsidRPr="00FC2D62" w:rsidRDefault="004F0FDE" w:rsidP="0031146D">
      <w:pPr>
        <w:pStyle w:val="ListParagraph"/>
        <w:numPr>
          <w:ilvl w:val="0"/>
          <w:numId w:val="56"/>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Discussing important days of life.</w:t>
      </w:r>
    </w:p>
    <w:p w14:paraId="0868A668" w14:textId="77777777" w:rsidR="004F0FDE" w:rsidRPr="00FC2D62" w:rsidRDefault="004F0FDE" w:rsidP="0031146D">
      <w:pPr>
        <w:pStyle w:val="ListParagraph"/>
        <w:numPr>
          <w:ilvl w:val="0"/>
          <w:numId w:val="56"/>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Birthday</w:t>
      </w:r>
    </w:p>
    <w:p w14:paraId="31C493A9" w14:textId="77777777" w:rsidR="004F0FDE" w:rsidRPr="00FC2D62" w:rsidRDefault="004F0FDE" w:rsidP="0031146D">
      <w:pPr>
        <w:pStyle w:val="ListParagraph"/>
        <w:numPr>
          <w:ilvl w:val="0"/>
          <w:numId w:val="56"/>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Wedding day</w:t>
      </w:r>
    </w:p>
    <w:p w14:paraId="5D6196DB" w14:textId="77777777" w:rsidR="004F0FDE" w:rsidRPr="00FC2D62" w:rsidRDefault="004F0FDE" w:rsidP="0031146D">
      <w:pPr>
        <w:pStyle w:val="ListParagraph"/>
        <w:numPr>
          <w:ilvl w:val="0"/>
          <w:numId w:val="56"/>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Funny and scary experiences</w:t>
      </w:r>
    </w:p>
    <w:p w14:paraId="03E52EF2" w14:textId="77777777" w:rsidR="004F0FDE" w:rsidRPr="00FC2D62" w:rsidRDefault="004F0FDE" w:rsidP="0031146D">
      <w:pPr>
        <w:pStyle w:val="ListParagraph"/>
        <w:numPr>
          <w:ilvl w:val="0"/>
          <w:numId w:val="58"/>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Unit Title: Picnic &amp; Camping</w:t>
      </w:r>
    </w:p>
    <w:p w14:paraId="0A46B629" w14:textId="77777777" w:rsidR="004F0FDE" w:rsidRPr="00FC2D62" w:rsidRDefault="004F0FDE" w:rsidP="0031146D">
      <w:pPr>
        <w:pStyle w:val="ListParagraph"/>
        <w:numPr>
          <w:ilvl w:val="0"/>
          <w:numId w:val="57"/>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Famous sites for picnic in your city</w:t>
      </w:r>
    </w:p>
    <w:p w14:paraId="55C6F7DE" w14:textId="77777777" w:rsidR="004F0FDE" w:rsidRPr="00FC2D62" w:rsidRDefault="004F0FDE" w:rsidP="0031146D">
      <w:pPr>
        <w:pStyle w:val="ListParagraph"/>
        <w:numPr>
          <w:ilvl w:val="0"/>
          <w:numId w:val="57"/>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Camping areas in Afghanistan</w:t>
      </w:r>
    </w:p>
    <w:p w14:paraId="4D1FE999" w14:textId="77777777" w:rsidR="004F0FDE" w:rsidRPr="00FC2D62" w:rsidRDefault="004F0FDE" w:rsidP="0031146D">
      <w:pPr>
        <w:pStyle w:val="ListParagraph"/>
        <w:numPr>
          <w:ilvl w:val="0"/>
          <w:numId w:val="57"/>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Sightseeing areas</w:t>
      </w:r>
    </w:p>
    <w:p w14:paraId="5C516647" w14:textId="77777777" w:rsidR="004F0FDE" w:rsidRPr="00FC2D62" w:rsidRDefault="004F0FDE" w:rsidP="0031146D">
      <w:pPr>
        <w:pStyle w:val="ListParagraph"/>
        <w:numPr>
          <w:ilvl w:val="0"/>
          <w:numId w:val="57"/>
        </w:numPr>
        <w:bidi w:val="0"/>
        <w:spacing w:after="0" w:afterAutospacing="0"/>
        <w:rPr>
          <w:rFonts w:asciiTheme="minorBidi" w:hAnsiTheme="minorBidi" w:cstheme="minorBidi"/>
          <w:szCs w:val="22"/>
          <w:lang w:bidi="fa-IR"/>
        </w:rPr>
      </w:pPr>
      <w:r w:rsidRPr="00FC2D62">
        <w:rPr>
          <w:rFonts w:asciiTheme="minorBidi" w:hAnsiTheme="minorBidi" w:cstheme="minorBidi"/>
          <w:szCs w:val="22"/>
          <w:lang w:bidi="fa-IR"/>
        </w:rPr>
        <w:t>Planning for picnics</w:t>
      </w:r>
    </w:p>
    <w:p w14:paraId="39CD8783" w14:textId="77777777" w:rsidR="004F0FDE" w:rsidRPr="00FC2D62" w:rsidRDefault="004F0FDE" w:rsidP="004F0FDE">
      <w:pPr>
        <w:bidi w:val="0"/>
        <w:spacing w:after="0" w:afterAutospacing="0"/>
        <w:rPr>
          <w:rFonts w:asciiTheme="minorBidi" w:hAnsiTheme="minorBidi" w:cstheme="minorBidi"/>
          <w:sz w:val="24"/>
          <w:lang w:bidi="fa-IR"/>
        </w:rPr>
      </w:pPr>
    </w:p>
    <w:p w14:paraId="1CD47EA4" w14:textId="77777777" w:rsidR="004F0FDE" w:rsidRPr="00FC2D62" w:rsidRDefault="004F0FDE" w:rsidP="004F0FDE">
      <w:pPr>
        <w:bidi w:val="0"/>
        <w:spacing w:after="0" w:afterAutospacing="0"/>
        <w:rPr>
          <w:rFonts w:asciiTheme="minorBidi" w:hAnsiTheme="minorBidi" w:cstheme="minorBidi"/>
          <w:sz w:val="32"/>
          <w:szCs w:val="32"/>
          <w:lang w:bidi="fa-IR"/>
        </w:rPr>
      </w:pPr>
    </w:p>
    <w:p w14:paraId="1F0B0916" w14:textId="77777777" w:rsidR="004F0FDE" w:rsidRPr="00FC2D62" w:rsidRDefault="004F0FDE" w:rsidP="004F0FDE">
      <w:pPr>
        <w:bidi w:val="0"/>
        <w:spacing w:after="0" w:afterAutospacing="0"/>
        <w:rPr>
          <w:rFonts w:asciiTheme="minorBidi" w:hAnsiTheme="minorBidi" w:cstheme="minorBidi"/>
          <w:sz w:val="32"/>
          <w:szCs w:val="32"/>
          <w:lang w:bidi="fa-IR"/>
        </w:rPr>
      </w:pPr>
    </w:p>
    <w:p w14:paraId="77A436F1" w14:textId="77777777" w:rsidR="004F0FDE" w:rsidRPr="00FC2D62" w:rsidRDefault="004F0FDE" w:rsidP="004F0FDE">
      <w:pPr>
        <w:bidi w:val="0"/>
        <w:jc w:val="left"/>
        <w:rPr>
          <w:rFonts w:asciiTheme="minorBidi" w:hAnsiTheme="minorBidi" w:cstheme="minorBidi"/>
          <w:b/>
          <w:bCs/>
        </w:rPr>
      </w:pPr>
      <w:r w:rsidRPr="00FC2D62">
        <w:rPr>
          <w:rFonts w:asciiTheme="minorBidi" w:hAnsiTheme="minorBidi" w:cstheme="minorBidi"/>
          <w:b/>
          <w:bCs/>
        </w:rPr>
        <w:t>Weekly Lesson Plan</w:t>
      </w:r>
    </w:p>
    <w:tbl>
      <w:tblPr>
        <w:tblStyle w:val="TableGrid"/>
        <w:tblW w:w="5000" w:type="pct"/>
        <w:tblLayout w:type="fixed"/>
        <w:tblLook w:val="04A0" w:firstRow="1" w:lastRow="0" w:firstColumn="1" w:lastColumn="0" w:noHBand="0" w:noVBand="1"/>
      </w:tblPr>
      <w:tblGrid>
        <w:gridCol w:w="467"/>
        <w:gridCol w:w="4367"/>
        <w:gridCol w:w="819"/>
        <w:gridCol w:w="819"/>
        <w:gridCol w:w="819"/>
        <w:gridCol w:w="819"/>
        <w:gridCol w:w="819"/>
        <w:gridCol w:w="749"/>
      </w:tblGrid>
      <w:tr w:rsidR="004F0FDE" w:rsidRPr="00FC2D62" w14:paraId="51CDBAD4" w14:textId="77777777" w:rsidTr="004F0FDE">
        <w:trPr>
          <w:cantSplit/>
          <w:trHeight w:val="20"/>
        </w:trPr>
        <w:tc>
          <w:tcPr>
            <w:tcW w:w="242" w:type="pct"/>
            <w:vMerge w:val="restart"/>
            <w:textDirection w:val="tbRl"/>
          </w:tcPr>
          <w:p w14:paraId="3DFC6755"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No.</w:t>
            </w:r>
          </w:p>
        </w:tc>
        <w:tc>
          <w:tcPr>
            <w:tcW w:w="2256" w:type="pct"/>
            <w:vMerge w:val="restart"/>
            <w:vAlign w:val="center"/>
          </w:tcPr>
          <w:p w14:paraId="1715083D"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Subject Learning Outcomes</w:t>
            </w:r>
          </w:p>
        </w:tc>
        <w:tc>
          <w:tcPr>
            <w:tcW w:w="2502" w:type="pct"/>
            <w:gridSpan w:val="6"/>
            <w:vAlign w:val="center"/>
          </w:tcPr>
          <w:p w14:paraId="1CE9D644"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Field Learning Outcomes</w:t>
            </w:r>
          </w:p>
        </w:tc>
      </w:tr>
      <w:tr w:rsidR="004F0FDE" w:rsidRPr="00FC2D62" w14:paraId="6E2BE087" w14:textId="77777777" w:rsidTr="004F0FDE">
        <w:trPr>
          <w:cantSplit/>
          <w:trHeight w:val="1592"/>
        </w:trPr>
        <w:tc>
          <w:tcPr>
            <w:tcW w:w="242" w:type="pct"/>
            <w:vMerge/>
          </w:tcPr>
          <w:p w14:paraId="5C8545D5" w14:textId="77777777" w:rsidR="004F0FDE" w:rsidRPr="00FC2D62" w:rsidRDefault="004F0FDE" w:rsidP="004F0FDE">
            <w:pPr>
              <w:bidi w:val="0"/>
              <w:rPr>
                <w:rFonts w:asciiTheme="minorBidi" w:hAnsiTheme="minorBidi" w:cstheme="minorBidi"/>
              </w:rPr>
            </w:pPr>
          </w:p>
        </w:tc>
        <w:tc>
          <w:tcPr>
            <w:tcW w:w="2256" w:type="pct"/>
            <w:vMerge/>
          </w:tcPr>
          <w:p w14:paraId="7FD4EF04" w14:textId="77777777" w:rsidR="004F0FDE" w:rsidRPr="00FC2D62" w:rsidRDefault="004F0FDE" w:rsidP="004F0FDE">
            <w:pPr>
              <w:bidi w:val="0"/>
              <w:rPr>
                <w:rFonts w:asciiTheme="minorBidi" w:hAnsiTheme="minorBidi" w:cstheme="minorBidi"/>
              </w:rPr>
            </w:pPr>
          </w:p>
        </w:tc>
        <w:tc>
          <w:tcPr>
            <w:tcW w:w="423" w:type="pct"/>
            <w:tcBorders>
              <w:bottom w:val="single" w:sz="4" w:space="0" w:color="auto"/>
            </w:tcBorders>
            <w:textDirection w:val="tbRl"/>
          </w:tcPr>
          <w:p w14:paraId="26E26936"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1.</w:t>
            </w:r>
          </w:p>
        </w:tc>
        <w:tc>
          <w:tcPr>
            <w:tcW w:w="423" w:type="pct"/>
            <w:tcBorders>
              <w:bottom w:val="single" w:sz="4" w:space="0" w:color="auto"/>
            </w:tcBorders>
            <w:textDirection w:val="tbRl"/>
          </w:tcPr>
          <w:p w14:paraId="56EB00BA"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2.</w:t>
            </w:r>
          </w:p>
        </w:tc>
        <w:tc>
          <w:tcPr>
            <w:tcW w:w="423" w:type="pct"/>
            <w:tcBorders>
              <w:bottom w:val="single" w:sz="4" w:space="0" w:color="auto"/>
            </w:tcBorders>
            <w:textDirection w:val="tbRl"/>
          </w:tcPr>
          <w:p w14:paraId="1087BDAF"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3.</w:t>
            </w:r>
          </w:p>
        </w:tc>
        <w:tc>
          <w:tcPr>
            <w:tcW w:w="423" w:type="pct"/>
            <w:tcBorders>
              <w:bottom w:val="single" w:sz="4" w:space="0" w:color="auto"/>
            </w:tcBorders>
            <w:textDirection w:val="tbRl"/>
          </w:tcPr>
          <w:p w14:paraId="42849B72"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4.</w:t>
            </w:r>
          </w:p>
        </w:tc>
        <w:tc>
          <w:tcPr>
            <w:tcW w:w="423" w:type="pct"/>
            <w:tcBorders>
              <w:bottom w:val="single" w:sz="4" w:space="0" w:color="auto"/>
            </w:tcBorders>
            <w:textDirection w:val="tbRl"/>
          </w:tcPr>
          <w:p w14:paraId="744C3915"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5.</w:t>
            </w:r>
          </w:p>
        </w:tc>
        <w:tc>
          <w:tcPr>
            <w:tcW w:w="386" w:type="pct"/>
            <w:tcBorders>
              <w:bottom w:val="single" w:sz="4" w:space="0" w:color="auto"/>
            </w:tcBorders>
            <w:textDirection w:val="tbRl"/>
          </w:tcPr>
          <w:p w14:paraId="2B36BE36"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6.</w:t>
            </w:r>
          </w:p>
        </w:tc>
      </w:tr>
      <w:tr w:rsidR="004F0FDE" w:rsidRPr="00FC2D62" w14:paraId="0202AFA1" w14:textId="77777777" w:rsidTr="004F0FDE">
        <w:trPr>
          <w:cantSplit/>
          <w:trHeight w:val="70"/>
        </w:trPr>
        <w:tc>
          <w:tcPr>
            <w:tcW w:w="242" w:type="pct"/>
            <w:vMerge/>
            <w:tcBorders>
              <w:bottom w:val="single" w:sz="4" w:space="0" w:color="auto"/>
            </w:tcBorders>
          </w:tcPr>
          <w:p w14:paraId="24517CC0" w14:textId="77777777" w:rsidR="004F0FDE" w:rsidRPr="00FC2D62" w:rsidRDefault="004F0FDE" w:rsidP="004F0FDE">
            <w:pPr>
              <w:bidi w:val="0"/>
              <w:rPr>
                <w:rFonts w:asciiTheme="minorBidi" w:hAnsiTheme="minorBidi" w:cstheme="minorBidi"/>
              </w:rPr>
            </w:pPr>
          </w:p>
        </w:tc>
        <w:tc>
          <w:tcPr>
            <w:tcW w:w="2256" w:type="pct"/>
            <w:vMerge/>
            <w:tcBorders>
              <w:bottom w:val="single" w:sz="4" w:space="0" w:color="auto"/>
            </w:tcBorders>
          </w:tcPr>
          <w:p w14:paraId="652BA631" w14:textId="77777777" w:rsidR="004F0FDE" w:rsidRPr="00FC2D62" w:rsidRDefault="004F0FDE" w:rsidP="004F0FDE">
            <w:pPr>
              <w:bidi w:val="0"/>
              <w:rPr>
                <w:rFonts w:asciiTheme="minorBidi" w:hAnsiTheme="minorBidi" w:cstheme="minorBidi"/>
              </w:rPr>
            </w:pPr>
          </w:p>
        </w:tc>
        <w:tc>
          <w:tcPr>
            <w:tcW w:w="423" w:type="pct"/>
            <w:tcBorders>
              <w:bottom w:val="single" w:sz="4" w:space="0" w:color="auto"/>
            </w:tcBorders>
          </w:tcPr>
          <w:p w14:paraId="56939AD6"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FCS</w:t>
            </w:r>
          </w:p>
        </w:tc>
        <w:tc>
          <w:tcPr>
            <w:tcW w:w="423" w:type="pct"/>
            <w:tcBorders>
              <w:bottom w:val="single" w:sz="4" w:space="0" w:color="auto"/>
            </w:tcBorders>
          </w:tcPr>
          <w:p w14:paraId="77A7F94D"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FCS</w:t>
            </w:r>
          </w:p>
        </w:tc>
        <w:tc>
          <w:tcPr>
            <w:tcW w:w="423" w:type="pct"/>
            <w:tcBorders>
              <w:bottom w:val="single" w:sz="4" w:space="0" w:color="auto"/>
            </w:tcBorders>
          </w:tcPr>
          <w:p w14:paraId="0213FEF4"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FCS</w:t>
            </w:r>
          </w:p>
        </w:tc>
        <w:tc>
          <w:tcPr>
            <w:tcW w:w="423" w:type="pct"/>
            <w:tcBorders>
              <w:bottom w:val="single" w:sz="4" w:space="0" w:color="auto"/>
            </w:tcBorders>
          </w:tcPr>
          <w:p w14:paraId="54289368"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FCS</w:t>
            </w:r>
          </w:p>
        </w:tc>
        <w:tc>
          <w:tcPr>
            <w:tcW w:w="423" w:type="pct"/>
            <w:tcBorders>
              <w:bottom w:val="single" w:sz="4" w:space="0" w:color="auto"/>
            </w:tcBorders>
          </w:tcPr>
          <w:p w14:paraId="33ABE28A"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FCS</w:t>
            </w:r>
          </w:p>
        </w:tc>
        <w:tc>
          <w:tcPr>
            <w:tcW w:w="386" w:type="pct"/>
            <w:tcBorders>
              <w:bottom w:val="single" w:sz="4" w:space="0" w:color="auto"/>
            </w:tcBorders>
          </w:tcPr>
          <w:p w14:paraId="641E85DF"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FCS</w:t>
            </w:r>
          </w:p>
        </w:tc>
      </w:tr>
      <w:tr w:rsidR="004F0FDE" w:rsidRPr="00FC2D62" w14:paraId="5976233B" w14:textId="77777777" w:rsidTr="004F0FDE">
        <w:tc>
          <w:tcPr>
            <w:tcW w:w="242" w:type="pct"/>
          </w:tcPr>
          <w:p w14:paraId="3C187161"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1</w:t>
            </w:r>
          </w:p>
        </w:tc>
        <w:tc>
          <w:tcPr>
            <w:tcW w:w="2256" w:type="pct"/>
          </w:tcPr>
          <w:p w14:paraId="10C2716E"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Students can use English to communicate different issues in their social life and university life.</w:t>
            </w:r>
          </w:p>
        </w:tc>
        <w:tc>
          <w:tcPr>
            <w:tcW w:w="423" w:type="pct"/>
          </w:tcPr>
          <w:p w14:paraId="0E86559E" w14:textId="77777777" w:rsidR="004F0FDE" w:rsidRPr="00FC2D62" w:rsidRDefault="004F0FDE" w:rsidP="004F0FDE">
            <w:pPr>
              <w:bidi w:val="0"/>
              <w:rPr>
                <w:rFonts w:asciiTheme="minorBidi" w:hAnsiTheme="minorBidi" w:cstheme="minorBidi"/>
              </w:rPr>
            </w:pPr>
          </w:p>
        </w:tc>
        <w:tc>
          <w:tcPr>
            <w:tcW w:w="423" w:type="pct"/>
          </w:tcPr>
          <w:p w14:paraId="528F3AE8" w14:textId="77777777" w:rsidR="004F0FDE" w:rsidRPr="00FC2D62" w:rsidRDefault="004F0FDE" w:rsidP="004F0FDE">
            <w:pPr>
              <w:bidi w:val="0"/>
              <w:rPr>
                <w:rFonts w:asciiTheme="minorBidi" w:hAnsiTheme="minorBidi" w:cstheme="minorBidi"/>
              </w:rPr>
            </w:pPr>
          </w:p>
        </w:tc>
        <w:tc>
          <w:tcPr>
            <w:tcW w:w="423" w:type="pct"/>
          </w:tcPr>
          <w:p w14:paraId="5BD3AC13" w14:textId="77777777" w:rsidR="004F0FDE" w:rsidRPr="00FC2D62" w:rsidRDefault="004F0FDE" w:rsidP="004F0FDE">
            <w:pPr>
              <w:bidi w:val="0"/>
              <w:rPr>
                <w:rFonts w:asciiTheme="minorBidi" w:hAnsiTheme="minorBidi" w:cstheme="minorBidi"/>
              </w:rPr>
            </w:pPr>
          </w:p>
        </w:tc>
        <w:tc>
          <w:tcPr>
            <w:tcW w:w="423" w:type="pct"/>
          </w:tcPr>
          <w:p w14:paraId="627D2DEA" w14:textId="77777777" w:rsidR="004F0FDE" w:rsidRPr="00FC2D62" w:rsidRDefault="004F0FDE" w:rsidP="004F0FDE">
            <w:pPr>
              <w:bidi w:val="0"/>
              <w:rPr>
                <w:rFonts w:asciiTheme="minorBidi" w:hAnsiTheme="minorBidi" w:cstheme="minorBidi"/>
              </w:rPr>
            </w:pPr>
          </w:p>
        </w:tc>
        <w:tc>
          <w:tcPr>
            <w:tcW w:w="423" w:type="pct"/>
          </w:tcPr>
          <w:p w14:paraId="7757621D" w14:textId="77777777" w:rsidR="004F0FDE" w:rsidRPr="00FC2D62" w:rsidRDefault="004F0FDE" w:rsidP="004F0FDE">
            <w:pPr>
              <w:bidi w:val="0"/>
              <w:rPr>
                <w:rFonts w:asciiTheme="minorBidi" w:hAnsiTheme="minorBidi" w:cstheme="minorBidi"/>
              </w:rPr>
            </w:pPr>
          </w:p>
        </w:tc>
        <w:tc>
          <w:tcPr>
            <w:tcW w:w="386" w:type="pct"/>
          </w:tcPr>
          <w:p w14:paraId="6E5BF941" w14:textId="77777777" w:rsidR="004F0FDE" w:rsidRPr="00FC2D62" w:rsidRDefault="004F0FDE" w:rsidP="004F0FDE">
            <w:pPr>
              <w:bidi w:val="0"/>
              <w:rPr>
                <w:rFonts w:asciiTheme="minorBidi" w:hAnsiTheme="minorBidi" w:cstheme="minorBidi"/>
              </w:rPr>
            </w:pPr>
          </w:p>
        </w:tc>
      </w:tr>
      <w:tr w:rsidR="004F0FDE" w:rsidRPr="00FC2D62" w14:paraId="5582FFA3" w14:textId="77777777" w:rsidTr="004F0FDE">
        <w:tc>
          <w:tcPr>
            <w:tcW w:w="242" w:type="pct"/>
          </w:tcPr>
          <w:p w14:paraId="24326893"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2</w:t>
            </w:r>
          </w:p>
        </w:tc>
        <w:tc>
          <w:tcPr>
            <w:tcW w:w="2256" w:type="pct"/>
          </w:tcPr>
          <w:p w14:paraId="3CE29696"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Students can read text and answer comprehension questions from the text.</w:t>
            </w:r>
          </w:p>
        </w:tc>
        <w:tc>
          <w:tcPr>
            <w:tcW w:w="423" w:type="pct"/>
          </w:tcPr>
          <w:p w14:paraId="5BB7C165" w14:textId="77777777" w:rsidR="004F0FDE" w:rsidRPr="00FC2D62" w:rsidRDefault="004F0FDE" w:rsidP="004F0FDE">
            <w:pPr>
              <w:bidi w:val="0"/>
              <w:rPr>
                <w:rFonts w:asciiTheme="minorBidi" w:hAnsiTheme="minorBidi" w:cstheme="minorBidi"/>
              </w:rPr>
            </w:pPr>
          </w:p>
        </w:tc>
        <w:tc>
          <w:tcPr>
            <w:tcW w:w="423" w:type="pct"/>
          </w:tcPr>
          <w:p w14:paraId="338335C8" w14:textId="77777777" w:rsidR="004F0FDE" w:rsidRPr="00FC2D62" w:rsidRDefault="004F0FDE" w:rsidP="004F0FDE">
            <w:pPr>
              <w:bidi w:val="0"/>
              <w:rPr>
                <w:rFonts w:asciiTheme="minorBidi" w:hAnsiTheme="minorBidi" w:cstheme="minorBidi"/>
              </w:rPr>
            </w:pPr>
          </w:p>
        </w:tc>
        <w:tc>
          <w:tcPr>
            <w:tcW w:w="423" w:type="pct"/>
          </w:tcPr>
          <w:p w14:paraId="4BB2F752" w14:textId="77777777" w:rsidR="004F0FDE" w:rsidRPr="00FC2D62" w:rsidRDefault="004F0FDE" w:rsidP="004F0FDE">
            <w:pPr>
              <w:bidi w:val="0"/>
              <w:rPr>
                <w:rFonts w:asciiTheme="minorBidi" w:hAnsiTheme="minorBidi" w:cstheme="minorBidi"/>
              </w:rPr>
            </w:pPr>
          </w:p>
        </w:tc>
        <w:tc>
          <w:tcPr>
            <w:tcW w:w="423" w:type="pct"/>
          </w:tcPr>
          <w:p w14:paraId="2BC6F170" w14:textId="77777777" w:rsidR="004F0FDE" w:rsidRPr="00FC2D62" w:rsidRDefault="004F0FDE" w:rsidP="004F0FDE">
            <w:pPr>
              <w:bidi w:val="0"/>
              <w:rPr>
                <w:rFonts w:asciiTheme="minorBidi" w:hAnsiTheme="minorBidi" w:cstheme="minorBidi"/>
              </w:rPr>
            </w:pPr>
          </w:p>
        </w:tc>
        <w:tc>
          <w:tcPr>
            <w:tcW w:w="423" w:type="pct"/>
          </w:tcPr>
          <w:p w14:paraId="0A2917B4" w14:textId="77777777" w:rsidR="004F0FDE" w:rsidRPr="00FC2D62" w:rsidRDefault="004F0FDE" w:rsidP="004F0FDE">
            <w:pPr>
              <w:bidi w:val="0"/>
              <w:rPr>
                <w:rFonts w:asciiTheme="minorBidi" w:hAnsiTheme="minorBidi" w:cstheme="minorBidi"/>
              </w:rPr>
            </w:pPr>
          </w:p>
        </w:tc>
        <w:tc>
          <w:tcPr>
            <w:tcW w:w="386" w:type="pct"/>
          </w:tcPr>
          <w:p w14:paraId="657F08D7" w14:textId="77777777" w:rsidR="004F0FDE" w:rsidRPr="00FC2D62" w:rsidRDefault="004F0FDE" w:rsidP="004F0FDE">
            <w:pPr>
              <w:bidi w:val="0"/>
              <w:rPr>
                <w:rFonts w:asciiTheme="minorBidi" w:hAnsiTheme="minorBidi" w:cstheme="minorBidi"/>
              </w:rPr>
            </w:pPr>
          </w:p>
        </w:tc>
      </w:tr>
      <w:tr w:rsidR="004F0FDE" w:rsidRPr="00FC2D62" w14:paraId="1E494F31" w14:textId="77777777" w:rsidTr="004F0FDE">
        <w:tc>
          <w:tcPr>
            <w:tcW w:w="242" w:type="pct"/>
          </w:tcPr>
          <w:p w14:paraId="1D9600C2"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3</w:t>
            </w:r>
          </w:p>
        </w:tc>
        <w:tc>
          <w:tcPr>
            <w:tcW w:w="2256" w:type="pct"/>
          </w:tcPr>
          <w:p w14:paraId="1EA7E593"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Students can use basic English grammar to make simple and compound sentences.</w:t>
            </w:r>
          </w:p>
        </w:tc>
        <w:tc>
          <w:tcPr>
            <w:tcW w:w="423" w:type="pct"/>
          </w:tcPr>
          <w:p w14:paraId="2A1EFCBD" w14:textId="77777777" w:rsidR="004F0FDE" w:rsidRPr="00FC2D62" w:rsidRDefault="004F0FDE" w:rsidP="004F0FDE">
            <w:pPr>
              <w:bidi w:val="0"/>
              <w:rPr>
                <w:rFonts w:asciiTheme="minorBidi" w:hAnsiTheme="minorBidi" w:cstheme="minorBidi"/>
              </w:rPr>
            </w:pPr>
          </w:p>
        </w:tc>
        <w:tc>
          <w:tcPr>
            <w:tcW w:w="423" w:type="pct"/>
          </w:tcPr>
          <w:p w14:paraId="01D2AB51" w14:textId="77777777" w:rsidR="004F0FDE" w:rsidRPr="00FC2D62" w:rsidRDefault="004F0FDE" w:rsidP="004F0FDE">
            <w:pPr>
              <w:bidi w:val="0"/>
              <w:rPr>
                <w:rFonts w:asciiTheme="minorBidi" w:hAnsiTheme="minorBidi" w:cstheme="minorBidi"/>
              </w:rPr>
            </w:pPr>
          </w:p>
        </w:tc>
        <w:tc>
          <w:tcPr>
            <w:tcW w:w="423" w:type="pct"/>
          </w:tcPr>
          <w:p w14:paraId="0A02EEF0" w14:textId="77777777" w:rsidR="004F0FDE" w:rsidRPr="00FC2D62" w:rsidRDefault="004F0FDE" w:rsidP="004F0FDE">
            <w:pPr>
              <w:bidi w:val="0"/>
              <w:rPr>
                <w:rFonts w:asciiTheme="minorBidi" w:hAnsiTheme="minorBidi" w:cstheme="minorBidi"/>
              </w:rPr>
            </w:pPr>
          </w:p>
        </w:tc>
        <w:tc>
          <w:tcPr>
            <w:tcW w:w="423" w:type="pct"/>
          </w:tcPr>
          <w:p w14:paraId="2D951C9F" w14:textId="77777777" w:rsidR="004F0FDE" w:rsidRPr="00FC2D62" w:rsidRDefault="004F0FDE" w:rsidP="004F0FDE">
            <w:pPr>
              <w:bidi w:val="0"/>
              <w:rPr>
                <w:rFonts w:asciiTheme="minorBidi" w:hAnsiTheme="minorBidi" w:cstheme="minorBidi"/>
              </w:rPr>
            </w:pPr>
          </w:p>
        </w:tc>
        <w:tc>
          <w:tcPr>
            <w:tcW w:w="423" w:type="pct"/>
          </w:tcPr>
          <w:p w14:paraId="4C77C968" w14:textId="77777777" w:rsidR="004F0FDE" w:rsidRPr="00FC2D62" w:rsidRDefault="004F0FDE" w:rsidP="004F0FDE">
            <w:pPr>
              <w:bidi w:val="0"/>
              <w:rPr>
                <w:rFonts w:asciiTheme="minorBidi" w:hAnsiTheme="minorBidi" w:cstheme="minorBidi"/>
              </w:rPr>
            </w:pPr>
          </w:p>
        </w:tc>
        <w:tc>
          <w:tcPr>
            <w:tcW w:w="386" w:type="pct"/>
          </w:tcPr>
          <w:p w14:paraId="2A767A94" w14:textId="77777777" w:rsidR="004F0FDE" w:rsidRPr="00FC2D62" w:rsidRDefault="004F0FDE" w:rsidP="004F0FDE">
            <w:pPr>
              <w:bidi w:val="0"/>
              <w:rPr>
                <w:rFonts w:asciiTheme="minorBidi" w:hAnsiTheme="minorBidi" w:cstheme="minorBidi"/>
              </w:rPr>
            </w:pPr>
          </w:p>
        </w:tc>
      </w:tr>
      <w:tr w:rsidR="004F0FDE" w:rsidRPr="00FC2D62" w14:paraId="13E07776" w14:textId="77777777" w:rsidTr="004F0FDE">
        <w:tc>
          <w:tcPr>
            <w:tcW w:w="242" w:type="pct"/>
          </w:tcPr>
          <w:p w14:paraId="7D6FD2F4"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4</w:t>
            </w:r>
          </w:p>
        </w:tc>
        <w:tc>
          <w:tcPr>
            <w:tcW w:w="2256" w:type="pct"/>
          </w:tcPr>
          <w:p w14:paraId="45FCD7C5"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Students can use vocabulary in their social and university life.</w:t>
            </w:r>
          </w:p>
        </w:tc>
        <w:tc>
          <w:tcPr>
            <w:tcW w:w="423" w:type="pct"/>
          </w:tcPr>
          <w:p w14:paraId="0FEE8799" w14:textId="77777777" w:rsidR="004F0FDE" w:rsidRPr="00FC2D62" w:rsidRDefault="004F0FDE" w:rsidP="004F0FDE">
            <w:pPr>
              <w:bidi w:val="0"/>
              <w:rPr>
                <w:rFonts w:asciiTheme="minorBidi" w:hAnsiTheme="minorBidi" w:cstheme="minorBidi"/>
              </w:rPr>
            </w:pPr>
          </w:p>
        </w:tc>
        <w:tc>
          <w:tcPr>
            <w:tcW w:w="423" w:type="pct"/>
          </w:tcPr>
          <w:p w14:paraId="4CD4A2B1" w14:textId="77777777" w:rsidR="004F0FDE" w:rsidRPr="00FC2D62" w:rsidRDefault="004F0FDE" w:rsidP="004F0FDE">
            <w:pPr>
              <w:bidi w:val="0"/>
              <w:rPr>
                <w:rFonts w:asciiTheme="minorBidi" w:hAnsiTheme="minorBidi" w:cstheme="minorBidi"/>
              </w:rPr>
            </w:pPr>
          </w:p>
        </w:tc>
        <w:tc>
          <w:tcPr>
            <w:tcW w:w="423" w:type="pct"/>
          </w:tcPr>
          <w:p w14:paraId="14723D4A" w14:textId="77777777" w:rsidR="004F0FDE" w:rsidRPr="00FC2D62" w:rsidRDefault="004F0FDE" w:rsidP="004F0FDE">
            <w:pPr>
              <w:bidi w:val="0"/>
              <w:rPr>
                <w:rFonts w:asciiTheme="minorBidi" w:hAnsiTheme="minorBidi" w:cstheme="minorBidi"/>
              </w:rPr>
            </w:pPr>
          </w:p>
        </w:tc>
        <w:tc>
          <w:tcPr>
            <w:tcW w:w="423" w:type="pct"/>
          </w:tcPr>
          <w:p w14:paraId="7DA60351" w14:textId="77777777" w:rsidR="004F0FDE" w:rsidRPr="00FC2D62" w:rsidRDefault="004F0FDE" w:rsidP="004F0FDE">
            <w:pPr>
              <w:bidi w:val="0"/>
              <w:rPr>
                <w:rFonts w:asciiTheme="minorBidi" w:hAnsiTheme="minorBidi" w:cstheme="minorBidi"/>
              </w:rPr>
            </w:pPr>
          </w:p>
        </w:tc>
        <w:tc>
          <w:tcPr>
            <w:tcW w:w="423" w:type="pct"/>
          </w:tcPr>
          <w:p w14:paraId="64DA268C" w14:textId="77777777" w:rsidR="004F0FDE" w:rsidRPr="00FC2D62" w:rsidRDefault="004F0FDE" w:rsidP="004F0FDE">
            <w:pPr>
              <w:bidi w:val="0"/>
              <w:rPr>
                <w:rFonts w:asciiTheme="minorBidi" w:hAnsiTheme="minorBidi" w:cstheme="minorBidi"/>
              </w:rPr>
            </w:pPr>
          </w:p>
        </w:tc>
        <w:tc>
          <w:tcPr>
            <w:tcW w:w="386" w:type="pct"/>
          </w:tcPr>
          <w:p w14:paraId="2005A6E6" w14:textId="77777777" w:rsidR="004F0FDE" w:rsidRPr="00FC2D62" w:rsidRDefault="004F0FDE" w:rsidP="004F0FDE">
            <w:pPr>
              <w:bidi w:val="0"/>
              <w:rPr>
                <w:rFonts w:asciiTheme="minorBidi" w:hAnsiTheme="minorBidi" w:cstheme="minorBidi"/>
              </w:rPr>
            </w:pPr>
          </w:p>
        </w:tc>
      </w:tr>
      <w:tr w:rsidR="004F0FDE" w:rsidRPr="00FC2D62" w14:paraId="64B4EA1E" w14:textId="77777777" w:rsidTr="004F0FDE">
        <w:tc>
          <w:tcPr>
            <w:tcW w:w="242" w:type="pct"/>
          </w:tcPr>
          <w:p w14:paraId="25539C4C"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5</w:t>
            </w:r>
          </w:p>
        </w:tc>
        <w:tc>
          <w:tcPr>
            <w:tcW w:w="2256" w:type="pct"/>
          </w:tcPr>
          <w:p w14:paraId="139FCC74" w14:textId="77777777" w:rsidR="004F0FDE" w:rsidRPr="00FC2D62" w:rsidRDefault="004F0FDE" w:rsidP="004F0FDE">
            <w:pPr>
              <w:bidi w:val="0"/>
              <w:rPr>
                <w:rFonts w:asciiTheme="minorBidi" w:hAnsiTheme="minorBidi" w:cstheme="minorBidi"/>
              </w:rPr>
            </w:pPr>
          </w:p>
        </w:tc>
        <w:tc>
          <w:tcPr>
            <w:tcW w:w="423" w:type="pct"/>
          </w:tcPr>
          <w:p w14:paraId="7473447F" w14:textId="77777777" w:rsidR="004F0FDE" w:rsidRPr="00FC2D62" w:rsidRDefault="004F0FDE" w:rsidP="004F0FDE">
            <w:pPr>
              <w:bidi w:val="0"/>
              <w:rPr>
                <w:rFonts w:asciiTheme="minorBidi" w:hAnsiTheme="minorBidi" w:cstheme="minorBidi"/>
              </w:rPr>
            </w:pPr>
          </w:p>
        </w:tc>
        <w:tc>
          <w:tcPr>
            <w:tcW w:w="423" w:type="pct"/>
          </w:tcPr>
          <w:p w14:paraId="0517AB7C" w14:textId="77777777" w:rsidR="004F0FDE" w:rsidRPr="00FC2D62" w:rsidRDefault="004F0FDE" w:rsidP="004F0FDE">
            <w:pPr>
              <w:bidi w:val="0"/>
              <w:rPr>
                <w:rFonts w:asciiTheme="minorBidi" w:hAnsiTheme="minorBidi" w:cstheme="minorBidi"/>
              </w:rPr>
            </w:pPr>
          </w:p>
        </w:tc>
        <w:tc>
          <w:tcPr>
            <w:tcW w:w="423" w:type="pct"/>
          </w:tcPr>
          <w:p w14:paraId="781A6486" w14:textId="77777777" w:rsidR="004F0FDE" w:rsidRPr="00FC2D62" w:rsidRDefault="004F0FDE" w:rsidP="004F0FDE">
            <w:pPr>
              <w:bidi w:val="0"/>
              <w:rPr>
                <w:rFonts w:asciiTheme="minorBidi" w:hAnsiTheme="minorBidi" w:cstheme="minorBidi"/>
              </w:rPr>
            </w:pPr>
          </w:p>
        </w:tc>
        <w:tc>
          <w:tcPr>
            <w:tcW w:w="423" w:type="pct"/>
          </w:tcPr>
          <w:p w14:paraId="278F5687" w14:textId="77777777" w:rsidR="004F0FDE" w:rsidRPr="00FC2D62" w:rsidRDefault="004F0FDE" w:rsidP="004F0FDE">
            <w:pPr>
              <w:bidi w:val="0"/>
              <w:rPr>
                <w:rFonts w:asciiTheme="minorBidi" w:hAnsiTheme="minorBidi" w:cstheme="minorBidi"/>
              </w:rPr>
            </w:pPr>
          </w:p>
        </w:tc>
        <w:tc>
          <w:tcPr>
            <w:tcW w:w="423" w:type="pct"/>
          </w:tcPr>
          <w:p w14:paraId="40F7379C" w14:textId="77777777" w:rsidR="004F0FDE" w:rsidRPr="00FC2D62" w:rsidRDefault="004F0FDE" w:rsidP="004F0FDE">
            <w:pPr>
              <w:bidi w:val="0"/>
              <w:rPr>
                <w:rFonts w:asciiTheme="minorBidi" w:hAnsiTheme="minorBidi" w:cstheme="minorBidi"/>
              </w:rPr>
            </w:pPr>
          </w:p>
        </w:tc>
        <w:tc>
          <w:tcPr>
            <w:tcW w:w="386" w:type="pct"/>
          </w:tcPr>
          <w:p w14:paraId="671D28D9" w14:textId="77777777" w:rsidR="004F0FDE" w:rsidRPr="00FC2D62" w:rsidRDefault="004F0FDE" w:rsidP="004F0FDE">
            <w:pPr>
              <w:bidi w:val="0"/>
              <w:rPr>
                <w:rFonts w:asciiTheme="minorBidi" w:hAnsiTheme="minorBidi" w:cstheme="minorBidi"/>
              </w:rPr>
            </w:pPr>
          </w:p>
        </w:tc>
      </w:tr>
      <w:tr w:rsidR="004F0FDE" w:rsidRPr="00FC2D62" w14:paraId="4CEE414C" w14:textId="77777777" w:rsidTr="004F0FDE">
        <w:tc>
          <w:tcPr>
            <w:tcW w:w="2498" w:type="pct"/>
            <w:gridSpan w:val="2"/>
            <w:vAlign w:val="center"/>
          </w:tcPr>
          <w:p w14:paraId="0B866036"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Average</w:t>
            </w:r>
          </w:p>
        </w:tc>
        <w:tc>
          <w:tcPr>
            <w:tcW w:w="423" w:type="pct"/>
          </w:tcPr>
          <w:p w14:paraId="3D25ACE4" w14:textId="77777777" w:rsidR="004F0FDE" w:rsidRPr="00FC2D62" w:rsidRDefault="004F0FDE" w:rsidP="004F0FDE">
            <w:pPr>
              <w:bidi w:val="0"/>
              <w:rPr>
                <w:rFonts w:asciiTheme="minorBidi" w:hAnsiTheme="minorBidi" w:cstheme="minorBidi"/>
              </w:rPr>
            </w:pPr>
          </w:p>
        </w:tc>
        <w:tc>
          <w:tcPr>
            <w:tcW w:w="423" w:type="pct"/>
          </w:tcPr>
          <w:p w14:paraId="69668649" w14:textId="77777777" w:rsidR="004F0FDE" w:rsidRPr="00FC2D62" w:rsidRDefault="004F0FDE" w:rsidP="004F0FDE">
            <w:pPr>
              <w:bidi w:val="0"/>
              <w:rPr>
                <w:rFonts w:asciiTheme="minorBidi" w:hAnsiTheme="minorBidi" w:cstheme="minorBidi"/>
              </w:rPr>
            </w:pPr>
          </w:p>
        </w:tc>
        <w:tc>
          <w:tcPr>
            <w:tcW w:w="423" w:type="pct"/>
          </w:tcPr>
          <w:p w14:paraId="1D3A8819" w14:textId="77777777" w:rsidR="004F0FDE" w:rsidRPr="00FC2D62" w:rsidRDefault="004F0FDE" w:rsidP="004F0FDE">
            <w:pPr>
              <w:bidi w:val="0"/>
              <w:rPr>
                <w:rFonts w:asciiTheme="minorBidi" w:hAnsiTheme="minorBidi" w:cstheme="minorBidi"/>
              </w:rPr>
            </w:pPr>
          </w:p>
        </w:tc>
        <w:tc>
          <w:tcPr>
            <w:tcW w:w="423" w:type="pct"/>
          </w:tcPr>
          <w:p w14:paraId="6983D7EF" w14:textId="77777777" w:rsidR="004F0FDE" w:rsidRPr="00FC2D62" w:rsidRDefault="004F0FDE" w:rsidP="004F0FDE">
            <w:pPr>
              <w:bidi w:val="0"/>
              <w:rPr>
                <w:rFonts w:asciiTheme="minorBidi" w:hAnsiTheme="minorBidi" w:cstheme="minorBidi"/>
              </w:rPr>
            </w:pPr>
          </w:p>
        </w:tc>
        <w:tc>
          <w:tcPr>
            <w:tcW w:w="423" w:type="pct"/>
          </w:tcPr>
          <w:p w14:paraId="01FFD627" w14:textId="77777777" w:rsidR="004F0FDE" w:rsidRPr="00FC2D62" w:rsidRDefault="004F0FDE" w:rsidP="004F0FDE">
            <w:pPr>
              <w:bidi w:val="0"/>
              <w:rPr>
                <w:rFonts w:asciiTheme="minorBidi" w:hAnsiTheme="minorBidi" w:cstheme="minorBidi"/>
              </w:rPr>
            </w:pPr>
          </w:p>
        </w:tc>
        <w:tc>
          <w:tcPr>
            <w:tcW w:w="386" w:type="pct"/>
          </w:tcPr>
          <w:p w14:paraId="4EC73FFA" w14:textId="77777777" w:rsidR="004F0FDE" w:rsidRPr="00FC2D62" w:rsidRDefault="004F0FDE" w:rsidP="004F0FDE">
            <w:pPr>
              <w:bidi w:val="0"/>
              <w:rPr>
                <w:rFonts w:asciiTheme="minorBidi" w:hAnsiTheme="minorBidi" w:cstheme="minorBidi"/>
              </w:rPr>
            </w:pPr>
          </w:p>
        </w:tc>
      </w:tr>
      <w:tr w:rsidR="004F0FDE" w:rsidRPr="00FC2D62" w14:paraId="062D4764" w14:textId="77777777" w:rsidTr="004F0FDE">
        <w:tc>
          <w:tcPr>
            <w:tcW w:w="2498" w:type="pct"/>
            <w:gridSpan w:val="2"/>
            <w:vAlign w:val="center"/>
          </w:tcPr>
          <w:p w14:paraId="6B4BEB88"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rPr>
              <w:t>Grand Average</w:t>
            </w:r>
          </w:p>
        </w:tc>
        <w:tc>
          <w:tcPr>
            <w:tcW w:w="2502" w:type="pct"/>
            <w:gridSpan w:val="6"/>
          </w:tcPr>
          <w:p w14:paraId="5A97A1F6" w14:textId="77777777" w:rsidR="004F0FDE" w:rsidRPr="00FC2D62" w:rsidRDefault="004F0FDE" w:rsidP="004F0FDE">
            <w:pPr>
              <w:bidi w:val="0"/>
              <w:rPr>
                <w:rFonts w:asciiTheme="minorBidi" w:hAnsiTheme="minorBidi" w:cstheme="minorBidi"/>
              </w:rPr>
            </w:pPr>
          </w:p>
        </w:tc>
      </w:tr>
      <w:tr w:rsidR="004F0FDE" w:rsidRPr="00FC2D62" w14:paraId="51D28F7F" w14:textId="77777777" w:rsidTr="004F0FDE">
        <w:trPr>
          <w:trHeight w:val="109"/>
        </w:trPr>
        <w:tc>
          <w:tcPr>
            <w:tcW w:w="5000" w:type="pct"/>
            <w:gridSpan w:val="8"/>
          </w:tcPr>
          <w:p w14:paraId="121885D2" w14:textId="77777777" w:rsidR="004F0FDE" w:rsidRPr="00FC2D62" w:rsidRDefault="004F0FDE" w:rsidP="004F0FDE">
            <w:pPr>
              <w:bidi w:val="0"/>
              <w:rPr>
                <w:rFonts w:asciiTheme="minorBidi" w:hAnsiTheme="minorBidi" w:cstheme="minorBidi"/>
              </w:rPr>
            </w:pPr>
            <w:r w:rsidRPr="00FC2D62">
              <w:rPr>
                <w:rFonts w:asciiTheme="minorBidi" w:hAnsiTheme="minorBidi" w:cstheme="minorBidi"/>
                <w:lang w:bidi="fa-IR"/>
              </w:rPr>
              <w:t xml:space="preserve">Low compatibility = 1         Partial compatibility = 2       Complete </w:t>
            </w:r>
            <w:proofErr w:type="gramStart"/>
            <w:r w:rsidRPr="00FC2D62">
              <w:rPr>
                <w:rFonts w:asciiTheme="minorBidi" w:hAnsiTheme="minorBidi" w:cstheme="minorBidi"/>
                <w:lang w:bidi="fa-IR"/>
              </w:rPr>
              <w:t>compatibility</w:t>
            </w:r>
            <w:proofErr w:type="gramEnd"/>
            <w:r w:rsidRPr="00FC2D62">
              <w:rPr>
                <w:rFonts w:asciiTheme="minorBidi" w:hAnsiTheme="minorBidi" w:cstheme="minorBidi"/>
                <w:lang w:bidi="fa-IR"/>
              </w:rPr>
              <w:t xml:space="preserve"> = 3</w:t>
            </w:r>
          </w:p>
        </w:tc>
      </w:tr>
    </w:tbl>
    <w:p w14:paraId="15D7DC8C" w14:textId="00EDDB91" w:rsidR="004F0FDE" w:rsidRPr="00FC2D62" w:rsidRDefault="004F0FDE" w:rsidP="004F0FDE">
      <w:pPr>
        <w:bidi w:val="0"/>
        <w:spacing w:before="100" w:beforeAutospacing="1"/>
        <w:jc w:val="left"/>
        <w:rPr>
          <w:rFonts w:asciiTheme="minorBidi" w:hAnsiTheme="minorBidi" w:cstheme="minorBidi"/>
          <w:sz w:val="20"/>
          <w:szCs w:val="20"/>
          <w:lang w:bidi="fa-IR"/>
        </w:rPr>
      </w:pPr>
      <w:r w:rsidRPr="00FC2D62">
        <w:rPr>
          <w:rFonts w:asciiTheme="minorBidi" w:hAnsiTheme="minorBidi" w:cstheme="minorBidi"/>
          <w:sz w:val="20"/>
          <w:szCs w:val="20"/>
          <w:lang w:bidi="fa-IR"/>
        </w:rPr>
        <w:t>Note: FCS (Field Compatibility Score)</w:t>
      </w:r>
    </w:p>
    <w:tbl>
      <w:tblPr>
        <w:tblpPr w:leftFromText="180" w:rightFromText="180" w:vertAnchor="page" w:horzAnchor="margin" w:tblpY="2311"/>
        <w:bidiVisual/>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5"/>
        <w:gridCol w:w="1230"/>
        <w:gridCol w:w="6191"/>
        <w:gridCol w:w="1177"/>
      </w:tblGrid>
      <w:tr w:rsidR="004F0FDE" w:rsidRPr="00FC2D62" w14:paraId="06B00F99" w14:textId="77777777" w:rsidTr="004F0FDE">
        <w:trPr>
          <w:trHeight w:val="20"/>
        </w:trPr>
        <w:tc>
          <w:tcPr>
            <w:tcW w:w="632" w:type="pct"/>
            <w:shd w:val="clear" w:color="auto" w:fill="auto"/>
            <w:tcMar>
              <w:top w:w="15" w:type="dxa"/>
              <w:left w:w="108" w:type="dxa"/>
              <w:bottom w:w="0" w:type="dxa"/>
              <w:right w:w="108" w:type="dxa"/>
            </w:tcMar>
            <w:vAlign w:val="center"/>
          </w:tcPr>
          <w:p w14:paraId="5B7C0D52" w14:textId="77777777" w:rsidR="004F0FDE" w:rsidRPr="00FC2D62" w:rsidRDefault="004F0FDE" w:rsidP="004F0FDE">
            <w:pPr>
              <w:bidi w:val="0"/>
              <w:spacing w:after="0" w:afterAutospacing="0"/>
              <w:jc w:val="center"/>
              <w:rPr>
                <w:rFonts w:asciiTheme="minorBidi" w:hAnsiTheme="minorBidi" w:cstheme="minorBidi"/>
                <w:sz w:val="24"/>
                <w:lang w:bidi="fa-IR"/>
              </w:rPr>
            </w:pPr>
            <w:r w:rsidRPr="00FC2D62">
              <w:rPr>
                <w:rFonts w:asciiTheme="minorBidi" w:hAnsiTheme="minorBidi" w:cstheme="minorBidi"/>
                <w:sz w:val="24"/>
                <w:lang w:bidi="fa-IR"/>
              </w:rPr>
              <w:t>Remarks</w:t>
            </w:r>
          </w:p>
        </w:tc>
        <w:tc>
          <w:tcPr>
            <w:tcW w:w="625" w:type="pct"/>
            <w:shd w:val="clear" w:color="auto" w:fill="auto"/>
            <w:tcMar>
              <w:top w:w="15" w:type="dxa"/>
              <w:left w:w="108" w:type="dxa"/>
              <w:bottom w:w="0" w:type="dxa"/>
              <w:right w:w="108" w:type="dxa"/>
            </w:tcMar>
            <w:vAlign w:val="center"/>
          </w:tcPr>
          <w:p w14:paraId="4117F907" w14:textId="77777777" w:rsidR="004F0FDE" w:rsidRPr="00FC2D62" w:rsidRDefault="004F0FDE" w:rsidP="004F0FDE">
            <w:pPr>
              <w:bidi w:val="0"/>
              <w:spacing w:after="0" w:afterAutospacing="0"/>
              <w:jc w:val="center"/>
              <w:rPr>
                <w:rFonts w:asciiTheme="minorBidi" w:hAnsiTheme="minorBidi" w:cstheme="minorBidi"/>
                <w:sz w:val="24"/>
                <w:lang w:bidi="fa-IR"/>
              </w:rPr>
            </w:pPr>
            <w:r w:rsidRPr="00FC2D62">
              <w:rPr>
                <w:rFonts w:asciiTheme="minorBidi" w:hAnsiTheme="minorBidi" w:cstheme="minorBidi"/>
                <w:sz w:val="24"/>
                <w:lang w:bidi="fa-IR"/>
              </w:rPr>
              <w:t>Credits/week</w:t>
            </w:r>
          </w:p>
        </w:tc>
        <w:tc>
          <w:tcPr>
            <w:tcW w:w="3145" w:type="pct"/>
            <w:shd w:val="clear" w:color="auto" w:fill="auto"/>
            <w:tcMar>
              <w:top w:w="15" w:type="dxa"/>
              <w:left w:w="108" w:type="dxa"/>
              <w:bottom w:w="0" w:type="dxa"/>
              <w:right w:w="108" w:type="dxa"/>
            </w:tcMar>
            <w:vAlign w:val="center"/>
          </w:tcPr>
          <w:p w14:paraId="4FB94D25" w14:textId="77777777" w:rsidR="004F0FDE" w:rsidRPr="00FC2D62" w:rsidRDefault="004F0FDE" w:rsidP="004F0FDE">
            <w:pPr>
              <w:bidi w:val="0"/>
              <w:spacing w:after="0" w:afterAutospacing="0"/>
              <w:jc w:val="center"/>
              <w:rPr>
                <w:rFonts w:asciiTheme="minorBidi" w:hAnsiTheme="minorBidi" w:cstheme="minorBidi"/>
                <w:sz w:val="24"/>
                <w:lang w:bidi="fa-IR"/>
              </w:rPr>
            </w:pPr>
            <w:r w:rsidRPr="00FC2D62">
              <w:rPr>
                <w:rFonts w:asciiTheme="minorBidi" w:hAnsiTheme="minorBidi" w:cstheme="minorBidi"/>
                <w:sz w:val="24"/>
                <w:lang w:bidi="fa-IR"/>
              </w:rPr>
              <w:t>Contents</w:t>
            </w:r>
          </w:p>
        </w:tc>
        <w:tc>
          <w:tcPr>
            <w:tcW w:w="598" w:type="pct"/>
            <w:shd w:val="clear" w:color="auto" w:fill="auto"/>
            <w:tcMar>
              <w:top w:w="15" w:type="dxa"/>
              <w:left w:w="108" w:type="dxa"/>
              <w:bottom w:w="0" w:type="dxa"/>
              <w:right w:w="108" w:type="dxa"/>
            </w:tcMar>
            <w:vAlign w:val="center"/>
          </w:tcPr>
          <w:p w14:paraId="12D168D9" w14:textId="77777777" w:rsidR="004F0FDE" w:rsidRPr="00FC2D62" w:rsidRDefault="004F0FDE" w:rsidP="004F0FDE">
            <w:pPr>
              <w:bidi w:val="0"/>
              <w:spacing w:after="0" w:afterAutospacing="0"/>
              <w:jc w:val="center"/>
              <w:rPr>
                <w:rFonts w:asciiTheme="minorBidi" w:hAnsiTheme="minorBidi" w:cstheme="minorBidi"/>
                <w:sz w:val="24"/>
                <w:lang w:bidi="fa-IR"/>
              </w:rPr>
            </w:pPr>
            <w:r w:rsidRPr="00FC2D62">
              <w:rPr>
                <w:rFonts w:asciiTheme="minorBidi" w:hAnsiTheme="minorBidi" w:cstheme="minorBidi"/>
                <w:sz w:val="24"/>
                <w:lang w:bidi="fa-IR"/>
              </w:rPr>
              <w:t>Weeks</w:t>
            </w:r>
          </w:p>
        </w:tc>
      </w:tr>
      <w:tr w:rsidR="004F0FDE" w:rsidRPr="00FC2D62" w14:paraId="2E99B784" w14:textId="77777777" w:rsidTr="004F0FDE">
        <w:trPr>
          <w:trHeight w:val="20"/>
        </w:trPr>
        <w:tc>
          <w:tcPr>
            <w:tcW w:w="632" w:type="pct"/>
            <w:shd w:val="clear" w:color="auto" w:fill="auto"/>
            <w:tcMar>
              <w:top w:w="15" w:type="dxa"/>
              <w:left w:w="108" w:type="dxa"/>
              <w:bottom w:w="0" w:type="dxa"/>
              <w:right w:w="108" w:type="dxa"/>
            </w:tcMar>
            <w:vAlign w:val="center"/>
            <w:hideMark/>
          </w:tcPr>
          <w:p w14:paraId="2B530DFD" w14:textId="77777777" w:rsidR="004F0FDE" w:rsidRPr="00FC2D62" w:rsidRDefault="004F0FDE" w:rsidP="004F0FDE">
            <w:pPr>
              <w:bidi w:val="0"/>
              <w:spacing w:after="0" w:afterAutospacing="0"/>
              <w:jc w:val="left"/>
              <w:rPr>
                <w:rFonts w:asciiTheme="minorBidi" w:hAnsiTheme="minorBidi" w:cstheme="minorBidi"/>
                <w:sz w:val="24"/>
                <w:lang w:bidi="fa-IR"/>
              </w:rPr>
            </w:pPr>
          </w:p>
        </w:tc>
        <w:tc>
          <w:tcPr>
            <w:tcW w:w="625" w:type="pct"/>
            <w:shd w:val="clear" w:color="auto" w:fill="auto"/>
            <w:tcMar>
              <w:top w:w="15" w:type="dxa"/>
              <w:left w:w="108" w:type="dxa"/>
              <w:bottom w:w="0" w:type="dxa"/>
              <w:right w:w="108" w:type="dxa"/>
            </w:tcMar>
            <w:vAlign w:val="center"/>
            <w:hideMark/>
          </w:tcPr>
          <w:p w14:paraId="2C4C7F99" w14:textId="77777777" w:rsidR="004F0FDE" w:rsidRPr="00FC2D62" w:rsidRDefault="004F0FDE" w:rsidP="004F0FDE">
            <w:pPr>
              <w:bidi w:val="0"/>
              <w:spacing w:after="0" w:afterAutospacing="0"/>
              <w:jc w:val="center"/>
              <w:rPr>
                <w:rFonts w:asciiTheme="minorBidi" w:hAnsiTheme="minorBidi" w:cstheme="minorBidi"/>
                <w:sz w:val="24"/>
                <w:lang w:bidi="fa-IR"/>
              </w:rPr>
            </w:pPr>
            <w:r w:rsidRPr="00FC2D62">
              <w:rPr>
                <w:rFonts w:asciiTheme="minorBidi" w:hAnsiTheme="minorBidi" w:cstheme="minorBidi"/>
                <w:sz w:val="24"/>
                <w:lang w:bidi="fa-IR"/>
              </w:rPr>
              <w:t>2 credits</w:t>
            </w:r>
          </w:p>
        </w:tc>
        <w:tc>
          <w:tcPr>
            <w:tcW w:w="3145" w:type="pct"/>
            <w:shd w:val="clear" w:color="auto" w:fill="auto"/>
            <w:tcMar>
              <w:top w:w="15" w:type="dxa"/>
              <w:left w:w="108" w:type="dxa"/>
              <w:bottom w:w="0" w:type="dxa"/>
              <w:right w:w="108" w:type="dxa"/>
            </w:tcMar>
            <w:hideMark/>
          </w:tcPr>
          <w:p w14:paraId="0DC7DE83"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Unit Title: Getting to Know Each Other!</w:t>
            </w:r>
          </w:p>
          <w:p w14:paraId="47AFF778" w14:textId="77777777" w:rsidR="004F0FDE" w:rsidRPr="00FC2D62" w:rsidRDefault="004F0FDE" w:rsidP="0031146D">
            <w:pPr>
              <w:pStyle w:val="ListParagraph"/>
              <w:numPr>
                <w:ilvl w:val="0"/>
                <w:numId w:val="13"/>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Greetings</w:t>
            </w:r>
          </w:p>
          <w:p w14:paraId="44B5930E" w14:textId="77777777" w:rsidR="004F0FDE" w:rsidRPr="00FC2D62" w:rsidRDefault="004F0FDE" w:rsidP="0031146D">
            <w:pPr>
              <w:pStyle w:val="ListParagraph"/>
              <w:numPr>
                <w:ilvl w:val="0"/>
                <w:numId w:val="13"/>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Discussing Personal Information</w:t>
            </w:r>
          </w:p>
          <w:p w14:paraId="04D75F79" w14:textId="77777777" w:rsidR="004F0FDE" w:rsidRPr="00FC2D62" w:rsidRDefault="004F0FDE" w:rsidP="0031146D">
            <w:pPr>
              <w:pStyle w:val="ListParagraph"/>
              <w:numPr>
                <w:ilvl w:val="0"/>
                <w:numId w:val="13"/>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Discussing Hobbies</w:t>
            </w:r>
          </w:p>
          <w:p w14:paraId="55766133" w14:textId="77777777" w:rsidR="004F0FDE" w:rsidRPr="00FC2D62" w:rsidRDefault="004F0FDE" w:rsidP="0031146D">
            <w:pPr>
              <w:pStyle w:val="ListParagraph"/>
              <w:numPr>
                <w:ilvl w:val="0"/>
                <w:numId w:val="13"/>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Discussing students’ whereabouts</w:t>
            </w:r>
          </w:p>
          <w:p w14:paraId="397BBCDE"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Focused skills/areas:</w:t>
            </w:r>
          </w:p>
          <w:p w14:paraId="5B09543C" w14:textId="77777777" w:rsidR="004F0FDE" w:rsidRPr="00FC2D62" w:rsidRDefault="004F0FDE" w:rsidP="0031146D">
            <w:pPr>
              <w:pStyle w:val="ListParagraph"/>
              <w:numPr>
                <w:ilvl w:val="0"/>
                <w:numId w:val="14"/>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Listening (related listening)</w:t>
            </w:r>
          </w:p>
          <w:p w14:paraId="0FF1557F" w14:textId="77777777" w:rsidR="004F0FDE" w:rsidRPr="00FC2D62" w:rsidRDefault="004F0FDE" w:rsidP="0031146D">
            <w:pPr>
              <w:pStyle w:val="ListParagraph"/>
              <w:numPr>
                <w:ilvl w:val="0"/>
                <w:numId w:val="14"/>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Conversation</w:t>
            </w:r>
          </w:p>
          <w:p w14:paraId="3869987E" w14:textId="77777777" w:rsidR="004F0FDE" w:rsidRPr="00FC2D62" w:rsidRDefault="004F0FDE" w:rsidP="0031146D">
            <w:pPr>
              <w:pStyle w:val="ListParagraph"/>
              <w:numPr>
                <w:ilvl w:val="0"/>
                <w:numId w:val="14"/>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Grammar (to be verbs, Subject pronouns, WH Questions, Numbers)</w:t>
            </w:r>
          </w:p>
          <w:p w14:paraId="460BEBD2" w14:textId="77777777" w:rsidR="004F0FDE" w:rsidRPr="00FC2D62" w:rsidRDefault="004F0FDE" w:rsidP="0031146D">
            <w:pPr>
              <w:pStyle w:val="ListParagraph"/>
              <w:numPr>
                <w:ilvl w:val="0"/>
                <w:numId w:val="14"/>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Vocabulary (names and titles, cities and countries)</w:t>
            </w:r>
          </w:p>
        </w:tc>
        <w:tc>
          <w:tcPr>
            <w:tcW w:w="598" w:type="pct"/>
            <w:shd w:val="clear" w:color="auto" w:fill="auto"/>
            <w:tcMar>
              <w:top w:w="15" w:type="dxa"/>
              <w:left w:w="108" w:type="dxa"/>
              <w:bottom w:w="0" w:type="dxa"/>
              <w:right w:w="108" w:type="dxa"/>
            </w:tcMar>
            <w:hideMark/>
          </w:tcPr>
          <w:p w14:paraId="5262AD28"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Week 1</w:t>
            </w:r>
          </w:p>
        </w:tc>
      </w:tr>
      <w:tr w:rsidR="004F0FDE" w:rsidRPr="00FC2D62" w14:paraId="257770FC" w14:textId="77777777" w:rsidTr="004F0FDE">
        <w:trPr>
          <w:trHeight w:val="20"/>
        </w:trPr>
        <w:tc>
          <w:tcPr>
            <w:tcW w:w="632" w:type="pct"/>
            <w:shd w:val="clear" w:color="auto" w:fill="auto"/>
            <w:tcMar>
              <w:top w:w="15" w:type="dxa"/>
              <w:left w:w="108" w:type="dxa"/>
              <w:bottom w:w="0" w:type="dxa"/>
              <w:right w:w="108" w:type="dxa"/>
            </w:tcMar>
            <w:vAlign w:val="center"/>
            <w:hideMark/>
          </w:tcPr>
          <w:p w14:paraId="5A221094" w14:textId="77777777" w:rsidR="004F0FDE" w:rsidRPr="00FC2D62" w:rsidRDefault="004F0FDE" w:rsidP="004F0FDE">
            <w:pPr>
              <w:bidi w:val="0"/>
              <w:spacing w:after="0" w:afterAutospacing="0"/>
              <w:jc w:val="left"/>
              <w:rPr>
                <w:rFonts w:asciiTheme="minorBidi" w:hAnsiTheme="minorBidi" w:cstheme="minorBidi"/>
                <w:sz w:val="24"/>
                <w:lang w:bidi="ps-AF"/>
              </w:rPr>
            </w:pPr>
            <w:r w:rsidRPr="00FC2D62">
              <w:rPr>
                <w:rFonts w:asciiTheme="minorBidi" w:hAnsiTheme="minorBidi" w:cstheme="minorBidi"/>
                <w:sz w:val="24"/>
                <w:lang w:bidi="ps-AF"/>
              </w:rPr>
              <w:t>Listening should be related to the topic provided by lecturer from the sources provided at the end of the outline</w:t>
            </w:r>
          </w:p>
        </w:tc>
        <w:tc>
          <w:tcPr>
            <w:tcW w:w="625" w:type="pct"/>
            <w:shd w:val="clear" w:color="auto" w:fill="auto"/>
            <w:tcMar>
              <w:top w:w="15" w:type="dxa"/>
              <w:left w:w="108" w:type="dxa"/>
              <w:bottom w:w="0" w:type="dxa"/>
              <w:right w:w="108" w:type="dxa"/>
            </w:tcMar>
            <w:vAlign w:val="center"/>
            <w:hideMark/>
          </w:tcPr>
          <w:p w14:paraId="67E2DE7F" w14:textId="77777777" w:rsidR="004F0FDE" w:rsidRPr="00FC2D62" w:rsidRDefault="004F0FDE" w:rsidP="004F0FDE">
            <w:pPr>
              <w:bidi w:val="0"/>
              <w:spacing w:after="0" w:afterAutospacing="0"/>
              <w:jc w:val="center"/>
              <w:rPr>
                <w:rFonts w:asciiTheme="minorBidi" w:hAnsiTheme="minorBidi" w:cstheme="minorBidi"/>
                <w:sz w:val="24"/>
                <w:lang w:bidi="fa-IR"/>
              </w:rPr>
            </w:pPr>
            <w:r w:rsidRPr="00FC2D62">
              <w:rPr>
                <w:rFonts w:asciiTheme="minorBidi" w:hAnsiTheme="minorBidi" w:cstheme="minorBidi"/>
                <w:sz w:val="24"/>
                <w:lang w:bidi="fa-IR"/>
              </w:rPr>
              <w:t>2 credits</w:t>
            </w:r>
          </w:p>
        </w:tc>
        <w:tc>
          <w:tcPr>
            <w:tcW w:w="3145" w:type="pct"/>
            <w:shd w:val="clear" w:color="auto" w:fill="auto"/>
            <w:tcMar>
              <w:top w:w="15" w:type="dxa"/>
              <w:left w:w="108" w:type="dxa"/>
              <w:bottom w:w="0" w:type="dxa"/>
              <w:right w:w="108" w:type="dxa"/>
            </w:tcMar>
            <w:hideMark/>
          </w:tcPr>
          <w:p w14:paraId="057E9B16" w14:textId="77777777" w:rsidR="004F0FDE" w:rsidRPr="00FC2D62" w:rsidRDefault="004F0FDE" w:rsidP="004F0FDE">
            <w:pPr>
              <w:bidi w:val="0"/>
              <w:spacing w:after="0" w:afterAutospacing="0"/>
              <w:jc w:val="left"/>
              <w:rPr>
                <w:rFonts w:asciiTheme="minorBidi" w:hAnsiTheme="minorBidi" w:cstheme="minorBidi"/>
                <w:sz w:val="24"/>
                <w:lang w:bidi="fa-IR"/>
              </w:rPr>
            </w:pPr>
            <w:proofErr w:type="gramStart"/>
            <w:r w:rsidRPr="00FC2D62">
              <w:rPr>
                <w:rFonts w:asciiTheme="minorBidi" w:hAnsiTheme="minorBidi" w:cstheme="minorBidi"/>
                <w:sz w:val="24"/>
                <w:lang w:bidi="fa-IR"/>
              </w:rPr>
              <w:t>Unit  Title</w:t>
            </w:r>
            <w:proofErr w:type="gramEnd"/>
            <w:r w:rsidRPr="00FC2D62">
              <w:rPr>
                <w:rFonts w:asciiTheme="minorBidi" w:hAnsiTheme="minorBidi" w:cstheme="minorBidi"/>
                <w:sz w:val="24"/>
                <w:lang w:bidi="fa-IR"/>
              </w:rPr>
              <w:t xml:space="preserve"> : Meeting People</w:t>
            </w:r>
          </w:p>
          <w:p w14:paraId="65105283" w14:textId="77777777" w:rsidR="004F0FDE" w:rsidRPr="00FC2D62" w:rsidRDefault="004F0FDE" w:rsidP="0031146D">
            <w:pPr>
              <w:pStyle w:val="ListParagraph"/>
              <w:numPr>
                <w:ilvl w:val="0"/>
                <w:numId w:val="21"/>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Talking about family and friends</w:t>
            </w:r>
          </w:p>
          <w:p w14:paraId="3E3A5C48" w14:textId="77777777" w:rsidR="004F0FDE" w:rsidRPr="00FC2D62" w:rsidRDefault="004F0FDE" w:rsidP="0031146D">
            <w:pPr>
              <w:pStyle w:val="ListParagraph"/>
              <w:numPr>
                <w:ilvl w:val="0"/>
                <w:numId w:val="21"/>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xml:space="preserve">Describe people’s </w:t>
            </w:r>
            <w:proofErr w:type="gramStart"/>
            <w:r w:rsidRPr="00FC2D62">
              <w:rPr>
                <w:rFonts w:asciiTheme="minorBidi" w:hAnsiTheme="minorBidi" w:cstheme="minorBidi"/>
                <w:sz w:val="24"/>
                <w:lang w:bidi="fa-IR"/>
              </w:rPr>
              <w:t>personality  and</w:t>
            </w:r>
            <w:proofErr w:type="gramEnd"/>
            <w:r w:rsidRPr="00FC2D62">
              <w:rPr>
                <w:rFonts w:asciiTheme="minorBidi" w:hAnsiTheme="minorBidi" w:cstheme="minorBidi"/>
                <w:sz w:val="24"/>
                <w:lang w:bidi="fa-IR"/>
              </w:rPr>
              <w:t xml:space="preserve"> appearance</w:t>
            </w:r>
          </w:p>
          <w:p w14:paraId="5FF31730" w14:textId="77777777" w:rsidR="004F0FDE" w:rsidRPr="00FC2D62" w:rsidRDefault="004F0FDE" w:rsidP="0031146D">
            <w:pPr>
              <w:pStyle w:val="ListParagraph"/>
              <w:numPr>
                <w:ilvl w:val="0"/>
                <w:numId w:val="21"/>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Talking about people’s occupations and jobs</w:t>
            </w:r>
          </w:p>
          <w:p w14:paraId="0BCD6EE6"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Focused skills/areas:</w:t>
            </w:r>
          </w:p>
          <w:p w14:paraId="63241497" w14:textId="77777777" w:rsidR="004F0FDE" w:rsidRPr="00FC2D62" w:rsidRDefault="004F0FDE" w:rsidP="0031146D">
            <w:pPr>
              <w:pStyle w:val="ListParagraph"/>
              <w:numPr>
                <w:ilvl w:val="0"/>
                <w:numId w:val="22"/>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xml:space="preserve">Conversation </w:t>
            </w:r>
          </w:p>
          <w:p w14:paraId="7A36D70B" w14:textId="77777777" w:rsidR="004F0FDE" w:rsidRPr="00FC2D62" w:rsidRDefault="004F0FDE" w:rsidP="0031146D">
            <w:pPr>
              <w:pStyle w:val="ListParagraph"/>
              <w:numPr>
                <w:ilvl w:val="0"/>
                <w:numId w:val="22"/>
              </w:numPr>
              <w:tabs>
                <w:tab w:val="left" w:pos="1756"/>
              </w:tabs>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xml:space="preserve">Listening </w:t>
            </w:r>
          </w:p>
          <w:p w14:paraId="24E4BA4F" w14:textId="77777777" w:rsidR="004F0FDE" w:rsidRPr="00FC2D62" w:rsidRDefault="004F0FDE" w:rsidP="0031146D">
            <w:pPr>
              <w:pStyle w:val="ListParagraph"/>
              <w:numPr>
                <w:ilvl w:val="0"/>
                <w:numId w:val="22"/>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Grammar (simple present, auxiliary in negative and questions, present continuous tense, simple past)</w:t>
            </w:r>
          </w:p>
          <w:p w14:paraId="75CC1F2B" w14:textId="77777777" w:rsidR="004F0FDE" w:rsidRPr="00FC2D62" w:rsidRDefault="004F0FDE" w:rsidP="0031146D">
            <w:pPr>
              <w:pStyle w:val="ListParagraph"/>
              <w:numPr>
                <w:ilvl w:val="0"/>
                <w:numId w:val="22"/>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xml:space="preserve">Vocabulary </w:t>
            </w:r>
          </w:p>
        </w:tc>
        <w:tc>
          <w:tcPr>
            <w:tcW w:w="598" w:type="pct"/>
            <w:shd w:val="clear" w:color="auto" w:fill="auto"/>
            <w:tcMar>
              <w:top w:w="15" w:type="dxa"/>
              <w:left w:w="108" w:type="dxa"/>
              <w:bottom w:w="0" w:type="dxa"/>
              <w:right w:w="108" w:type="dxa"/>
            </w:tcMar>
            <w:hideMark/>
          </w:tcPr>
          <w:p w14:paraId="32D4B6D9"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Week 2</w:t>
            </w:r>
          </w:p>
        </w:tc>
      </w:tr>
      <w:tr w:rsidR="004F0FDE" w:rsidRPr="00FC2D62" w14:paraId="7E3C59E8" w14:textId="77777777" w:rsidTr="004F0FDE">
        <w:trPr>
          <w:trHeight w:val="20"/>
        </w:trPr>
        <w:tc>
          <w:tcPr>
            <w:tcW w:w="632" w:type="pct"/>
            <w:shd w:val="clear" w:color="auto" w:fill="auto"/>
            <w:tcMar>
              <w:top w:w="15" w:type="dxa"/>
              <w:left w:w="108" w:type="dxa"/>
              <w:bottom w:w="0" w:type="dxa"/>
              <w:right w:w="108" w:type="dxa"/>
            </w:tcMar>
            <w:vAlign w:val="center"/>
            <w:hideMark/>
          </w:tcPr>
          <w:p w14:paraId="72363854" w14:textId="77777777" w:rsidR="004F0FDE" w:rsidRPr="00FC2D62" w:rsidRDefault="004F0FDE" w:rsidP="004F0FDE">
            <w:pPr>
              <w:bidi w:val="0"/>
              <w:spacing w:after="0" w:afterAutospacing="0"/>
              <w:jc w:val="left"/>
              <w:rPr>
                <w:rFonts w:asciiTheme="minorBidi" w:hAnsiTheme="minorBidi" w:cstheme="minorBidi"/>
                <w:sz w:val="24"/>
                <w:lang w:bidi="fa-IR"/>
              </w:rPr>
            </w:pPr>
          </w:p>
        </w:tc>
        <w:tc>
          <w:tcPr>
            <w:tcW w:w="625" w:type="pct"/>
            <w:shd w:val="clear" w:color="auto" w:fill="auto"/>
            <w:tcMar>
              <w:top w:w="15" w:type="dxa"/>
              <w:left w:w="108" w:type="dxa"/>
              <w:bottom w:w="0" w:type="dxa"/>
              <w:right w:w="108" w:type="dxa"/>
            </w:tcMar>
            <w:vAlign w:val="center"/>
            <w:hideMark/>
          </w:tcPr>
          <w:p w14:paraId="251BE4FB" w14:textId="77777777" w:rsidR="004F0FDE" w:rsidRPr="00FC2D62" w:rsidRDefault="004F0FDE" w:rsidP="004F0FDE">
            <w:pPr>
              <w:bidi w:val="0"/>
              <w:spacing w:after="0" w:afterAutospacing="0"/>
              <w:jc w:val="center"/>
              <w:rPr>
                <w:rFonts w:asciiTheme="minorBidi" w:hAnsiTheme="minorBidi" w:cstheme="minorBidi"/>
                <w:sz w:val="24"/>
                <w:lang w:bidi="fa-IR"/>
              </w:rPr>
            </w:pPr>
            <w:r w:rsidRPr="00FC2D62">
              <w:rPr>
                <w:rFonts w:asciiTheme="minorBidi" w:hAnsiTheme="minorBidi" w:cstheme="minorBidi"/>
                <w:sz w:val="24"/>
                <w:lang w:bidi="fa-IR"/>
              </w:rPr>
              <w:t>2 credits</w:t>
            </w:r>
          </w:p>
        </w:tc>
        <w:tc>
          <w:tcPr>
            <w:tcW w:w="3145" w:type="pct"/>
            <w:shd w:val="clear" w:color="auto" w:fill="auto"/>
            <w:tcMar>
              <w:top w:w="15" w:type="dxa"/>
              <w:left w:w="108" w:type="dxa"/>
              <w:bottom w:w="0" w:type="dxa"/>
              <w:right w:w="108" w:type="dxa"/>
            </w:tcMar>
            <w:hideMark/>
          </w:tcPr>
          <w:p w14:paraId="3A2C2B67" w14:textId="77777777" w:rsidR="004F0FDE" w:rsidRPr="00FC2D62" w:rsidRDefault="004F0FDE" w:rsidP="004F0FDE">
            <w:pPr>
              <w:bidi w:val="0"/>
              <w:spacing w:after="0" w:afterAutospacing="0"/>
              <w:rPr>
                <w:rFonts w:asciiTheme="minorBidi" w:hAnsiTheme="minorBidi" w:cstheme="minorBidi"/>
                <w:sz w:val="24"/>
                <w:lang w:bidi="fa-IR"/>
              </w:rPr>
            </w:pPr>
            <w:proofErr w:type="gramStart"/>
            <w:r w:rsidRPr="00FC2D62">
              <w:rPr>
                <w:rFonts w:asciiTheme="minorBidi" w:hAnsiTheme="minorBidi" w:cstheme="minorBidi"/>
                <w:sz w:val="24"/>
                <w:lang w:bidi="fa-IR"/>
              </w:rPr>
              <w:t>Unit  Title</w:t>
            </w:r>
            <w:proofErr w:type="gramEnd"/>
            <w:r w:rsidRPr="00FC2D62">
              <w:rPr>
                <w:rFonts w:asciiTheme="minorBidi" w:hAnsiTheme="minorBidi" w:cstheme="minorBidi"/>
                <w:sz w:val="24"/>
                <w:lang w:bidi="fa-IR"/>
              </w:rPr>
              <w:t>: Describing Your Routine</w:t>
            </w:r>
          </w:p>
          <w:p w14:paraId="4B89ED6D" w14:textId="77777777" w:rsidR="004F0FDE" w:rsidRPr="00FC2D62" w:rsidRDefault="004F0FDE" w:rsidP="0031146D">
            <w:pPr>
              <w:pStyle w:val="ListParagraph"/>
              <w:numPr>
                <w:ilvl w:val="0"/>
                <w:numId w:val="16"/>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Students’ discussing their daily routine</w:t>
            </w:r>
          </w:p>
          <w:p w14:paraId="056654BB" w14:textId="77777777" w:rsidR="004F0FDE" w:rsidRPr="00FC2D62" w:rsidRDefault="004F0FDE" w:rsidP="0031146D">
            <w:pPr>
              <w:pStyle w:val="ListParagraph"/>
              <w:numPr>
                <w:ilvl w:val="0"/>
                <w:numId w:val="16"/>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Discussing time and time expressions</w:t>
            </w:r>
          </w:p>
          <w:p w14:paraId="41CD2D26" w14:textId="77777777" w:rsidR="004F0FDE" w:rsidRPr="00FC2D62" w:rsidRDefault="004F0FDE" w:rsidP="0031146D">
            <w:pPr>
              <w:pStyle w:val="ListParagraph"/>
              <w:numPr>
                <w:ilvl w:val="0"/>
                <w:numId w:val="16"/>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Discussing punctuality in daily activities</w:t>
            </w:r>
          </w:p>
          <w:p w14:paraId="7749F2E1"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Focused skills/areas:</w:t>
            </w:r>
          </w:p>
          <w:p w14:paraId="6AF7870A" w14:textId="77777777" w:rsidR="004F0FDE" w:rsidRPr="00FC2D62" w:rsidRDefault="004F0FDE" w:rsidP="0031146D">
            <w:pPr>
              <w:pStyle w:val="ListParagraph"/>
              <w:numPr>
                <w:ilvl w:val="0"/>
                <w:numId w:val="15"/>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Speaking</w:t>
            </w:r>
          </w:p>
          <w:p w14:paraId="35047AA7" w14:textId="77777777" w:rsidR="004F0FDE" w:rsidRPr="00FC2D62" w:rsidRDefault="004F0FDE" w:rsidP="0031146D">
            <w:pPr>
              <w:pStyle w:val="ListParagraph"/>
              <w:numPr>
                <w:ilvl w:val="0"/>
                <w:numId w:val="15"/>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xml:space="preserve">Grammar </w:t>
            </w:r>
            <w:proofErr w:type="gramStart"/>
            <w:r w:rsidRPr="00FC2D62">
              <w:rPr>
                <w:rFonts w:asciiTheme="minorBidi" w:hAnsiTheme="minorBidi" w:cstheme="minorBidi"/>
                <w:sz w:val="24"/>
                <w:lang w:bidi="fa-IR"/>
              </w:rPr>
              <w:t>( Simple</w:t>
            </w:r>
            <w:proofErr w:type="gramEnd"/>
            <w:r w:rsidRPr="00FC2D62">
              <w:rPr>
                <w:rFonts w:asciiTheme="minorBidi" w:hAnsiTheme="minorBidi" w:cstheme="minorBidi"/>
                <w:sz w:val="24"/>
                <w:lang w:bidi="fa-IR"/>
              </w:rPr>
              <w:t xml:space="preserve"> sentence, compound sentence, simple present tense)</w:t>
            </w:r>
          </w:p>
          <w:p w14:paraId="07E2216D" w14:textId="77777777" w:rsidR="004F0FDE" w:rsidRPr="00FC2D62" w:rsidRDefault="004F0FDE" w:rsidP="0031146D">
            <w:pPr>
              <w:pStyle w:val="ListParagraph"/>
              <w:numPr>
                <w:ilvl w:val="0"/>
                <w:numId w:val="15"/>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xml:space="preserve">Writing </w:t>
            </w:r>
            <w:proofErr w:type="gramStart"/>
            <w:r w:rsidRPr="00FC2D62">
              <w:rPr>
                <w:rFonts w:asciiTheme="minorBidi" w:hAnsiTheme="minorBidi" w:cstheme="minorBidi"/>
                <w:sz w:val="24"/>
                <w:lang w:bidi="fa-IR"/>
              </w:rPr>
              <w:t>( Paragraph</w:t>
            </w:r>
            <w:proofErr w:type="gramEnd"/>
            <w:r w:rsidRPr="00FC2D62">
              <w:rPr>
                <w:rFonts w:asciiTheme="minorBidi" w:hAnsiTheme="minorBidi" w:cstheme="minorBidi"/>
                <w:sz w:val="24"/>
                <w:lang w:bidi="fa-IR"/>
              </w:rPr>
              <w:t xml:space="preserve"> writing rules, capitalization)</w:t>
            </w:r>
          </w:p>
          <w:p w14:paraId="09291463" w14:textId="77777777" w:rsidR="004F0FDE" w:rsidRPr="00FC2D62" w:rsidRDefault="004F0FDE" w:rsidP="0031146D">
            <w:pPr>
              <w:pStyle w:val="ListParagraph"/>
              <w:numPr>
                <w:ilvl w:val="0"/>
                <w:numId w:val="15"/>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xml:space="preserve">Vocabulary </w:t>
            </w:r>
          </w:p>
        </w:tc>
        <w:tc>
          <w:tcPr>
            <w:tcW w:w="598" w:type="pct"/>
            <w:shd w:val="clear" w:color="auto" w:fill="auto"/>
            <w:tcMar>
              <w:top w:w="15" w:type="dxa"/>
              <w:left w:w="108" w:type="dxa"/>
              <w:bottom w:w="0" w:type="dxa"/>
              <w:right w:w="108" w:type="dxa"/>
            </w:tcMar>
            <w:hideMark/>
          </w:tcPr>
          <w:p w14:paraId="07FFDFE0"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Week 3</w:t>
            </w:r>
          </w:p>
        </w:tc>
      </w:tr>
      <w:tr w:rsidR="004F0FDE" w:rsidRPr="00FC2D62" w14:paraId="7D8AF47F" w14:textId="77777777" w:rsidTr="004F0FDE">
        <w:trPr>
          <w:trHeight w:val="20"/>
        </w:trPr>
        <w:tc>
          <w:tcPr>
            <w:tcW w:w="632" w:type="pct"/>
            <w:shd w:val="clear" w:color="auto" w:fill="auto"/>
            <w:tcMar>
              <w:top w:w="15" w:type="dxa"/>
              <w:left w:w="108" w:type="dxa"/>
              <w:bottom w:w="0" w:type="dxa"/>
              <w:right w:w="108" w:type="dxa"/>
            </w:tcMar>
            <w:vAlign w:val="center"/>
            <w:hideMark/>
          </w:tcPr>
          <w:p w14:paraId="6C5208B2"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ps-AF"/>
              </w:rPr>
              <w:t xml:space="preserve">Listening should be related to the topic </w:t>
            </w:r>
            <w:r w:rsidRPr="00FC2D62">
              <w:rPr>
                <w:rFonts w:asciiTheme="minorBidi" w:hAnsiTheme="minorBidi" w:cstheme="minorBidi"/>
                <w:sz w:val="24"/>
                <w:lang w:bidi="ps-AF"/>
              </w:rPr>
              <w:lastRenderedPageBreak/>
              <w:t>provided by lecturer from the sources provided at the end of the outline</w:t>
            </w:r>
          </w:p>
        </w:tc>
        <w:tc>
          <w:tcPr>
            <w:tcW w:w="625" w:type="pct"/>
            <w:shd w:val="clear" w:color="auto" w:fill="auto"/>
            <w:tcMar>
              <w:top w:w="15" w:type="dxa"/>
              <w:left w:w="108" w:type="dxa"/>
              <w:bottom w:w="0" w:type="dxa"/>
              <w:right w:w="108" w:type="dxa"/>
            </w:tcMar>
            <w:vAlign w:val="center"/>
            <w:hideMark/>
          </w:tcPr>
          <w:p w14:paraId="222498C4" w14:textId="77777777" w:rsidR="004F0FDE" w:rsidRPr="00FC2D62" w:rsidRDefault="004F0FDE" w:rsidP="004F0FDE">
            <w:pPr>
              <w:bidi w:val="0"/>
              <w:spacing w:after="0" w:afterAutospacing="0"/>
              <w:jc w:val="center"/>
              <w:rPr>
                <w:rFonts w:asciiTheme="minorBidi" w:hAnsiTheme="minorBidi" w:cstheme="minorBidi"/>
                <w:sz w:val="24"/>
                <w:lang w:bidi="fa-IR"/>
              </w:rPr>
            </w:pPr>
            <w:r w:rsidRPr="00FC2D62">
              <w:rPr>
                <w:rFonts w:asciiTheme="minorBidi" w:hAnsiTheme="minorBidi" w:cstheme="minorBidi"/>
                <w:sz w:val="24"/>
                <w:lang w:bidi="fa-IR"/>
              </w:rPr>
              <w:lastRenderedPageBreak/>
              <w:t>2 credits</w:t>
            </w:r>
          </w:p>
        </w:tc>
        <w:tc>
          <w:tcPr>
            <w:tcW w:w="3145" w:type="pct"/>
            <w:shd w:val="clear" w:color="auto" w:fill="auto"/>
            <w:tcMar>
              <w:top w:w="15" w:type="dxa"/>
              <w:left w:w="108" w:type="dxa"/>
              <w:bottom w:w="0" w:type="dxa"/>
              <w:right w:w="108" w:type="dxa"/>
            </w:tcMar>
            <w:hideMark/>
          </w:tcPr>
          <w:p w14:paraId="710553AB" w14:textId="77777777" w:rsidR="004F0FDE" w:rsidRPr="00FC2D62" w:rsidRDefault="004F0FDE" w:rsidP="004F0FDE">
            <w:p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 xml:space="preserve">  </w:t>
            </w:r>
            <w:proofErr w:type="gramStart"/>
            <w:r w:rsidRPr="00FC2D62">
              <w:rPr>
                <w:rFonts w:asciiTheme="minorBidi" w:hAnsiTheme="minorBidi" w:cstheme="minorBidi"/>
                <w:sz w:val="24"/>
                <w:lang w:bidi="fa-IR"/>
              </w:rPr>
              <w:t>Unit  Title</w:t>
            </w:r>
            <w:proofErr w:type="gramEnd"/>
            <w:r w:rsidRPr="00FC2D62">
              <w:rPr>
                <w:rFonts w:asciiTheme="minorBidi" w:hAnsiTheme="minorBidi" w:cstheme="minorBidi"/>
                <w:sz w:val="24"/>
                <w:lang w:bidi="fa-IR"/>
              </w:rPr>
              <w:t>: Education</w:t>
            </w:r>
          </w:p>
          <w:p w14:paraId="7467B75C" w14:textId="77777777" w:rsidR="004F0FDE" w:rsidRPr="00FC2D62" w:rsidRDefault="004F0FDE" w:rsidP="0031146D">
            <w:pPr>
              <w:pStyle w:val="ListParagraph"/>
              <w:numPr>
                <w:ilvl w:val="0"/>
                <w:numId w:val="16"/>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Discussing students’ Education background</w:t>
            </w:r>
          </w:p>
          <w:p w14:paraId="49F24885" w14:textId="77777777" w:rsidR="004F0FDE" w:rsidRPr="00FC2D62" w:rsidRDefault="004F0FDE" w:rsidP="0031146D">
            <w:pPr>
              <w:pStyle w:val="ListParagraph"/>
              <w:numPr>
                <w:ilvl w:val="0"/>
                <w:numId w:val="16"/>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Discussing live at university campus</w:t>
            </w:r>
          </w:p>
          <w:p w14:paraId="6ED4F925" w14:textId="77777777" w:rsidR="004F0FDE" w:rsidRPr="00FC2D62" w:rsidRDefault="004F0FDE" w:rsidP="0031146D">
            <w:pPr>
              <w:pStyle w:val="ListParagraph"/>
              <w:numPr>
                <w:ilvl w:val="0"/>
                <w:numId w:val="16"/>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Talking about routines at university</w:t>
            </w:r>
          </w:p>
          <w:p w14:paraId="7B66F0AE" w14:textId="77777777" w:rsidR="004F0FDE" w:rsidRPr="00FC2D62" w:rsidRDefault="004F0FDE" w:rsidP="0031146D">
            <w:pPr>
              <w:pStyle w:val="ListParagraph"/>
              <w:numPr>
                <w:ilvl w:val="0"/>
                <w:numId w:val="16"/>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lastRenderedPageBreak/>
              <w:t>Discussing advantages and disadvantages of education</w:t>
            </w:r>
          </w:p>
          <w:p w14:paraId="372C474F"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Focused skills/areas:</w:t>
            </w:r>
          </w:p>
          <w:p w14:paraId="38B88488" w14:textId="77777777" w:rsidR="004F0FDE" w:rsidRPr="00FC2D62" w:rsidRDefault="004F0FDE" w:rsidP="0031146D">
            <w:pPr>
              <w:pStyle w:val="ListParagraph"/>
              <w:numPr>
                <w:ilvl w:val="0"/>
                <w:numId w:val="15"/>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xml:space="preserve">Conversation </w:t>
            </w:r>
          </w:p>
          <w:p w14:paraId="19C11F4A" w14:textId="77777777" w:rsidR="004F0FDE" w:rsidRPr="00FC2D62" w:rsidRDefault="004F0FDE" w:rsidP="0031146D">
            <w:pPr>
              <w:pStyle w:val="ListParagraph"/>
              <w:numPr>
                <w:ilvl w:val="0"/>
                <w:numId w:val="15"/>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Grammar (like + verb-</w:t>
            </w:r>
            <w:proofErr w:type="spellStart"/>
            <w:r w:rsidRPr="00FC2D62">
              <w:rPr>
                <w:rFonts w:asciiTheme="minorBidi" w:hAnsiTheme="minorBidi" w:cstheme="minorBidi"/>
                <w:sz w:val="24"/>
                <w:lang w:bidi="fa-IR"/>
              </w:rPr>
              <w:t>ing</w:t>
            </w:r>
            <w:proofErr w:type="spellEnd"/>
            <w:r w:rsidRPr="00FC2D62">
              <w:rPr>
                <w:rFonts w:asciiTheme="minorBidi" w:hAnsiTheme="minorBidi" w:cstheme="minorBidi"/>
                <w:sz w:val="24"/>
                <w:lang w:bidi="fa-IR"/>
              </w:rPr>
              <w:t>, used to, would, simple past, count and non-count nouns, time prepositions)</w:t>
            </w:r>
          </w:p>
          <w:p w14:paraId="20DA111B" w14:textId="77777777" w:rsidR="004F0FDE" w:rsidRPr="00FC2D62" w:rsidRDefault="004F0FDE" w:rsidP="0031146D">
            <w:pPr>
              <w:pStyle w:val="ListParagraph"/>
              <w:numPr>
                <w:ilvl w:val="0"/>
                <w:numId w:val="15"/>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xml:space="preserve">Listening </w:t>
            </w:r>
          </w:p>
          <w:p w14:paraId="68CF0DA0" w14:textId="77777777" w:rsidR="004F0FDE" w:rsidRPr="00FC2D62" w:rsidRDefault="004F0FDE" w:rsidP="0031146D">
            <w:pPr>
              <w:pStyle w:val="ListParagraph"/>
              <w:numPr>
                <w:ilvl w:val="0"/>
                <w:numId w:val="15"/>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Vocabulary</w:t>
            </w:r>
          </w:p>
          <w:p w14:paraId="6A4AA4A4" w14:textId="77777777" w:rsidR="004F0FDE" w:rsidRPr="00FC2D62" w:rsidRDefault="004F0FDE" w:rsidP="004F0FDE">
            <w:pPr>
              <w:bidi w:val="0"/>
              <w:spacing w:after="0" w:afterAutospacing="0"/>
              <w:rPr>
                <w:rFonts w:asciiTheme="minorBidi" w:hAnsiTheme="minorBidi" w:cstheme="minorBidi"/>
                <w:sz w:val="24"/>
                <w:lang w:bidi="fa-IR"/>
              </w:rPr>
            </w:pPr>
          </w:p>
        </w:tc>
        <w:tc>
          <w:tcPr>
            <w:tcW w:w="598" w:type="pct"/>
            <w:shd w:val="clear" w:color="auto" w:fill="auto"/>
            <w:tcMar>
              <w:top w:w="15" w:type="dxa"/>
              <w:left w:w="108" w:type="dxa"/>
              <w:bottom w:w="0" w:type="dxa"/>
              <w:right w:w="108" w:type="dxa"/>
            </w:tcMar>
            <w:hideMark/>
          </w:tcPr>
          <w:p w14:paraId="4C9B0889"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lastRenderedPageBreak/>
              <w:t> </w:t>
            </w:r>
          </w:p>
          <w:p w14:paraId="72A34B41"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Week 4</w:t>
            </w:r>
          </w:p>
        </w:tc>
      </w:tr>
      <w:tr w:rsidR="004F0FDE" w:rsidRPr="00FC2D62" w14:paraId="0BA0FB2C" w14:textId="77777777" w:rsidTr="004F0FDE">
        <w:trPr>
          <w:trHeight w:val="20"/>
        </w:trPr>
        <w:tc>
          <w:tcPr>
            <w:tcW w:w="632" w:type="pct"/>
            <w:shd w:val="clear" w:color="auto" w:fill="auto"/>
            <w:tcMar>
              <w:top w:w="15" w:type="dxa"/>
              <w:left w:w="108" w:type="dxa"/>
              <w:bottom w:w="0" w:type="dxa"/>
              <w:right w:w="108" w:type="dxa"/>
            </w:tcMar>
            <w:vAlign w:val="center"/>
            <w:hideMark/>
          </w:tcPr>
          <w:p w14:paraId="56D29DF4" w14:textId="77777777" w:rsidR="004F0FDE" w:rsidRPr="00FC2D62" w:rsidRDefault="004F0FDE" w:rsidP="004F0FDE">
            <w:pPr>
              <w:bidi w:val="0"/>
              <w:spacing w:after="0" w:afterAutospacing="0"/>
              <w:jc w:val="left"/>
              <w:rPr>
                <w:rFonts w:asciiTheme="minorBidi" w:hAnsiTheme="minorBidi" w:cstheme="minorBidi"/>
                <w:sz w:val="24"/>
                <w:lang w:bidi="fa-IR"/>
              </w:rPr>
            </w:pPr>
          </w:p>
        </w:tc>
        <w:tc>
          <w:tcPr>
            <w:tcW w:w="625" w:type="pct"/>
            <w:shd w:val="clear" w:color="auto" w:fill="auto"/>
            <w:tcMar>
              <w:top w:w="15" w:type="dxa"/>
              <w:left w:w="108" w:type="dxa"/>
              <w:bottom w:w="0" w:type="dxa"/>
              <w:right w:w="108" w:type="dxa"/>
            </w:tcMar>
            <w:hideMark/>
          </w:tcPr>
          <w:p w14:paraId="6902702E"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2 credits</w:t>
            </w:r>
          </w:p>
        </w:tc>
        <w:tc>
          <w:tcPr>
            <w:tcW w:w="3145" w:type="pct"/>
            <w:shd w:val="clear" w:color="auto" w:fill="auto"/>
            <w:tcMar>
              <w:top w:w="15" w:type="dxa"/>
              <w:left w:w="108" w:type="dxa"/>
              <w:bottom w:w="0" w:type="dxa"/>
              <w:right w:w="108" w:type="dxa"/>
            </w:tcMar>
            <w:hideMark/>
          </w:tcPr>
          <w:p w14:paraId="1D968D0C" w14:textId="77777777" w:rsidR="004F0FDE" w:rsidRPr="00FC2D62" w:rsidRDefault="004F0FDE" w:rsidP="004F0FDE">
            <w:pPr>
              <w:bidi w:val="0"/>
              <w:spacing w:after="0" w:afterAutospacing="0"/>
              <w:rPr>
                <w:rFonts w:asciiTheme="minorBidi" w:hAnsiTheme="minorBidi" w:cstheme="minorBidi"/>
                <w:sz w:val="24"/>
                <w:lang w:bidi="fa-IR"/>
              </w:rPr>
            </w:pPr>
            <w:proofErr w:type="gramStart"/>
            <w:r w:rsidRPr="00FC2D62">
              <w:rPr>
                <w:rFonts w:asciiTheme="minorBidi" w:hAnsiTheme="minorBidi" w:cstheme="minorBidi"/>
                <w:sz w:val="24"/>
                <w:lang w:bidi="fa-IR"/>
              </w:rPr>
              <w:t>Unit  Title</w:t>
            </w:r>
            <w:proofErr w:type="gramEnd"/>
            <w:r w:rsidRPr="00FC2D62">
              <w:rPr>
                <w:rFonts w:asciiTheme="minorBidi" w:hAnsiTheme="minorBidi" w:cstheme="minorBidi"/>
                <w:sz w:val="24"/>
                <w:lang w:bidi="fa-IR"/>
              </w:rPr>
              <w:t xml:space="preserve">: Communication &amp; Social Media </w:t>
            </w:r>
          </w:p>
          <w:p w14:paraId="33ADD443" w14:textId="77777777" w:rsidR="004F0FDE" w:rsidRPr="00FC2D62" w:rsidRDefault="004F0FDE" w:rsidP="0031146D">
            <w:pPr>
              <w:pStyle w:val="ListParagraph"/>
              <w:numPr>
                <w:ilvl w:val="0"/>
                <w:numId w:val="20"/>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Discuss ways of communication</w:t>
            </w:r>
          </w:p>
          <w:p w14:paraId="2EB4CC15" w14:textId="77777777" w:rsidR="004F0FDE" w:rsidRPr="00FC2D62" w:rsidRDefault="004F0FDE" w:rsidP="0031146D">
            <w:pPr>
              <w:pStyle w:val="ListParagraph"/>
              <w:numPr>
                <w:ilvl w:val="0"/>
                <w:numId w:val="20"/>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Discuss the useful social medias</w:t>
            </w:r>
          </w:p>
          <w:p w14:paraId="69060EE1" w14:textId="77777777" w:rsidR="004F0FDE" w:rsidRPr="00FC2D62" w:rsidRDefault="004F0FDE" w:rsidP="0031146D">
            <w:pPr>
              <w:pStyle w:val="ListParagraph"/>
              <w:numPr>
                <w:ilvl w:val="0"/>
                <w:numId w:val="20"/>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Discuss the effectiveness of social media for students’ knowledge</w:t>
            </w:r>
          </w:p>
          <w:p w14:paraId="2875B1FE" w14:textId="77777777" w:rsidR="004F0FDE" w:rsidRPr="00FC2D62" w:rsidRDefault="004F0FDE" w:rsidP="0031146D">
            <w:pPr>
              <w:pStyle w:val="ListParagraph"/>
              <w:numPr>
                <w:ilvl w:val="0"/>
                <w:numId w:val="20"/>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Conversation on students’ communication preferences</w:t>
            </w:r>
          </w:p>
          <w:p w14:paraId="463A3876"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Focused skills/areas:</w:t>
            </w:r>
          </w:p>
          <w:p w14:paraId="4294E2E1" w14:textId="77777777" w:rsidR="004F0FDE" w:rsidRPr="00FC2D62" w:rsidRDefault="004F0FDE" w:rsidP="0031146D">
            <w:pPr>
              <w:pStyle w:val="ListParagraph"/>
              <w:numPr>
                <w:ilvl w:val="0"/>
                <w:numId w:val="19"/>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Reading (prepare a text on social media and communication)</w:t>
            </w:r>
          </w:p>
          <w:p w14:paraId="64D0ADAC" w14:textId="77777777" w:rsidR="004F0FDE" w:rsidRPr="00FC2D62" w:rsidRDefault="004F0FDE" w:rsidP="0031146D">
            <w:pPr>
              <w:pStyle w:val="ListParagraph"/>
              <w:numPr>
                <w:ilvl w:val="0"/>
                <w:numId w:val="19"/>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Vocabulary</w:t>
            </w:r>
          </w:p>
          <w:p w14:paraId="34A39AD1" w14:textId="77777777" w:rsidR="004F0FDE" w:rsidRPr="00FC2D62" w:rsidRDefault="004F0FDE" w:rsidP="0031146D">
            <w:pPr>
              <w:pStyle w:val="ListParagraph"/>
              <w:numPr>
                <w:ilvl w:val="0"/>
                <w:numId w:val="19"/>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xml:space="preserve">Grammar (simple future tense, compound sentences)  </w:t>
            </w:r>
          </w:p>
        </w:tc>
        <w:tc>
          <w:tcPr>
            <w:tcW w:w="598" w:type="pct"/>
            <w:shd w:val="clear" w:color="auto" w:fill="auto"/>
            <w:tcMar>
              <w:top w:w="15" w:type="dxa"/>
              <w:left w:w="108" w:type="dxa"/>
              <w:bottom w:w="0" w:type="dxa"/>
              <w:right w:w="108" w:type="dxa"/>
            </w:tcMar>
            <w:hideMark/>
          </w:tcPr>
          <w:p w14:paraId="03771D05"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Week 5</w:t>
            </w:r>
          </w:p>
        </w:tc>
      </w:tr>
      <w:tr w:rsidR="004F0FDE" w:rsidRPr="00FC2D62" w14:paraId="27CD4629" w14:textId="77777777" w:rsidTr="004F0FDE">
        <w:trPr>
          <w:trHeight w:val="20"/>
        </w:trPr>
        <w:tc>
          <w:tcPr>
            <w:tcW w:w="632" w:type="pct"/>
            <w:shd w:val="clear" w:color="auto" w:fill="auto"/>
            <w:tcMar>
              <w:top w:w="15" w:type="dxa"/>
              <w:left w:w="108" w:type="dxa"/>
              <w:bottom w:w="0" w:type="dxa"/>
              <w:right w:w="108" w:type="dxa"/>
            </w:tcMar>
            <w:vAlign w:val="center"/>
            <w:hideMark/>
          </w:tcPr>
          <w:p w14:paraId="39D07CDC"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ps-AF"/>
              </w:rPr>
              <w:t>Listening should be related to the topic provided by lecturer from the sources provided at the end of the outline</w:t>
            </w:r>
          </w:p>
        </w:tc>
        <w:tc>
          <w:tcPr>
            <w:tcW w:w="625" w:type="pct"/>
            <w:shd w:val="clear" w:color="auto" w:fill="auto"/>
            <w:tcMar>
              <w:top w:w="15" w:type="dxa"/>
              <w:left w:w="108" w:type="dxa"/>
              <w:bottom w:w="0" w:type="dxa"/>
              <w:right w:w="108" w:type="dxa"/>
            </w:tcMar>
            <w:hideMark/>
          </w:tcPr>
          <w:p w14:paraId="0E52CE67"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2 credits</w:t>
            </w:r>
          </w:p>
        </w:tc>
        <w:tc>
          <w:tcPr>
            <w:tcW w:w="3145" w:type="pct"/>
            <w:shd w:val="clear" w:color="auto" w:fill="auto"/>
            <w:tcMar>
              <w:top w:w="15" w:type="dxa"/>
              <w:left w:w="108" w:type="dxa"/>
              <w:bottom w:w="0" w:type="dxa"/>
              <w:right w:w="108" w:type="dxa"/>
            </w:tcMar>
            <w:hideMark/>
          </w:tcPr>
          <w:p w14:paraId="19C50E07" w14:textId="77777777" w:rsidR="004F0FDE" w:rsidRPr="00FC2D62" w:rsidRDefault="004F0FDE" w:rsidP="004F0FDE">
            <w:pPr>
              <w:bidi w:val="0"/>
              <w:spacing w:after="0" w:afterAutospacing="0"/>
              <w:rPr>
                <w:rFonts w:asciiTheme="minorBidi" w:hAnsiTheme="minorBidi" w:cstheme="minorBidi"/>
                <w:sz w:val="24"/>
                <w:lang w:bidi="fa-IR"/>
              </w:rPr>
            </w:pPr>
            <w:proofErr w:type="gramStart"/>
            <w:r w:rsidRPr="00FC2D62">
              <w:rPr>
                <w:rFonts w:asciiTheme="minorBidi" w:hAnsiTheme="minorBidi" w:cstheme="minorBidi"/>
                <w:sz w:val="24"/>
                <w:lang w:bidi="fa-IR"/>
              </w:rPr>
              <w:t>Unit  Title</w:t>
            </w:r>
            <w:proofErr w:type="gramEnd"/>
            <w:r w:rsidRPr="00FC2D62">
              <w:rPr>
                <w:rFonts w:asciiTheme="minorBidi" w:hAnsiTheme="minorBidi" w:cstheme="minorBidi"/>
                <w:sz w:val="24"/>
                <w:lang w:bidi="fa-IR"/>
              </w:rPr>
              <w:t xml:space="preserve">: Mass-media </w:t>
            </w:r>
          </w:p>
          <w:p w14:paraId="37B7D665" w14:textId="77777777" w:rsidR="004F0FDE" w:rsidRPr="00FC2D62" w:rsidRDefault="004F0FDE" w:rsidP="0031146D">
            <w:pPr>
              <w:pStyle w:val="ListParagraph"/>
              <w:numPr>
                <w:ilvl w:val="0"/>
                <w:numId w:val="50"/>
              </w:numPr>
              <w:bidi w:val="0"/>
              <w:spacing w:after="0" w:afterAutospacing="0"/>
              <w:ind w:left="720"/>
              <w:rPr>
                <w:rFonts w:asciiTheme="minorBidi" w:hAnsiTheme="minorBidi" w:cstheme="minorBidi"/>
                <w:sz w:val="24"/>
                <w:lang w:bidi="fa-IR"/>
              </w:rPr>
            </w:pPr>
            <w:r w:rsidRPr="00FC2D62">
              <w:rPr>
                <w:rFonts w:asciiTheme="minorBidi" w:hAnsiTheme="minorBidi" w:cstheme="minorBidi"/>
                <w:sz w:val="24"/>
                <w:lang w:bidi="fa-IR"/>
              </w:rPr>
              <w:t>Talking about types of TV and Radio shows</w:t>
            </w:r>
          </w:p>
          <w:p w14:paraId="22A8AED8" w14:textId="77777777" w:rsidR="004F0FDE" w:rsidRPr="00FC2D62" w:rsidRDefault="004F0FDE" w:rsidP="0031146D">
            <w:pPr>
              <w:pStyle w:val="ListParagraph"/>
              <w:numPr>
                <w:ilvl w:val="0"/>
                <w:numId w:val="50"/>
              </w:numPr>
              <w:bidi w:val="0"/>
              <w:spacing w:after="0" w:afterAutospacing="0"/>
              <w:ind w:left="720"/>
              <w:rPr>
                <w:rFonts w:asciiTheme="minorBidi" w:hAnsiTheme="minorBidi" w:cstheme="minorBidi"/>
                <w:sz w:val="24"/>
                <w:lang w:bidi="fa-IR"/>
              </w:rPr>
            </w:pPr>
            <w:r w:rsidRPr="00FC2D62">
              <w:rPr>
                <w:rFonts w:asciiTheme="minorBidi" w:hAnsiTheme="minorBidi" w:cstheme="minorBidi"/>
                <w:sz w:val="24"/>
                <w:lang w:bidi="fa-IR"/>
              </w:rPr>
              <w:t>Popular TV shows</w:t>
            </w:r>
          </w:p>
          <w:p w14:paraId="3C485941" w14:textId="77777777" w:rsidR="004F0FDE" w:rsidRPr="00FC2D62" w:rsidRDefault="004F0FDE" w:rsidP="0031146D">
            <w:pPr>
              <w:pStyle w:val="ListParagraph"/>
              <w:numPr>
                <w:ilvl w:val="0"/>
                <w:numId w:val="50"/>
              </w:numPr>
              <w:bidi w:val="0"/>
              <w:spacing w:after="0" w:afterAutospacing="0"/>
              <w:ind w:left="720"/>
              <w:rPr>
                <w:rFonts w:asciiTheme="minorBidi" w:hAnsiTheme="minorBidi" w:cstheme="minorBidi"/>
                <w:sz w:val="24"/>
                <w:lang w:bidi="fa-IR"/>
              </w:rPr>
            </w:pPr>
            <w:r w:rsidRPr="00FC2D62">
              <w:rPr>
                <w:rFonts w:asciiTheme="minorBidi" w:hAnsiTheme="minorBidi" w:cstheme="minorBidi"/>
                <w:sz w:val="24"/>
                <w:lang w:bidi="fa-IR"/>
              </w:rPr>
              <w:t>Discussing latest news events</w:t>
            </w:r>
          </w:p>
          <w:p w14:paraId="3E94E2B6" w14:textId="77777777" w:rsidR="004F0FDE" w:rsidRPr="00FC2D62" w:rsidRDefault="004F0FDE" w:rsidP="0031146D">
            <w:pPr>
              <w:pStyle w:val="ListParagraph"/>
              <w:numPr>
                <w:ilvl w:val="0"/>
                <w:numId w:val="50"/>
              </w:numPr>
              <w:bidi w:val="0"/>
              <w:spacing w:after="0" w:afterAutospacing="0"/>
              <w:ind w:left="720"/>
              <w:rPr>
                <w:rFonts w:asciiTheme="minorBidi" w:hAnsiTheme="minorBidi" w:cstheme="minorBidi"/>
                <w:sz w:val="24"/>
                <w:lang w:bidi="fa-IR"/>
              </w:rPr>
            </w:pPr>
            <w:r w:rsidRPr="00FC2D62">
              <w:rPr>
                <w:rFonts w:asciiTheme="minorBidi" w:hAnsiTheme="minorBidi" w:cstheme="minorBidi"/>
                <w:sz w:val="24"/>
                <w:lang w:bidi="fa-IR"/>
              </w:rPr>
              <w:t>Effects of TV on students’ educational life.</w:t>
            </w:r>
          </w:p>
          <w:p w14:paraId="70CA409F"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Focused skills/areas:</w:t>
            </w:r>
          </w:p>
          <w:p w14:paraId="1A1E122B" w14:textId="77777777" w:rsidR="004F0FDE" w:rsidRPr="00FC2D62" w:rsidRDefault="004F0FDE" w:rsidP="0031146D">
            <w:pPr>
              <w:pStyle w:val="ListParagraph"/>
              <w:numPr>
                <w:ilvl w:val="0"/>
                <w:numId w:val="59"/>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xml:space="preserve">Reading </w:t>
            </w:r>
          </w:p>
          <w:p w14:paraId="0EABBF96" w14:textId="77777777" w:rsidR="004F0FDE" w:rsidRPr="00FC2D62" w:rsidRDefault="004F0FDE" w:rsidP="0031146D">
            <w:pPr>
              <w:pStyle w:val="ListParagraph"/>
              <w:numPr>
                <w:ilvl w:val="0"/>
                <w:numId w:val="59"/>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Grammar (Simple present tense, present continuous tense)</w:t>
            </w:r>
          </w:p>
          <w:p w14:paraId="6DE1874D" w14:textId="77777777" w:rsidR="004F0FDE" w:rsidRPr="00FC2D62" w:rsidRDefault="004F0FDE" w:rsidP="0031146D">
            <w:pPr>
              <w:pStyle w:val="ListParagraph"/>
              <w:numPr>
                <w:ilvl w:val="0"/>
                <w:numId w:val="59"/>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Listening (watching TV series, news, documentary)</w:t>
            </w:r>
          </w:p>
          <w:p w14:paraId="00107C74" w14:textId="77777777" w:rsidR="004F0FDE" w:rsidRPr="00FC2D62" w:rsidRDefault="004F0FDE" w:rsidP="0031146D">
            <w:pPr>
              <w:pStyle w:val="ListParagraph"/>
              <w:numPr>
                <w:ilvl w:val="0"/>
                <w:numId w:val="59"/>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Vocabulary (topic related vocabulary)</w:t>
            </w:r>
          </w:p>
        </w:tc>
        <w:tc>
          <w:tcPr>
            <w:tcW w:w="598" w:type="pct"/>
            <w:shd w:val="clear" w:color="auto" w:fill="auto"/>
            <w:tcMar>
              <w:top w:w="15" w:type="dxa"/>
              <w:left w:w="108" w:type="dxa"/>
              <w:bottom w:w="0" w:type="dxa"/>
              <w:right w:w="108" w:type="dxa"/>
            </w:tcMar>
            <w:hideMark/>
          </w:tcPr>
          <w:p w14:paraId="13831BC6"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Week 6</w:t>
            </w:r>
          </w:p>
        </w:tc>
      </w:tr>
      <w:tr w:rsidR="004F0FDE" w:rsidRPr="00FC2D62" w14:paraId="024DEFD4" w14:textId="77777777" w:rsidTr="004F0FDE">
        <w:trPr>
          <w:trHeight w:val="20"/>
        </w:trPr>
        <w:tc>
          <w:tcPr>
            <w:tcW w:w="632" w:type="pct"/>
            <w:shd w:val="clear" w:color="auto" w:fill="auto"/>
            <w:tcMar>
              <w:top w:w="15" w:type="dxa"/>
              <w:left w:w="108" w:type="dxa"/>
              <w:bottom w:w="0" w:type="dxa"/>
              <w:right w:w="108" w:type="dxa"/>
            </w:tcMar>
            <w:vAlign w:val="center"/>
            <w:hideMark/>
          </w:tcPr>
          <w:p w14:paraId="0909621E" w14:textId="77777777" w:rsidR="004F0FDE" w:rsidRPr="00FC2D62" w:rsidRDefault="004F0FDE" w:rsidP="004F0FDE">
            <w:pPr>
              <w:bidi w:val="0"/>
              <w:spacing w:after="0" w:afterAutospacing="0"/>
              <w:jc w:val="left"/>
              <w:rPr>
                <w:rFonts w:asciiTheme="minorBidi" w:hAnsiTheme="minorBidi" w:cstheme="minorBidi"/>
                <w:sz w:val="24"/>
                <w:lang w:bidi="fa-IR"/>
              </w:rPr>
            </w:pPr>
          </w:p>
        </w:tc>
        <w:tc>
          <w:tcPr>
            <w:tcW w:w="625" w:type="pct"/>
            <w:shd w:val="clear" w:color="auto" w:fill="auto"/>
            <w:tcMar>
              <w:top w:w="15" w:type="dxa"/>
              <w:left w:w="108" w:type="dxa"/>
              <w:bottom w:w="0" w:type="dxa"/>
              <w:right w:w="108" w:type="dxa"/>
            </w:tcMar>
            <w:hideMark/>
          </w:tcPr>
          <w:p w14:paraId="4805C448"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2 credits</w:t>
            </w:r>
          </w:p>
        </w:tc>
        <w:tc>
          <w:tcPr>
            <w:tcW w:w="3145" w:type="pct"/>
            <w:shd w:val="clear" w:color="auto" w:fill="auto"/>
            <w:tcMar>
              <w:top w:w="15" w:type="dxa"/>
              <w:left w:w="108" w:type="dxa"/>
              <w:bottom w:w="0" w:type="dxa"/>
              <w:right w:w="108" w:type="dxa"/>
            </w:tcMar>
            <w:hideMark/>
          </w:tcPr>
          <w:p w14:paraId="2047DE84" w14:textId="77777777" w:rsidR="004F0FDE" w:rsidRPr="00FC2D62" w:rsidRDefault="004F0FDE" w:rsidP="004F0FDE">
            <w:pPr>
              <w:bidi w:val="0"/>
              <w:spacing w:after="0" w:afterAutospacing="0"/>
              <w:jc w:val="left"/>
              <w:rPr>
                <w:rFonts w:asciiTheme="minorBidi" w:hAnsiTheme="minorBidi" w:cstheme="minorBidi"/>
                <w:sz w:val="24"/>
                <w:lang w:bidi="fa-IR"/>
              </w:rPr>
            </w:pPr>
            <w:proofErr w:type="gramStart"/>
            <w:r w:rsidRPr="00FC2D62">
              <w:rPr>
                <w:rFonts w:asciiTheme="minorBidi" w:hAnsiTheme="minorBidi" w:cstheme="minorBidi"/>
                <w:sz w:val="24"/>
                <w:lang w:bidi="fa-IR"/>
              </w:rPr>
              <w:t>Unit  Title</w:t>
            </w:r>
            <w:proofErr w:type="gramEnd"/>
            <w:r w:rsidRPr="00FC2D62">
              <w:rPr>
                <w:rFonts w:asciiTheme="minorBidi" w:hAnsiTheme="minorBidi" w:cstheme="minorBidi"/>
                <w:sz w:val="24"/>
                <w:lang w:bidi="fa-IR"/>
              </w:rPr>
              <w:t xml:space="preserve">: Technology </w:t>
            </w:r>
          </w:p>
          <w:p w14:paraId="00303810" w14:textId="77777777" w:rsidR="004F0FDE" w:rsidRPr="00FC2D62" w:rsidRDefault="004F0FDE" w:rsidP="0031146D">
            <w:pPr>
              <w:pStyle w:val="ListParagraph"/>
              <w:numPr>
                <w:ilvl w:val="0"/>
                <w:numId w:val="53"/>
              </w:numPr>
              <w:bidi w:val="0"/>
              <w:spacing w:after="0" w:afterAutospacing="0"/>
              <w:ind w:left="720"/>
              <w:jc w:val="left"/>
              <w:rPr>
                <w:rFonts w:asciiTheme="minorBidi" w:hAnsiTheme="minorBidi" w:cstheme="minorBidi"/>
                <w:sz w:val="24"/>
                <w:lang w:bidi="fa-IR"/>
              </w:rPr>
            </w:pPr>
            <w:r w:rsidRPr="00FC2D62">
              <w:rPr>
                <w:rFonts w:asciiTheme="minorBidi" w:hAnsiTheme="minorBidi" w:cstheme="minorBidi"/>
                <w:sz w:val="24"/>
                <w:lang w:bidi="fa-IR"/>
              </w:rPr>
              <w:t>Discussing the recent technologies</w:t>
            </w:r>
          </w:p>
          <w:p w14:paraId="54E36393" w14:textId="77777777" w:rsidR="004F0FDE" w:rsidRPr="00FC2D62" w:rsidRDefault="004F0FDE" w:rsidP="0031146D">
            <w:pPr>
              <w:pStyle w:val="ListParagraph"/>
              <w:numPr>
                <w:ilvl w:val="0"/>
                <w:numId w:val="53"/>
              </w:numPr>
              <w:bidi w:val="0"/>
              <w:spacing w:after="0" w:afterAutospacing="0"/>
              <w:ind w:left="720"/>
              <w:jc w:val="left"/>
              <w:rPr>
                <w:rFonts w:asciiTheme="minorBidi" w:hAnsiTheme="minorBidi" w:cstheme="minorBidi"/>
                <w:sz w:val="24"/>
                <w:lang w:bidi="fa-IR"/>
              </w:rPr>
            </w:pPr>
            <w:r w:rsidRPr="00FC2D62">
              <w:rPr>
                <w:rFonts w:asciiTheme="minorBidi" w:hAnsiTheme="minorBidi" w:cstheme="minorBidi"/>
                <w:sz w:val="24"/>
                <w:lang w:bidi="fa-IR"/>
              </w:rPr>
              <w:lastRenderedPageBreak/>
              <w:t>Discussing the use of technology in education</w:t>
            </w:r>
          </w:p>
          <w:p w14:paraId="326FED39" w14:textId="77777777" w:rsidR="004F0FDE" w:rsidRPr="00FC2D62" w:rsidRDefault="004F0FDE" w:rsidP="0031146D">
            <w:pPr>
              <w:pStyle w:val="ListParagraph"/>
              <w:numPr>
                <w:ilvl w:val="0"/>
                <w:numId w:val="53"/>
              </w:numPr>
              <w:bidi w:val="0"/>
              <w:spacing w:after="0" w:afterAutospacing="0"/>
              <w:ind w:left="720"/>
              <w:jc w:val="left"/>
              <w:rPr>
                <w:rFonts w:asciiTheme="minorBidi" w:hAnsiTheme="minorBidi" w:cstheme="minorBidi"/>
                <w:sz w:val="24"/>
                <w:lang w:bidi="fa-IR"/>
              </w:rPr>
            </w:pPr>
            <w:r w:rsidRPr="00FC2D62">
              <w:rPr>
                <w:rFonts w:asciiTheme="minorBidi" w:hAnsiTheme="minorBidi" w:cstheme="minorBidi"/>
                <w:sz w:val="24"/>
                <w:lang w:bidi="fa-IR"/>
              </w:rPr>
              <w:t xml:space="preserve">Talking about students’ access to different technologies </w:t>
            </w:r>
          </w:p>
          <w:p w14:paraId="0AEC7E60"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Focused skills/areas:</w:t>
            </w:r>
          </w:p>
          <w:p w14:paraId="2DB8D41C" w14:textId="77777777" w:rsidR="004F0FDE" w:rsidRPr="00FC2D62" w:rsidRDefault="004F0FDE" w:rsidP="0031146D">
            <w:pPr>
              <w:pStyle w:val="ListParagraph"/>
              <w:numPr>
                <w:ilvl w:val="0"/>
                <w:numId w:val="14"/>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Conversation</w:t>
            </w:r>
          </w:p>
          <w:p w14:paraId="26AE0898" w14:textId="77777777" w:rsidR="004F0FDE" w:rsidRPr="00FC2D62" w:rsidRDefault="004F0FDE" w:rsidP="0031146D">
            <w:pPr>
              <w:pStyle w:val="ListParagraph"/>
              <w:numPr>
                <w:ilvl w:val="0"/>
                <w:numId w:val="14"/>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Reading</w:t>
            </w:r>
          </w:p>
          <w:p w14:paraId="7D8C8190" w14:textId="77777777" w:rsidR="004F0FDE" w:rsidRPr="00FC2D62" w:rsidRDefault="004F0FDE" w:rsidP="0031146D">
            <w:pPr>
              <w:pStyle w:val="ListParagraph"/>
              <w:numPr>
                <w:ilvl w:val="0"/>
                <w:numId w:val="14"/>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Vocabulary</w:t>
            </w:r>
          </w:p>
          <w:p w14:paraId="1253630F" w14:textId="77777777" w:rsidR="004F0FDE" w:rsidRPr="00FC2D62" w:rsidRDefault="004F0FDE" w:rsidP="0031146D">
            <w:pPr>
              <w:pStyle w:val="ListParagraph"/>
              <w:numPr>
                <w:ilvl w:val="0"/>
                <w:numId w:val="14"/>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Grammar (sentence structure, subject, verb, noun)</w:t>
            </w:r>
          </w:p>
          <w:p w14:paraId="240BDFBD" w14:textId="77777777" w:rsidR="004F0FDE" w:rsidRPr="00FC2D62" w:rsidRDefault="004F0FDE" w:rsidP="0031146D">
            <w:pPr>
              <w:pStyle w:val="ListParagraph"/>
              <w:numPr>
                <w:ilvl w:val="0"/>
                <w:numId w:val="62"/>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xml:space="preserve">Writing </w:t>
            </w:r>
            <w:proofErr w:type="gramStart"/>
            <w:r w:rsidRPr="00FC2D62">
              <w:rPr>
                <w:rFonts w:asciiTheme="minorBidi" w:hAnsiTheme="minorBidi" w:cstheme="minorBidi"/>
                <w:sz w:val="24"/>
                <w:lang w:bidi="fa-IR"/>
              </w:rPr>
              <w:t>( Sentence</w:t>
            </w:r>
            <w:proofErr w:type="gramEnd"/>
            <w:r w:rsidRPr="00FC2D62">
              <w:rPr>
                <w:rFonts w:asciiTheme="minorBidi" w:hAnsiTheme="minorBidi" w:cstheme="minorBidi"/>
                <w:sz w:val="24"/>
                <w:lang w:bidi="fa-IR"/>
              </w:rPr>
              <w:t>,  paragraph writing rules) </w:t>
            </w:r>
          </w:p>
        </w:tc>
        <w:tc>
          <w:tcPr>
            <w:tcW w:w="598" w:type="pct"/>
            <w:shd w:val="clear" w:color="auto" w:fill="auto"/>
            <w:tcMar>
              <w:top w:w="15" w:type="dxa"/>
              <w:left w:w="108" w:type="dxa"/>
              <w:bottom w:w="0" w:type="dxa"/>
              <w:right w:w="108" w:type="dxa"/>
            </w:tcMar>
            <w:hideMark/>
          </w:tcPr>
          <w:p w14:paraId="76930C5B"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lastRenderedPageBreak/>
              <w:t> Week 7</w:t>
            </w:r>
          </w:p>
        </w:tc>
      </w:tr>
      <w:tr w:rsidR="004F0FDE" w:rsidRPr="00FC2D62" w14:paraId="2E6E4E0E" w14:textId="77777777" w:rsidTr="004F0FDE">
        <w:trPr>
          <w:trHeight w:val="20"/>
        </w:trPr>
        <w:tc>
          <w:tcPr>
            <w:tcW w:w="632" w:type="pct"/>
            <w:shd w:val="clear" w:color="auto" w:fill="auto"/>
            <w:tcMar>
              <w:top w:w="15" w:type="dxa"/>
              <w:left w:w="108" w:type="dxa"/>
              <w:bottom w:w="0" w:type="dxa"/>
              <w:right w:w="108" w:type="dxa"/>
            </w:tcMar>
            <w:vAlign w:val="center"/>
            <w:hideMark/>
          </w:tcPr>
          <w:p w14:paraId="02F659BB" w14:textId="77777777" w:rsidR="004F0FDE" w:rsidRPr="00FC2D62" w:rsidRDefault="004F0FDE" w:rsidP="004F0FDE">
            <w:pPr>
              <w:bidi w:val="0"/>
              <w:spacing w:after="0" w:afterAutospacing="0"/>
              <w:jc w:val="left"/>
              <w:rPr>
                <w:rFonts w:asciiTheme="minorBidi" w:hAnsiTheme="minorBidi" w:cstheme="minorBidi"/>
                <w:sz w:val="24"/>
                <w:lang w:bidi="fa-IR"/>
              </w:rPr>
            </w:pPr>
          </w:p>
        </w:tc>
        <w:tc>
          <w:tcPr>
            <w:tcW w:w="625" w:type="pct"/>
            <w:shd w:val="clear" w:color="auto" w:fill="auto"/>
            <w:tcMar>
              <w:top w:w="15" w:type="dxa"/>
              <w:left w:w="108" w:type="dxa"/>
              <w:bottom w:w="0" w:type="dxa"/>
              <w:right w:w="108" w:type="dxa"/>
            </w:tcMar>
            <w:hideMark/>
          </w:tcPr>
          <w:p w14:paraId="3FDD19E0"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2 credits</w:t>
            </w:r>
          </w:p>
        </w:tc>
        <w:tc>
          <w:tcPr>
            <w:tcW w:w="3145" w:type="pct"/>
            <w:shd w:val="clear" w:color="auto" w:fill="auto"/>
            <w:tcMar>
              <w:top w:w="15" w:type="dxa"/>
              <w:left w:w="108" w:type="dxa"/>
              <w:bottom w:w="0" w:type="dxa"/>
              <w:right w:w="108" w:type="dxa"/>
            </w:tcMar>
            <w:hideMark/>
          </w:tcPr>
          <w:p w14:paraId="20368708" w14:textId="77777777" w:rsidR="004F0FDE" w:rsidRPr="00FC2D62" w:rsidRDefault="004F0FDE" w:rsidP="004F0FDE">
            <w:pPr>
              <w:bidi w:val="0"/>
              <w:spacing w:after="0" w:afterAutospacing="0"/>
              <w:rPr>
                <w:rFonts w:asciiTheme="minorBidi" w:hAnsiTheme="minorBidi" w:cstheme="minorBidi"/>
                <w:sz w:val="24"/>
                <w:lang w:bidi="fa-IR"/>
              </w:rPr>
            </w:pPr>
            <w:proofErr w:type="gramStart"/>
            <w:r w:rsidRPr="00FC2D62">
              <w:rPr>
                <w:rFonts w:asciiTheme="minorBidi" w:hAnsiTheme="minorBidi" w:cstheme="minorBidi"/>
                <w:sz w:val="24"/>
                <w:lang w:bidi="fa-IR"/>
              </w:rPr>
              <w:t>Unit  Title</w:t>
            </w:r>
            <w:proofErr w:type="gramEnd"/>
            <w:r w:rsidRPr="00FC2D62">
              <w:rPr>
                <w:rFonts w:asciiTheme="minorBidi" w:hAnsiTheme="minorBidi" w:cstheme="minorBidi"/>
                <w:sz w:val="24"/>
                <w:lang w:bidi="fa-IR"/>
              </w:rPr>
              <w:t xml:space="preserve">: Goal </w:t>
            </w:r>
          </w:p>
          <w:p w14:paraId="66E6F5E0" w14:textId="77777777" w:rsidR="004F0FDE" w:rsidRPr="00FC2D62" w:rsidRDefault="004F0FDE" w:rsidP="0031146D">
            <w:pPr>
              <w:pStyle w:val="ListParagraph"/>
              <w:numPr>
                <w:ilvl w:val="0"/>
                <w:numId w:val="52"/>
              </w:numPr>
              <w:bidi w:val="0"/>
              <w:spacing w:after="0" w:afterAutospacing="0"/>
              <w:ind w:left="720"/>
              <w:rPr>
                <w:rFonts w:asciiTheme="minorBidi" w:hAnsiTheme="minorBidi" w:cstheme="minorBidi"/>
                <w:sz w:val="24"/>
                <w:lang w:bidi="fa-IR"/>
              </w:rPr>
            </w:pPr>
            <w:r w:rsidRPr="00FC2D62">
              <w:rPr>
                <w:rFonts w:asciiTheme="minorBidi" w:hAnsiTheme="minorBidi" w:cstheme="minorBidi"/>
                <w:sz w:val="24"/>
                <w:lang w:bidi="fa-IR"/>
              </w:rPr>
              <w:t>Discussing students’ short-term &amp; long-term goals</w:t>
            </w:r>
          </w:p>
          <w:p w14:paraId="45738684" w14:textId="77777777" w:rsidR="004F0FDE" w:rsidRPr="00FC2D62" w:rsidRDefault="004F0FDE" w:rsidP="0031146D">
            <w:pPr>
              <w:pStyle w:val="ListParagraph"/>
              <w:numPr>
                <w:ilvl w:val="0"/>
                <w:numId w:val="52"/>
              </w:numPr>
              <w:bidi w:val="0"/>
              <w:spacing w:after="0" w:afterAutospacing="0"/>
              <w:ind w:left="720"/>
              <w:rPr>
                <w:rFonts w:asciiTheme="minorBidi" w:hAnsiTheme="minorBidi" w:cstheme="minorBidi"/>
                <w:sz w:val="24"/>
                <w:lang w:bidi="fa-IR"/>
              </w:rPr>
            </w:pPr>
            <w:r w:rsidRPr="00FC2D62">
              <w:rPr>
                <w:rFonts w:asciiTheme="minorBidi" w:hAnsiTheme="minorBidi" w:cstheme="minorBidi"/>
                <w:sz w:val="24"/>
                <w:lang w:bidi="fa-IR"/>
              </w:rPr>
              <w:t>Discussing the ways to achieve the goals</w:t>
            </w:r>
          </w:p>
          <w:p w14:paraId="7BFC3E41" w14:textId="77777777" w:rsidR="004F0FDE" w:rsidRPr="00FC2D62" w:rsidRDefault="004F0FDE" w:rsidP="0031146D">
            <w:pPr>
              <w:pStyle w:val="ListParagraph"/>
              <w:numPr>
                <w:ilvl w:val="0"/>
                <w:numId w:val="52"/>
              </w:numPr>
              <w:bidi w:val="0"/>
              <w:spacing w:after="0" w:afterAutospacing="0"/>
              <w:ind w:left="720"/>
              <w:rPr>
                <w:rFonts w:asciiTheme="minorBidi" w:hAnsiTheme="minorBidi" w:cstheme="minorBidi"/>
                <w:sz w:val="24"/>
                <w:lang w:bidi="fa-IR"/>
              </w:rPr>
            </w:pPr>
            <w:r w:rsidRPr="00FC2D62">
              <w:rPr>
                <w:rFonts w:asciiTheme="minorBidi" w:hAnsiTheme="minorBidi" w:cstheme="minorBidi"/>
                <w:sz w:val="24"/>
                <w:lang w:bidi="fa-IR"/>
              </w:rPr>
              <w:t xml:space="preserve">Asking </w:t>
            </w:r>
            <w:proofErr w:type="gramStart"/>
            <w:r w:rsidRPr="00FC2D62">
              <w:rPr>
                <w:rFonts w:asciiTheme="minorBidi" w:hAnsiTheme="minorBidi" w:cstheme="minorBidi"/>
                <w:sz w:val="24"/>
                <w:lang w:bidi="fa-IR"/>
              </w:rPr>
              <w:t>students’</w:t>
            </w:r>
            <w:proofErr w:type="gramEnd"/>
            <w:r w:rsidRPr="00FC2D62">
              <w:rPr>
                <w:rFonts w:asciiTheme="minorBidi" w:hAnsiTheme="minorBidi" w:cstheme="minorBidi"/>
                <w:sz w:val="24"/>
                <w:lang w:bidi="fa-IR"/>
              </w:rPr>
              <w:t xml:space="preserve"> to write about their future goals.</w:t>
            </w:r>
          </w:p>
          <w:p w14:paraId="16ED4EAF" w14:textId="77777777" w:rsidR="004F0FDE" w:rsidRPr="00FC2D62" w:rsidRDefault="004F0FDE" w:rsidP="004F0FDE">
            <w:p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Focused skills/areas:</w:t>
            </w:r>
          </w:p>
          <w:p w14:paraId="28F047D9" w14:textId="77777777" w:rsidR="004F0FDE" w:rsidRPr="00FC2D62" w:rsidRDefault="004F0FDE" w:rsidP="0031146D">
            <w:pPr>
              <w:pStyle w:val="ListParagraph"/>
              <w:numPr>
                <w:ilvl w:val="0"/>
                <w:numId w:val="63"/>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Reading</w:t>
            </w:r>
          </w:p>
          <w:p w14:paraId="2501131F" w14:textId="77777777" w:rsidR="004F0FDE" w:rsidRPr="00FC2D62" w:rsidRDefault="004F0FDE" w:rsidP="0031146D">
            <w:pPr>
              <w:pStyle w:val="ListParagraph"/>
              <w:numPr>
                <w:ilvl w:val="0"/>
                <w:numId w:val="63"/>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Writing (paragraph writing rules)</w:t>
            </w:r>
          </w:p>
          <w:p w14:paraId="35474416" w14:textId="77777777" w:rsidR="004F0FDE" w:rsidRPr="00FC2D62" w:rsidRDefault="004F0FDE" w:rsidP="0031146D">
            <w:pPr>
              <w:pStyle w:val="ListParagraph"/>
              <w:numPr>
                <w:ilvl w:val="0"/>
                <w:numId w:val="63"/>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xml:space="preserve">Vocabulary: topic related expressions </w:t>
            </w:r>
          </w:p>
          <w:p w14:paraId="0A0BBFD6" w14:textId="77777777" w:rsidR="004F0FDE" w:rsidRPr="00FC2D62" w:rsidRDefault="004F0FDE" w:rsidP="0031146D">
            <w:pPr>
              <w:pStyle w:val="ListParagraph"/>
              <w:numPr>
                <w:ilvl w:val="0"/>
                <w:numId w:val="63"/>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xml:space="preserve">Grammar </w:t>
            </w:r>
            <w:proofErr w:type="gramStart"/>
            <w:r w:rsidRPr="00FC2D62">
              <w:rPr>
                <w:rFonts w:asciiTheme="minorBidi" w:hAnsiTheme="minorBidi" w:cstheme="minorBidi"/>
                <w:sz w:val="24"/>
                <w:lang w:bidi="fa-IR"/>
              </w:rPr>
              <w:t>( Simple</w:t>
            </w:r>
            <w:proofErr w:type="gramEnd"/>
            <w:r w:rsidRPr="00FC2D62">
              <w:rPr>
                <w:rFonts w:asciiTheme="minorBidi" w:hAnsiTheme="minorBidi" w:cstheme="minorBidi"/>
                <w:sz w:val="24"/>
                <w:lang w:bidi="fa-IR"/>
              </w:rPr>
              <w:t xml:space="preserve"> future tenses shall/ be going to)</w:t>
            </w:r>
          </w:p>
        </w:tc>
        <w:tc>
          <w:tcPr>
            <w:tcW w:w="598" w:type="pct"/>
            <w:shd w:val="clear" w:color="auto" w:fill="auto"/>
            <w:tcMar>
              <w:top w:w="15" w:type="dxa"/>
              <w:left w:w="108" w:type="dxa"/>
              <w:bottom w:w="0" w:type="dxa"/>
              <w:right w:w="108" w:type="dxa"/>
            </w:tcMar>
            <w:hideMark/>
          </w:tcPr>
          <w:p w14:paraId="7FCB1EEC"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Week 8</w:t>
            </w:r>
          </w:p>
        </w:tc>
      </w:tr>
      <w:tr w:rsidR="004F0FDE" w:rsidRPr="00FC2D62" w14:paraId="3EE8C51B" w14:textId="77777777" w:rsidTr="004F0FDE">
        <w:trPr>
          <w:trHeight w:val="20"/>
        </w:trPr>
        <w:tc>
          <w:tcPr>
            <w:tcW w:w="632" w:type="pct"/>
            <w:shd w:val="clear" w:color="auto" w:fill="auto"/>
            <w:tcMar>
              <w:top w:w="15" w:type="dxa"/>
              <w:left w:w="108" w:type="dxa"/>
              <w:bottom w:w="0" w:type="dxa"/>
              <w:right w:w="108" w:type="dxa"/>
            </w:tcMar>
            <w:vAlign w:val="center"/>
            <w:hideMark/>
          </w:tcPr>
          <w:p w14:paraId="58B52E8D" w14:textId="77777777" w:rsidR="004F0FDE" w:rsidRPr="00FC2D62" w:rsidRDefault="004F0FDE" w:rsidP="004F0FDE">
            <w:pPr>
              <w:bidi w:val="0"/>
              <w:spacing w:after="0" w:afterAutospacing="0"/>
              <w:jc w:val="left"/>
              <w:rPr>
                <w:rFonts w:asciiTheme="minorBidi" w:hAnsiTheme="minorBidi" w:cstheme="minorBidi"/>
                <w:sz w:val="24"/>
                <w:lang w:bidi="fa-IR"/>
              </w:rPr>
            </w:pPr>
          </w:p>
        </w:tc>
        <w:tc>
          <w:tcPr>
            <w:tcW w:w="625" w:type="pct"/>
            <w:shd w:val="clear" w:color="auto" w:fill="auto"/>
            <w:tcMar>
              <w:top w:w="15" w:type="dxa"/>
              <w:left w:w="108" w:type="dxa"/>
              <w:bottom w:w="0" w:type="dxa"/>
              <w:right w:w="108" w:type="dxa"/>
            </w:tcMar>
            <w:hideMark/>
          </w:tcPr>
          <w:p w14:paraId="39C7AB4B"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2 credits</w:t>
            </w:r>
          </w:p>
        </w:tc>
        <w:tc>
          <w:tcPr>
            <w:tcW w:w="3145" w:type="pct"/>
            <w:shd w:val="clear" w:color="auto" w:fill="auto"/>
            <w:tcMar>
              <w:top w:w="15" w:type="dxa"/>
              <w:left w:w="108" w:type="dxa"/>
              <w:bottom w:w="0" w:type="dxa"/>
              <w:right w:w="108" w:type="dxa"/>
            </w:tcMar>
            <w:hideMark/>
          </w:tcPr>
          <w:p w14:paraId="3C032E71" w14:textId="77777777" w:rsidR="004F0FDE" w:rsidRPr="00FC2D62" w:rsidRDefault="004F0FDE" w:rsidP="004F0FDE">
            <w:pPr>
              <w:bidi w:val="0"/>
              <w:spacing w:after="0" w:afterAutospacing="0"/>
              <w:rPr>
                <w:rFonts w:asciiTheme="minorBidi" w:hAnsiTheme="minorBidi" w:cstheme="minorBidi"/>
                <w:sz w:val="24"/>
                <w:lang w:bidi="fa-IR"/>
              </w:rPr>
            </w:pPr>
            <w:proofErr w:type="gramStart"/>
            <w:r w:rsidRPr="00FC2D62">
              <w:rPr>
                <w:rFonts w:asciiTheme="minorBidi" w:hAnsiTheme="minorBidi" w:cstheme="minorBidi"/>
                <w:sz w:val="24"/>
                <w:lang w:bidi="fa-IR"/>
              </w:rPr>
              <w:t>Unit  Title</w:t>
            </w:r>
            <w:proofErr w:type="gramEnd"/>
            <w:r w:rsidRPr="00FC2D62">
              <w:rPr>
                <w:rFonts w:asciiTheme="minorBidi" w:hAnsiTheme="minorBidi" w:cstheme="minorBidi"/>
                <w:sz w:val="24"/>
                <w:lang w:bidi="fa-IR"/>
              </w:rPr>
              <w:t>: Managing Your Time</w:t>
            </w:r>
          </w:p>
          <w:p w14:paraId="611988DB" w14:textId="77777777" w:rsidR="004F0FDE" w:rsidRPr="00FC2D62" w:rsidRDefault="004F0FDE" w:rsidP="0031146D">
            <w:pPr>
              <w:pStyle w:val="ListParagraph"/>
              <w:numPr>
                <w:ilvl w:val="0"/>
                <w:numId w:val="51"/>
              </w:numPr>
              <w:bidi w:val="0"/>
              <w:spacing w:after="0" w:afterAutospacing="0"/>
              <w:ind w:left="720"/>
              <w:rPr>
                <w:rFonts w:asciiTheme="minorBidi" w:hAnsiTheme="minorBidi" w:cstheme="minorBidi"/>
                <w:sz w:val="24"/>
                <w:lang w:bidi="fa-IR"/>
              </w:rPr>
            </w:pPr>
            <w:r w:rsidRPr="00FC2D62">
              <w:rPr>
                <w:rFonts w:asciiTheme="minorBidi" w:hAnsiTheme="minorBidi" w:cstheme="minorBidi"/>
                <w:sz w:val="24"/>
                <w:lang w:bidi="fa-IR"/>
              </w:rPr>
              <w:t>Discussing the effective ways of time management</w:t>
            </w:r>
          </w:p>
          <w:p w14:paraId="2BA4114D" w14:textId="77777777" w:rsidR="004F0FDE" w:rsidRPr="00FC2D62" w:rsidRDefault="004F0FDE" w:rsidP="0031146D">
            <w:pPr>
              <w:pStyle w:val="ListParagraph"/>
              <w:numPr>
                <w:ilvl w:val="0"/>
                <w:numId w:val="51"/>
              </w:numPr>
              <w:bidi w:val="0"/>
              <w:spacing w:after="0" w:afterAutospacing="0"/>
              <w:ind w:left="720"/>
              <w:rPr>
                <w:rFonts w:asciiTheme="minorBidi" w:hAnsiTheme="minorBidi" w:cstheme="minorBidi"/>
                <w:sz w:val="24"/>
                <w:lang w:bidi="fa-IR"/>
              </w:rPr>
            </w:pPr>
            <w:r w:rsidRPr="00FC2D62">
              <w:rPr>
                <w:rFonts w:asciiTheme="minorBidi" w:hAnsiTheme="minorBidi" w:cstheme="minorBidi"/>
                <w:sz w:val="24"/>
                <w:lang w:bidi="fa-IR"/>
              </w:rPr>
              <w:t xml:space="preserve">Making promises, requests and offers. </w:t>
            </w:r>
          </w:p>
          <w:p w14:paraId="50388559" w14:textId="77777777" w:rsidR="004F0FDE" w:rsidRPr="00FC2D62" w:rsidRDefault="004F0FDE" w:rsidP="0031146D">
            <w:pPr>
              <w:pStyle w:val="ListParagraph"/>
              <w:numPr>
                <w:ilvl w:val="0"/>
                <w:numId w:val="51"/>
              </w:numPr>
              <w:bidi w:val="0"/>
              <w:spacing w:after="0" w:afterAutospacing="0"/>
              <w:ind w:left="720"/>
              <w:rPr>
                <w:rFonts w:asciiTheme="minorBidi" w:hAnsiTheme="minorBidi" w:cstheme="minorBidi"/>
                <w:sz w:val="24"/>
                <w:lang w:bidi="fa-IR"/>
              </w:rPr>
            </w:pPr>
            <w:r w:rsidRPr="00FC2D62">
              <w:rPr>
                <w:rFonts w:asciiTheme="minorBidi" w:hAnsiTheme="minorBidi" w:cstheme="minorBidi"/>
                <w:sz w:val="24"/>
                <w:lang w:bidi="fa-IR"/>
              </w:rPr>
              <w:t>Planning for future activities</w:t>
            </w:r>
          </w:p>
          <w:p w14:paraId="23608106"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Focused skills/areas:</w:t>
            </w:r>
          </w:p>
          <w:p w14:paraId="484286EA" w14:textId="77777777" w:rsidR="004F0FDE" w:rsidRPr="00FC2D62" w:rsidRDefault="004F0FDE" w:rsidP="0031146D">
            <w:pPr>
              <w:pStyle w:val="ListParagraph"/>
              <w:numPr>
                <w:ilvl w:val="0"/>
                <w:numId w:val="62"/>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Reading</w:t>
            </w:r>
          </w:p>
          <w:p w14:paraId="3B3EA0A4" w14:textId="77777777" w:rsidR="004F0FDE" w:rsidRPr="00FC2D62" w:rsidRDefault="004F0FDE" w:rsidP="0031146D">
            <w:pPr>
              <w:pStyle w:val="ListParagraph"/>
              <w:numPr>
                <w:ilvl w:val="0"/>
                <w:numId w:val="62"/>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Speaking</w:t>
            </w:r>
          </w:p>
          <w:p w14:paraId="6CA5810D" w14:textId="77777777" w:rsidR="004F0FDE" w:rsidRPr="00FC2D62" w:rsidRDefault="004F0FDE" w:rsidP="0031146D">
            <w:pPr>
              <w:pStyle w:val="ListParagraph"/>
              <w:numPr>
                <w:ilvl w:val="0"/>
                <w:numId w:val="62"/>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Grammar (Simple future tense/ be going to, Would /Could</w:t>
            </w:r>
            <w:r w:rsidRPr="00FC2D62">
              <w:rPr>
                <w:rFonts w:asciiTheme="minorBidi" w:hAnsiTheme="minorBidi" w:cstheme="minorBidi"/>
                <w:i/>
                <w:iCs/>
                <w:sz w:val="24"/>
                <w:lang w:bidi="fa-IR"/>
              </w:rPr>
              <w:t>)</w:t>
            </w:r>
          </w:p>
          <w:p w14:paraId="2454C8E2" w14:textId="77777777" w:rsidR="004F0FDE" w:rsidRPr="00FC2D62" w:rsidRDefault="004F0FDE" w:rsidP="0031146D">
            <w:pPr>
              <w:pStyle w:val="ListParagraph"/>
              <w:numPr>
                <w:ilvl w:val="0"/>
                <w:numId w:val="62"/>
              </w:numPr>
              <w:bidi w:val="0"/>
              <w:spacing w:after="0" w:afterAutospacing="0"/>
              <w:jc w:val="left"/>
              <w:rPr>
                <w:rFonts w:asciiTheme="minorBidi" w:hAnsiTheme="minorBidi" w:cstheme="minorBidi"/>
                <w:sz w:val="24"/>
                <w:rtl/>
                <w:lang w:bidi="fa-IR"/>
              </w:rPr>
            </w:pPr>
            <w:r w:rsidRPr="00FC2D62">
              <w:rPr>
                <w:rFonts w:asciiTheme="minorBidi" w:hAnsiTheme="minorBidi" w:cstheme="minorBidi"/>
                <w:sz w:val="24"/>
                <w:lang w:bidi="fa-IR"/>
              </w:rPr>
              <w:t>Vocabulary</w:t>
            </w:r>
          </w:p>
        </w:tc>
        <w:tc>
          <w:tcPr>
            <w:tcW w:w="598" w:type="pct"/>
            <w:shd w:val="clear" w:color="auto" w:fill="auto"/>
            <w:tcMar>
              <w:top w:w="15" w:type="dxa"/>
              <w:left w:w="108" w:type="dxa"/>
              <w:bottom w:w="0" w:type="dxa"/>
              <w:right w:w="108" w:type="dxa"/>
            </w:tcMar>
            <w:hideMark/>
          </w:tcPr>
          <w:p w14:paraId="63AB5500"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Week 9</w:t>
            </w:r>
          </w:p>
        </w:tc>
      </w:tr>
      <w:tr w:rsidR="004F0FDE" w:rsidRPr="00FC2D62" w14:paraId="6E7221F9" w14:textId="77777777" w:rsidTr="004F0FDE">
        <w:trPr>
          <w:trHeight w:val="20"/>
        </w:trPr>
        <w:tc>
          <w:tcPr>
            <w:tcW w:w="632" w:type="pct"/>
            <w:shd w:val="clear" w:color="auto" w:fill="auto"/>
            <w:tcMar>
              <w:top w:w="15" w:type="dxa"/>
              <w:left w:w="108" w:type="dxa"/>
              <w:bottom w:w="0" w:type="dxa"/>
              <w:right w:w="108" w:type="dxa"/>
            </w:tcMar>
            <w:vAlign w:val="center"/>
            <w:hideMark/>
          </w:tcPr>
          <w:p w14:paraId="02DE6A10" w14:textId="77777777" w:rsidR="004F0FDE" w:rsidRPr="00FC2D62" w:rsidRDefault="004F0FDE" w:rsidP="004F0FDE">
            <w:pPr>
              <w:bidi w:val="0"/>
              <w:spacing w:after="0" w:afterAutospacing="0"/>
              <w:jc w:val="left"/>
              <w:rPr>
                <w:rFonts w:asciiTheme="minorBidi" w:hAnsiTheme="minorBidi" w:cstheme="minorBidi"/>
                <w:sz w:val="24"/>
                <w:lang w:bidi="fa-IR"/>
              </w:rPr>
            </w:pPr>
          </w:p>
        </w:tc>
        <w:tc>
          <w:tcPr>
            <w:tcW w:w="625" w:type="pct"/>
            <w:shd w:val="clear" w:color="auto" w:fill="auto"/>
            <w:tcMar>
              <w:top w:w="15" w:type="dxa"/>
              <w:left w:w="108" w:type="dxa"/>
              <w:bottom w:w="0" w:type="dxa"/>
              <w:right w:w="108" w:type="dxa"/>
            </w:tcMar>
            <w:hideMark/>
          </w:tcPr>
          <w:p w14:paraId="2997A5B4"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2 credits</w:t>
            </w:r>
          </w:p>
        </w:tc>
        <w:tc>
          <w:tcPr>
            <w:tcW w:w="3145" w:type="pct"/>
            <w:shd w:val="clear" w:color="auto" w:fill="auto"/>
            <w:tcMar>
              <w:top w:w="15" w:type="dxa"/>
              <w:left w:w="108" w:type="dxa"/>
              <w:bottom w:w="0" w:type="dxa"/>
              <w:right w:w="108" w:type="dxa"/>
            </w:tcMar>
            <w:hideMark/>
          </w:tcPr>
          <w:p w14:paraId="39BCC595" w14:textId="77777777" w:rsidR="004F0FDE" w:rsidRPr="00FC2D62" w:rsidRDefault="004F0FDE" w:rsidP="004F0FDE">
            <w:p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 xml:space="preserve">  </w:t>
            </w:r>
            <w:proofErr w:type="gramStart"/>
            <w:r w:rsidRPr="00FC2D62">
              <w:rPr>
                <w:rFonts w:asciiTheme="minorBidi" w:hAnsiTheme="minorBidi" w:cstheme="minorBidi"/>
                <w:sz w:val="24"/>
                <w:lang w:bidi="fa-IR"/>
              </w:rPr>
              <w:t>Unit  Title</w:t>
            </w:r>
            <w:proofErr w:type="gramEnd"/>
            <w:r w:rsidRPr="00FC2D62">
              <w:rPr>
                <w:rFonts w:asciiTheme="minorBidi" w:hAnsiTheme="minorBidi" w:cstheme="minorBidi"/>
                <w:sz w:val="24"/>
                <w:lang w:bidi="fa-IR"/>
              </w:rPr>
              <w:t>: Personal Stories</w:t>
            </w:r>
          </w:p>
          <w:p w14:paraId="19F4B1C8" w14:textId="77777777" w:rsidR="004F0FDE" w:rsidRPr="00FC2D62" w:rsidRDefault="004F0FDE" w:rsidP="0031146D">
            <w:pPr>
              <w:pStyle w:val="ListParagraph"/>
              <w:numPr>
                <w:ilvl w:val="0"/>
                <w:numId w:val="16"/>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Describing memories/stories.</w:t>
            </w:r>
          </w:p>
          <w:p w14:paraId="5B551887" w14:textId="77777777" w:rsidR="004F0FDE" w:rsidRPr="00FC2D62" w:rsidRDefault="004F0FDE" w:rsidP="0031146D">
            <w:pPr>
              <w:pStyle w:val="ListParagraph"/>
              <w:numPr>
                <w:ilvl w:val="0"/>
                <w:numId w:val="16"/>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Discussing past experiences/childhood memories</w:t>
            </w:r>
          </w:p>
          <w:p w14:paraId="6A9AC8D5" w14:textId="77777777" w:rsidR="004F0FDE" w:rsidRPr="00FC2D62" w:rsidRDefault="004F0FDE" w:rsidP="0031146D">
            <w:pPr>
              <w:pStyle w:val="ListParagraph"/>
              <w:numPr>
                <w:ilvl w:val="0"/>
                <w:numId w:val="16"/>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Discussing past habits, likes and dislikes</w:t>
            </w:r>
          </w:p>
          <w:p w14:paraId="4F1792C2"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Focused skills/areas:</w:t>
            </w:r>
          </w:p>
          <w:p w14:paraId="5665EE39" w14:textId="77777777" w:rsidR="004F0FDE" w:rsidRPr="00FC2D62" w:rsidRDefault="004F0FDE" w:rsidP="0031146D">
            <w:pPr>
              <w:pStyle w:val="ListParagraph"/>
              <w:numPr>
                <w:ilvl w:val="0"/>
                <w:numId w:val="15"/>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xml:space="preserve">Speaking (describing his/her best friend’s personality </w:t>
            </w:r>
          </w:p>
          <w:p w14:paraId="1F70E111" w14:textId="77777777" w:rsidR="004F0FDE" w:rsidRPr="00FC2D62" w:rsidRDefault="004F0FDE" w:rsidP="0031146D">
            <w:pPr>
              <w:pStyle w:val="ListParagraph"/>
              <w:numPr>
                <w:ilvl w:val="0"/>
                <w:numId w:val="15"/>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Grammar (Past continuous tense, simple past tense)</w:t>
            </w:r>
          </w:p>
          <w:p w14:paraId="48771348" w14:textId="77777777" w:rsidR="004F0FDE" w:rsidRPr="00FC2D62" w:rsidRDefault="004F0FDE" w:rsidP="0031146D">
            <w:pPr>
              <w:pStyle w:val="ListParagraph"/>
              <w:numPr>
                <w:ilvl w:val="0"/>
                <w:numId w:val="15"/>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xml:space="preserve">Vocabulary (verbs and expressions showing </w:t>
            </w:r>
            <w:r w:rsidRPr="00FC2D62">
              <w:rPr>
                <w:rFonts w:asciiTheme="minorBidi" w:hAnsiTheme="minorBidi" w:cstheme="minorBidi"/>
                <w:sz w:val="24"/>
                <w:lang w:bidi="fa-IR"/>
              </w:rPr>
              <w:lastRenderedPageBreak/>
              <w:t>reactions)</w:t>
            </w:r>
          </w:p>
        </w:tc>
        <w:tc>
          <w:tcPr>
            <w:tcW w:w="598" w:type="pct"/>
            <w:shd w:val="clear" w:color="auto" w:fill="auto"/>
            <w:tcMar>
              <w:top w:w="15" w:type="dxa"/>
              <w:left w:w="108" w:type="dxa"/>
              <w:bottom w:w="0" w:type="dxa"/>
              <w:right w:w="108" w:type="dxa"/>
            </w:tcMar>
            <w:hideMark/>
          </w:tcPr>
          <w:p w14:paraId="1B2B7D49"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lastRenderedPageBreak/>
              <w:t> Week 10</w:t>
            </w:r>
          </w:p>
        </w:tc>
      </w:tr>
      <w:tr w:rsidR="004F0FDE" w:rsidRPr="00FC2D62" w14:paraId="46BC0E49" w14:textId="77777777" w:rsidTr="004F0FDE">
        <w:trPr>
          <w:trHeight w:val="20"/>
        </w:trPr>
        <w:tc>
          <w:tcPr>
            <w:tcW w:w="632" w:type="pct"/>
            <w:shd w:val="clear" w:color="auto" w:fill="auto"/>
            <w:tcMar>
              <w:top w:w="15" w:type="dxa"/>
              <w:left w:w="108" w:type="dxa"/>
              <w:bottom w:w="0" w:type="dxa"/>
              <w:right w:w="108" w:type="dxa"/>
            </w:tcMar>
            <w:vAlign w:val="center"/>
            <w:hideMark/>
          </w:tcPr>
          <w:p w14:paraId="2B8E4019" w14:textId="77777777" w:rsidR="004F0FDE" w:rsidRPr="00FC2D62" w:rsidRDefault="004F0FDE" w:rsidP="004F0FDE">
            <w:pPr>
              <w:bidi w:val="0"/>
              <w:spacing w:after="0" w:afterAutospacing="0"/>
              <w:jc w:val="left"/>
              <w:rPr>
                <w:rFonts w:asciiTheme="minorBidi" w:hAnsiTheme="minorBidi" w:cstheme="minorBidi"/>
                <w:sz w:val="24"/>
                <w:lang w:bidi="fa-IR"/>
              </w:rPr>
            </w:pPr>
          </w:p>
        </w:tc>
        <w:tc>
          <w:tcPr>
            <w:tcW w:w="625" w:type="pct"/>
            <w:shd w:val="clear" w:color="auto" w:fill="auto"/>
            <w:tcMar>
              <w:top w:w="15" w:type="dxa"/>
              <w:left w:w="108" w:type="dxa"/>
              <w:bottom w:w="0" w:type="dxa"/>
              <w:right w:w="108" w:type="dxa"/>
            </w:tcMar>
            <w:hideMark/>
          </w:tcPr>
          <w:p w14:paraId="0B3DD5A1"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2 credits</w:t>
            </w:r>
          </w:p>
        </w:tc>
        <w:tc>
          <w:tcPr>
            <w:tcW w:w="3145" w:type="pct"/>
            <w:shd w:val="clear" w:color="auto" w:fill="auto"/>
            <w:tcMar>
              <w:top w:w="15" w:type="dxa"/>
              <w:left w:w="108" w:type="dxa"/>
              <w:bottom w:w="0" w:type="dxa"/>
              <w:right w:w="108" w:type="dxa"/>
            </w:tcMar>
            <w:hideMark/>
          </w:tcPr>
          <w:p w14:paraId="5E392D18" w14:textId="77777777" w:rsidR="004F0FDE" w:rsidRPr="00FC2D62" w:rsidRDefault="004F0FDE" w:rsidP="004F0FDE">
            <w:pPr>
              <w:bidi w:val="0"/>
              <w:spacing w:after="0" w:afterAutospacing="0"/>
              <w:rPr>
                <w:rFonts w:asciiTheme="minorBidi" w:hAnsiTheme="minorBidi" w:cstheme="minorBidi"/>
                <w:sz w:val="24"/>
                <w:lang w:bidi="fa-IR"/>
              </w:rPr>
            </w:pPr>
            <w:proofErr w:type="gramStart"/>
            <w:r w:rsidRPr="00FC2D62">
              <w:rPr>
                <w:rFonts w:asciiTheme="minorBidi" w:hAnsiTheme="minorBidi" w:cstheme="minorBidi"/>
                <w:sz w:val="24"/>
                <w:lang w:bidi="fa-IR"/>
              </w:rPr>
              <w:t>Unit  Title</w:t>
            </w:r>
            <w:proofErr w:type="gramEnd"/>
            <w:r w:rsidRPr="00FC2D62">
              <w:rPr>
                <w:rFonts w:asciiTheme="minorBidi" w:hAnsiTheme="minorBidi" w:cstheme="minorBidi"/>
                <w:sz w:val="24"/>
                <w:lang w:bidi="fa-IR"/>
              </w:rPr>
              <w:t>: On Vocation</w:t>
            </w:r>
          </w:p>
          <w:p w14:paraId="5283E6FB" w14:textId="77777777" w:rsidR="004F0FDE" w:rsidRPr="00FC2D62" w:rsidRDefault="004F0FDE" w:rsidP="0031146D">
            <w:pPr>
              <w:pStyle w:val="ListParagraph"/>
              <w:numPr>
                <w:ilvl w:val="0"/>
                <w:numId w:val="23"/>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Travel preferences</w:t>
            </w:r>
          </w:p>
          <w:p w14:paraId="29410F4A" w14:textId="77777777" w:rsidR="004F0FDE" w:rsidRPr="00FC2D62" w:rsidRDefault="004F0FDE" w:rsidP="0031146D">
            <w:pPr>
              <w:pStyle w:val="ListParagraph"/>
              <w:numPr>
                <w:ilvl w:val="0"/>
                <w:numId w:val="23"/>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Describe dream destination</w:t>
            </w:r>
          </w:p>
          <w:p w14:paraId="3FF45722" w14:textId="77777777" w:rsidR="004F0FDE" w:rsidRPr="00FC2D62" w:rsidRDefault="004F0FDE" w:rsidP="0031146D">
            <w:pPr>
              <w:pStyle w:val="ListParagraph"/>
              <w:numPr>
                <w:ilvl w:val="0"/>
                <w:numId w:val="23"/>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Describing and comparing places</w:t>
            </w:r>
          </w:p>
          <w:p w14:paraId="1BBF979C" w14:textId="77777777" w:rsidR="004F0FDE" w:rsidRPr="00FC2D62" w:rsidRDefault="004F0FDE" w:rsidP="0031146D">
            <w:pPr>
              <w:pStyle w:val="ListParagraph"/>
              <w:numPr>
                <w:ilvl w:val="0"/>
                <w:numId w:val="23"/>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 xml:space="preserve">Talking about reasons for travelling </w:t>
            </w:r>
          </w:p>
          <w:p w14:paraId="2027F080" w14:textId="77777777" w:rsidR="004F0FDE" w:rsidRPr="00FC2D62" w:rsidRDefault="004F0FDE" w:rsidP="0031146D">
            <w:pPr>
              <w:pStyle w:val="ListParagraph"/>
              <w:numPr>
                <w:ilvl w:val="0"/>
                <w:numId w:val="23"/>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 xml:space="preserve">Talking about vocation activities </w:t>
            </w:r>
          </w:p>
          <w:p w14:paraId="37421426"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Focused skills/areas:</w:t>
            </w:r>
          </w:p>
          <w:p w14:paraId="7D0BD1BD" w14:textId="77777777" w:rsidR="004F0FDE" w:rsidRPr="00FC2D62" w:rsidRDefault="004F0FDE" w:rsidP="0031146D">
            <w:pPr>
              <w:pStyle w:val="ListParagraph"/>
              <w:numPr>
                <w:ilvl w:val="0"/>
                <w:numId w:val="24"/>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Speaking (dream places)</w:t>
            </w:r>
          </w:p>
          <w:p w14:paraId="497A3AFE" w14:textId="77777777" w:rsidR="004F0FDE" w:rsidRPr="00FC2D62" w:rsidRDefault="004F0FDE" w:rsidP="0031146D">
            <w:pPr>
              <w:pStyle w:val="ListParagraph"/>
              <w:numPr>
                <w:ilvl w:val="0"/>
                <w:numId w:val="24"/>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 xml:space="preserve">Writing </w:t>
            </w:r>
          </w:p>
          <w:p w14:paraId="7135FB83" w14:textId="77777777" w:rsidR="004F0FDE" w:rsidRPr="00FC2D62" w:rsidRDefault="004F0FDE" w:rsidP="0031146D">
            <w:pPr>
              <w:pStyle w:val="ListParagraph"/>
              <w:numPr>
                <w:ilvl w:val="0"/>
                <w:numId w:val="24"/>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Grammar (modals for necessity and recommendation, comparative and superlative adjectives)</w:t>
            </w:r>
          </w:p>
          <w:p w14:paraId="3EFEB73E" w14:textId="77777777" w:rsidR="004F0FDE" w:rsidRPr="00FC2D62" w:rsidRDefault="004F0FDE" w:rsidP="0031146D">
            <w:pPr>
              <w:pStyle w:val="ListParagraph"/>
              <w:numPr>
                <w:ilvl w:val="0"/>
                <w:numId w:val="14"/>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Vocabulary (traveling related expressions, terminologies and travel phrases)</w:t>
            </w:r>
          </w:p>
        </w:tc>
        <w:tc>
          <w:tcPr>
            <w:tcW w:w="598" w:type="pct"/>
            <w:shd w:val="clear" w:color="auto" w:fill="auto"/>
            <w:tcMar>
              <w:top w:w="15" w:type="dxa"/>
              <w:left w:w="108" w:type="dxa"/>
              <w:bottom w:w="0" w:type="dxa"/>
              <w:right w:w="108" w:type="dxa"/>
            </w:tcMar>
            <w:hideMark/>
          </w:tcPr>
          <w:p w14:paraId="4CC899AB"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Week 11</w:t>
            </w:r>
          </w:p>
        </w:tc>
      </w:tr>
      <w:tr w:rsidR="004F0FDE" w:rsidRPr="00FC2D62" w14:paraId="2D812791" w14:textId="77777777" w:rsidTr="004F0FDE">
        <w:trPr>
          <w:trHeight w:val="20"/>
        </w:trPr>
        <w:tc>
          <w:tcPr>
            <w:tcW w:w="632" w:type="pct"/>
            <w:shd w:val="clear" w:color="auto" w:fill="auto"/>
            <w:tcMar>
              <w:top w:w="15" w:type="dxa"/>
              <w:left w:w="108" w:type="dxa"/>
              <w:bottom w:w="0" w:type="dxa"/>
              <w:right w:w="108" w:type="dxa"/>
            </w:tcMar>
            <w:vAlign w:val="center"/>
            <w:hideMark/>
          </w:tcPr>
          <w:p w14:paraId="377CE634" w14:textId="77777777" w:rsidR="004F0FDE" w:rsidRPr="00FC2D62" w:rsidRDefault="004F0FDE" w:rsidP="004F0FDE">
            <w:pPr>
              <w:bidi w:val="0"/>
              <w:spacing w:after="0" w:afterAutospacing="0"/>
              <w:jc w:val="left"/>
              <w:rPr>
                <w:rFonts w:asciiTheme="minorBidi" w:hAnsiTheme="minorBidi" w:cstheme="minorBidi"/>
                <w:sz w:val="24"/>
                <w:lang w:bidi="fa-IR"/>
              </w:rPr>
            </w:pPr>
          </w:p>
        </w:tc>
        <w:tc>
          <w:tcPr>
            <w:tcW w:w="625" w:type="pct"/>
            <w:shd w:val="clear" w:color="auto" w:fill="auto"/>
            <w:tcMar>
              <w:top w:w="15" w:type="dxa"/>
              <w:left w:w="108" w:type="dxa"/>
              <w:bottom w:w="0" w:type="dxa"/>
              <w:right w:w="108" w:type="dxa"/>
            </w:tcMar>
            <w:vAlign w:val="center"/>
            <w:hideMark/>
          </w:tcPr>
          <w:p w14:paraId="4D983101"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2 credits</w:t>
            </w:r>
          </w:p>
        </w:tc>
        <w:tc>
          <w:tcPr>
            <w:tcW w:w="3145" w:type="pct"/>
            <w:shd w:val="clear" w:color="auto" w:fill="auto"/>
            <w:tcMar>
              <w:top w:w="15" w:type="dxa"/>
              <w:left w:w="108" w:type="dxa"/>
              <w:bottom w:w="0" w:type="dxa"/>
              <w:right w:w="108" w:type="dxa"/>
            </w:tcMar>
            <w:hideMark/>
          </w:tcPr>
          <w:p w14:paraId="629CE494"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w:t>
            </w:r>
            <w:proofErr w:type="gramStart"/>
            <w:r w:rsidRPr="00FC2D62">
              <w:rPr>
                <w:rFonts w:asciiTheme="minorBidi" w:hAnsiTheme="minorBidi" w:cstheme="minorBidi"/>
                <w:sz w:val="24"/>
                <w:lang w:bidi="fa-IR"/>
              </w:rPr>
              <w:t>Unit  Title</w:t>
            </w:r>
            <w:proofErr w:type="gramEnd"/>
            <w:r w:rsidRPr="00FC2D62">
              <w:rPr>
                <w:rFonts w:asciiTheme="minorBidi" w:hAnsiTheme="minorBidi" w:cstheme="minorBidi"/>
                <w:sz w:val="24"/>
                <w:lang w:bidi="fa-IR"/>
              </w:rPr>
              <w:t>: Health</w:t>
            </w:r>
          </w:p>
          <w:p w14:paraId="37F9ED37" w14:textId="77777777" w:rsidR="004F0FDE" w:rsidRPr="00FC2D62" w:rsidRDefault="004F0FDE" w:rsidP="0031146D">
            <w:pPr>
              <w:pStyle w:val="ListParagraph"/>
              <w:numPr>
                <w:ilvl w:val="0"/>
                <w:numId w:val="55"/>
              </w:numPr>
              <w:bidi w:val="0"/>
              <w:spacing w:after="0" w:afterAutospacing="0"/>
              <w:ind w:left="720"/>
              <w:jc w:val="left"/>
              <w:rPr>
                <w:rFonts w:asciiTheme="minorBidi" w:hAnsiTheme="minorBidi" w:cstheme="minorBidi"/>
                <w:sz w:val="24"/>
                <w:lang w:bidi="fa-IR"/>
              </w:rPr>
            </w:pPr>
            <w:r w:rsidRPr="00FC2D62">
              <w:rPr>
                <w:rFonts w:asciiTheme="minorBidi" w:hAnsiTheme="minorBidi" w:cstheme="minorBidi"/>
                <w:sz w:val="24"/>
                <w:lang w:bidi="fa-IR"/>
              </w:rPr>
              <w:t>Talking about health problems</w:t>
            </w:r>
          </w:p>
          <w:p w14:paraId="0A0E1C98" w14:textId="77777777" w:rsidR="004F0FDE" w:rsidRPr="00FC2D62" w:rsidRDefault="004F0FDE" w:rsidP="0031146D">
            <w:pPr>
              <w:pStyle w:val="ListParagraph"/>
              <w:numPr>
                <w:ilvl w:val="0"/>
                <w:numId w:val="55"/>
              </w:numPr>
              <w:bidi w:val="0"/>
              <w:spacing w:after="0" w:afterAutospacing="0"/>
              <w:ind w:left="720"/>
              <w:jc w:val="left"/>
              <w:rPr>
                <w:rFonts w:asciiTheme="minorBidi" w:hAnsiTheme="minorBidi" w:cstheme="minorBidi"/>
                <w:sz w:val="24"/>
                <w:lang w:bidi="fa-IR"/>
              </w:rPr>
            </w:pPr>
            <w:r w:rsidRPr="00FC2D62">
              <w:rPr>
                <w:rFonts w:asciiTheme="minorBidi" w:hAnsiTheme="minorBidi" w:cstheme="minorBidi"/>
                <w:sz w:val="24"/>
                <w:lang w:bidi="fa-IR"/>
              </w:rPr>
              <w:t>Talking about diets</w:t>
            </w:r>
          </w:p>
          <w:p w14:paraId="5A6B9CE1" w14:textId="77777777" w:rsidR="004F0FDE" w:rsidRPr="00FC2D62" w:rsidRDefault="004F0FDE" w:rsidP="0031146D">
            <w:pPr>
              <w:pStyle w:val="ListParagraph"/>
              <w:numPr>
                <w:ilvl w:val="0"/>
                <w:numId w:val="55"/>
              </w:numPr>
              <w:bidi w:val="0"/>
              <w:spacing w:after="0" w:afterAutospacing="0"/>
              <w:ind w:left="720"/>
              <w:jc w:val="left"/>
              <w:rPr>
                <w:rFonts w:asciiTheme="minorBidi" w:hAnsiTheme="minorBidi" w:cstheme="minorBidi"/>
                <w:sz w:val="24"/>
                <w:lang w:bidi="fa-IR"/>
              </w:rPr>
            </w:pPr>
            <w:r w:rsidRPr="00FC2D62">
              <w:rPr>
                <w:rFonts w:asciiTheme="minorBidi" w:hAnsiTheme="minorBidi" w:cstheme="minorBidi"/>
                <w:sz w:val="24"/>
                <w:lang w:bidi="fa-IR"/>
              </w:rPr>
              <w:t>Giving advice</w:t>
            </w:r>
          </w:p>
          <w:p w14:paraId="6D6E3D46" w14:textId="77777777" w:rsidR="004F0FDE" w:rsidRPr="00FC2D62" w:rsidRDefault="004F0FDE" w:rsidP="0031146D">
            <w:pPr>
              <w:pStyle w:val="ListParagraph"/>
              <w:numPr>
                <w:ilvl w:val="0"/>
                <w:numId w:val="55"/>
              </w:numPr>
              <w:bidi w:val="0"/>
              <w:spacing w:after="0" w:afterAutospacing="0"/>
              <w:ind w:left="720"/>
              <w:jc w:val="left"/>
              <w:rPr>
                <w:rFonts w:asciiTheme="minorBidi" w:hAnsiTheme="minorBidi" w:cstheme="minorBidi"/>
                <w:sz w:val="24"/>
                <w:lang w:bidi="fa-IR"/>
              </w:rPr>
            </w:pPr>
            <w:r w:rsidRPr="00FC2D62">
              <w:rPr>
                <w:rFonts w:asciiTheme="minorBidi" w:hAnsiTheme="minorBidi" w:cstheme="minorBidi"/>
                <w:sz w:val="24"/>
                <w:lang w:bidi="fa-IR"/>
              </w:rPr>
              <w:t>Healthy foods</w:t>
            </w:r>
          </w:p>
          <w:p w14:paraId="3931A8F5"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Focused skills/areas:</w:t>
            </w:r>
          </w:p>
          <w:p w14:paraId="412B82AA" w14:textId="77777777" w:rsidR="004F0FDE" w:rsidRPr="00FC2D62" w:rsidRDefault="004F0FDE" w:rsidP="0031146D">
            <w:pPr>
              <w:pStyle w:val="ListParagraph"/>
              <w:numPr>
                <w:ilvl w:val="0"/>
                <w:numId w:val="22"/>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Conversation</w:t>
            </w:r>
          </w:p>
          <w:p w14:paraId="3D408E6C" w14:textId="77777777" w:rsidR="004F0FDE" w:rsidRPr="00FC2D62" w:rsidRDefault="004F0FDE" w:rsidP="0031146D">
            <w:pPr>
              <w:pStyle w:val="ListParagraph"/>
              <w:numPr>
                <w:ilvl w:val="0"/>
                <w:numId w:val="22"/>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xml:space="preserve">Listening </w:t>
            </w:r>
          </w:p>
          <w:p w14:paraId="70A496D4" w14:textId="77777777" w:rsidR="004F0FDE" w:rsidRPr="00FC2D62" w:rsidRDefault="004F0FDE" w:rsidP="0031146D">
            <w:pPr>
              <w:pStyle w:val="ListParagraph"/>
              <w:numPr>
                <w:ilvl w:val="0"/>
                <w:numId w:val="22"/>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xml:space="preserve">Writing (Write a paragraph about health problem) </w:t>
            </w:r>
          </w:p>
          <w:p w14:paraId="753B3BCC" w14:textId="77777777" w:rsidR="004F0FDE" w:rsidRPr="00FC2D62" w:rsidRDefault="004F0FDE" w:rsidP="0031146D">
            <w:pPr>
              <w:pStyle w:val="ListParagraph"/>
              <w:numPr>
                <w:ilvl w:val="0"/>
                <w:numId w:val="22"/>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Vocabulary</w:t>
            </w:r>
          </w:p>
          <w:p w14:paraId="7C71F9D1" w14:textId="77777777" w:rsidR="004F0FDE" w:rsidRPr="00FC2D62" w:rsidRDefault="004F0FDE" w:rsidP="0031146D">
            <w:pPr>
              <w:pStyle w:val="ListParagraph"/>
              <w:numPr>
                <w:ilvl w:val="0"/>
                <w:numId w:val="22"/>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Grammar (Should, have to/has to, must)</w:t>
            </w:r>
          </w:p>
        </w:tc>
        <w:tc>
          <w:tcPr>
            <w:tcW w:w="598" w:type="pct"/>
            <w:shd w:val="clear" w:color="auto" w:fill="auto"/>
            <w:tcMar>
              <w:top w:w="15" w:type="dxa"/>
              <w:left w:w="108" w:type="dxa"/>
              <w:bottom w:w="0" w:type="dxa"/>
              <w:right w:w="108" w:type="dxa"/>
            </w:tcMar>
            <w:hideMark/>
          </w:tcPr>
          <w:p w14:paraId="3B89B8BE"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Week 12</w:t>
            </w:r>
          </w:p>
        </w:tc>
      </w:tr>
      <w:tr w:rsidR="004F0FDE" w:rsidRPr="00FC2D62" w14:paraId="6DF10CF5" w14:textId="77777777" w:rsidTr="004F0FDE">
        <w:trPr>
          <w:trHeight w:val="20"/>
        </w:trPr>
        <w:tc>
          <w:tcPr>
            <w:tcW w:w="632" w:type="pct"/>
            <w:shd w:val="clear" w:color="auto" w:fill="auto"/>
            <w:tcMar>
              <w:top w:w="15" w:type="dxa"/>
              <w:left w:w="108" w:type="dxa"/>
              <w:bottom w:w="0" w:type="dxa"/>
              <w:right w:w="108" w:type="dxa"/>
            </w:tcMar>
            <w:vAlign w:val="center"/>
            <w:hideMark/>
          </w:tcPr>
          <w:p w14:paraId="4ED7B7A6" w14:textId="77777777" w:rsidR="004F0FDE" w:rsidRPr="00FC2D62" w:rsidRDefault="004F0FDE" w:rsidP="004F0FDE">
            <w:pPr>
              <w:bidi w:val="0"/>
              <w:spacing w:after="0" w:afterAutospacing="0"/>
              <w:jc w:val="left"/>
              <w:rPr>
                <w:rFonts w:asciiTheme="minorBidi" w:hAnsiTheme="minorBidi" w:cstheme="minorBidi"/>
                <w:sz w:val="24"/>
                <w:lang w:bidi="fa-IR"/>
              </w:rPr>
            </w:pPr>
          </w:p>
        </w:tc>
        <w:tc>
          <w:tcPr>
            <w:tcW w:w="625" w:type="pct"/>
            <w:shd w:val="clear" w:color="auto" w:fill="auto"/>
            <w:tcMar>
              <w:top w:w="15" w:type="dxa"/>
              <w:left w:w="108" w:type="dxa"/>
              <w:bottom w:w="0" w:type="dxa"/>
              <w:right w:w="108" w:type="dxa"/>
            </w:tcMar>
            <w:vAlign w:val="center"/>
            <w:hideMark/>
          </w:tcPr>
          <w:p w14:paraId="44AD2A34"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2 credits</w:t>
            </w:r>
          </w:p>
        </w:tc>
        <w:tc>
          <w:tcPr>
            <w:tcW w:w="3145" w:type="pct"/>
            <w:shd w:val="clear" w:color="auto" w:fill="auto"/>
            <w:tcMar>
              <w:top w:w="15" w:type="dxa"/>
              <w:left w:w="108" w:type="dxa"/>
              <w:bottom w:w="0" w:type="dxa"/>
              <w:right w:w="108" w:type="dxa"/>
            </w:tcMar>
            <w:hideMark/>
          </w:tcPr>
          <w:p w14:paraId="4238F0FF" w14:textId="77777777" w:rsidR="004F0FDE" w:rsidRPr="00FC2D62" w:rsidRDefault="004F0FDE" w:rsidP="004F0FDE">
            <w:p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 </w:t>
            </w:r>
            <w:proofErr w:type="gramStart"/>
            <w:r w:rsidRPr="00FC2D62">
              <w:rPr>
                <w:rFonts w:asciiTheme="minorBidi" w:hAnsiTheme="minorBidi" w:cstheme="minorBidi"/>
                <w:sz w:val="24"/>
                <w:lang w:bidi="fa-IR"/>
              </w:rPr>
              <w:t>Unit  Title</w:t>
            </w:r>
            <w:proofErr w:type="gramEnd"/>
            <w:r w:rsidRPr="00FC2D62">
              <w:rPr>
                <w:rFonts w:asciiTheme="minorBidi" w:hAnsiTheme="minorBidi" w:cstheme="minorBidi"/>
                <w:sz w:val="24"/>
                <w:lang w:bidi="fa-IR"/>
              </w:rPr>
              <w:t>: Every Picture Tells a Story</w:t>
            </w:r>
          </w:p>
          <w:p w14:paraId="1D8233E4" w14:textId="77777777" w:rsidR="004F0FDE" w:rsidRPr="00FC2D62" w:rsidRDefault="004F0FDE" w:rsidP="0031146D">
            <w:pPr>
              <w:pStyle w:val="ListParagraph"/>
              <w:numPr>
                <w:ilvl w:val="0"/>
                <w:numId w:val="23"/>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 xml:space="preserve">Providing multiple pictures </w:t>
            </w:r>
          </w:p>
          <w:p w14:paraId="270D6FB9" w14:textId="77777777" w:rsidR="004F0FDE" w:rsidRPr="00FC2D62" w:rsidRDefault="004F0FDE" w:rsidP="0031146D">
            <w:pPr>
              <w:pStyle w:val="ListParagraph"/>
              <w:numPr>
                <w:ilvl w:val="0"/>
                <w:numId w:val="23"/>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Describing the pictures</w:t>
            </w:r>
          </w:p>
          <w:p w14:paraId="4983C108" w14:textId="77777777" w:rsidR="004F0FDE" w:rsidRPr="00FC2D62" w:rsidRDefault="004F0FDE" w:rsidP="0031146D">
            <w:pPr>
              <w:pStyle w:val="ListParagraph"/>
              <w:numPr>
                <w:ilvl w:val="0"/>
                <w:numId w:val="23"/>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Compare and contrast two pictures</w:t>
            </w:r>
          </w:p>
          <w:p w14:paraId="5E912BEB"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Focused skills/areas:</w:t>
            </w:r>
          </w:p>
          <w:p w14:paraId="024EB250" w14:textId="77777777" w:rsidR="004F0FDE" w:rsidRPr="00FC2D62" w:rsidRDefault="004F0FDE" w:rsidP="0031146D">
            <w:pPr>
              <w:pStyle w:val="ListParagraph"/>
              <w:numPr>
                <w:ilvl w:val="0"/>
                <w:numId w:val="24"/>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 xml:space="preserve">Speaking </w:t>
            </w:r>
            <w:proofErr w:type="gramStart"/>
            <w:r w:rsidRPr="00FC2D62">
              <w:rPr>
                <w:rFonts w:asciiTheme="minorBidi" w:hAnsiTheme="minorBidi" w:cstheme="minorBidi"/>
                <w:sz w:val="24"/>
                <w:lang w:bidi="fa-IR"/>
              </w:rPr>
              <w:t>( Talking</w:t>
            </w:r>
            <w:proofErr w:type="gramEnd"/>
            <w:r w:rsidRPr="00FC2D62">
              <w:rPr>
                <w:rFonts w:asciiTheme="minorBidi" w:hAnsiTheme="minorBidi" w:cstheme="minorBidi"/>
                <w:sz w:val="24"/>
                <w:lang w:bidi="fa-IR"/>
              </w:rPr>
              <w:t xml:space="preserve"> about the pictures)</w:t>
            </w:r>
          </w:p>
          <w:p w14:paraId="201B55AC" w14:textId="77777777" w:rsidR="004F0FDE" w:rsidRPr="00FC2D62" w:rsidRDefault="004F0FDE" w:rsidP="0031146D">
            <w:pPr>
              <w:pStyle w:val="ListParagraph"/>
              <w:numPr>
                <w:ilvl w:val="0"/>
                <w:numId w:val="24"/>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 xml:space="preserve">Writing </w:t>
            </w:r>
            <w:proofErr w:type="gramStart"/>
            <w:r w:rsidRPr="00FC2D62">
              <w:rPr>
                <w:rFonts w:asciiTheme="minorBidi" w:hAnsiTheme="minorBidi" w:cstheme="minorBidi"/>
                <w:sz w:val="24"/>
                <w:lang w:bidi="fa-IR"/>
              </w:rPr>
              <w:t>( Writing</w:t>
            </w:r>
            <w:proofErr w:type="gramEnd"/>
            <w:r w:rsidRPr="00FC2D62">
              <w:rPr>
                <w:rFonts w:asciiTheme="minorBidi" w:hAnsiTheme="minorBidi" w:cstheme="minorBidi"/>
                <w:sz w:val="24"/>
                <w:lang w:bidi="fa-IR"/>
              </w:rPr>
              <w:t xml:space="preserve"> a paragraph about a Picture)</w:t>
            </w:r>
          </w:p>
          <w:p w14:paraId="53B25A36" w14:textId="77777777" w:rsidR="004F0FDE" w:rsidRPr="00FC2D62" w:rsidRDefault="004F0FDE" w:rsidP="0031146D">
            <w:pPr>
              <w:pStyle w:val="ListParagraph"/>
              <w:numPr>
                <w:ilvl w:val="0"/>
                <w:numId w:val="24"/>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Grammar (The Simple Present Tense, comparative adjectives, descriptive adjectives)</w:t>
            </w:r>
          </w:p>
          <w:p w14:paraId="7C3BB955" w14:textId="77777777" w:rsidR="004F0FDE" w:rsidRPr="00FC2D62" w:rsidRDefault="004F0FDE" w:rsidP="0031146D">
            <w:pPr>
              <w:pStyle w:val="ListParagraph"/>
              <w:numPr>
                <w:ilvl w:val="0"/>
                <w:numId w:val="59"/>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Reading (Topic related paragraph for readings)</w:t>
            </w:r>
          </w:p>
        </w:tc>
        <w:tc>
          <w:tcPr>
            <w:tcW w:w="598" w:type="pct"/>
            <w:shd w:val="clear" w:color="auto" w:fill="auto"/>
            <w:tcMar>
              <w:top w:w="15" w:type="dxa"/>
              <w:left w:w="108" w:type="dxa"/>
              <w:bottom w:w="0" w:type="dxa"/>
              <w:right w:w="108" w:type="dxa"/>
            </w:tcMar>
            <w:hideMark/>
          </w:tcPr>
          <w:p w14:paraId="1A41EB6A"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Week 13</w:t>
            </w:r>
          </w:p>
        </w:tc>
      </w:tr>
      <w:tr w:rsidR="004F0FDE" w:rsidRPr="00FC2D62" w14:paraId="6D7F2345" w14:textId="77777777" w:rsidTr="004F0FDE">
        <w:trPr>
          <w:trHeight w:val="20"/>
        </w:trPr>
        <w:tc>
          <w:tcPr>
            <w:tcW w:w="632" w:type="pct"/>
            <w:shd w:val="clear" w:color="auto" w:fill="auto"/>
            <w:tcMar>
              <w:top w:w="15" w:type="dxa"/>
              <w:left w:w="108" w:type="dxa"/>
              <w:bottom w:w="0" w:type="dxa"/>
              <w:right w:w="108" w:type="dxa"/>
            </w:tcMar>
            <w:vAlign w:val="center"/>
            <w:hideMark/>
          </w:tcPr>
          <w:p w14:paraId="538B0FD5" w14:textId="77777777" w:rsidR="004F0FDE" w:rsidRPr="00FC2D62" w:rsidRDefault="004F0FDE" w:rsidP="004F0FDE">
            <w:pPr>
              <w:bidi w:val="0"/>
              <w:spacing w:after="0" w:afterAutospacing="0"/>
              <w:jc w:val="left"/>
              <w:rPr>
                <w:rFonts w:asciiTheme="minorBidi" w:hAnsiTheme="minorBidi" w:cstheme="minorBidi"/>
                <w:sz w:val="24"/>
                <w:lang w:bidi="fa-IR"/>
              </w:rPr>
            </w:pPr>
          </w:p>
        </w:tc>
        <w:tc>
          <w:tcPr>
            <w:tcW w:w="625" w:type="pct"/>
            <w:shd w:val="clear" w:color="auto" w:fill="auto"/>
            <w:tcMar>
              <w:top w:w="15" w:type="dxa"/>
              <w:left w:w="108" w:type="dxa"/>
              <w:bottom w:w="0" w:type="dxa"/>
              <w:right w:w="108" w:type="dxa"/>
            </w:tcMar>
            <w:vAlign w:val="center"/>
            <w:hideMark/>
          </w:tcPr>
          <w:p w14:paraId="18EB4FE6"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2 credits</w:t>
            </w:r>
          </w:p>
        </w:tc>
        <w:tc>
          <w:tcPr>
            <w:tcW w:w="3145" w:type="pct"/>
            <w:shd w:val="clear" w:color="auto" w:fill="auto"/>
            <w:tcMar>
              <w:top w:w="15" w:type="dxa"/>
              <w:left w:w="108" w:type="dxa"/>
              <w:bottom w:w="0" w:type="dxa"/>
              <w:right w:w="108" w:type="dxa"/>
            </w:tcMar>
            <w:hideMark/>
          </w:tcPr>
          <w:p w14:paraId="1664E527" w14:textId="77777777" w:rsidR="004F0FDE" w:rsidRPr="00FC2D62" w:rsidRDefault="004F0FDE" w:rsidP="004F0FDE">
            <w:pPr>
              <w:bidi w:val="0"/>
              <w:spacing w:after="0" w:afterAutospacing="0"/>
              <w:rPr>
                <w:rFonts w:asciiTheme="minorBidi" w:hAnsiTheme="minorBidi" w:cstheme="minorBidi"/>
                <w:sz w:val="24"/>
                <w:lang w:bidi="fa-IR"/>
              </w:rPr>
            </w:pPr>
            <w:proofErr w:type="gramStart"/>
            <w:r w:rsidRPr="00FC2D62">
              <w:rPr>
                <w:rFonts w:asciiTheme="minorBidi" w:hAnsiTheme="minorBidi" w:cstheme="minorBidi"/>
                <w:sz w:val="24"/>
                <w:lang w:bidi="fa-IR"/>
              </w:rPr>
              <w:t>Unit  Title</w:t>
            </w:r>
            <w:proofErr w:type="gramEnd"/>
            <w:r w:rsidRPr="00FC2D62">
              <w:rPr>
                <w:rFonts w:asciiTheme="minorBidi" w:hAnsiTheme="minorBidi" w:cstheme="minorBidi"/>
                <w:sz w:val="24"/>
                <w:lang w:bidi="fa-IR"/>
              </w:rPr>
              <w:t>: Seasons of the Year</w:t>
            </w:r>
          </w:p>
          <w:p w14:paraId="37B7BE4B" w14:textId="77777777" w:rsidR="004F0FDE" w:rsidRPr="00FC2D62" w:rsidRDefault="004F0FDE" w:rsidP="0031146D">
            <w:pPr>
              <w:pStyle w:val="ListParagraph"/>
              <w:numPr>
                <w:ilvl w:val="0"/>
                <w:numId w:val="20"/>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Discuss the seasons of the year</w:t>
            </w:r>
          </w:p>
          <w:p w14:paraId="1F0C14C5" w14:textId="77777777" w:rsidR="004F0FDE" w:rsidRPr="00FC2D62" w:rsidRDefault="004F0FDE" w:rsidP="0031146D">
            <w:pPr>
              <w:pStyle w:val="ListParagraph"/>
              <w:numPr>
                <w:ilvl w:val="0"/>
                <w:numId w:val="20"/>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lastRenderedPageBreak/>
              <w:t>Climate</w:t>
            </w:r>
          </w:p>
          <w:p w14:paraId="2D859505" w14:textId="77777777" w:rsidR="004F0FDE" w:rsidRPr="00FC2D62" w:rsidRDefault="004F0FDE" w:rsidP="0031146D">
            <w:pPr>
              <w:pStyle w:val="ListParagraph"/>
              <w:numPr>
                <w:ilvl w:val="0"/>
                <w:numId w:val="20"/>
              </w:num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Seasonal foods and fruits</w:t>
            </w:r>
          </w:p>
          <w:p w14:paraId="78B2B748"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Focused skills/areas:</w:t>
            </w:r>
          </w:p>
          <w:p w14:paraId="7B2E3685" w14:textId="77777777" w:rsidR="004F0FDE" w:rsidRPr="00FC2D62" w:rsidRDefault="004F0FDE" w:rsidP="0031146D">
            <w:pPr>
              <w:pStyle w:val="ListParagraph"/>
              <w:numPr>
                <w:ilvl w:val="0"/>
                <w:numId w:val="19"/>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Reading (Topic related paragraph for readings)</w:t>
            </w:r>
          </w:p>
          <w:p w14:paraId="36EE85C7" w14:textId="77777777" w:rsidR="004F0FDE" w:rsidRPr="00FC2D62" w:rsidRDefault="004F0FDE" w:rsidP="0031146D">
            <w:pPr>
              <w:pStyle w:val="ListParagraph"/>
              <w:numPr>
                <w:ilvl w:val="0"/>
                <w:numId w:val="19"/>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conversation</w:t>
            </w:r>
          </w:p>
          <w:p w14:paraId="778EE7B3" w14:textId="77777777" w:rsidR="004F0FDE" w:rsidRPr="00FC2D62" w:rsidRDefault="004F0FDE" w:rsidP="0031146D">
            <w:pPr>
              <w:pStyle w:val="ListParagraph"/>
              <w:numPr>
                <w:ilvl w:val="0"/>
                <w:numId w:val="19"/>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xml:space="preserve">Vocabulary </w:t>
            </w:r>
            <w:proofErr w:type="gramStart"/>
            <w:r w:rsidRPr="00FC2D62">
              <w:rPr>
                <w:rFonts w:asciiTheme="minorBidi" w:hAnsiTheme="minorBidi" w:cstheme="minorBidi"/>
                <w:sz w:val="24"/>
                <w:lang w:bidi="fa-IR"/>
              </w:rPr>
              <w:t>( Time</w:t>
            </w:r>
            <w:proofErr w:type="gramEnd"/>
            <w:r w:rsidRPr="00FC2D62">
              <w:rPr>
                <w:rFonts w:asciiTheme="minorBidi" w:hAnsiTheme="minorBidi" w:cstheme="minorBidi"/>
                <w:sz w:val="24"/>
                <w:lang w:bidi="fa-IR"/>
              </w:rPr>
              <w:t xml:space="preserve"> order words)</w:t>
            </w:r>
          </w:p>
          <w:p w14:paraId="405BB803" w14:textId="77777777" w:rsidR="004F0FDE" w:rsidRPr="00FC2D62" w:rsidRDefault="004F0FDE" w:rsidP="0031146D">
            <w:pPr>
              <w:pStyle w:val="ListParagraph"/>
              <w:numPr>
                <w:ilvl w:val="0"/>
                <w:numId w:val="19"/>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xml:space="preserve">Grammar </w:t>
            </w:r>
            <w:proofErr w:type="gramStart"/>
            <w:r w:rsidRPr="00FC2D62">
              <w:rPr>
                <w:rFonts w:asciiTheme="minorBidi" w:hAnsiTheme="minorBidi" w:cstheme="minorBidi"/>
                <w:sz w:val="24"/>
                <w:lang w:bidi="fa-IR"/>
              </w:rPr>
              <w:t>(  Adverb</w:t>
            </w:r>
            <w:proofErr w:type="gramEnd"/>
            <w:r w:rsidRPr="00FC2D62">
              <w:rPr>
                <w:rFonts w:asciiTheme="minorBidi" w:hAnsiTheme="minorBidi" w:cstheme="minorBidi"/>
                <w:sz w:val="24"/>
                <w:lang w:bidi="fa-IR"/>
              </w:rPr>
              <w:t xml:space="preserve"> of Frequency, time expressions, prepositions of time and place)</w:t>
            </w:r>
          </w:p>
        </w:tc>
        <w:tc>
          <w:tcPr>
            <w:tcW w:w="598" w:type="pct"/>
            <w:shd w:val="clear" w:color="auto" w:fill="auto"/>
            <w:tcMar>
              <w:top w:w="15" w:type="dxa"/>
              <w:left w:w="108" w:type="dxa"/>
              <w:bottom w:w="0" w:type="dxa"/>
              <w:right w:w="108" w:type="dxa"/>
            </w:tcMar>
            <w:hideMark/>
          </w:tcPr>
          <w:p w14:paraId="19AF19D8"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lastRenderedPageBreak/>
              <w:t>Week 14</w:t>
            </w:r>
          </w:p>
        </w:tc>
      </w:tr>
      <w:tr w:rsidR="004F0FDE" w:rsidRPr="00FC2D62" w14:paraId="48471BC7" w14:textId="77777777" w:rsidTr="004F0FDE">
        <w:trPr>
          <w:trHeight w:val="20"/>
        </w:trPr>
        <w:tc>
          <w:tcPr>
            <w:tcW w:w="632" w:type="pct"/>
            <w:shd w:val="clear" w:color="auto" w:fill="auto"/>
            <w:tcMar>
              <w:top w:w="15" w:type="dxa"/>
              <w:left w:w="108" w:type="dxa"/>
              <w:bottom w:w="0" w:type="dxa"/>
              <w:right w:w="108" w:type="dxa"/>
            </w:tcMar>
            <w:vAlign w:val="center"/>
            <w:hideMark/>
          </w:tcPr>
          <w:p w14:paraId="417909EC" w14:textId="77777777" w:rsidR="004F0FDE" w:rsidRPr="00FC2D62" w:rsidRDefault="004F0FDE" w:rsidP="004F0FDE">
            <w:pPr>
              <w:bidi w:val="0"/>
              <w:spacing w:after="0" w:afterAutospacing="0"/>
              <w:jc w:val="left"/>
              <w:rPr>
                <w:rFonts w:asciiTheme="minorBidi" w:hAnsiTheme="minorBidi" w:cstheme="minorBidi"/>
                <w:sz w:val="24"/>
                <w:lang w:bidi="fa-IR"/>
              </w:rPr>
            </w:pPr>
          </w:p>
        </w:tc>
        <w:tc>
          <w:tcPr>
            <w:tcW w:w="625" w:type="pct"/>
            <w:shd w:val="clear" w:color="auto" w:fill="auto"/>
            <w:tcMar>
              <w:top w:w="15" w:type="dxa"/>
              <w:left w:w="108" w:type="dxa"/>
              <w:bottom w:w="0" w:type="dxa"/>
              <w:right w:w="108" w:type="dxa"/>
            </w:tcMar>
            <w:vAlign w:val="center"/>
            <w:hideMark/>
          </w:tcPr>
          <w:p w14:paraId="5B7E8650"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2 credits</w:t>
            </w:r>
          </w:p>
        </w:tc>
        <w:tc>
          <w:tcPr>
            <w:tcW w:w="3145" w:type="pct"/>
            <w:shd w:val="clear" w:color="auto" w:fill="auto"/>
            <w:tcMar>
              <w:top w:w="15" w:type="dxa"/>
              <w:left w:w="108" w:type="dxa"/>
              <w:bottom w:w="0" w:type="dxa"/>
              <w:right w:w="108" w:type="dxa"/>
            </w:tcMar>
            <w:hideMark/>
          </w:tcPr>
          <w:p w14:paraId="1FF39444" w14:textId="77777777" w:rsidR="004F0FDE" w:rsidRPr="00FC2D62" w:rsidRDefault="004F0FDE" w:rsidP="004F0FDE">
            <w:p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 </w:t>
            </w:r>
            <w:proofErr w:type="gramStart"/>
            <w:r w:rsidRPr="00FC2D62">
              <w:rPr>
                <w:rFonts w:asciiTheme="minorBidi" w:hAnsiTheme="minorBidi" w:cstheme="minorBidi"/>
                <w:sz w:val="24"/>
                <w:lang w:bidi="fa-IR"/>
              </w:rPr>
              <w:t>Unit  Title</w:t>
            </w:r>
            <w:proofErr w:type="gramEnd"/>
            <w:r w:rsidRPr="00FC2D62">
              <w:rPr>
                <w:rFonts w:asciiTheme="minorBidi" w:hAnsiTheme="minorBidi" w:cstheme="minorBidi"/>
                <w:sz w:val="24"/>
                <w:lang w:bidi="fa-IR"/>
              </w:rPr>
              <w:t>: Remembering an Important Day</w:t>
            </w:r>
          </w:p>
          <w:p w14:paraId="5E8BA914" w14:textId="77777777" w:rsidR="004F0FDE" w:rsidRPr="00FC2D62" w:rsidRDefault="004F0FDE" w:rsidP="0031146D">
            <w:pPr>
              <w:pStyle w:val="ListParagraph"/>
              <w:numPr>
                <w:ilvl w:val="0"/>
                <w:numId w:val="56"/>
              </w:numPr>
              <w:bidi w:val="0"/>
              <w:spacing w:after="0" w:afterAutospacing="0"/>
              <w:ind w:left="720"/>
              <w:rPr>
                <w:rFonts w:asciiTheme="minorBidi" w:hAnsiTheme="minorBidi" w:cstheme="minorBidi"/>
                <w:sz w:val="24"/>
                <w:lang w:bidi="fa-IR"/>
              </w:rPr>
            </w:pPr>
            <w:r w:rsidRPr="00FC2D62">
              <w:rPr>
                <w:rFonts w:asciiTheme="minorBidi" w:hAnsiTheme="minorBidi" w:cstheme="minorBidi"/>
                <w:sz w:val="24"/>
                <w:lang w:bidi="fa-IR"/>
              </w:rPr>
              <w:t>Discussing important days of life.</w:t>
            </w:r>
          </w:p>
          <w:p w14:paraId="2EE23CD5" w14:textId="77777777" w:rsidR="004F0FDE" w:rsidRPr="00FC2D62" w:rsidRDefault="004F0FDE" w:rsidP="0031146D">
            <w:pPr>
              <w:pStyle w:val="ListParagraph"/>
              <w:numPr>
                <w:ilvl w:val="0"/>
                <w:numId w:val="56"/>
              </w:numPr>
              <w:bidi w:val="0"/>
              <w:spacing w:after="0" w:afterAutospacing="0"/>
              <w:ind w:left="720"/>
              <w:rPr>
                <w:rFonts w:asciiTheme="minorBidi" w:hAnsiTheme="minorBidi" w:cstheme="minorBidi"/>
                <w:sz w:val="24"/>
                <w:lang w:bidi="fa-IR"/>
              </w:rPr>
            </w:pPr>
            <w:r w:rsidRPr="00FC2D62">
              <w:rPr>
                <w:rFonts w:asciiTheme="minorBidi" w:hAnsiTheme="minorBidi" w:cstheme="minorBidi"/>
                <w:sz w:val="24"/>
                <w:lang w:bidi="fa-IR"/>
              </w:rPr>
              <w:t>Birthday</w:t>
            </w:r>
          </w:p>
          <w:p w14:paraId="384485AE" w14:textId="77777777" w:rsidR="004F0FDE" w:rsidRPr="00FC2D62" w:rsidRDefault="004F0FDE" w:rsidP="0031146D">
            <w:pPr>
              <w:pStyle w:val="ListParagraph"/>
              <w:numPr>
                <w:ilvl w:val="0"/>
                <w:numId w:val="56"/>
              </w:numPr>
              <w:bidi w:val="0"/>
              <w:spacing w:after="0" w:afterAutospacing="0"/>
              <w:ind w:left="720"/>
              <w:rPr>
                <w:rFonts w:asciiTheme="minorBidi" w:hAnsiTheme="minorBidi" w:cstheme="minorBidi"/>
                <w:sz w:val="24"/>
                <w:lang w:bidi="fa-IR"/>
              </w:rPr>
            </w:pPr>
            <w:r w:rsidRPr="00FC2D62">
              <w:rPr>
                <w:rFonts w:asciiTheme="minorBidi" w:hAnsiTheme="minorBidi" w:cstheme="minorBidi"/>
                <w:sz w:val="24"/>
                <w:lang w:bidi="fa-IR"/>
              </w:rPr>
              <w:t>Wedding day</w:t>
            </w:r>
          </w:p>
          <w:p w14:paraId="37C936EF" w14:textId="77777777" w:rsidR="004F0FDE" w:rsidRPr="00FC2D62" w:rsidRDefault="004F0FDE" w:rsidP="0031146D">
            <w:pPr>
              <w:pStyle w:val="ListParagraph"/>
              <w:numPr>
                <w:ilvl w:val="0"/>
                <w:numId w:val="56"/>
              </w:numPr>
              <w:bidi w:val="0"/>
              <w:spacing w:after="0" w:afterAutospacing="0"/>
              <w:ind w:left="720"/>
              <w:rPr>
                <w:rFonts w:asciiTheme="minorBidi" w:hAnsiTheme="minorBidi" w:cstheme="minorBidi"/>
                <w:sz w:val="24"/>
                <w:lang w:bidi="fa-IR"/>
              </w:rPr>
            </w:pPr>
            <w:r w:rsidRPr="00FC2D62">
              <w:rPr>
                <w:rFonts w:asciiTheme="minorBidi" w:hAnsiTheme="minorBidi" w:cstheme="minorBidi"/>
                <w:sz w:val="24"/>
                <w:lang w:bidi="fa-IR"/>
              </w:rPr>
              <w:t>Funny and scary experiences</w:t>
            </w:r>
          </w:p>
          <w:p w14:paraId="3D4D36AE"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Focused skills/areas:</w:t>
            </w:r>
          </w:p>
          <w:p w14:paraId="56379278" w14:textId="77777777" w:rsidR="004F0FDE" w:rsidRPr="00FC2D62" w:rsidRDefault="004F0FDE" w:rsidP="0031146D">
            <w:pPr>
              <w:pStyle w:val="ListParagraph"/>
              <w:numPr>
                <w:ilvl w:val="0"/>
                <w:numId w:val="61"/>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Discussions</w:t>
            </w:r>
          </w:p>
          <w:p w14:paraId="2CFAD698" w14:textId="77777777" w:rsidR="004F0FDE" w:rsidRPr="00FC2D62" w:rsidRDefault="004F0FDE" w:rsidP="0031146D">
            <w:pPr>
              <w:pStyle w:val="ListParagraph"/>
              <w:numPr>
                <w:ilvl w:val="0"/>
                <w:numId w:val="61"/>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Reading</w:t>
            </w:r>
          </w:p>
          <w:p w14:paraId="2E074642" w14:textId="77777777" w:rsidR="004F0FDE" w:rsidRPr="00FC2D62" w:rsidRDefault="004F0FDE" w:rsidP="0031146D">
            <w:pPr>
              <w:pStyle w:val="ListParagraph"/>
              <w:numPr>
                <w:ilvl w:val="0"/>
                <w:numId w:val="61"/>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Writing (Paragraph, punctuation rules)</w:t>
            </w:r>
          </w:p>
          <w:p w14:paraId="681F1EED" w14:textId="77777777" w:rsidR="004F0FDE" w:rsidRPr="00FC2D62" w:rsidRDefault="004F0FDE" w:rsidP="0031146D">
            <w:pPr>
              <w:pStyle w:val="ListParagraph"/>
              <w:numPr>
                <w:ilvl w:val="0"/>
                <w:numId w:val="61"/>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Grammar (Compound Sentence, simple past tense)</w:t>
            </w:r>
          </w:p>
        </w:tc>
        <w:tc>
          <w:tcPr>
            <w:tcW w:w="598" w:type="pct"/>
            <w:shd w:val="clear" w:color="auto" w:fill="auto"/>
            <w:tcMar>
              <w:top w:w="15" w:type="dxa"/>
              <w:left w:w="108" w:type="dxa"/>
              <w:bottom w:w="0" w:type="dxa"/>
              <w:right w:w="108" w:type="dxa"/>
            </w:tcMar>
            <w:hideMark/>
          </w:tcPr>
          <w:p w14:paraId="0CF258D8"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Week 15</w:t>
            </w:r>
          </w:p>
        </w:tc>
      </w:tr>
      <w:tr w:rsidR="004F0FDE" w:rsidRPr="00FC2D62" w14:paraId="4311C457" w14:textId="77777777" w:rsidTr="004F0FDE">
        <w:trPr>
          <w:trHeight w:val="20"/>
        </w:trPr>
        <w:tc>
          <w:tcPr>
            <w:tcW w:w="632" w:type="pct"/>
            <w:shd w:val="clear" w:color="auto" w:fill="auto"/>
            <w:tcMar>
              <w:top w:w="15" w:type="dxa"/>
              <w:left w:w="108" w:type="dxa"/>
              <w:bottom w:w="0" w:type="dxa"/>
              <w:right w:w="108" w:type="dxa"/>
            </w:tcMar>
            <w:vAlign w:val="center"/>
            <w:hideMark/>
          </w:tcPr>
          <w:p w14:paraId="6B017BCE" w14:textId="77777777" w:rsidR="004F0FDE" w:rsidRPr="00FC2D62" w:rsidRDefault="004F0FDE" w:rsidP="004F0FDE">
            <w:pPr>
              <w:bidi w:val="0"/>
              <w:spacing w:after="0" w:afterAutospacing="0"/>
              <w:jc w:val="left"/>
              <w:rPr>
                <w:rFonts w:asciiTheme="minorBidi" w:hAnsiTheme="minorBidi" w:cstheme="minorBidi"/>
                <w:sz w:val="24"/>
                <w:lang w:bidi="fa-IR"/>
              </w:rPr>
            </w:pPr>
          </w:p>
        </w:tc>
        <w:tc>
          <w:tcPr>
            <w:tcW w:w="625" w:type="pct"/>
            <w:shd w:val="clear" w:color="auto" w:fill="auto"/>
            <w:tcMar>
              <w:top w:w="15" w:type="dxa"/>
              <w:left w:w="108" w:type="dxa"/>
              <w:bottom w:w="0" w:type="dxa"/>
              <w:right w:w="108" w:type="dxa"/>
            </w:tcMar>
            <w:vAlign w:val="center"/>
            <w:hideMark/>
          </w:tcPr>
          <w:p w14:paraId="32F777DC"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2 credits</w:t>
            </w:r>
          </w:p>
        </w:tc>
        <w:tc>
          <w:tcPr>
            <w:tcW w:w="3145" w:type="pct"/>
            <w:shd w:val="clear" w:color="auto" w:fill="auto"/>
            <w:tcMar>
              <w:top w:w="15" w:type="dxa"/>
              <w:left w:w="108" w:type="dxa"/>
              <w:bottom w:w="0" w:type="dxa"/>
              <w:right w:w="108" w:type="dxa"/>
            </w:tcMar>
            <w:hideMark/>
          </w:tcPr>
          <w:p w14:paraId="5ABE0DA9" w14:textId="77777777" w:rsidR="004F0FDE" w:rsidRPr="00FC2D62" w:rsidRDefault="004F0FDE" w:rsidP="004F0FDE">
            <w:pPr>
              <w:bidi w:val="0"/>
              <w:spacing w:after="0" w:afterAutospacing="0"/>
              <w:rPr>
                <w:rFonts w:asciiTheme="minorBidi" w:hAnsiTheme="minorBidi" w:cstheme="minorBidi"/>
                <w:sz w:val="24"/>
                <w:lang w:bidi="fa-IR"/>
              </w:rPr>
            </w:pPr>
            <w:r w:rsidRPr="00FC2D62">
              <w:rPr>
                <w:rFonts w:asciiTheme="minorBidi" w:hAnsiTheme="minorBidi" w:cstheme="minorBidi"/>
                <w:sz w:val="24"/>
                <w:lang w:bidi="fa-IR"/>
              </w:rPr>
              <w:t> </w:t>
            </w:r>
            <w:proofErr w:type="gramStart"/>
            <w:r w:rsidRPr="00FC2D62">
              <w:rPr>
                <w:rFonts w:asciiTheme="minorBidi" w:hAnsiTheme="minorBidi" w:cstheme="minorBidi"/>
                <w:sz w:val="24"/>
                <w:lang w:bidi="fa-IR"/>
              </w:rPr>
              <w:t>Unit  Title</w:t>
            </w:r>
            <w:proofErr w:type="gramEnd"/>
            <w:r w:rsidRPr="00FC2D62">
              <w:rPr>
                <w:rFonts w:asciiTheme="minorBidi" w:hAnsiTheme="minorBidi" w:cstheme="minorBidi"/>
                <w:sz w:val="24"/>
                <w:lang w:bidi="fa-IR"/>
              </w:rPr>
              <w:t>: Picnic &amp; Camping</w:t>
            </w:r>
          </w:p>
          <w:p w14:paraId="481EE4F6" w14:textId="77777777" w:rsidR="004F0FDE" w:rsidRPr="00FC2D62" w:rsidRDefault="004F0FDE" w:rsidP="0031146D">
            <w:pPr>
              <w:pStyle w:val="ListParagraph"/>
              <w:numPr>
                <w:ilvl w:val="0"/>
                <w:numId w:val="57"/>
              </w:numPr>
              <w:bidi w:val="0"/>
              <w:spacing w:after="0" w:afterAutospacing="0"/>
              <w:ind w:left="720"/>
              <w:rPr>
                <w:rFonts w:asciiTheme="minorBidi" w:hAnsiTheme="minorBidi" w:cstheme="minorBidi"/>
                <w:sz w:val="24"/>
                <w:lang w:bidi="fa-IR"/>
              </w:rPr>
            </w:pPr>
            <w:r w:rsidRPr="00FC2D62">
              <w:rPr>
                <w:rFonts w:asciiTheme="minorBidi" w:hAnsiTheme="minorBidi" w:cstheme="minorBidi"/>
                <w:sz w:val="24"/>
                <w:lang w:bidi="fa-IR"/>
              </w:rPr>
              <w:t>Famous sites for picnic in your city</w:t>
            </w:r>
          </w:p>
          <w:p w14:paraId="64427FAA" w14:textId="77777777" w:rsidR="004F0FDE" w:rsidRPr="00FC2D62" w:rsidRDefault="004F0FDE" w:rsidP="0031146D">
            <w:pPr>
              <w:pStyle w:val="ListParagraph"/>
              <w:numPr>
                <w:ilvl w:val="0"/>
                <w:numId w:val="57"/>
              </w:numPr>
              <w:bidi w:val="0"/>
              <w:spacing w:after="0" w:afterAutospacing="0"/>
              <w:ind w:left="720"/>
              <w:rPr>
                <w:rFonts w:asciiTheme="minorBidi" w:hAnsiTheme="minorBidi" w:cstheme="minorBidi"/>
                <w:sz w:val="24"/>
                <w:lang w:bidi="fa-IR"/>
              </w:rPr>
            </w:pPr>
            <w:r w:rsidRPr="00FC2D62">
              <w:rPr>
                <w:rFonts w:asciiTheme="minorBidi" w:hAnsiTheme="minorBidi" w:cstheme="minorBidi"/>
                <w:sz w:val="24"/>
                <w:lang w:bidi="fa-IR"/>
              </w:rPr>
              <w:t>Camping areas in Afghanistan</w:t>
            </w:r>
          </w:p>
          <w:p w14:paraId="662895D7" w14:textId="77777777" w:rsidR="004F0FDE" w:rsidRPr="00FC2D62" w:rsidRDefault="004F0FDE" w:rsidP="0031146D">
            <w:pPr>
              <w:pStyle w:val="ListParagraph"/>
              <w:numPr>
                <w:ilvl w:val="0"/>
                <w:numId w:val="57"/>
              </w:numPr>
              <w:bidi w:val="0"/>
              <w:spacing w:after="0" w:afterAutospacing="0"/>
              <w:ind w:left="720"/>
              <w:rPr>
                <w:rFonts w:asciiTheme="minorBidi" w:hAnsiTheme="minorBidi" w:cstheme="minorBidi"/>
                <w:sz w:val="24"/>
                <w:lang w:bidi="fa-IR"/>
              </w:rPr>
            </w:pPr>
            <w:r w:rsidRPr="00FC2D62">
              <w:rPr>
                <w:rFonts w:asciiTheme="minorBidi" w:hAnsiTheme="minorBidi" w:cstheme="minorBidi"/>
                <w:sz w:val="24"/>
                <w:lang w:bidi="fa-IR"/>
              </w:rPr>
              <w:t>Sightseeing areas</w:t>
            </w:r>
          </w:p>
          <w:p w14:paraId="3E094753" w14:textId="77777777" w:rsidR="004F0FDE" w:rsidRPr="00FC2D62" w:rsidRDefault="004F0FDE" w:rsidP="0031146D">
            <w:pPr>
              <w:pStyle w:val="ListParagraph"/>
              <w:numPr>
                <w:ilvl w:val="0"/>
                <w:numId w:val="57"/>
              </w:numPr>
              <w:bidi w:val="0"/>
              <w:spacing w:after="0" w:afterAutospacing="0"/>
              <w:ind w:left="720"/>
              <w:rPr>
                <w:rFonts w:asciiTheme="minorBidi" w:hAnsiTheme="minorBidi" w:cstheme="minorBidi"/>
                <w:sz w:val="24"/>
                <w:lang w:bidi="fa-IR"/>
              </w:rPr>
            </w:pPr>
            <w:r w:rsidRPr="00FC2D62">
              <w:rPr>
                <w:rFonts w:asciiTheme="minorBidi" w:hAnsiTheme="minorBidi" w:cstheme="minorBidi"/>
                <w:sz w:val="24"/>
                <w:lang w:bidi="fa-IR"/>
              </w:rPr>
              <w:t>Planning for picnics</w:t>
            </w:r>
          </w:p>
          <w:p w14:paraId="05021C6A"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Focused skills/areas:</w:t>
            </w:r>
          </w:p>
          <w:p w14:paraId="3D08B924" w14:textId="77777777" w:rsidR="004F0FDE" w:rsidRPr="00FC2D62" w:rsidRDefault="004F0FDE" w:rsidP="0031146D">
            <w:pPr>
              <w:pStyle w:val="ListParagraph"/>
              <w:numPr>
                <w:ilvl w:val="0"/>
                <w:numId w:val="60"/>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xml:space="preserve">Discussions </w:t>
            </w:r>
          </w:p>
          <w:p w14:paraId="12B3817B" w14:textId="77777777" w:rsidR="004F0FDE" w:rsidRPr="00FC2D62" w:rsidRDefault="004F0FDE" w:rsidP="0031146D">
            <w:pPr>
              <w:pStyle w:val="ListParagraph"/>
              <w:numPr>
                <w:ilvl w:val="0"/>
                <w:numId w:val="60"/>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xml:space="preserve">Reading </w:t>
            </w:r>
          </w:p>
          <w:p w14:paraId="0B7B18A3" w14:textId="77777777" w:rsidR="004F0FDE" w:rsidRPr="00FC2D62" w:rsidRDefault="004F0FDE" w:rsidP="0031146D">
            <w:pPr>
              <w:pStyle w:val="ListParagraph"/>
              <w:numPr>
                <w:ilvl w:val="0"/>
                <w:numId w:val="60"/>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Grammar (past time expressions, Simple Future Tense, Past time clauses)</w:t>
            </w:r>
          </w:p>
          <w:p w14:paraId="0C6CED99" w14:textId="77777777" w:rsidR="004F0FDE" w:rsidRPr="00FC2D62" w:rsidRDefault="004F0FDE" w:rsidP="0031146D">
            <w:pPr>
              <w:pStyle w:val="ListParagraph"/>
              <w:numPr>
                <w:ilvl w:val="0"/>
                <w:numId w:val="60"/>
              </w:num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Writing (Writing paragraph about memories)</w:t>
            </w:r>
          </w:p>
        </w:tc>
        <w:tc>
          <w:tcPr>
            <w:tcW w:w="598" w:type="pct"/>
            <w:shd w:val="clear" w:color="auto" w:fill="auto"/>
            <w:tcMar>
              <w:top w:w="15" w:type="dxa"/>
              <w:left w:w="108" w:type="dxa"/>
              <w:bottom w:w="0" w:type="dxa"/>
              <w:right w:w="108" w:type="dxa"/>
            </w:tcMar>
            <w:hideMark/>
          </w:tcPr>
          <w:p w14:paraId="49E3CBE4" w14:textId="77777777" w:rsidR="004F0FDE" w:rsidRPr="00FC2D62" w:rsidRDefault="004F0FDE" w:rsidP="004F0FDE">
            <w:pPr>
              <w:bidi w:val="0"/>
              <w:spacing w:after="0" w:afterAutospacing="0"/>
              <w:jc w:val="left"/>
              <w:rPr>
                <w:rFonts w:asciiTheme="minorBidi" w:hAnsiTheme="minorBidi" w:cstheme="minorBidi"/>
                <w:sz w:val="24"/>
                <w:lang w:bidi="fa-IR"/>
              </w:rPr>
            </w:pPr>
            <w:r w:rsidRPr="00FC2D62">
              <w:rPr>
                <w:rFonts w:asciiTheme="minorBidi" w:hAnsiTheme="minorBidi" w:cstheme="minorBidi"/>
                <w:sz w:val="24"/>
                <w:lang w:bidi="fa-IR"/>
              </w:rPr>
              <w:t> Week16</w:t>
            </w:r>
          </w:p>
        </w:tc>
      </w:tr>
    </w:tbl>
    <w:p w14:paraId="400D0086" w14:textId="77777777" w:rsidR="004F0FDE" w:rsidRPr="00FC2D62" w:rsidRDefault="004F0FDE" w:rsidP="004F0FDE">
      <w:pPr>
        <w:bidi w:val="0"/>
        <w:spacing w:before="100" w:beforeAutospacing="1"/>
        <w:jc w:val="left"/>
        <w:rPr>
          <w:rFonts w:asciiTheme="minorBidi" w:hAnsiTheme="minorBidi" w:cstheme="minorBidi"/>
          <w:sz w:val="20"/>
          <w:szCs w:val="20"/>
          <w:lang w:bidi="fa-IR"/>
        </w:rPr>
      </w:pPr>
    </w:p>
    <w:tbl>
      <w:tblPr>
        <w:tblStyle w:val="TableGrid"/>
        <w:tblW w:w="0" w:type="auto"/>
        <w:tblLook w:val="04A0" w:firstRow="1" w:lastRow="0" w:firstColumn="1" w:lastColumn="0" w:noHBand="0" w:noVBand="1"/>
      </w:tblPr>
      <w:tblGrid>
        <w:gridCol w:w="1998"/>
        <w:gridCol w:w="7578"/>
      </w:tblGrid>
      <w:tr w:rsidR="004F0FDE" w:rsidRPr="00FC2D62" w14:paraId="70F158F6" w14:textId="77777777" w:rsidTr="004F0FDE">
        <w:tc>
          <w:tcPr>
            <w:tcW w:w="9576" w:type="dxa"/>
            <w:gridSpan w:val="2"/>
          </w:tcPr>
          <w:p w14:paraId="1ED51E1F" w14:textId="29B48741" w:rsidR="004F0FDE" w:rsidRPr="00FC2D62" w:rsidRDefault="004F0FDE" w:rsidP="004F0FDE">
            <w:pPr>
              <w:bidi w:val="0"/>
              <w:spacing w:before="100" w:beforeAutospacing="1"/>
              <w:jc w:val="center"/>
              <w:rPr>
                <w:rFonts w:asciiTheme="minorBidi" w:hAnsiTheme="minorBidi" w:cstheme="minorBidi"/>
                <w:b/>
                <w:bCs/>
                <w:lang w:bidi="fa-IR"/>
              </w:rPr>
            </w:pPr>
            <w:r w:rsidRPr="00FC2D62">
              <w:rPr>
                <w:rFonts w:asciiTheme="minorBidi" w:hAnsiTheme="minorBidi" w:cstheme="minorBidi"/>
                <w:lang w:bidi="fa-IR"/>
              </w:rPr>
              <w:br w:type="page"/>
            </w:r>
            <w:r w:rsidRPr="00FC2D62">
              <w:rPr>
                <w:rFonts w:asciiTheme="minorBidi" w:hAnsiTheme="minorBidi" w:cstheme="minorBidi"/>
                <w:b/>
                <w:bCs/>
                <w:lang w:bidi="fa-IR"/>
              </w:rPr>
              <w:t>References</w:t>
            </w:r>
          </w:p>
        </w:tc>
      </w:tr>
      <w:tr w:rsidR="004F0FDE" w:rsidRPr="00FC2D62" w14:paraId="59A5E85D" w14:textId="77777777" w:rsidTr="004F0FDE">
        <w:tc>
          <w:tcPr>
            <w:tcW w:w="1998" w:type="dxa"/>
          </w:tcPr>
          <w:p w14:paraId="75EEBD11" w14:textId="77777777" w:rsidR="004F0FDE" w:rsidRPr="00FC2D62" w:rsidRDefault="004F0FDE" w:rsidP="004F0FDE">
            <w:pPr>
              <w:bidi w:val="0"/>
              <w:spacing w:before="100" w:beforeAutospacing="1"/>
              <w:jc w:val="left"/>
              <w:rPr>
                <w:rFonts w:asciiTheme="minorBidi" w:hAnsiTheme="minorBidi" w:cstheme="minorBidi"/>
                <w:b/>
                <w:bCs/>
                <w:lang w:bidi="fa-IR"/>
              </w:rPr>
            </w:pPr>
            <w:r w:rsidRPr="00FC2D62">
              <w:rPr>
                <w:rFonts w:asciiTheme="minorBidi" w:hAnsiTheme="minorBidi" w:cstheme="minorBidi"/>
                <w:b/>
                <w:bCs/>
                <w:lang w:bidi="fa-IR"/>
              </w:rPr>
              <w:t>Main References</w:t>
            </w:r>
          </w:p>
        </w:tc>
        <w:tc>
          <w:tcPr>
            <w:tcW w:w="7578" w:type="dxa"/>
          </w:tcPr>
          <w:p w14:paraId="62D81E00" w14:textId="77777777" w:rsidR="004F0FDE" w:rsidRPr="00FC2D62" w:rsidRDefault="004F0FDE" w:rsidP="0031146D">
            <w:pPr>
              <w:pStyle w:val="ListParagraph"/>
              <w:numPr>
                <w:ilvl w:val="0"/>
                <w:numId w:val="64"/>
              </w:numPr>
              <w:bidi w:val="0"/>
              <w:spacing w:before="100" w:beforeAutospacing="1"/>
              <w:jc w:val="left"/>
              <w:rPr>
                <w:rFonts w:asciiTheme="minorBidi" w:hAnsiTheme="minorBidi" w:cstheme="minorBidi"/>
                <w:lang w:bidi="fa-IR"/>
              </w:rPr>
            </w:pPr>
            <w:r w:rsidRPr="00FC2D62">
              <w:rPr>
                <w:rFonts w:asciiTheme="minorBidi" w:hAnsiTheme="minorBidi" w:cstheme="minorBidi"/>
                <w:color w:val="222222"/>
                <w:shd w:val="clear" w:color="auto" w:fill="FFFFFF"/>
              </w:rPr>
              <w:t>Maris, A., Soars, L., &amp; Soars, J. (2003). </w:t>
            </w:r>
            <w:r w:rsidRPr="00FC2D62">
              <w:rPr>
                <w:rFonts w:asciiTheme="minorBidi" w:hAnsiTheme="minorBidi" w:cstheme="minorBidi"/>
                <w:i/>
                <w:iCs/>
                <w:color w:val="222222"/>
                <w:shd w:val="clear" w:color="auto" w:fill="FFFFFF"/>
              </w:rPr>
              <w:t>New Headway-Beginner-students Book</w:t>
            </w:r>
            <w:r w:rsidRPr="00FC2D62">
              <w:rPr>
                <w:rFonts w:asciiTheme="minorBidi" w:hAnsiTheme="minorBidi" w:cstheme="minorBidi"/>
                <w:color w:val="222222"/>
                <w:shd w:val="clear" w:color="auto" w:fill="FFFFFF"/>
              </w:rPr>
              <w:t>. Oxford University.’</w:t>
            </w:r>
          </w:p>
          <w:p w14:paraId="1803C456" w14:textId="77777777" w:rsidR="004F0FDE" w:rsidRPr="00FC2D62" w:rsidRDefault="004F0FDE" w:rsidP="0031146D">
            <w:pPr>
              <w:pStyle w:val="ListParagraph"/>
              <w:numPr>
                <w:ilvl w:val="0"/>
                <w:numId w:val="64"/>
              </w:numPr>
              <w:bidi w:val="0"/>
              <w:spacing w:before="100" w:beforeAutospacing="1"/>
              <w:jc w:val="left"/>
              <w:rPr>
                <w:rFonts w:asciiTheme="minorBidi" w:hAnsiTheme="minorBidi" w:cstheme="minorBidi"/>
                <w:lang w:bidi="fa-IR"/>
              </w:rPr>
            </w:pPr>
            <w:r w:rsidRPr="00FC2D62">
              <w:rPr>
                <w:rFonts w:asciiTheme="minorBidi" w:hAnsiTheme="minorBidi" w:cstheme="minorBidi"/>
                <w:color w:val="222222"/>
                <w:shd w:val="clear" w:color="auto" w:fill="FFFFFF"/>
              </w:rPr>
              <w:t>Soars, L., &amp; Soars, J. (2003). </w:t>
            </w:r>
            <w:r w:rsidRPr="00FC2D62">
              <w:rPr>
                <w:rFonts w:asciiTheme="minorBidi" w:hAnsiTheme="minorBidi" w:cstheme="minorBidi"/>
                <w:i/>
                <w:iCs/>
                <w:color w:val="222222"/>
                <w:shd w:val="clear" w:color="auto" w:fill="FFFFFF"/>
              </w:rPr>
              <w:t>New Headway-Elementary-Students Book</w:t>
            </w:r>
            <w:r w:rsidRPr="00FC2D62">
              <w:rPr>
                <w:rFonts w:asciiTheme="minorBidi" w:hAnsiTheme="minorBidi" w:cstheme="minorBidi"/>
                <w:color w:val="222222"/>
                <w:shd w:val="clear" w:color="auto" w:fill="FFFFFF"/>
              </w:rPr>
              <w:t>. Oxford University.</w:t>
            </w:r>
          </w:p>
          <w:p w14:paraId="638FE504" w14:textId="77777777" w:rsidR="004F0FDE" w:rsidRPr="00FC2D62" w:rsidRDefault="004F0FDE" w:rsidP="0031146D">
            <w:pPr>
              <w:pStyle w:val="ListParagraph"/>
              <w:numPr>
                <w:ilvl w:val="0"/>
                <w:numId w:val="64"/>
              </w:numPr>
              <w:bidi w:val="0"/>
              <w:spacing w:before="100" w:beforeAutospacing="1"/>
              <w:jc w:val="left"/>
              <w:rPr>
                <w:rFonts w:asciiTheme="minorBidi" w:hAnsiTheme="minorBidi" w:cstheme="minorBidi"/>
                <w:lang w:bidi="fa-IR"/>
              </w:rPr>
            </w:pPr>
            <w:r w:rsidRPr="00FC2D62">
              <w:rPr>
                <w:rFonts w:asciiTheme="minorBidi" w:hAnsiTheme="minorBidi" w:cstheme="minorBidi"/>
                <w:color w:val="222222"/>
                <w:shd w:val="clear" w:color="auto" w:fill="FFFFFF"/>
              </w:rPr>
              <w:t xml:space="preserve">Richards, J. C., &amp; </w:t>
            </w:r>
            <w:proofErr w:type="spellStart"/>
            <w:r w:rsidRPr="00FC2D62">
              <w:rPr>
                <w:rFonts w:asciiTheme="minorBidi" w:hAnsiTheme="minorBidi" w:cstheme="minorBidi"/>
                <w:color w:val="222222"/>
                <w:shd w:val="clear" w:color="auto" w:fill="FFFFFF"/>
              </w:rPr>
              <w:t>Bohlke</w:t>
            </w:r>
            <w:proofErr w:type="spellEnd"/>
            <w:r w:rsidRPr="00FC2D62">
              <w:rPr>
                <w:rFonts w:asciiTheme="minorBidi" w:hAnsiTheme="minorBidi" w:cstheme="minorBidi"/>
                <w:color w:val="222222"/>
                <w:shd w:val="clear" w:color="auto" w:fill="FFFFFF"/>
              </w:rPr>
              <w:t>, D. (2011). </w:t>
            </w:r>
            <w:r w:rsidRPr="00FC2D62">
              <w:rPr>
                <w:rFonts w:asciiTheme="minorBidi" w:hAnsiTheme="minorBidi" w:cstheme="minorBidi"/>
                <w:i/>
                <w:iCs/>
                <w:color w:val="222222"/>
                <w:shd w:val="clear" w:color="auto" w:fill="FFFFFF"/>
              </w:rPr>
              <w:t>Four Corners Level 2 Student's Book with Self-study CD-ROM</w:t>
            </w:r>
            <w:r w:rsidRPr="00FC2D62">
              <w:rPr>
                <w:rFonts w:asciiTheme="minorBidi" w:hAnsiTheme="minorBidi" w:cstheme="minorBidi"/>
                <w:color w:val="222222"/>
                <w:shd w:val="clear" w:color="auto" w:fill="FFFFFF"/>
              </w:rPr>
              <w:t xml:space="preserve">. Cambridge </w:t>
            </w:r>
            <w:r w:rsidRPr="00FC2D62">
              <w:rPr>
                <w:rFonts w:asciiTheme="minorBidi" w:hAnsiTheme="minorBidi" w:cstheme="minorBidi"/>
                <w:color w:val="222222"/>
                <w:shd w:val="clear" w:color="auto" w:fill="FFFFFF"/>
              </w:rPr>
              <w:lastRenderedPageBreak/>
              <w:t>University Press.</w:t>
            </w:r>
          </w:p>
          <w:p w14:paraId="2251B920" w14:textId="77777777" w:rsidR="004F0FDE" w:rsidRPr="00FC2D62" w:rsidRDefault="004F0FDE" w:rsidP="0031146D">
            <w:pPr>
              <w:pStyle w:val="ListParagraph"/>
              <w:numPr>
                <w:ilvl w:val="0"/>
                <w:numId w:val="64"/>
              </w:numPr>
              <w:bidi w:val="0"/>
              <w:spacing w:before="100" w:beforeAutospacing="1"/>
              <w:jc w:val="left"/>
              <w:rPr>
                <w:rFonts w:asciiTheme="minorBidi" w:hAnsiTheme="minorBidi" w:cstheme="minorBidi"/>
                <w:lang w:bidi="fa-IR"/>
              </w:rPr>
            </w:pPr>
            <w:r w:rsidRPr="00FC2D62">
              <w:rPr>
                <w:rFonts w:asciiTheme="minorBidi" w:hAnsiTheme="minorBidi" w:cstheme="minorBidi"/>
                <w:color w:val="222222"/>
                <w:shd w:val="clear" w:color="auto" w:fill="FFFFFF"/>
              </w:rPr>
              <w:t>Butler, L. (2007). </w:t>
            </w:r>
            <w:r w:rsidRPr="00FC2D62">
              <w:rPr>
                <w:rFonts w:asciiTheme="minorBidi" w:hAnsiTheme="minorBidi" w:cstheme="minorBidi"/>
                <w:i/>
                <w:iCs/>
                <w:color w:val="222222"/>
                <w:shd w:val="clear" w:color="auto" w:fill="FFFFFF"/>
              </w:rPr>
              <w:t>Fundamentals of Academic Writing. Level 1</w:t>
            </w:r>
            <w:r w:rsidRPr="00FC2D62">
              <w:rPr>
                <w:rFonts w:asciiTheme="minorBidi" w:hAnsiTheme="minorBidi" w:cstheme="minorBidi"/>
                <w:color w:val="222222"/>
                <w:shd w:val="clear" w:color="auto" w:fill="FFFFFF"/>
              </w:rPr>
              <w:t>. Pearson.</w:t>
            </w:r>
          </w:p>
          <w:p w14:paraId="3437BEF7" w14:textId="77777777" w:rsidR="004F0FDE" w:rsidRPr="00FC2D62" w:rsidRDefault="004F0FDE" w:rsidP="0031146D">
            <w:pPr>
              <w:pStyle w:val="ListParagraph"/>
              <w:numPr>
                <w:ilvl w:val="0"/>
                <w:numId w:val="64"/>
              </w:numPr>
              <w:bidi w:val="0"/>
              <w:spacing w:before="100" w:beforeAutospacing="1"/>
              <w:jc w:val="left"/>
              <w:rPr>
                <w:rFonts w:asciiTheme="minorBidi" w:hAnsiTheme="minorBidi" w:cstheme="minorBidi"/>
                <w:lang w:bidi="fa-IR"/>
              </w:rPr>
            </w:pPr>
            <w:r w:rsidRPr="00FC2D62">
              <w:rPr>
                <w:rFonts w:asciiTheme="minorBidi" w:hAnsiTheme="minorBidi" w:cstheme="minorBidi"/>
                <w:color w:val="222222"/>
                <w:shd w:val="clear" w:color="auto" w:fill="FFFFFF"/>
              </w:rPr>
              <w:t>Schoenberg, I. (2006). </w:t>
            </w:r>
            <w:r w:rsidRPr="00FC2D62">
              <w:rPr>
                <w:rFonts w:asciiTheme="minorBidi" w:hAnsiTheme="minorBidi" w:cstheme="minorBidi"/>
                <w:i/>
                <w:iCs/>
                <w:color w:val="222222"/>
                <w:shd w:val="clear" w:color="auto" w:fill="FFFFFF"/>
              </w:rPr>
              <w:t>Focus on Grammar: An Integrated Skills Approach. 2, Teacher's Resource</w:t>
            </w:r>
            <w:r w:rsidRPr="00FC2D62">
              <w:rPr>
                <w:rFonts w:asciiTheme="minorBidi" w:hAnsiTheme="minorBidi" w:cstheme="minorBidi"/>
                <w:color w:val="222222"/>
                <w:shd w:val="clear" w:color="auto" w:fill="FFFFFF"/>
              </w:rPr>
              <w:t>. Pearson Education.</w:t>
            </w:r>
          </w:p>
        </w:tc>
      </w:tr>
      <w:tr w:rsidR="004F0FDE" w:rsidRPr="00FC2D62" w14:paraId="0DF9CB43" w14:textId="77777777" w:rsidTr="004F0FDE">
        <w:tc>
          <w:tcPr>
            <w:tcW w:w="1998" w:type="dxa"/>
          </w:tcPr>
          <w:p w14:paraId="4CD0216F" w14:textId="77777777" w:rsidR="004F0FDE" w:rsidRPr="00FC2D62" w:rsidRDefault="004F0FDE" w:rsidP="004F0FDE">
            <w:pPr>
              <w:bidi w:val="0"/>
              <w:spacing w:before="100" w:beforeAutospacing="1"/>
              <w:jc w:val="left"/>
              <w:rPr>
                <w:rFonts w:asciiTheme="minorBidi" w:hAnsiTheme="minorBidi" w:cstheme="minorBidi"/>
                <w:b/>
                <w:bCs/>
                <w:lang w:bidi="fa-IR"/>
              </w:rPr>
            </w:pPr>
            <w:r w:rsidRPr="00FC2D62">
              <w:rPr>
                <w:rFonts w:asciiTheme="minorBidi" w:hAnsiTheme="minorBidi" w:cstheme="minorBidi"/>
                <w:b/>
                <w:bCs/>
                <w:lang w:bidi="fa-IR"/>
              </w:rPr>
              <w:lastRenderedPageBreak/>
              <w:t>Supporting References</w:t>
            </w:r>
          </w:p>
        </w:tc>
        <w:tc>
          <w:tcPr>
            <w:tcW w:w="7578" w:type="dxa"/>
          </w:tcPr>
          <w:p w14:paraId="679F7D82" w14:textId="77777777" w:rsidR="004F0FDE" w:rsidRPr="00FC2D62" w:rsidRDefault="004F0FDE" w:rsidP="0031146D">
            <w:pPr>
              <w:pStyle w:val="ListParagraph"/>
              <w:numPr>
                <w:ilvl w:val="0"/>
                <w:numId w:val="65"/>
              </w:numPr>
              <w:bidi w:val="0"/>
              <w:spacing w:before="100" w:beforeAutospacing="1"/>
              <w:jc w:val="left"/>
              <w:rPr>
                <w:rFonts w:asciiTheme="minorBidi" w:hAnsiTheme="minorBidi" w:cstheme="minorBidi"/>
                <w:lang w:bidi="fa-IR"/>
              </w:rPr>
            </w:pPr>
            <w:r w:rsidRPr="00FC2D62">
              <w:rPr>
                <w:rFonts w:asciiTheme="minorBidi" w:hAnsiTheme="minorBidi" w:cstheme="minorBidi"/>
                <w:color w:val="222222"/>
                <w:shd w:val="clear" w:color="auto" w:fill="FFFFFF"/>
              </w:rPr>
              <w:t xml:space="preserve">Richards, J. C., &amp; </w:t>
            </w:r>
            <w:proofErr w:type="spellStart"/>
            <w:r w:rsidRPr="00FC2D62">
              <w:rPr>
                <w:rFonts w:asciiTheme="minorBidi" w:hAnsiTheme="minorBidi" w:cstheme="minorBidi"/>
                <w:color w:val="222222"/>
                <w:shd w:val="clear" w:color="auto" w:fill="FFFFFF"/>
              </w:rPr>
              <w:t>Bohlke</w:t>
            </w:r>
            <w:proofErr w:type="spellEnd"/>
            <w:r w:rsidRPr="00FC2D62">
              <w:rPr>
                <w:rFonts w:asciiTheme="minorBidi" w:hAnsiTheme="minorBidi" w:cstheme="minorBidi"/>
                <w:color w:val="222222"/>
                <w:shd w:val="clear" w:color="auto" w:fill="FFFFFF"/>
              </w:rPr>
              <w:t>, D. (2011). </w:t>
            </w:r>
            <w:r w:rsidRPr="00FC2D62">
              <w:rPr>
                <w:rFonts w:asciiTheme="minorBidi" w:hAnsiTheme="minorBidi" w:cstheme="minorBidi"/>
                <w:i/>
                <w:iCs/>
                <w:color w:val="222222"/>
                <w:shd w:val="clear" w:color="auto" w:fill="FFFFFF"/>
              </w:rPr>
              <w:t>Four Corners Level 3 Student's Book with Self-study CD-ROM</w:t>
            </w:r>
            <w:r w:rsidRPr="00FC2D62">
              <w:rPr>
                <w:rFonts w:asciiTheme="minorBidi" w:hAnsiTheme="minorBidi" w:cstheme="minorBidi"/>
                <w:color w:val="222222"/>
                <w:shd w:val="clear" w:color="auto" w:fill="FFFFFF"/>
              </w:rPr>
              <w:t> (Vol. 3). Cambridge University Press.</w:t>
            </w:r>
          </w:p>
          <w:p w14:paraId="6C9ECA6D" w14:textId="77777777" w:rsidR="004F0FDE" w:rsidRPr="00FC2D62" w:rsidRDefault="004F0FDE" w:rsidP="0031146D">
            <w:pPr>
              <w:pStyle w:val="ListParagraph"/>
              <w:numPr>
                <w:ilvl w:val="0"/>
                <w:numId w:val="65"/>
              </w:numPr>
              <w:bidi w:val="0"/>
              <w:spacing w:before="100" w:beforeAutospacing="1"/>
              <w:jc w:val="left"/>
              <w:rPr>
                <w:rFonts w:asciiTheme="minorBidi" w:hAnsiTheme="minorBidi" w:cstheme="minorBidi"/>
                <w:lang w:bidi="fa-IR"/>
              </w:rPr>
            </w:pPr>
            <w:r w:rsidRPr="00FC2D62">
              <w:rPr>
                <w:rFonts w:asciiTheme="minorBidi" w:hAnsiTheme="minorBidi" w:cstheme="minorBidi"/>
                <w:color w:val="222222"/>
                <w:shd w:val="clear" w:color="auto" w:fill="FFFFFF"/>
              </w:rPr>
              <w:t>Boardman, C. A., &amp; Frydenberg, J. (2007). Writing to Communicate 1: Paragraphs: Pearson Ed. ESL.</w:t>
            </w:r>
          </w:p>
          <w:p w14:paraId="22C8AE83" w14:textId="77777777" w:rsidR="004F0FDE" w:rsidRPr="00FC2D62" w:rsidRDefault="004F0FDE" w:rsidP="0031146D">
            <w:pPr>
              <w:pStyle w:val="ListParagraph"/>
              <w:numPr>
                <w:ilvl w:val="0"/>
                <w:numId w:val="65"/>
              </w:numPr>
              <w:bidi w:val="0"/>
              <w:spacing w:before="100" w:beforeAutospacing="1"/>
              <w:jc w:val="left"/>
              <w:rPr>
                <w:rFonts w:asciiTheme="minorBidi" w:hAnsiTheme="minorBidi" w:cstheme="minorBidi"/>
                <w:lang w:bidi="fa-IR"/>
              </w:rPr>
            </w:pPr>
            <w:r w:rsidRPr="00FC2D62">
              <w:rPr>
                <w:rFonts w:asciiTheme="minorBidi" w:hAnsiTheme="minorBidi" w:cstheme="minorBidi"/>
                <w:color w:val="222222"/>
                <w:shd w:val="clear" w:color="auto" w:fill="FFFFFF"/>
              </w:rPr>
              <w:t>Nelson, G. (2019). </w:t>
            </w:r>
            <w:r w:rsidRPr="00FC2D62">
              <w:rPr>
                <w:rFonts w:asciiTheme="minorBidi" w:hAnsiTheme="minorBidi" w:cstheme="minorBidi"/>
                <w:i/>
                <w:iCs/>
                <w:color w:val="222222"/>
                <w:shd w:val="clear" w:color="auto" w:fill="FFFFFF"/>
              </w:rPr>
              <w:t>English: An essential grammar</w:t>
            </w:r>
            <w:r w:rsidRPr="00FC2D62">
              <w:rPr>
                <w:rFonts w:asciiTheme="minorBidi" w:hAnsiTheme="minorBidi" w:cstheme="minorBidi"/>
                <w:color w:val="222222"/>
                <w:shd w:val="clear" w:color="auto" w:fill="FFFFFF"/>
              </w:rPr>
              <w:t>. Routledge.</w:t>
            </w:r>
          </w:p>
          <w:p w14:paraId="07DB9542" w14:textId="77777777" w:rsidR="004F0FDE" w:rsidRPr="00FC2D62" w:rsidRDefault="004F0FDE" w:rsidP="0031146D">
            <w:pPr>
              <w:pStyle w:val="ListParagraph"/>
              <w:numPr>
                <w:ilvl w:val="0"/>
                <w:numId w:val="65"/>
              </w:numPr>
              <w:bidi w:val="0"/>
              <w:spacing w:before="100" w:beforeAutospacing="1"/>
              <w:jc w:val="left"/>
              <w:rPr>
                <w:rFonts w:asciiTheme="minorBidi" w:hAnsiTheme="minorBidi" w:cstheme="minorBidi"/>
                <w:lang w:bidi="fa-IR"/>
              </w:rPr>
            </w:pPr>
            <w:r w:rsidRPr="00FC2D62">
              <w:rPr>
                <w:rFonts w:asciiTheme="minorBidi" w:hAnsiTheme="minorBidi" w:cstheme="minorBidi"/>
                <w:color w:val="222222"/>
                <w:shd w:val="clear" w:color="auto" w:fill="FFFFFF"/>
              </w:rPr>
              <w:t>Kay, S., &amp; Jones, V. (2009). </w:t>
            </w:r>
            <w:r w:rsidRPr="00FC2D62">
              <w:rPr>
                <w:rFonts w:asciiTheme="minorBidi" w:hAnsiTheme="minorBidi" w:cstheme="minorBidi"/>
                <w:i/>
                <w:iCs/>
                <w:color w:val="222222"/>
                <w:shd w:val="clear" w:color="auto" w:fill="FFFFFF"/>
              </w:rPr>
              <w:t>New inside out</w:t>
            </w:r>
            <w:r w:rsidRPr="00FC2D62">
              <w:rPr>
                <w:rFonts w:asciiTheme="minorBidi" w:hAnsiTheme="minorBidi" w:cstheme="minorBidi"/>
                <w:color w:val="222222"/>
                <w:shd w:val="clear" w:color="auto" w:fill="FFFFFF"/>
              </w:rPr>
              <w:t>. Macmillan Education.</w:t>
            </w:r>
          </w:p>
        </w:tc>
      </w:tr>
    </w:tbl>
    <w:p w14:paraId="7B230304" w14:textId="7BF41E1B" w:rsidR="00FC2D62" w:rsidRPr="00FC2D62" w:rsidRDefault="00FC2D62" w:rsidP="004F0FDE">
      <w:pPr>
        <w:rPr>
          <w:rFonts w:asciiTheme="minorBidi" w:hAnsiTheme="minorBidi" w:cstheme="minorBidi"/>
          <w:rtl/>
          <w:lang w:bidi="fa-IR"/>
        </w:rPr>
      </w:pPr>
    </w:p>
    <w:p w14:paraId="5ADAE3A9" w14:textId="77777777" w:rsidR="00FC2D62" w:rsidRPr="00FC2D62" w:rsidRDefault="00FC2D62" w:rsidP="00FC2D62">
      <w:pPr>
        <w:rPr>
          <w:rFonts w:asciiTheme="minorBidi" w:hAnsiTheme="minorBidi" w:cstheme="minorBidi"/>
          <w:rtl/>
          <w:lang w:bidi="fa-IR"/>
        </w:rPr>
        <w:sectPr w:rsidR="00FC2D62" w:rsidRPr="00FC2D62" w:rsidSect="005D2ADE">
          <w:headerReference w:type="even" r:id="rId53"/>
          <w:headerReference w:type="default" r:id="rId54"/>
          <w:footerReference w:type="even" r:id="rId55"/>
          <w:footerReference w:type="default" r:id="rId56"/>
          <w:pgSz w:w="12240" w:h="15840" w:code="1"/>
          <w:pgMar w:top="1009" w:right="1418" w:bottom="1009" w:left="1134" w:header="720" w:footer="720" w:gutter="0"/>
          <w:cols w:space="720"/>
          <w:rtlGutter/>
          <w:docGrid w:linePitch="360"/>
        </w:sectPr>
      </w:pPr>
    </w:p>
    <w:p w14:paraId="00E23D71" w14:textId="4829060B" w:rsidR="00FC2D62" w:rsidRPr="00FC2D62" w:rsidRDefault="00FC2D62" w:rsidP="00D96CD7">
      <w:pPr>
        <w:pStyle w:val="Heading2"/>
        <w:rPr>
          <w:rFonts w:asciiTheme="minorBidi" w:hAnsiTheme="minorBidi" w:cstheme="minorBidi"/>
          <w:rtl/>
        </w:rPr>
      </w:pPr>
      <w:bookmarkStart w:id="69" w:name="_Toc19076841"/>
      <w:bookmarkStart w:id="70" w:name="_Toc73843061"/>
      <w:r w:rsidRPr="00FC2D62">
        <w:rPr>
          <w:rFonts w:asciiTheme="minorBidi" w:hAnsiTheme="minorBidi" w:cstheme="minorBidi"/>
          <w:rtl/>
        </w:rPr>
        <w:lastRenderedPageBreak/>
        <w:t>مفردات و پلان درسی هفته وار مضمون آموزش کمپیوتر</w:t>
      </w:r>
      <w:bookmarkEnd w:id="69"/>
      <w:bookmarkEnd w:id="70"/>
    </w:p>
    <w:tbl>
      <w:tblPr>
        <w:tblStyle w:val="TableGrid"/>
        <w:bidiVisual/>
        <w:tblW w:w="0" w:type="auto"/>
        <w:tblLook w:val="04A0" w:firstRow="1" w:lastRow="0" w:firstColumn="1" w:lastColumn="0" w:noHBand="0" w:noVBand="1"/>
      </w:tblPr>
      <w:tblGrid>
        <w:gridCol w:w="4628"/>
        <w:gridCol w:w="4632"/>
      </w:tblGrid>
      <w:tr w:rsidR="00FC2D62" w:rsidRPr="00FC2D62" w14:paraId="0D9E9DB3" w14:textId="77777777" w:rsidTr="00FC2D62">
        <w:tc>
          <w:tcPr>
            <w:tcW w:w="4628" w:type="dxa"/>
          </w:tcPr>
          <w:p w14:paraId="389E5AE8" w14:textId="77777777" w:rsidR="00FC2D62" w:rsidRPr="00FC2D62" w:rsidRDefault="00FC2D62" w:rsidP="00D96CD7">
            <w:pPr>
              <w:rPr>
                <w:rFonts w:asciiTheme="minorBidi" w:hAnsiTheme="minorBidi" w:cstheme="minorBidi"/>
                <w:rtl/>
                <w:lang w:bidi="fa-IR"/>
              </w:rPr>
            </w:pPr>
            <w:r w:rsidRPr="00FC2D62">
              <w:rPr>
                <w:rFonts w:asciiTheme="minorBidi" w:hAnsiTheme="minorBidi" w:cstheme="minorBidi"/>
                <w:b/>
                <w:bCs/>
                <w:sz w:val="20"/>
                <w:szCs w:val="20"/>
                <w:rtl/>
                <w:lang w:bidi="prs-AF"/>
              </w:rPr>
              <w:t>پوهنځی</w:t>
            </w:r>
          </w:p>
        </w:tc>
        <w:tc>
          <w:tcPr>
            <w:tcW w:w="4632" w:type="dxa"/>
          </w:tcPr>
          <w:p w14:paraId="2E1242EF" w14:textId="77777777" w:rsidR="00FC2D62" w:rsidRPr="00FC2D62" w:rsidRDefault="00FC2D62" w:rsidP="00D96CD7">
            <w:pPr>
              <w:rPr>
                <w:rFonts w:asciiTheme="minorBidi" w:hAnsiTheme="minorBidi" w:cstheme="minorBidi"/>
                <w:rtl/>
                <w:lang w:bidi="fa-IR"/>
              </w:rPr>
            </w:pPr>
          </w:p>
        </w:tc>
      </w:tr>
      <w:tr w:rsidR="00FC2D62" w:rsidRPr="00FC2D62" w14:paraId="08502011" w14:textId="77777777" w:rsidTr="00FC2D62">
        <w:tc>
          <w:tcPr>
            <w:tcW w:w="4628" w:type="dxa"/>
          </w:tcPr>
          <w:p w14:paraId="19148B76" w14:textId="77777777" w:rsidR="00FC2D62" w:rsidRPr="00FC2D62" w:rsidRDefault="00FC2D62"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دیپارتمنت</w:t>
            </w:r>
          </w:p>
        </w:tc>
        <w:tc>
          <w:tcPr>
            <w:tcW w:w="4632" w:type="dxa"/>
          </w:tcPr>
          <w:p w14:paraId="4436E085" w14:textId="77777777" w:rsidR="00FC2D62" w:rsidRPr="00FC2D62" w:rsidRDefault="00FC2D62" w:rsidP="00D96CD7">
            <w:pPr>
              <w:rPr>
                <w:rFonts w:asciiTheme="minorBidi" w:hAnsiTheme="minorBidi" w:cstheme="minorBidi"/>
                <w:rtl/>
                <w:lang w:bidi="fa-IR"/>
              </w:rPr>
            </w:pPr>
          </w:p>
        </w:tc>
      </w:tr>
      <w:tr w:rsidR="00FC2D62" w:rsidRPr="00FC2D62" w14:paraId="33E36E7C" w14:textId="77777777" w:rsidTr="00FC2D62">
        <w:tc>
          <w:tcPr>
            <w:tcW w:w="4628" w:type="dxa"/>
          </w:tcPr>
          <w:p w14:paraId="04EAE62D" w14:textId="77777777" w:rsidR="00FC2D62" w:rsidRPr="00FC2D62" w:rsidRDefault="00FC2D62"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کودنمبر مضمون</w:t>
            </w:r>
          </w:p>
        </w:tc>
        <w:tc>
          <w:tcPr>
            <w:tcW w:w="4632" w:type="dxa"/>
          </w:tcPr>
          <w:p w14:paraId="428CF017" w14:textId="5E98CA25" w:rsidR="00FC2D62" w:rsidRPr="00FC2D62" w:rsidRDefault="00FC2D62" w:rsidP="00FC2D62">
            <w:pPr>
              <w:rPr>
                <w:rFonts w:asciiTheme="minorBidi" w:hAnsiTheme="minorBidi" w:cstheme="minorBidi"/>
                <w:rtl/>
                <w:lang w:bidi="fa-IR"/>
              </w:rPr>
            </w:pPr>
            <w:r w:rsidRPr="00FC2D62">
              <w:rPr>
                <w:rFonts w:asciiTheme="minorBidi" w:hAnsiTheme="minorBidi" w:cstheme="minorBidi"/>
                <w:rtl/>
                <w:lang w:bidi="fa-IR"/>
              </w:rPr>
              <w:t>0105 یا 0205</w:t>
            </w:r>
          </w:p>
        </w:tc>
      </w:tr>
      <w:tr w:rsidR="00FC2D62" w:rsidRPr="00FC2D62" w14:paraId="6C4E6378" w14:textId="77777777" w:rsidTr="00FC2D62">
        <w:tc>
          <w:tcPr>
            <w:tcW w:w="4628" w:type="dxa"/>
          </w:tcPr>
          <w:p w14:paraId="37125381" w14:textId="77777777" w:rsidR="00FC2D62" w:rsidRPr="00FC2D62" w:rsidRDefault="00FC2D62"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 xml:space="preserve">پیشنیاز مضمون </w:t>
            </w:r>
          </w:p>
        </w:tc>
        <w:tc>
          <w:tcPr>
            <w:tcW w:w="4632" w:type="dxa"/>
          </w:tcPr>
          <w:p w14:paraId="551A4824" w14:textId="77777777" w:rsidR="00FC2D62" w:rsidRPr="00FC2D62" w:rsidRDefault="00FC2D62" w:rsidP="00D96CD7">
            <w:pPr>
              <w:rPr>
                <w:rFonts w:asciiTheme="minorBidi" w:hAnsiTheme="minorBidi" w:cstheme="minorBidi"/>
                <w:rtl/>
                <w:lang w:bidi="fa-IR"/>
              </w:rPr>
            </w:pPr>
            <w:r w:rsidRPr="00FC2D62">
              <w:rPr>
                <w:rFonts w:asciiTheme="minorBidi" w:hAnsiTheme="minorBidi" w:cstheme="minorBidi"/>
                <w:rtl/>
                <w:lang w:bidi="fa-IR"/>
              </w:rPr>
              <w:t>ندارد</w:t>
            </w:r>
          </w:p>
        </w:tc>
      </w:tr>
      <w:tr w:rsidR="00FC2D62" w:rsidRPr="00FC2D62" w14:paraId="74176CDC" w14:textId="77777777" w:rsidTr="00FC2D62">
        <w:tc>
          <w:tcPr>
            <w:tcW w:w="4628" w:type="dxa"/>
          </w:tcPr>
          <w:p w14:paraId="164ADCFF" w14:textId="77777777" w:rsidR="00FC2D62" w:rsidRPr="00FC2D62" w:rsidRDefault="00FC2D62"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تعداد کریدت</w:t>
            </w:r>
          </w:p>
        </w:tc>
        <w:tc>
          <w:tcPr>
            <w:tcW w:w="4632" w:type="dxa"/>
          </w:tcPr>
          <w:p w14:paraId="510CD36A" w14:textId="77777777" w:rsidR="00FC2D62" w:rsidRPr="00FC2D62" w:rsidRDefault="00FC2D62" w:rsidP="00D96CD7">
            <w:pPr>
              <w:rPr>
                <w:rFonts w:asciiTheme="minorBidi" w:hAnsiTheme="minorBidi" w:cstheme="minorBidi"/>
                <w:rtl/>
                <w:lang w:bidi="fa-IR"/>
              </w:rPr>
            </w:pPr>
            <w:r w:rsidRPr="00FC2D62">
              <w:rPr>
                <w:rFonts w:asciiTheme="minorBidi" w:hAnsiTheme="minorBidi" w:cstheme="minorBidi"/>
                <w:rtl/>
                <w:lang w:bidi="fa-IR"/>
              </w:rPr>
              <w:t>2 کریدیت تیوری</w:t>
            </w:r>
          </w:p>
        </w:tc>
      </w:tr>
      <w:tr w:rsidR="00FC2D62" w:rsidRPr="00FC2D62" w14:paraId="11795DF7" w14:textId="77777777" w:rsidTr="00FC2D62">
        <w:tc>
          <w:tcPr>
            <w:tcW w:w="4628" w:type="dxa"/>
          </w:tcPr>
          <w:p w14:paraId="41B82E94" w14:textId="77777777" w:rsidR="00FC2D62" w:rsidRPr="00FC2D62" w:rsidRDefault="00FC2D62"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صنف</w:t>
            </w:r>
          </w:p>
        </w:tc>
        <w:tc>
          <w:tcPr>
            <w:tcW w:w="4632" w:type="dxa"/>
          </w:tcPr>
          <w:p w14:paraId="51DFCAF1" w14:textId="2AF5F45C" w:rsidR="00FC2D62" w:rsidRPr="00FC2D62" w:rsidRDefault="00FC2D62" w:rsidP="00D96CD7">
            <w:pPr>
              <w:rPr>
                <w:rFonts w:asciiTheme="minorBidi" w:hAnsiTheme="minorBidi" w:cstheme="minorBidi"/>
                <w:rtl/>
                <w:lang w:bidi="fa-IR"/>
              </w:rPr>
            </w:pPr>
            <w:r w:rsidRPr="00FC2D62">
              <w:rPr>
                <w:rFonts w:asciiTheme="minorBidi" w:hAnsiTheme="minorBidi" w:cstheme="minorBidi"/>
                <w:rtl/>
              </w:rPr>
              <w:t xml:space="preserve">اول </w:t>
            </w:r>
          </w:p>
        </w:tc>
      </w:tr>
      <w:tr w:rsidR="00FC2D62" w:rsidRPr="00FC2D62" w14:paraId="21FD3713" w14:textId="77777777" w:rsidTr="00FC2D62">
        <w:tc>
          <w:tcPr>
            <w:tcW w:w="4628" w:type="dxa"/>
          </w:tcPr>
          <w:p w14:paraId="78167B1C" w14:textId="77777777" w:rsidR="00FC2D62" w:rsidRPr="00FC2D62" w:rsidRDefault="00FC2D62" w:rsidP="00D96CD7">
            <w:pPr>
              <w:rPr>
                <w:rFonts w:asciiTheme="minorBidi" w:hAnsiTheme="minorBidi" w:cstheme="minorBidi"/>
                <w:b/>
                <w:bCs/>
                <w:sz w:val="20"/>
                <w:szCs w:val="20"/>
                <w:rtl/>
                <w:lang w:bidi="prs-AF"/>
              </w:rPr>
            </w:pPr>
            <w:r w:rsidRPr="00FC2D62">
              <w:rPr>
                <w:rFonts w:asciiTheme="minorBidi" w:hAnsiTheme="minorBidi" w:cstheme="minorBidi"/>
                <w:b/>
                <w:bCs/>
                <w:sz w:val="20"/>
                <w:szCs w:val="20"/>
                <w:rtl/>
                <w:lang w:bidi="prs-AF"/>
              </w:rPr>
              <w:t>سمستر</w:t>
            </w:r>
          </w:p>
        </w:tc>
        <w:tc>
          <w:tcPr>
            <w:tcW w:w="4632" w:type="dxa"/>
          </w:tcPr>
          <w:p w14:paraId="117DCBB9" w14:textId="3FB5F76C" w:rsidR="00FC2D62" w:rsidRPr="00FC2D62" w:rsidRDefault="00FC2D62" w:rsidP="00D96CD7">
            <w:pPr>
              <w:rPr>
                <w:rFonts w:asciiTheme="minorBidi" w:hAnsiTheme="minorBidi" w:cstheme="minorBidi"/>
                <w:rtl/>
                <w:lang w:bidi="fa-IR"/>
              </w:rPr>
            </w:pPr>
            <w:r w:rsidRPr="00FC2D62">
              <w:rPr>
                <w:rFonts w:asciiTheme="minorBidi" w:hAnsiTheme="minorBidi" w:cstheme="minorBidi"/>
                <w:rtl/>
              </w:rPr>
              <w:t>اول یا دوم</w:t>
            </w:r>
          </w:p>
        </w:tc>
      </w:tr>
    </w:tbl>
    <w:p w14:paraId="38C984AD" w14:textId="77777777" w:rsidR="00FC2D62" w:rsidRPr="00FC2D62" w:rsidRDefault="00FC2D62" w:rsidP="00FC2D62">
      <w:pPr>
        <w:rPr>
          <w:rFonts w:asciiTheme="minorBidi" w:hAnsiTheme="minorBidi" w:cstheme="minorBidi"/>
          <w:b/>
          <w:bCs/>
          <w:rtl/>
        </w:rPr>
      </w:pPr>
      <w:r w:rsidRPr="00FC2D62">
        <w:rPr>
          <w:rFonts w:asciiTheme="minorBidi" w:hAnsiTheme="minorBidi" w:cstheme="minorBidi"/>
          <w:b/>
          <w:bCs/>
          <w:rtl/>
        </w:rPr>
        <w:t>شرح مختصر مضمون:</w:t>
      </w:r>
    </w:p>
    <w:p w14:paraId="25F3A137" w14:textId="77777777" w:rsidR="00FC2D62" w:rsidRPr="00FC2D62" w:rsidRDefault="00FC2D62" w:rsidP="00FC2D62">
      <w:pPr>
        <w:rPr>
          <w:rFonts w:asciiTheme="minorBidi" w:hAnsiTheme="minorBidi" w:cstheme="minorBidi"/>
          <w:rtl/>
          <w:lang w:bidi="fa-IR"/>
        </w:rPr>
      </w:pPr>
      <w:r w:rsidRPr="00FC2D62">
        <w:rPr>
          <w:rFonts w:asciiTheme="minorBidi" w:hAnsiTheme="minorBidi" w:cstheme="minorBidi"/>
          <w:rtl/>
          <w:lang w:bidi="fa-IR"/>
        </w:rPr>
        <w:t>این کورس اساساً برای محصلانی طراحی شده، که هیچ آشنایی با کمپیوتر ندارند؛ در عین حال موضوعات طوری طراحی شده تا ابزارها و مهارت هایی که محصلان برای پیشبرد امور تحصیلی خود نیاز دارند به آنان تدریس شود. در این کورس محصلان موضوعات ابتدایی در مورد کمپیوتر و کاربرد آن، وسایل مختلف سخت افزاری، انواع نرم افزارها، اینترنت برنامه های مایکروسافت ورد و پاورپوینت را فرا خواهند گرفت.</w:t>
      </w:r>
    </w:p>
    <w:p w14:paraId="0CCE7EEE" w14:textId="77777777" w:rsidR="00FC2D62" w:rsidRPr="00FC2D62" w:rsidRDefault="00FC2D62" w:rsidP="00FC2D62">
      <w:pPr>
        <w:rPr>
          <w:rFonts w:asciiTheme="minorBidi" w:hAnsiTheme="minorBidi" w:cstheme="minorBidi"/>
          <w:b/>
          <w:bCs/>
          <w:rtl/>
        </w:rPr>
      </w:pPr>
      <w:r w:rsidRPr="00FC2D62">
        <w:rPr>
          <w:rFonts w:asciiTheme="minorBidi" w:hAnsiTheme="minorBidi" w:cstheme="minorBidi"/>
          <w:b/>
          <w:bCs/>
          <w:rtl/>
        </w:rPr>
        <w:t>اهداف آموزشی  مضمون:</w:t>
      </w:r>
    </w:p>
    <w:p w14:paraId="68E82DC0" w14:textId="77777777" w:rsidR="00FC2D62" w:rsidRPr="00FC2D62" w:rsidRDefault="00FC2D62" w:rsidP="0031146D">
      <w:pPr>
        <w:pStyle w:val="ListParagraph"/>
        <w:numPr>
          <w:ilvl w:val="0"/>
          <w:numId w:val="140"/>
        </w:numPr>
        <w:rPr>
          <w:rFonts w:asciiTheme="minorBidi" w:hAnsiTheme="minorBidi" w:cstheme="minorBidi"/>
        </w:rPr>
      </w:pPr>
      <w:r w:rsidRPr="00FC2D62">
        <w:rPr>
          <w:rFonts w:asciiTheme="minorBidi" w:hAnsiTheme="minorBidi" w:cstheme="minorBidi"/>
          <w:rtl/>
        </w:rPr>
        <w:t>محصلان با کمپیوتر، سخت افزار</w:t>
      </w:r>
      <w:r w:rsidRPr="00FC2D62">
        <w:rPr>
          <w:rFonts w:asciiTheme="minorBidi" w:hAnsiTheme="minorBidi" w:cstheme="minorBidi"/>
        </w:rPr>
        <w:t xml:space="preserve"> </w:t>
      </w:r>
      <w:r w:rsidRPr="00FC2D62">
        <w:rPr>
          <w:rFonts w:asciiTheme="minorBidi" w:hAnsiTheme="minorBidi" w:cstheme="minorBidi"/>
          <w:rtl/>
        </w:rPr>
        <w:t>و نرم افزار</w:t>
      </w:r>
      <w:r w:rsidRPr="00FC2D62">
        <w:rPr>
          <w:rFonts w:asciiTheme="minorBidi" w:hAnsiTheme="minorBidi" w:cstheme="minorBidi"/>
          <w:rtl/>
          <w:lang w:bidi="ps-AF"/>
        </w:rPr>
        <w:t xml:space="preserve"> </w:t>
      </w:r>
      <w:r w:rsidRPr="00FC2D62">
        <w:rPr>
          <w:rFonts w:asciiTheme="minorBidi" w:hAnsiTheme="minorBidi" w:cstheme="minorBidi"/>
          <w:rtl/>
        </w:rPr>
        <w:t>آن آشنا شوند.</w:t>
      </w:r>
    </w:p>
    <w:p w14:paraId="2E300EEB" w14:textId="77777777" w:rsidR="00FC2D62" w:rsidRPr="00FC2D62" w:rsidRDefault="00FC2D62" w:rsidP="0031146D">
      <w:pPr>
        <w:pStyle w:val="ListParagraph"/>
        <w:numPr>
          <w:ilvl w:val="0"/>
          <w:numId w:val="140"/>
        </w:numPr>
        <w:rPr>
          <w:rFonts w:asciiTheme="minorBidi" w:hAnsiTheme="minorBidi" w:cstheme="minorBidi"/>
        </w:rPr>
      </w:pPr>
      <w:r w:rsidRPr="00FC2D62">
        <w:rPr>
          <w:rFonts w:asciiTheme="minorBidi" w:hAnsiTheme="minorBidi" w:cstheme="minorBidi"/>
          <w:rtl/>
        </w:rPr>
        <w:t>محصلان مدیریت سیستم و تنظیمات بخش های مختلف کمپیوتر، مدیریت فایلها، دیتا و پشتبانی گرفتن</w:t>
      </w:r>
      <w:r w:rsidRPr="00FC2D62">
        <w:rPr>
          <w:rFonts w:asciiTheme="minorBidi" w:hAnsiTheme="minorBidi" w:cstheme="minorBidi"/>
        </w:rPr>
        <w:t xml:space="preserve"> </w:t>
      </w:r>
      <w:r w:rsidRPr="00FC2D62">
        <w:rPr>
          <w:rFonts w:asciiTheme="minorBidi" w:hAnsiTheme="minorBidi" w:cstheme="minorBidi"/>
          <w:rtl/>
          <w:lang w:bidi="fa-IR"/>
        </w:rPr>
        <w:t>از دیتا</w:t>
      </w:r>
      <w:r w:rsidRPr="00FC2D62">
        <w:rPr>
          <w:rFonts w:asciiTheme="minorBidi" w:hAnsiTheme="minorBidi" w:cstheme="minorBidi"/>
          <w:rtl/>
        </w:rPr>
        <w:t xml:space="preserve"> را توضیح دهند.</w:t>
      </w:r>
    </w:p>
    <w:p w14:paraId="04B923FE" w14:textId="77777777" w:rsidR="00FC2D62" w:rsidRPr="00FC2D62" w:rsidRDefault="00FC2D62" w:rsidP="0031146D">
      <w:pPr>
        <w:pStyle w:val="ListParagraph"/>
        <w:numPr>
          <w:ilvl w:val="0"/>
          <w:numId w:val="140"/>
        </w:numPr>
        <w:rPr>
          <w:rFonts w:asciiTheme="minorBidi" w:hAnsiTheme="minorBidi" w:cstheme="minorBidi"/>
        </w:rPr>
      </w:pPr>
      <w:r w:rsidRPr="00FC2D62">
        <w:rPr>
          <w:rFonts w:asciiTheme="minorBidi" w:hAnsiTheme="minorBidi" w:cstheme="minorBidi"/>
          <w:rtl/>
        </w:rPr>
        <w:t>محصلان ایمیل را ایجاد و از قابلیت های مختلف آموزشی و تحقیقی انترنت استفاده بتوانند.</w:t>
      </w:r>
    </w:p>
    <w:p w14:paraId="4DA679D9" w14:textId="77777777" w:rsidR="00FC2D62" w:rsidRPr="00FC2D62" w:rsidRDefault="00FC2D62" w:rsidP="0031146D">
      <w:pPr>
        <w:pStyle w:val="ListParagraph"/>
        <w:numPr>
          <w:ilvl w:val="0"/>
          <w:numId w:val="140"/>
        </w:numPr>
        <w:rPr>
          <w:rFonts w:asciiTheme="minorBidi" w:hAnsiTheme="minorBidi" w:cstheme="minorBidi"/>
          <w:rtl/>
        </w:rPr>
      </w:pPr>
      <w:r w:rsidRPr="00FC2D62">
        <w:rPr>
          <w:rFonts w:asciiTheme="minorBidi" w:hAnsiTheme="minorBidi" w:cstheme="minorBidi"/>
          <w:rtl/>
        </w:rPr>
        <w:t>محصلان کاربرد قابلیت های پروگرام ورد و پاروپاینت را تشریح نمایند.</w:t>
      </w:r>
    </w:p>
    <w:p w14:paraId="069D6AFA" w14:textId="77777777" w:rsidR="00FC2D62" w:rsidRPr="00FC2D62" w:rsidRDefault="00FC2D62" w:rsidP="00FC2D62">
      <w:pPr>
        <w:rPr>
          <w:rFonts w:asciiTheme="minorBidi" w:hAnsiTheme="minorBidi" w:cstheme="minorBidi"/>
          <w:b/>
          <w:bCs/>
          <w:rtl/>
        </w:rPr>
      </w:pPr>
      <w:r w:rsidRPr="00FC2D62">
        <w:rPr>
          <w:rFonts w:asciiTheme="minorBidi" w:hAnsiTheme="minorBidi" w:cstheme="minorBidi"/>
          <w:b/>
          <w:bCs/>
          <w:rtl/>
        </w:rPr>
        <w:t xml:space="preserve">نتایج متوقعۀ مضمون: </w:t>
      </w:r>
    </w:p>
    <w:p w14:paraId="601DB6EF" w14:textId="77777777" w:rsidR="00FC2D62" w:rsidRPr="00FC2D62" w:rsidRDefault="00FC2D62" w:rsidP="0031146D">
      <w:pPr>
        <w:pStyle w:val="ListParagraph"/>
        <w:numPr>
          <w:ilvl w:val="0"/>
          <w:numId w:val="141"/>
        </w:numPr>
        <w:rPr>
          <w:rFonts w:asciiTheme="minorBidi" w:hAnsiTheme="minorBidi" w:cstheme="minorBidi"/>
        </w:rPr>
      </w:pPr>
      <w:r w:rsidRPr="00FC2D62">
        <w:rPr>
          <w:rFonts w:asciiTheme="minorBidi" w:hAnsiTheme="minorBidi" w:cstheme="minorBidi"/>
          <w:rtl/>
        </w:rPr>
        <w:t>تعریف کمپیوتر؛ تشریح سخت افزارها و نرم افزار با دسته بندی آنها.</w:t>
      </w:r>
    </w:p>
    <w:p w14:paraId="6EFFDEEA" w14:textId="77777777" w:rsidR="00FC2D62" w:rsidRPr="00FC2D62" w:rsidRDefault="00FC2D62" w:rsidP="0031146D">
      <w:pPr>
        <w:pStyle w:val="ListParagraph"/>
        <w:numPr>
          <w:ilvl w:val="0"/>
          <w:numId w:val="141"/>
        </w:numPr>
        <w:rPr>
          <w:rFonts w:asciiTheme="minorBidi" w:hAnsiTheme="minorBidi" w:cstheme="minorBidi"/>
        </w:rPr>
      </w:pPr>
      <w:r w:rsidRPr="00FC2D62">
        <w:rPr>
          <w:rFonts w:asciiTheme="minorBidi" w:hAnsiTheme="minorBidi" w:cstheme="minorBidi"/>
          <w:rtl/>
          <w:lang w:bidi="fa-IR"/>
        </w:rPr>
        <w:t>تنظیم کمپیوتر براساس نیازمندی.</w:t>
      </w:r>
    </w:p>
    <w:p w14:paraId="6917AD05" w14:textId="77777777" w:rsidR="00FC2D62" w:rsidRPr="00FC2D62" w:rsidRDefault="00FC2D62" w:rsidP="0031146D">
      <w:pPr>
        <w:pStyle w:val="ListParagraph"/>
        <w:numPr>
          <w:ilvl w:val="0"/>
          <w:numId w:val="141"/>
        </w:numPr>
        <w:rPr>
          <w:rFonts w:asciiTheme="minorBidi" w:hAnsiTheme="minorBidi" w:cstheme="minorBidi"/>
        </w:rPr>
      </w:pPr>
      <w:r w:rsidRPr="00FC2D62">
        <w:rPr>
          <w:rFonts w:asciiTheme="minorBidi" w:hAnsiTheme="minorBidi" w:cstheme="minorBidi"/>
          <w:rtl/>
          <w:lang w:bidi="fa-IR"/>
        </w:rPr>
        <w:t>استفاده از خدمات آموزشی، تحقیقی و ارتباطات آنلاین.</w:t>
      </w:r>
    </w:p>
    <w:p w14:paraId="4C5575F4" w14:textId="77777777" w:rsidR="00FC2D62" w:rsidRPr="00FC2D62" w:rsidRDefault="00FC2D62" w:rsidP="0031146D">
      <w:pPr>
        <w:pStyle w:val="ListParagraph"/>
        <w:numPr>
          <w:ilvl w:val="0"/>
          <w:numId w:val="141"/>
        </w:numPr>
        <w:rPr>
          <w:rFonts w:asciiTheme="minorBidi" w:hAnsiTheme="minorBidi" w:cstheme="minorBidi"/>
          <w:rtl/>
        </w:rPr>
      </w:pPr>
      <w:r w:rsidRPr="00FC2D62">
        <w:rPr>
          <w:rFonts w:asciiTheme="minorBidi" w:hAnsiTheme="minorBidi" w:cstheme="minorBidi"/>
          <w:rtl/>
          <w:lang w:bidi="fa-IR"/>
        </w:rPr>
        <w:t>استفاده از قابلیت های پروگرام ورد و پاورپاینت.</w:t>
      </w:r>
    </w:p>
    <w:p w14:paraId="2203CDF9" w14:textId="77777777" w:rsidR="00FC2D62" w:rsidRPr="00FC2D62" w:rsidRDefault="00FC2D62" w:rsidP="00FC2D62">
      <w:pPr>
        <w:rPr>
          <w:rFonts w:asciiTheme="minorBidi" w:hAnsiTheme="minorBidi" w:cstheme="minorBidi"/>
          <w:b/>
          <w:bCs/>
          <w:rtl/>
        </w:rPr>
      </w:pPr>
      <w:r w:rsidRPr="00FC2D62">
        <w:rPr>
          <w:rFonts w:asciiTheme="minorBidi" w:hAnsiTheme="minorBidi" w:cstheme="minorBidi"/>
          <w:b/>
          <w:bCs/>
          <w:rtl/>
        </w:rPr>
        <w:t>شیوه‌های تدریس و آموزش:</w:t>
      </w:r>
    </w:p>
    <w:p w14:paraId="070181CF" w14:textId="77777777" w:rsidR="00FC2D62" w:rsidRPr="00FC2D62" w:rsidRDefault="00FC2D62" w:rsidP="0031146D">
      <w:pPr>
        <w:pStyle w:val="ListParagraph"/>
        <w:numPr>
          <w:ilvl w:val="0"/>
          <w:numId w:val="142"/>
        </w:numPr>
        <w:rPr>
          <w:rFonts w:asciiTheme="minorBidi" w:hAnsiTheme="minorBidi" w:cstheme="minorBidi"/>
        </w:rPr>
      </w:pPr>
      <w:r w:rsidRPr="00FC2D62">
        <w:rPr>
          <w:rFonts w:asciiTheme="minorBidi" w:hAnsiTheme="minorBidi" w:cstheme="minorBidi"/>
          <w:rtl/>
          <w:lang w:bidi="fa-IR"/>
        </w:rPr>
        <w:t>لکچر</w:t>
      </w:r>
    </w:p>
    <w:p w14:paraId="5FDD8617" w14:textId="77777777" w:rsidR="00FC2D62" w:rsidRPr="00FC2D62" w:rsidRDefault="00FC2D62" w:rsidP="0031146D">
      <w:pPr>
        <w:pStyle w:val="ListParagraph"/>
        <w:numPr>
          <w:ilvl w:val="0"/>
          <w:numId w:val="142"/>
        </w:numPr>
        <w:rPr>
          <w:rFonts w:asciiTheme="minorBidi" w:hAnsiTheme="minorBidi" w:cstheme="minorBidi"/>
        </w:rPr>
      </w:pPr>
      <w:r w:rsidRPr="00FC2D62">
        <w:rPr>
          <w:rFonts w:asciiTheme="minorBidi" w:hAnsiTheme="minorBidi" w:cstheme="minorBidi"/>
          <w:rtl/>
          <w:lang w:bidi="fa-IR"/>
        </w:rPr>
        <w:t>پرسش و پاسخ</w:t>
      </w:r>
    </w:p>
    <w:p w14:paraId="506DFA6B" w14:textId="77777777" w:rsidR="00FC2D62" w:rsidRPr="00FC2D62" w:rsidRDefault="00FC2D62" w:rsidP="0031146D">
      <w:pPr>
        <w:pStyle w:val="ListParagraph"/>
        <w:numPr>
          <w:ilvl w:val="0"/>
          <w:numId w:val="142"/>
        </w:numPr>
        <w:rPr>
          <w:rFonts w:asciiTheme="minorBidi" w:hAnsiTheme="minorBidi" w:cstheme="minorBidi"/>
        </w:rPr>
      </w:pPr>
      <w:r w:rsidRPr="00FC2D62">
        <w:rPr>
          <w:rFonts w:asciiTheme="minorBidi" w:hAnsiTheme="minorBidi" w:cstheme="minorBidi"/>
          <w:rtl/>
          <w:lang w:bidi="fa-IR"/>
        </w:rPr>
        <w:t>استفاده از منابع الکترونیکی آنلاین.</w:t>
      </w:r>
    </w:p>
    <w:p w14:paraId="1D43C8E8" w14:textId="589E7874" w:rsidR="00FC2D62" w:rsidRPr="00FC2D62" w:rsidRDefault="00FC2D62" w:rsidP="0031146D">
      <w:pPr>
        <w:pStyle w:val="ListParagraph"/>
        <w:numPr>
          <w:ilvl w:val="0"/>
          <w:numId w:val="142"/>
        </w:numPr>
        <w:rPr>
          <w:rFonts w:asciiTheme="minorBidi" w:hAnsiTheme="minorBidi" w:cstheme="minorBidi"/>
        </w:rPr>
      </w:pPr>
      <w:r w:rsidRPr="00FC2D62">
        <w:rPr>
          <w:rFonts w:asciiTheme="minorBidi" w:hAnsiTheme="minorBidi" w:cstheme="minorBidi"/>
          <w:rtl/>
          <w:lang w:bidi="fa-IR"/>
        </w:rPr>
        <w:t>مباحثه (گروپی)</w:t>
      </w:r>
    </w:p>
    <w:p w14:paraId="1E0625CE" w14:textId="1A006C34" w:rsidR="00FC2D62" w:rsidRPr="00FC2D62" w:rsidRDefault="00FC2D62" w:rsidP="0031146D">
      <w:pPr>
        <w:pStyle w:val="ListParagraph"/>
        <w:numPr>
          <w:ilvl w:val="0"/>
          <w:numId w:val="142"/>
        </w:numPr>
        <w:rPr>
          <w:rFonts w:asciiTheme="minorBidi" w:hAnsiTheme="minorBidi" w:cstheme="minorBidi"/>
        </w:rPr>
      </w:pPr>
      <w:r w:rsidRPr="00FC2D62">
        <w:rPr>
          <w:rFonts w:asciiTheme="minorBidi" w:hAnsiTheme="minorBidi" w:cstheme="minorBidi"/>
          <w:rtl/>
          <w:lang w:bidi="fa-IR"/>
        </w:rPr>
        <w:t>تمرین</w:t>
      </w:r>
    </w:p>
    <w:p w14:paraId="6CE51F2F" w14:textId="77777777" w:rsidR="00FC2D62" w:rsidRPr="00FC2D62" w:rsidRDefault="00FC2D62" w:rsidP="00FC2D62">
      <w:pPr>
        <w:spacing w:after="0"/>
        <w:rPr>
          <w:rFonts w:asciiTheme="minorBidi" w:hAnsiTheme="minorBidi" w:cstheme="minorBidi"/>
          <w:sz w:val="32"/>
          <w:szCs w:val="32"/>
        </w:rPr>
      </w:pPr>
    </w:p>
    <w:p w14:paraId="2CEA35A0" w14:textId="77777777" w:rsidR="00FC2D62" w:rsidRPr="00FC2D62" w:rsidRDefault="00FC2D62" w:rsidP="00FC2D62">
      <w:pPr>
        <w:rPr>
          <w:rFonts w:asciiTheme="minorBidi" w:hAnsiTheme="minorBidi" w:cstheme="minorBidi"/>
          <w:b/>
          <w:bCs/>
          <w:rtl/>
          <w:lang w:bidi="fa-IR"/>
        </w:rPr>
      </w:pPr>
      <w:r w:rsidRPr="00FC2D62">
        <w:rPr>
          <w:rFonts w:asciiTheme="minorBidi" w:hAnsiTheme="minorBidi" w:cstheme="minorBidi"/>
          <w:b/>
          <w:bCs/>
          <w:rtl/>
          <w:lang w:bidi="fa-IR"/>
        </w:rPr>
        <w:lastRenderedPageBreak/>
        <w:t>شیوه‌های ارزیابی محصلان:</w:t>
      </w:r>
    </w:p>
    <w:p w14:paraId="3018162A" w14:textId="77777777" w:rsidR="00FC2D62" w:rsidRPr="00FC2D62" w:rsidRDefault="00FC2D62" w:rsidP="0031146D">
      <w:pPr>
        <w:pStyle w:val="ListParagraph"/>
        <w:numPr>
          <w:ilvl w:val="0"/>
          <w:numId w:val="143"/>
        </w:numPr>
        <w:rPr>
          <w:rFonts w:asciiTheme="minorBidi" w:hAnsiTheme="minorBidi" w:cstheme="minorBidi"/>
          <w:lang w:bidi="fa-IR"/>
        </w:rPr>
      </w:pPr>
      <w:r w:rsidRPr="00FC2D62">
        <w:rPr>
          <w:rFonts w:asciiTheme="minorBidi" w:hAnsiTheme="minorBidi" w:cstheme="minorBidi"/>
          <w:rtl/>
          <w:lang w:bidi="fa-IR"/>
        </w:rPr>
        <w:t xml:space="preserve">فعالیت صنفی(انفرادی)                   10 فیصد                                  </w:t>
      </w:r>
    </w:p>
    <w:p w14:paraId="27171756" w14:textId="19635AED" w:rsidR="00FC2D62" w:rsidRPr="00FC2D62" w:rsidRDefault="00FC2D62" w:rsidP="0031146D">
      <w:pPr>
        <w:pStyle w:val="ListParagraph"/>
        <w:numPr>
          <w:ilvl w:val="0"/>
          <w:numId w:val="143"/>
        </w:numPr>
        <w:rPr>
          <w:rFonts w:asciiTheme="minorBidi" w:hAnsiTheme="minorBidi" w:cstheme="minorBidi"/>
          <w:lang w:bidi="fa-IR"/>
        </w:rPr>
      </w:pPr>
      <w:r w:rsidRPr="00FC2D62">
        <w:rPr>
          <w:rFonts w:asciiTheme="minorBidi" w:hAnsiTheme="minorBidi" w:cstheme="minorBidi"/>
          <w:rtl/>
          <w:lang w:bidi="fa-IR"/>
        </w:rPr>
        <w:t>کارخانگی                                  10 فیصد</w:t>
      </w:r>
    </w:p>
    <w:p w14:paraId="3BE6FC0F" w14:textId="77777777" w:rsidR="00FC2D62" w:rsidRPr="00FC2D62" w:rsidRDefault="00FC2D62" w:rsidP="0031146D">
      <w:pPr>
        <w:pStyle w:val="ListParagraph"/>
        <w:numPr>
          <w:ilvl w:val="0"/>
          <w:numId w:val="143"/>
        </w:numPr>
        <w:rPr>
          <w:rFonts w:asciiTheme="minorBidi" w:hAnsiTheme="minorBidi" w:cstheme="minorBidi"/>
          <w:lang w:bidi="fa-IR"/>
        </w:rPr>
      </w:pPr>
      <w:r w:rsidRPr="00FC2D62">
        <w:rPr>
          <w:rFonts w:asciiTheme="minorBidi" w:hAnsiTheme="minorBidi" w:cstheme="minorBidi"/>
          <w:rtl/>
          <w:lang w:bidi="fa-IR"/>
        </w:rPr>
        <w:t>امتحان وسط سمستر                      20 فیصد</w:t>
      </w:r>
    </w:p>
    <w:p w14:paraId="27609FAC" w14:textId="77777777" w:rsidR="00FC2D62" w:rsidRPr="00FC2D62" w:rsidRDefault="00FC2D62" w:rsidP="0031146D">
      <w:pPr>
        <w:pStyle w:val="ListParagraph"/>
        <w:numPr>
          <w:ilvl w:val="0"/>
          <w:numId w:val="143"/>
        </w:numPr>
        <w:rPr>
          <w:rFonts w:asciiTheme="minorBidi" w:hAnsiTheme="minorBidi" w:cstheme="minorBidi"/>
          <w:rtl/>
          <w:lang w:bidi="fa-IR"/>
        </w:rPr>
      </w:pPr>
      <w:r w:rsidRPr="00FC2D62">
        <w:rPr>
          <w:rFonts w:asciiTheme="minorBidi" w:hAnsiTheme="minorBidi" w:cstheme="minorBidi"/>
          <w:rtl/>
          <w:lang w:bidi="fa-IR"/>
        </w:rPr>
        <w:t>امتحان نهایی تیوری و عملی            60 فیصد</w:t>
      </w:r>
    </w:p>
    <w:p w14:paraId="75123F04" w14:textId="77777777" w:rsidR="00FC2D62" w:rsidRPr="00FC2D62" w:rsidRDefault="00FC2D62" w:rsidP="00FC2D62">
      <w:pPr>
        <w:rPr>
          <w:rFonts w:asciiTheme="minorBidi" w:hAnsiTheme="minorBidi" w:cstheme="minorBidi"/>
          <w:b/>
          <w:bCs/>
          <w:rtl/>
        </w:rPr>
      </w:pPr>
      <w:r w:rsidRPr="00FC2D62">
        <w:rPr>
          <w:rFonts w:asciiTheme="minorBidi" w:hAnsiTheme="minorBidi" w:cstheme="minorBidi"/>
          <w:b/>
          <w:bCs/>
          <w:rtl/>
        </w:rPr>
        <w:t>مفردات درسی مضمون: (فصل‌ها و زیر فصل‌ها)</w:t>
      </w:r>
    </w:p>
    <w:p w14:paraId="5808625B" w14:textId="77777777" w:rsidR="00FC2D62" w:rsidRPr="00FC2D62" w:rsidRDefault="00FC2D62" w:rsidP="00FC2D62">
      <w:pPr>
        <w:spacing w:after="0"/>
        <w:rPr>
          <w:rFonts w:asciiTheme="minorBidi" w:hAnsiTheme="minorBidi" w:cstheme="minorBidi"/>
          <w:sz w:val="32"/>
          <w:szCs w:val="32"/>
          <w:rtl/>
        </w:rPr>
      </w:pPr>
    </w:p>
    <w:tbl>
      <w:tblPr>
        <w:bidiVisual/>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40"/>
      </w:tblGrid>
      <w:tr w:rsidR="00FC2D62" w:rsidRPr="00FC2D62" w14:paraId="0BC43E84" w14:textId="77777777" w:rsidTr="00D96CD7">
        <w:trPr>
          <w:cantSplit/>
          <w:trHeight w:val="1134"/>
          <w:jc w:val="center"/>
        </w:trPr>
        <w:tc>
          <w:tcPr>
            <w:tcW w:w="6750" w:type="dxa"/>
            <w:shd w:val="clear" w:color="auto" w:fill="auto"/>
            <w:tcMar>
              <w:top w:w="15" w:type="dxa"/>
              <w:left w:w="108" w:type="dxa"/>
              <w:bottom w:w="0" w:type="dxa"/>
              <w:right w:w="108" w:type="dxa"/>
            </w:tcMar>
            <w:vAlign w:val="center"/>
            <w:hideMark/>
          </w:tcPr>
          <w:p w14:paraId="54B21818" w14:textId="77777777" w:rsidR="00FC2D62" w:rsidRPr="00FC2D62" w:rsidRDefault="00FC2D62" w:rsidP="00FC2D62">
            <w:pPr>
              <w:rPr>
                <w:rFonts w:asciiTheme="minorBidi" w:hAnsiTheme="minorBidi" w:cstheme="minorBidi"/>
                <w:b/>
                <w:bCs/>
                <w:lang w:bidi="fa-IR"/>
              </w:rPr>
            </w:pPr>
            <w:r w:rsidRPr="00FC2D62">
              <w:rPr>
                <w:rFonts w:asciiTheme="minorBidi" w:hAnsiTheme="minorBidi" w:cstheme="minorBidi"/>
                <w:b/>
                <w:bCs/>
                <w:rtl/>
                <w:lang w:bidi="fa-IR"/>
              </w:rPr>
              <w:t>معرفی کمپیوتر</w:t>
            </w:r>
          </w:p>
          <w:p w14:paraId="4F534528" w14:textId="77777777" w:rsidR="00FC2D62" w:rsidRPr="00FC2D62" w:rsidRDefault="00FC2D62" w:rsidP="0031146D">
            <w:pPr>
              <w:pStyle w:val="ListParagraph"/>
              <w:numPr>
                <w:ilvl w:val="0"/>
                <w:numId w:val="139"/>
              </w:numPr>
              <w:spacing w:after="0" w:afterAutospacing="0" w:line="360" w:lineRule="auto"/>
              <w:ind w:left="520" w:hanging="142"/>
              <w:rPr>
                <w:rFonts w:asciiTheme="minorBidi" w:hAnsiTheme="minorBidi" w:cstheme="minorBidi"/>
                <w:sz w:val="24"/>
                <w:lang w:bidi="fa-IR"/>
              </w:rPr>
            </w:pPr>
            <w:r w:rsidRPr="00FC2D62">
              <w:rPr>
                <w:rFonts w:asciiTheme="minorBidi" w:hAnsiTheme="minorBidi" w:cstheme="minorBidi"/>
                <w:sz w:val="24"/>
                <w:rtl/>
                <w:lang w:bidi="fa-IR"/>
              </w:rPr>
              <w:t>تعریف کمپیوتر</w:t>
            </w:r>
          </w:p>
          <w:p w14:paraId="4890F3B6" w14:textId="77777777" w:rsidR="00FC2D62" w:rsidRPr="00FC2D62" w:rsidRDefault="00FC2D62" w:rsidP="0031146D">
            <w:pPr>
              <w:pStyle w:val="ListParagraph"/>
              <w:numPr>
                <w:ilvl w:val="0"/>
                <w:numId w:val="139"/>
              </w:numPr>
              <w:spacing w:after="0" w:afterAutospacing="0" w:line="360" w:lineRule="auto"/>
              <w:ind w:left="520" w:hanging="142"/>
              <w:rPr>
                <w:rFonts w:asciiTheme="minorBidi" w:hAnsiTheme="minorBidi" w:cstheme="minorBidi"/>
                <w:sz w:val="24"/>
                <w:lang w:bidi="fa-IR"/>
              </w:rPr>
            </w:pPr>
            <w:r w:rsidRPr="00FC2D62">
              <w:rPr>
                <w:rFonts w:asciiTheme="minorBidi" w:hAnsiTheme="minorBidi" w:cstheme="minorBidi"/>
                <w:sz w:val="24"/>
                <w:rtl/>
                <w:lang w:bidi="fa-IR"/>
              </w:rPr>
              <w:t>انواع کمپیوترها</w:t>
            </w:r>
          </w:p>
          <w:p w14:paraId="7BE26155" w14:textId="77777777" w:rsidR="00FC2D62" w:rsidRPr="00FC2D62" w:rsidRDefault="00FC2D62" w:rsidP="0031146D">
            <w:pPr>
              <w:pStyle w:val="ListParagraph"/>
              <w:numPr>
                <w:ilvl w:val="0"/>
                <w:numId w:val="139"/>
              </w:numPr>
              <w:spacing w:after="0" w:afterAutospacing="0" w:line="360" w:lineRule="auto"/>
              <w:ind w:left="520" w:hanging="142"/>
              <w:rPr>
                <w:rFonts w:asciiTheme="minorBidi" w:hAnsiTheme="minorBidi" w:cstheme="minorBidi"/>
                <w:sz w:val="24"/>
                <w:lang w:bidi="fa-IR"/>
              </w:rPr>
            </w:pPr>
            <w:r w:rsidRPr="00FC2D62">
              <w:rPr>
                <w:rFonts w:asciiTheme="minorBidi" w:hAnsiTheme="minorBidi" w:cstheme="minorBidi"/>
                <w:sz w:val="24"/>
                <w:rtl/>
                <w:lang w:bidi="fa-IR"/>
              </w:rPr>
              <w:t>موارد استفاده از کمپیوتر</w:t>
            </w:r>
          </w:p>
          <w:p w14:paraId="36BD0060" w14:textId="77777777" w:rsidR="00FC2D62" w:rsidRPr="00FC2D62" w:rsidRDefault="00FC2D62" w:rsidP="0031146D">
            <w:pPr>
              <w:pStyle w:val="ListParagraph"/>
              <w:numPr>
                <w:ilvl w:val="0"/>
                <w:numId w:val="139"/>
              </w:numPr>
              <w:spacing w:after="0" w:afterAutospacing="0" w:line="360" w:lineRule="auto"/>
              <w:ind w:left="520" w:hanging="142"/>
              <w:rPr>
                <w:rFonts w:asciiTheme="minorBidi" w:hAnsiTheme="minorBidi" w:cstheme="minorBidi"/>
                <w:sz w:val="24"/>
                <w:rtl/>
                <w:lang w:bidi="fa-IR"/>
              </w:rPr>
            </w:pPr>
            <w:r w:rsidRPr="00FC2D62">
              <w:rPr>
                <w:rFonts w:asciiTheme="minorBidi" w:hAnsiTheme="minorBidi" w:cstheme="minorBidi"/>
                <w:sz w:val="24"/>
                <w:rtl/>
                <w:lang w:bidi="fa-IR"/>
              </w:rPr>
              <w:t>اجزای سخت افزاری کمپیوتر(وسایل ورودی ، خروجی، ذخیره وی و پردازش)</w:t>
            </w:r>
          </w:p>
        </w:tc>
      </w:tr>
      <w:tr w:rsidR="00FC2D62" w:rsidRPr="00FC2D62" w14:paraId="67094C79" w14:textId="77777777" w:rsidTr="00D96CD7">
        <w:trPr>
          <w:cantSplit/>
          <w:trHeight w:val="1134"/>
          <w:jc w:val="center"/>
        </w:trPr>
        <w:tc>
          <w:tcPr>
            <w:tcW w:w="6750" w:type="dxa"/>
            <w:shd w:val="clear" w:color="auto" w:fill="auto"/>
            <w:tcMar>
              <w:top w:w="15" w:type="dxa"/>
              <w:left w:w="108" w:type="dxa"/>
              <w:bottom w:w="0" w:type="dxa"/>
              <w:right w:w="108" w:type="dxa"/>
            </w:tcMar>
            <w:vAlign w:val="center"/>
            <w:hideMark/>
          </w:tcPr>
          <w:p w14:paraId="029F070D" w14:textId="77777777" w:rsidR="00FC2D62" w:rsidRPr="00FC2D62" w:rsidRDefault="00FC2D62" w:rsidP="00D96CD7">
            <w:pPr>
              <w:spacing w:after="0" w:line="360" w:lineRule="auto"/>
              <w:rPr>
                <w:rFonts w:asciiTheme="minorBidi" w:hAnsiTheme="minorBidi" w:cstheme="minorBidi"/>
                <w:b/>
                <w:bCs/>
                <w:sz w:val="24"/>
                <w:lang w:bidi="fa-IR"/>
              </w:rPr>
            </w:pPr>
            <w:r w:rsidRPr="00FC2D62">
              <w:rPr>
                <w:rFonts w:asciiTheme="minorBidi" w:hAnsiTheme="minorBidi" w:cstheme="minorBidi"/>
                <w:b/>
                <w:bCs/>
                <w:sz w:val="24"/>
                <w:rtl/>
                <w:lang w:bidi="fa-IR"/>
              </w:rPr>
              <w:t>معرفی نرم افزار:</w:t>
            </w:r>
          </w:p>
          <w:p w14:paraId="29DE40EF" w14:textId="77777777" w:rsidR="00FC2D62" w:rsidRPr="00FC2D62" w:rsidRDefault="00FC2D62" w:rsidP="0031146D">
            <w:pPr>
              <w:pStyle w:val="ListParagraph"/>
              <w:numPr>
                <w:ilvl w:val="0"/>
                <w:numId w:val="139"/>
              </w:numPr>
              <w:spacing w:after="0" w:afterAutospacing="0" w:line="360" w:lineRule="auto"/>
              <w:ind w:left="873" w:hanging="142"/>
              <w:jc w:val="left"/>
              <w:rPr>
                <w:rFonts w:asciiTheme="minorBidi" w:hAnsiTheme="minorBidi" w:cstheme="minorBidi"/>
                <w:sz w:val="24"/>
                <w:lang w:bidi="fa-IR"/>
              </w:rPr>
            </w:pPr>
            <w:r w:rsidRPr="00FC2D62">
              <w:rPr>
                <w:rFonts w:asciiTheme="minorBidi" w:hAnsiTheme="minorBidi" w:cstheme="minorBidi"/>
                <w:sz w:val="24"/>
                <w:rtl/>
                <w:lang w:bidi="fa-IR"/>
              </w:rPr>
              <w:t>تعریف نرم افزار</w:t>
            </w:r>
          </w:p>
          <w:p w14:paraId="4E6DE80B" w14:textId="77777777" w:rsidR="00FC2D62" w:rsidRPr="00FC2D62" w:rsidRDefault="00FC2D62" w:rsidP="0031146D">
            <w:pPr>
              <w:pStyle w:val="ListParagraph"/>
              <w:numPr>
                <w:ilvl w:val="0"/>
                <w:numId w:val="139"/>
              </w:numPr>
              <w:spacing w:after="0" w:afterAutospacing="0" w:line="360" w:lineRule="auto"/>
              <w:ind w:left="873" w:hanging="142"/>
              <w:jc w:val="left"/>
              <w:rPr>
                <w:rFonts w:asciiTheme="minorBidi" w:hAnsiTheme="minorBidi" w:cstheme="minorBidi"/>
                <w:sz w:val="24"/>
                <w:lang w:bidi="fa-IR"/>
              </w:rPr>
            </w:pPr>
            <w:r w:rsidRPr="00FC2D62">
              <w:rPr>
                <w:rFonts w:asciiTheme="minorBidi" w:hAnsiTheme="minorBidi" w:cstheme="minorBidi"/>
                <w:sz w:val="24"/>
                <w:rtl/>
                <w:lang w:bidi="fa-IR"/>
              </w:rPr>
              <w:t xml:space="preserve">انواع نرم افزار(نرم افزار سیستم، نرم افزار کاربردی یا </w:t>
            </w:r>
            <w:r w:rsidRPr="00FC2D62">
              <w:rPr>
                <w:rFonts w:asciiTheme="minorBidi" w:hAnsiTheme="minorBidi" w:cstheme="minorBidi"/>
                <w:sz w:val="24"/>
                <w:lang w:bidi="fa-IR"/>
              </w:rPr>
              <w:t>Application</w:t>
            </w:r>
            <w:r w:rsidRPr="00FC2D62">
              <w:rPr>
                <w:rFonts w:asciiTheme="minorBidi" w:hAnsiTheme="minorBidi" w:cstheme="minorBidi"/>
                <w:sz w:val="24"/>
                <w:rtl/>
                <w:lang w:bidi="fa-IR"/>
              </w:rPr>
              <w:t>)</w:t>
            </w:r>
          </w:p>
          <w:p w14:paraId="696BC8F5" w14:textId="77777777" w:rsidR="00FC2D62" w:rsidRPr="00FC2D62" w:rsidRDefault="00FC2D62" w:rsidP="0031146D">
            <w:pPr>
              <w:pStyle w:val="ListParagraph"/>
              <w:numPr>
                <w:ilvl w:val="0"/>
                <w:numId w:val="139"/>
              </w:numPr>
              <w:spacing w:after="0" w:afterAutospacing="0" w:line="360" w:lineRule="auto"/>
              <w:ind w:left="873" w:hanging="142"/>
              <w:jc w:val="left"/>
              <w:rPr>
                <w:rFonts w:asciiTheme="minorBidi" w:hAnsiTheme="minorBidi" w:cstheme="minorBidi"/>
                <w:sz w:val="24"/>
                <w:lang w:bidi="fa-IR"/>
              </w:rPr>
            </w:pPr>
            <w:r w:rsidRPr="00FC2D62">
              <w:rPr>
                <w:rFonts w:asciiTheme="minorBidi" w:hAnsiTheme="minorBidi" w:cstheme="minorBidi"/>
                <w:sz w:val="24"/>
                <w:rtl/>
                <w:lang w:bidi="fa-IR"/>
              </w:rPr>
              <w:t>معرفی انواع اپلیکیشن ها(تحت وب، دسکتاپ، برورزها و موبایل)</w:t>
            </w:r>
          </w:p>
        </w:tc>
      </w:tr>
      <w:tr w:rsidR="00FC2D62" w:rsidRPr="00FC2D62" w14:paraId="0459E998" w14:textId="77777777" w:rsidTr="00D96CD7">
        <w:trPr>
          <w:cantSplit/>
          <w:trHeight w:val="1134"/>
          <w:jc w:val="center"/>
        </w:trPr>
        <w:tc>
          <w:tcPr>
            <w:tcW w:w="6750" w:type="dxa"/>
            <w:shd w:val="clear" w:color="auto" w:fill="auto"/>
            <w:tcMar>
              <w:top w:w="15" w:type="dxa"/>
              <w:left w:w="108" w:type="dxa"/>
              <w:bottom w:w="0" w:type="dxa"/>
              <w:right w:w="108" w:type="dxa"/>
            </w:tcMar>
            <w:vAlign w:val="center"/>
            <w:hideMark/>
          </w:tcPr>
          <w:p w14:paraId="6AC7A641" w14:textId="77777777" w:rsidR="00FC2D62" w:rsidRPr="00FC2D62" w:rsidRDefault="00FC2D62" w:rsidP="00D96CD7">
            <w:pPr>
              <w:spacing w:after="0" w:line="360" w:lineRule="auto"/>
              <w:rPr>
                <w:rFonts w:asciiTheme="minorBidi" w:hAnsiTheme="minorBidi" w:cstheme="minorBidi"/>
                <w:b/>
                <w:bCs/>
                <w:sz w:val="24"/>
                <w:lang w:bidi="fa-IR"/>
              </w:rPr>
            </w:pPr>
            <w:r w:rsidRPr="00FC2D62">
              <w:rPr>
                <w:rFonts w:asciiTheme="minorBidi" w:hAnsiTheme="minorBidi" w:cstheme="minorBidi"/>
                <w:b/>
                <w:bCs/>
                <w:sz w:val="24"/>
                <w:rtl/>
                <w:lang w:bidi="fa-IR"/>
              </w:rPr>
              <w:t xml:space="preserve">سیستم های عامل </w:t>
            </w:r>
            <w:r w:rsidRPr="00FC2D62">
              <w:rPr>
                <w:rFonts w:asciiTheme="minorBidi" w:hAnsiTheme="minorBidi" w:cstheme="minorBidi"/>
                <w:b/>
                <w:bCs/>
                <w:sz w:val="24"/>
                <w:lang w:bidi="fa-IR"/>
              </w:rPr>
              <w:t>:</w:t>
            </w:r>
          </w:p>
          <w:p w14:paraId="084205D3"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تشریح</w:t>
            </w:r>
            <w:r w:rsidRPr="00FC2D62">
              <w:rPr>
                <w:rFonts w:asciiTheme="minorBidi" w:hAnsiTheme="minorBidi" w:cstheme="minorBidi"/>
                <w:sz w:val="24"/>
                <w:lang w:bidi="fa-IR"/>
              </w:rPr>
              <w:t xml:space="preserve"> </w:t>
            </w:r>
            <w:r w:rsidRPr="00FC2D62">
              <w:rPr>
                <w:rFonts w:asciiTheme="minorBidi" w:hAnsiTheme="minorBidi" w:cstheme="minorBidi"/>
                <w:sz w:val="24"/>
                <w:rtl/>
                <w:lang w:bidi="fa-IR"/>
              </w:rPr>
              <w:t xml:space="preserve"> روش نصب سیستم عامل</w:t>
            </w:r>
          </w:p>
          <w:p w14:paraId="67E62D04"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مدیریت دیتا( فایل ها و فولدرها)</w:t>
            </w:r>
          </w:p>
        </w:tc>
      </w:tr>
      <w:tr w:rsidR="00FC2D62" w:rsidRPr="00FC2D62" w14:paraId="255F3635" w14:textId="77777777" w:rsidTr="00D96CD7">
        <w:trPr>
          <w:cantSplit/>
          <w:trHeight w:val="1134"/>
          <w:jc w:val="center"/>
        </w:trPr>
        <w:tc>
          <w:tcPr>
            <w:tcW w:w="6750" w:type="dxa"/>
            <w:shd w:val="clear" w:color="auto" w:fill="auto"/>
            <w:tcMar>
              <w:top w:w="15" w:type="dxa"/>
              <w:left w:w="108" w:type="dxa"/>
              <w:bottom w:w="0" w:type="dxa"/>
              <w:right w:w="108" w:type="dxa"/>
            </w:tcMar>
            <w:vAlign w:val="center"/>
            <w:hideMark/>
          </w:tcPr>
          <w:p w14:paraId="0863185B" w14:textId="77777777" w:rsidR="00FC2D62" w:rsidRPr="00FC2D62" w:rsidRDefault="00FC2D62" w:rsidP="00D96CD7">
            <w:pPr>
              <w:spacing w:after="0" w:line="360" w:lineRule="auto"/>
              <w:rPr>
                <w:rFonts w:asciiTheme="minorBidi" w:hAnsiTheme="minorBidi" w:cstheme="minorBidi"/>
                <w:b/>
                <w:bCs/>
                <w:sz w:val="24"/>
                <w:rtl/>
                <w:lang w:bidi="fa-IR"/>
              </w:rPr>
            </w:pPr>
            <w:r w:rsidRPr="00FC2D62">
              <w:rPr>
                <w:rFonts w:asciiTheme="minorBidi" w:hAnsiTheme="minorBidi" w:cstheme="minorBidi"/>
                <w:b/>
                <w:bCs/>
                <w:sz w:val="24"/>
                <w:rtl/>
                <w:lang w:bidi="fa-IR"/>
              </w:rPr>
              <w:t xml:space="preserve">کنترول پنل-1 </w:t>
            </w:r>
          </w:p>
          <w:p w14:paraId="5CAA0E02" w14:textId="77777777" w:rsidR="00FC2D62" w:rsidRPr="00FC2D62" w:rsidRDefault="00FC2D62" w:rsidP="0031146D">
            <w:pPr>
              <w:pStyle w:val="ListParagraph"/>
              <w:numPr>
                <w:ilvl w:val="0"/>
                <w:numId w:val="139"/>
              </w:numPr>
              <w:spacing w:after="0" w:afterAutospacing="0" w:line="360" w:lineRule="auto"/>
              <w:ind w:left="873" w:hanging="142"/>
              <w:jc w:val="left"/>
              <w:rPr>
                <w:rFonts w:asciiTheme="minorBidi" w:hAnsiTheme="minorBidi" w:cstheme="minorBidi"/>
                <w:sz w:val="24"/>
                <w:lang w:bidi="fa-IR"/>
              </w:rPr>
            </w:pPr>
            <w:r w:rsidRPr="00FC2D62">
              <w:rPr>
                <w:rFonts w:asciiTheme="minorBidi" w:hAnsiTheme="minorBidi" w:cstheme="minorBidi"/>
                <w:sz w:val="24"/>
                <w:rtl/>
                <w:lang w:bidi="fa-IR"/>
              </w:rPr>
              <w:t>مدیریت حسابهای کاربری</w:t>
            </w:r>
          </w:p>
          <w:p w14:paraId="02E8505A" w14:textId="77777777" w:rsidR="00FC2D62" w:rsidRPr="00FC2D62" w:rsidRDefault="00FC2D62" w:rsidP="0031146D">
            <w:pPr>
              <w:pStyle w:val="ListParagraph"/>
              <w:numPr>
                <w:ilvl w:val="0"/>
                <w:numId w:val="139"/>
              </w:numPr>
              <w:spacing w:after="0" w:afterAutospacing="0" w:line="360" w:lineRule="auto"/>
              <w:ind w:left="873" w:hanging="142"/>
              <w:jc w:val="left"/>
              <w:rPr>
                <w:rFonts w:asciiTheme="minorBidi" w:hAnsiTheme="minorBidi" w:cstheme="minorBidi"/>
                <w:sz w:val="24"/>
                <w:lang w:bidi="fa-IR"/>
              </w:rPr>
            </w:pPr>
            <w:r w:rsidRPr="00FC2D62">
              <w:rPr>
                <w:rFonts w:asciiTheme="minorBidi" w:hAnsiTheme="minorBidi" w:cstheme="minorBidi"/>
                <w:sz w:val="24"/>
                <w:lang w:bidi="ps-AF"/>
              </w:rPr>
              <w:t>Appearance and Personalization</w:t>
            </w:r>
          </w:p>
        </w:tc>
      </w:tr>
      <w:tr w:rsidR="00FC2D62" w:rsidRPr="00FC2D62" w14:paraId="7E4A7F20" w14:textId="77777777" w:rsidTr="00D96CD7">
        <w:trPr>
          <w:cantSplit/>
          <w:trHeight w:val="1134"/>
          <w:jc w:val="center"/>
        </w:trPr>
        <w:tc>
          <w:tcPr>
            <w:tcW w:w="6750" w:type="dxa"/>
            <w:shd w:val="clear" w:color="auto" w:fill="auto"/>
            <w:tcMar>
              <w:top w:w="15" w:type="dxa"/>
              <w:left w:w="108" w:type="dxa"/>
              <w:bottom w:w="0" w:type="dxa"/>
              <w:right w:w="108" w:type="dxa"/>
            </w:tcMar>
            <w:vAlign w:val="center"/>
            <w:hideMark/>
          </w:tcPr>
          <w:p w14:paraId="50AF5ADC" w14:textId="77777777" w:rsidR="00FC2D62" w:rsidRPr="00FC2D62" w:rsidRDefault="00FC2D62" w:rsidP="00D96CD7">
            <w:pPr>
              <w:spacing w:after="0" w:line="360" w:lineRule="auto"/>
              <w:rPr>
                <w:rFonts w:asciiTheme="minorBidi" w:hAnsiTheme="minorBidi" w:cstheme="minorBidi"/>
                <w:b/>
                <w:bCs/>
                <w:sz w:val="24"/>
                <w:rtl/>
                <w:lang w:bidi="fa-IR"/>
              </w:rPr>
            </w:pPr>
            <w:r w:rsidRPr="00FC2D62">
              <w:rPr>
                <w:rFonts w:asciiTheme="minorBidi" w:hAnsiTheme="minorBidi" w:cstheme="minorBidi"/>
                <w:b/>
                <w:bCs/>
                <w:sz w:val="24"/>
                <w:rtl/>
                <w:lang w:bidi="fa-IR"/>
              </w:rPr>
              <w:t xml:space="preserve">کنترول پنل-2 </w:t>
            </w:r>
          </w:p>
          <w:p w14:paraId="723D7EF6" w14:textId="77777777" w:rsidR="00FC2D62" w:rsidRPr="00FC2D62" w:rsidRDefault="00FC2D62" w:rsidP="00D96CD7">
            <w:pPr>
              <w:pStyle w:val="ListParagraph"/>
              <w:spacing w:after="0" w:line="360" w:lineRule="auto"/>
              <w:ind w:left="731"/>
              <w:rPr>
                <w:rFonts w:asciiTheme="minorBidi" w:hAnsiTheme="minorBidi" w:cstheme="minorBidi"/>
                <w:sz w:val="24"/>
                <w:lang w:bidi="fa-IR"/>
              </w:rPr>
            </w:pPr>
            <w:r w:rsidRPr="00FC2D62">
              <w:rPr>
                <w:rFonts w:asciiTheme="minorBidi" w:hAnsiTheme="minorBidi" w:cstheme="minorBidi"/>
                <w:sz w:val="24"/>
                <w:rtl/>
                <w:lang w:bidi="fa-IR"/>
              </w:rPr>
              <w:t>- نصب</w:t>
            </w:r>
            <w:r w:rsidRPr="00FC2D62">
              <w:rPr>
                <w:rFonts w:asciiTheme="minorBidi" w:hAnsiTheme="minorBidi" w:cstheme="minorBidi"/>
                <w:sz w:val="24"/>
                <w:lang w:bidi="fa-IR"/>
              </w:rPr>
              <w:t xml:space="preserve"> </w:t>
            </w:r>
            <w:r w:rsidRPr="00FC2D62">
              <w:rPr>
                <w:rFonts w:asciiTheme="minorBidi" w:hAnsiTheme="minorBidi" w:cstheme="minorBidi"/>
                <w:sz w:val="24"/>
                <w:rtl/>
                <w:lang w:bidi="fa-IR"/>
              </w:rPr>
              <w:t xml:space="preserve"> وپاک کردن نرم افزار</w:t>
            </w:r>
          </w:p>
          <w:p w14:paraId="3C3CA9CA" w14:textId="77777777" w:rsidR="00FC2D62" w:rsidRPr="00FC2D62" w:rsidRDefault="00FC2D62" w:rsidP="00D96CD7">
            <w:pPr>
              <w:pStyle w:val="ListParagraph"/>
              <w:spacing w:after="0" w:line="360" w:lineRule="auto"/>
              <w:ind w:left="731"/>
              <w:rPr>
                <w:rFonts w:asciiTheme="minorBidi" w:hAnsiTheme="minorBidi" w:cstheme="minorBidi"/>
                <w:sz w:val="24"/>
                <w:lang w:bidi="fa-IR"/>
              </w:rPr>
            </w:pPr>
            <w:r w:rsidRPr="00FC2D62">
              <w:rPr>
                <w:rFonts w:asciiTheme="minorBidi" w:hAnsiTheme="minorBidi" w:cstheme="minorBidi"/>
                <w:sz w:val="24"/>
                <w:rtl/>
                <w:lang w:bidi="fa-IR"/>
              </w:rPr>
              <w:t xml:space="preserve">- تنظیمات </w:t>
            </w:r>
            <w:r w:rsidRPr="00FC2D62">
              <w:rPr>
                <w:rFonts w:asciiTheme="minorBidi" w:hAnsiTheme="minorBidi" w:cstheme="minorBidi"/>
                <w:sz w:val="24"/>
                <w:lang w:bidi="fa-IR"/>
              </w:rPr>
              <w:t>Clock and Region</w:t>
            </w:r>
          </w:p>
        </w:tc>
      </w:tr>
      <w:tr w:rsidR="00FC2D62" w:rsidRPr="00FC2D62" w14:paraId="6270B9D4" w14:textId="77777777" w:rsidTr="00D96CD7">
        <w:trPr>
          <w:cantSplit/>
          <w:trHeight w:val="1134"/>
          <w:jc w:val="center"/>
        </w:trPr>
        <w:tc>
          <w:tcPr>
            <w:tcW w:w="6750" w:type="dxa"/>
            <w:shd w:val="clear" w:color="auto" w:fill="auto"/>
            <w:tcMar>
              <w:top w:w="15" w:type="dxa"/>
              <w:left w:w="108" w:type="dxa"/>
              <w:bottom w:w="0" w:type="dxa"/>
              <w:right w:w="108" w:type="dxa"/>
            </w:tcMar>
            <w:vAlign w:val="center"/>
            <w:hideMark/>
          </w:tcPr>
          <w:p w14:paraId="0AFBD92D" w14:textId="77777777" w:rsidR="00FC2D62" w:rsidRPr="00FC2D62" w:rsidRDefault="00FC2D62" w:rsidP="00D96CD7">
            <w:pPr>
              <w:spacing w:after="0" w:line="360" w:lineRule="auto"/>
              <w:rPr>
                <w:rFonts w:asciiTheme="minorBidi" w:hAnsiTheme="minorBidi" w:cstheme="minorBidi"/>
                <w:b/>
                <w:bCs/>
                <w:sz w:val="24"/>
                <w:rtl/>
                <w:lang w:bidi="fa-IR"/>
              </w:rPr>
            </w:pPr>
            <w:r w:rsidRPr="00FC2D62">
              <w:rPr>
                <w:rFonts w:asciiTheme="minorBidi" w:hAnsiTheme="minorBidi" w:cstheme="minorBidi"/>
                <w:b/>
                <w:bCs/>
                <w:sz w:val="24"/>
                <w:rtl/>
                <w:lang w:bidi="fa-IR"/>
              </w:rPr>
              <w:lastRenderedPageBreak/>
              <w:t>اینترنت -1</w:t>
            </w:r>
          </w:p>
          <w:p w14:paraId="7AC75236"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معرفی و استفاده از اینترنت</w:t>
            </w:r>
          </w:p>
          <w:p w14:paraId="4BA9CAAB"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ایجاد و استفاده از ایمیل</w:t>
            </w:r>
          </w:p>
          <w:p w14:paraId="4BD0CF12"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معرفی آموزش آنلاین و استفاده از پلتفرم های آموزشی</w:t>
            </w:r>
          </w:p>
          <w:p w14:paraId="24A4D449" w14:textId="77777777" w:rsidR="00FC2D62" w:rsidRPr="00FC2D62" w:rsidRDefault="00FC2D62" w:rsidP="00D96CD7">
            <w:pPr>
              <w:pStyle w:val="ListParagraph"/>
              <w:spacing w:after="0" w:line="360" w:lineRule="auto"/>
              <w:rPr>
                <w:rFonts w:asciiTheme="minorBidi" w:hAnsiTheme="minorBidi" w:cstheme="minorBidi"/>
                <w:sz w:val="24"/>
                <w:lang w:bidi="fa-IR"/>
              </w:rPr>
            </w:pPr>
            <w:r w:rsidRPr="00FC2D62">
              <w:rPr>
                <w:rFonts w:asciiTheme="minorBidi" w:hAnsiTheme="minorBidi" w:cstheme="minorBidi"/>
                <w:sz w:val="24"/>
                <w:lang w:bidi="fa-IR"/>
              </w:rPr>
              <w:t>(</w:t>
            </w:r>
            <w:proofErr w:type="gramStart"/>
            <w:r w:rsidRPr="00FC2D62">
              <w:rPr>
                <w:rFonts w:asciiTheme="minorBidi" w:hAnsiTheme="minorBidi" w:cstheme="minorBidi"/>
                <w:sz w:val="24"/>
                <w:lang w:bidi="fa-IR"/>
              </w:rPr>
              <w:t xml:space="preserve">HELMS,  </w:t>
            </w:r>
            <w:proofErr w:type="spellStart"/>
            <w:r w:rsidRPr="00FC2D62">
              <w:rPr>
                <w:rFonts w:asciiTheme="minorBidi" w:hAnsiTheme="minorBidi" w:cstheme="minorBidi"/>
                <w:sz w:val="24"/>
                <w:lang w:bidi="fa-IR"/>
              </w:rPr>
              <w:t>Afghanx</w:t>
            </w:r>
            <w:proofErr w:type="spellEnd"/>
            <w:proofErr w:type="gramEnd"/>
            <w:r w:rsidRPr="00FC2D62">
              <w:rPr>
                <w:rFonts w:asciiTheme="minorBidi" w:hAnsiTheme="minorBidi" w:cstheme="minorBidi"/>
                <w:sz w:val="24"/>
                <w:lang w:bidi="fa-IR"/>
              </w:rPr>
              <w:t xml:space="preserve">, </w:t>
            </w:r>
            <w:proofErr w:type="spellStart"/>
            <w:r w:rsidRPr="00FC2D62">
              <w:rPr>
                <w:rFonts w:asciiTheme="minorBidi" w:hAnsiTheme="minorBidi" w:cstheme="minorBidi"/>
                <w:sz w:val="24"/>
                <w:lang w:bidi="fa-IR"/>
              </w:rPr>
              <w:t>edx</w:t>
            </w:r>
            <w:proofErr w:type="spellEnd"/>
            <w:r w:rsidRPr="00FC2D62">
              <w:rPr>
                <w:rFonts w:asciiTheme="minorBidi" w:hAnsiTheme="minorBidi" w:cstheme="minorBidi"/>
                <w:sz w:val="24"/>
                <w:lang w:bidi="fa-IR"/>
              </w:rPr>
              <w:t>, Coursera, Khan Academy, Stack overflow)</w:t>
            </w:r>
          </w:p>
        </w:tc>
      </w:tr>
      <w:tr w:rsidR="00FC2D62" w:rsidRPr="00FC2D62" w14:paraId="62CD48B3" w14:textId="77777777" w:rsidTr="00D96CD7">
        <w:trPr>
          <w:cantSplit/>
          <w:trHeight w:val="1134"/>
          <w:jc w:val="center"/>
        </w:trPr>
        <w:tc>
          <w:tcPr>
            <w:tcW w:w="6750" w:type="dxa"/>
            <w:shd w:val="clear" w:color="auto" w:fill="auto"/>
            <w:tcMar>
              <w:top w:w="15" w:type="dxa"/>
              <w:left w:w="108" w:type="dxa"/>
              <w:bottom w:w="0" w:type="dxa"/>
              <w:right w:w="108" w:type="dxa"/>
            </w:tcMar>
            <w:vAlign w:val="center"/>
          </w:tcPr>
          <w:p w14:paraId="1995D488" w14:textId="77777777" w:rsidR="00FC2D62" w:rsidRPr="00FC2D62" w:rsidRDefault="00FC2D62" w:rsidP="00D96CD7">
            <w:pPr>
              <w:spacing w:after="0" w:line="360" w:lineRule="auto"/>
              <w:rPr>
                <w:rFonts w:asciiTheme="minorBidi" w:hAnsiTheme="minorBidi" w:cstheme="minorBidi"/>
                <w:b/>
                <w:bCs/>
                <w:sz w:val="24"/>
                <w:rtl/>
                <w:lang w:bidi="fa-IR"/>
              </w:rPr>
            </w:pPr>
            <w:r w:rsidRPr="00FC2D62">
              <w:rPr>
                <w:rFonts w:asciiTheme="minorBidi" w:hAnsiTheme="minorBidi" w:cstheme="minorBidi"/>
                <w:b/>
                <w:bCs/>
                <w:sz w:val="24"/>
                <w:rtl/>
                <w:lang w:bidi="fa-IR"/>
              </w:rPr>
              <w:t>اینترنت -2</w:t>
            </w:r>
          </w:p>
          <w:p w14:paraId="24072912"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معرفی خدمات گوگل(</w:t>
            </w:r>
            <w:r w:rsidRPr="00FC2D62">
              <w:rPr>
                <w:rFonts w:asciiTheme="minorBidi" w:hAnsiTheme="minorBidi" w:cstheme="minorBidi"/>
                <w:sz w:val="24"/>
                <w:lang w:bidi="fa-IR"/>
              </w:rPr>
              <w:t>(Photo, Image, Drive, Map, Scholar, Searching</w:t>
            </w:r>
          </w:p>
          <w:p w14:paraId="41BF4BD7" w14:textId="77777777" w:rsidR="00FC2D62" w:rsidRPr="00FC2D62" w:rsidRDefault="00FC2D62" w:rsidP="00D96CD7">
            <w:pPr>
              <w:spacing w:after="0" w:line="360" w:lineRule="auto"/>
              <w:ind w:left="360"/>
              <w:rPr>
                <w:rFonts w:asciiTheme="minorBidi" w:hAnsiTheme="minorBidi" w:cstheme="minorBidi"/>
                <w:sz w:val="24"/>
                <w:lang w:bidi="fa-IR"/>
              </w:rPr>
            </w:pPr>
          </w:p>
        </w:tc>
      </w:tr>
      <w:tr w:rsidR="00FC2D62" w:rsidRPr="00FC2D62" w14:paraId="65B34739" w14:textId="77777777" w:rsidTr="00D96CD7">
        <w:trPr>
          <w:cantSplit/>
          <w:trHeight w:val="1134"/>
          <w:jc w:val="center"/>
        </w:trPr>
        <w:tc>
          <w:tcPr>
            <w:tcW w:w="6750" w:type="dxa"/>
            <w:shd w:val="clear" w:color="auto" w:fill="auto"/>
            <w:tcMar>
              <w:top w:w="15" w:type="dxa"/>
              <w:left w:w="108" w:type="dxa"/>
              <w:bottom w:w="0" w:type="dxa"/>
              <w:right w:w="108" w:type="dxa"/>
            </w:tcMar>
            <w:vAlign w:val="center"/>
            <w:hideMark/>
          </w:tcPr>
          <w:p w14:paraId="786AF3CF" w14:textId="77777777" w:rsidR="00FC2D62" w:rsidRPr="00FC2D62" w:rsidRDefault="00FC2D62" w:rsidP="00D96CD7">
            <w:pPr>
              <w:spacing w:after="0" w:line="360" w:lineRule="auto"/>
              <w:rPr>
                <w:rFonts w:asciiTheme="minorBidi" w:hAnsiTheme="minorBidi" w:cstheme="minorBidi"/>
                <w:b/>
                <w:bCs/>
                <w:sz w:val="24"/>
                <w:lang w:bidi="fa-IR"/>
              </w:rPr>
            </w:pPr>
            <w:r w:rsidRPr="00FC2D62">
              <w:rPr>
                <w:rFonts w:asciiTheme="minorBidi" w:hAnsiTheme="minorBidi" w:cstheme="minorBidi"/>
                <w:b/>
                <w:bCs/>
                <w:sz w:val="24"/>
                <w:rtl/>
                <w:lang w:bidi="fa-IR"/>
              </w:rPr>
              <w:t>اینترنت -3</w:t>
            </w:r>
          </w:p>
          <w:p w14:paraId="3A1844E9"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rtl/>
                <w:lang w:bidi="fa-IR"/>
              </w:rPr>
            </w:pPr>
            <w:r w:rsidRPr="00FC2D62">
              <w:rPr>
                <w:rFonts w:asciiTheme="minorBidi" w:hAnsiTheme="minorBidi" w:cstheme="minorBidi"/>
                <w:sz w:val="24"/>
                <w:rtl/>
                <w:lang w:bidi="fa-IR"/>
              </w:rPr>
              <w:t>امتحان وسط سمستر</w:t>
            </w:r>
            <w:r w:rsidRPr="00FC2D62">
              <w:rPr>
                <w:rFonts w:asciiTheme="minorBidi" w:hAnsiTheme="minorBidi" w:cstheme="minorBidi"/>
                <w:sz w:val="24"/>
                <w:lang w:bidi="fa-IR"/>
              </w:rPr>
              <w:t>(20%)</w:t>
            </w:r>
          </w:p>
          <w:p w14:paraId="50186A19"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معرفی و استفاده از منابع تحقیقی آنلاین</w:t>
            </w:r>
            <w:r w:rsidRPr="00FC2D62">
              <w:rPr>
                <w:rFonts w:asciiTheme="minorBidi" w:hAnsiTheme="minorBidi" w:cstheme="minorBidi"/>
                <w:sz w:val="24"/>
                <w:lang w:bidi="fa-IR"/>
              </w:rPr>
              <w:t>(IEEE, ACM, Google Scholar)</w:t>
            </w:r>
          </w:p>
          <w:p w14:paraId="53AB178C" w14:textId="77777777" w:rsidR="00FC2D62" w:rsidRPr="00FC2D62" w:rsidRDefault="00FC2D62" w:rsidP="00D96CD7">
            <w:pPr>
              <w:spacing w:after="0" w:line="360" w:lineRule="auto"/>
              <w:rPr>
                <w:rFonts w:asciiTheme="minorBidi" w:hAnsiTheme="minorBidi" w:cstheme="minorBidi"/>
                <w:sz w:val="24"/>
                <w:lang w:bidi="fa-IR"/>
              </w:rPr>
            </w:pPr>
          </w:p>
        </w:tc>
      </w:tr>
      <w:tr w:rsidR="00FC2D62" w:rsidRPr="00FC2D62" w14:paraId="101461C5" w14:textId="77777777" w:rsidTr="00D96CD7">
        <w:trPr>
          <w:cantSplit/>
          <w:trHeight w:val="1134"/>
          <w:jc w:val="center"/>
        </w:trPr>
        <w:tc>
          <w:tcPr>
            <w:tcW w:w="6750" w:type="dxa"/>
            <w:shd w:val="clear" w:color="auto" w:fill="auto"/>
            <w:tcMar>
              <w:top w:w="15" w:type="dxa"/>
              <w:left w:w="108" w:type="dxa"/>
              <w:bottom w:w="0" w:type="dxa"/>
              <w:right w:w="108" w:type="dxa"/>
            </w:tcMar>
            <w:vAlign w:val="center"/>
            <w:hideMark/>
          </w:tcPr>
          <w:p w14:paraId="29C04F18" w14:textId="77777777" w:rsidR="00FC2D62" w:rsidRPr="00FC2D62" w:rsidRDefault="00FC2D62" w:rsidP="00D96CD7">
            <w:pPr>
              <w:spacing w:after="0" w:line="360" w:lineRule="auto"/>
              <w:rPr>
                <w:rFonts w:asciiTheme="minorBidi" w:hAnsiTheme="minorBidi" w:cstheme="minorBidi"/>
                <w:b/>
                <w:bCs/>
                <w:sz w:val="24"/>
                <w:lang w:bidi="fa-IR"/>
              </w:rPr>
            </w:pPr>
            <w:r w:rsidRPr="00FC2D62">
              <w:rPr>
                <w:rFonts w:asciiTheme="minorBidi" w:hAnsiTheme="minorBidi" w:cstheme="minorBidi"/>
                <w:b/>
                <w:bCs/>
                <w:sz w:val="24"/>
                <w:rtl/>
                <w:lang w:bidi="fa-IR"/>
              </w:rPr>
              <w:t xml:space="preserve">برنامه </w:t>
            </w:r>
            <w:proofErr w:type="spellStart"/>
            <w:r w:rsidRPr="00FC2D62">
              <w:rPr>
                <w:rFonts w:asciiTheme="minorBidi" w:hAnsiTheme="minorBidi" w:cstheme="minorBidi"/>
                <w:b/>
                <w:bCs/>
                <w:sz w:val="24"/>
                <w:lang w:bidi="fa-IR"/>
              </w:rPr>
              <w:t>Ms</w:t>
            </w:r>
            <w:proofErr w:type="spellEnd"/>
            <w:r w:rsidRPr="00FC2D62">
              <w:rPr>
                <w:rFonts w:asciiTheme="minorBidi" w:hAnsiTheme="minorBidi" w:cstheme="minorBidi"/>
                <w:b/>
                <w:bCs/>
                <w:sz w:val="24"/>
                <w:lang w:bidi="fa-IR"/>
              </w:rPr>
              <w:t xml:space="preserve"> word</w:t>
            </w:r>
            <w:r w:rsidRPr="00FC2D62">
              <w:rPr>
                <w:rFonts w:asciiTheme="minorBidi" w:hAnsiTheme="minorBidi" w:cstheme="minorBidi"/>
                <w:b/>
                <w:bCs/>
                <w:sz w:val="24"/>
                <w:rtl/>
                <w:lang w:bidi="fa-IR"/>
              </w:rPr>
              <w:t>-1</w:t>
            </w:r>
            <w:r w:rsidRPr="00FC2D62">
              <w:rPr>
                <w:rFonts w:asciiTheme="minorBidi" w:hAnsiTheme="minorBidi" w:cstheme="minorBidi"/>
                <w:b/>
                <w:bCs/>
                <w:sz w:val="24"/>
                <w:lang w:bidi="fa-IR"/>
              </w:rPr>
              <w:t xml:space="preserve"> :</w:t>
            </w:r>
          </w:p>
          <w:p w14:paraId="51A70916"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rtl/>
                <w:lang w:bidi="fa-IR"/>
              </w:rPr>
            </w:pPr>
            <w:r w:rsidRPr="00FC2D62">
              <w:rPr>
                <w:rFonts w:asciiTheme="minorBidi" w:hAnsiTheme="minorBidi" w:cstheme="minorBidi"/>
                <w:sz w:val="24"/>
                <w:rtl/>
                <w:lang w:bidi="fa-IR"/>
              </w:rPr>
              <w:t xml:space="preserve">معرفی محیط کاری برنامه </w:t>
            </w:r>
            <w:r w:rsidRPr="00FC2D62">
              <w:rPr>
                <w:rFonts w:asciiTheme="minorBidi" w:hAnsiTheme="minorBidi" w:cstheme="minorBidi"/>
                <w:sz w:val="24"/>
                <w:lang w:bidi="ps-AF"/>
              </w:rPr>
              <w:t>word</w:t>
            </w:r>
            <w:r w:rsidRPr="00FC2D62">
              <w:rPr>
                <w:rFonts w:asciiTheme="minorBidi" w:hAnsiTheme="minorBidi" w:cstheme="minorBidi"/>
                <w:sz w:val="24"/>
                <w:rtl/>
                <w:lang w:bidi="fa-IR"/>
              </w:rPr>
              <w:t>،ویرایش متن و ذخیره سازی فایل آن به فارمت های مختلف.</w:t>
            </w:r>
          </w:p>
        </w:tc>
      </w:tr>
      <w:tr w:rsidR="00FC2D62" w:rsidRPr="00FC2D62" w14:paraId="3827A884" w14:textId="77777777" w:rsidTr="00D96CD7">
        <w:trPr>
          <w:cantSplit/>
          <w:trHeight w:val="1158"/>
          <w:jc w:val="center"/>
        </w:trPr>
        <w:tc>
          <w:tcPr>
            <w:tcW w:w="6750" w:type="dxa"/>
            <w:shd w:val="clear" w:color="auto" w:fill="auto"/>
            <w:tcMar>
              <w:top w:w="15" w:type="dxa"/>
              <w:left w:w="108" w:type="dxa"/>
              <w:bottom w:w="0" w:type="dxa"/>
              <w:right w:w="108" w:type="dxa"/>
            </w:tcMar>
            <w:vAlign w:val="center"/>
            <w:hideMark/>
          </w:tcPr>
          <w:p w14:paraId="78F76EB2" w14:textId="77777777" w:rsidR="00FC2D62" w:rsidRPr="00FC2D62" w:rsidRDefault="00FC2D62" w:rsidP="00D96CD7">
            <w:pPr>
              <w:spacing w:after="0" w:line="360" w:lineRule="auto"/>
              <w:rPr>
                <w:rFonts w:asciiTheme="minorBidi" w:hAnsiTheme="minorBidi" w:cstheme="minorBidi"/>
                <w:b/>
                <w:bCs/>
                <w:sz w:val="24"/>
                <w:rtl/>
                <w:lang w:bidi="fa-IR"/>
              </w:rPr>
            </w:pPr>
            <w:r w:rsidRPr="00FC2D62">
              <w:rPr>
                <w:rFonts w:asciiTheme="minorBidi" w:hAnsiTheme="minorBidi" w:cstheme="minorBidi"/>
                <w:b/>
                <w:bCs/>
                <w:sz w:val="24"/>
                <w:rtl/>
                <w:lang w:bidi="fa-IR"/>
              </w:rPr>
              <w:t xml:space="preserve">برنامه </w:t>
            </w:r>
            <w:proofErr w:type="spellStart"/>
            <w:r w:rsidRPr="00FC2D62">
              <w:rPr>
                <w:rFonts w:asciiTheme="minorBidi" w:hAnsiTheme="minorBidi" w:cstheme="minorBidi"/>
                <w:b/>
                <w:bCs/>
                <w:sz w:val="24"/>
                <w:lang w:bidi="fa-IR"/>
              </w:rPr>
              <w:t>Ms</w:t>
            </w:r>
            <w:proofErr w:type="spellEnd"/>
            <w:r w:rsidRPr="00FC2D62">
              <w:rPr>
                <w:rFonts w:asciiTheme="minorBidi" w:hAnsiTheme="minorBidi" w:cstheme="minorBidi"/>
                <w:b/>
                <w:bCs/>
                <w:sz w:val="24"/>
                <w:lang w:bidi="fa-IR"/>
              </w:rPr>
              <w:t xml:space="preserve"> word</w:t>
            </w:r>
            <w:r w:rsidRPr="00FC2D62">
              <w:rPr>
                <w:rFonts w:asciiTheme="minorBidi" w:hAnsiTheme="minorBidi" w:cstheme="minorBidi"/>
                <w:b/>
                <w:bCs/>
                <w:sz w:val="24"/>
                <w:rtl/>
                <w:lang w:bidi="fa-IR"/>
              </w:rPr>
              <w:t xml:space="preserve">-2 </w:t>
            </w:r>
            <w:r w:rsidRPr="00FC2D62">
              <w:rPr>
                <w:rFonts w:asciiTheme="minorBidi" w:hAnsiTheme="minorBidi" w:cstheme="minorBidi"/>
                <w:b/>
                <w:bCs/>
                <w:sz w:val="24"/>
                <w:lang w:bidi="fa-IR"/>
              </w:rPr>
              <w:t xml:space="preserve"> :</w:t>
            </w:r>
          </w:p>
          <w:p w14:paraId="475EA257"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 xml:space="preserve">      ویرایش و شماره گذاری صفحه</w:t>
            </w:r>
          </w:p>
          <w:p w14:paraId="1486D13B" w14:textId="0AE2D9DC" w:rsidR="00FC2D62" w:rsidRPr="00FC2D62" w:rsidRDefault="00FC2D62" w:rsidP="00D96CD7">
            <w:pPr>
              <w:spacing w:after="0" w:line="360" w:lineRule="auto"/>
              <w:ind w:left="720"/>
              <w:rPr>
                <w:rFonts w:asciiTheme="minorBidi" w:hAnsiTheme="minorBidi" w:cstheme="minorBidi"/>
                <w:sz w:val="24"/>
                <w:lang w:bidi="fa-IR"/>
              </w:rPr>
            </w:pPr>
            <w:r w:rsidRPr="00FC2D62">
              <w:rPr>
                <w:rFonts w:asciiTheme="minorBidi" w:hAnsiTheme="minorBidi" w:cstheme="minorBidi"/>
                <w:sz w:val="24"/>
                <w:rtl/>
                <w:lang w:bidi="fa-IR"/>
              </w:rPr>
              <w:t>حاشیه بندی، سر عنوان و عنوان پایانی (</w:t>
            </w:r>
            <w:r w:rsidRPr="00FC2D62">
              <w:rPr>
                <w:rFonts w:asciiTheme="minorBidi" w:hAnsiTheme="minorBidi" w:cstheme="minorBidi"/>
                <w:sz w:val="24"/>
                <w:lang w:bidi="fa-IR"/>
              </w:rPr>
              <w:t>H</w:t>
            </w:r>
            <w:r w:rsidRPr="00FC2D62">
              <w:rPr>
                <w:rFonts w:asciiTheme="minorBidi" w:hAnsiTheme="minorBidi" w:cstheme="minorBidi"/>
                <w:sz w:val="24"/>
                <w:lang w:bidi="ps-AF"/>
              </w:rPr>
              <w:t>eader and footer</w:t>
            </w:r>
            <w:r w:rsidRPr="00FC2D62">
              <w:rPr>
                <w:rFonts w:asciiTheme="minorBidi" w:hAnsiTheme="minorBidi" w:cstheme="minorBidi"/>
                <w:sz w:val="24"/>
                <w:rtl/>
                <w:lang w:bidi="fa-IR"/>
              </w:rPr>
              <w:t>) صفحه.</w:t>
            </w:r>
          </w:p>
          <w:p w14:paraId="13156DF2" w14:textId="77777777" w:rsidR="00FC2D62" w:rsidRPr="00FC2D62" w:rsidRDefault="00FC2D62" w:rsidP="00D96CD7">
            <w:pPr>
              <w:spacing w:after="0" w:line="360" w:lineRule="auto"/>
              <w:ind w:left="720"/>
              <w:rPr>
                <w:rFonts w:asciiTheme="minorBidi" w:hAnsiTheme="minorBidi" w:cstheme="minorBidi"/>
                <w:sz w:val="24"/>
                <w:lang w:bidi="fa-IR"/>
              </w:rPr>
            </w:pPr>
          </w:p>
        </w:tc>
      </w:tr>
      <w:tr w:rsidR="00FC2D62" w:rsidRPr="00FC2D62" w14:paraId="009E3976" w14:textId="77777777" w:rsidTr="00D96CD7">
        <w:trPr>
          <w:cantSplit/>
          <w:trHeight w:val="1134"/>
          <w:jc w:val="center"/>
        </w:trPr>
        <w:tc>
          <w:tcPr>
            <w:tcW w:w="6750" w:type="dxa"/>
            <w:shd w:val="clear" w:color="auto" w:fill="auto"/>
            <w:tcMar>
              <w:top w:w="15" w:type="dxa"/>
              <w:left w:w="108" w:type="dxa"/>
              <w:bottom w:w="0" w:type="dxa"/>
              <w:right w:w="108" w:type="dxa"/>
            </w:tcMar>
            <w:vAlign w:val="center"/>
            <w:hideMark/>
          </w:tcPr>
          <w:p w14:paraId="6478B45B" w14:textId="77777777" w:rsidR="00FC2D62" w:rsidRPr="00FC2D62" w:rsidRDefault="00FC2D62" w:rsidP="00D96CD7">
            <w:pPr>
              <w:spacing w:after="0" w:line="360" w:lineRule="auto"/>
              <w:rPr>
                <w:rFonts w:asciiTheme="minorBidi" w:hAnsiTheme="minorBidi" w:cstheme="minorBidi"/>
                <w:b/>
                <w:bCs/>
                <w:sz w:val="24"/>
                <w:rtl/>
                <w:lang w:bidi="fa-IR"/>
              </w:rPr>
            </w:pPr>
            <w:r w:rsidRPr="00FC2D62">
              <w:rPr>
                <w:rFonts w:asciiTheme="minorBidi" w:hAnsiTheme="minorBidi" w:cstheme="minorBidi"/>
                <w:b/>
                <w:bCs/>
                <w:sz w:val="24"/>
                <w:rtl/>
                <w:lang w:bidi="fa-IR"/>
              </w:rPr>
              <w:t xml:space="preserve">برنامه </w:t>
            </w:r>
            <w:proofErr w:type="spellStart"/>
            <w:r w:rsidRPr="00FC2D62">
              <w:rPr>
                <w:rFonts w:asciiTheme="minorBidi" w:hAnsiTheme="minorBidi" w:cstheme="minorBidi"/>
                <w:b/>
                <w:bCs/>
                <w:sz w:val="24"/>
                <w:lang w:bidi="fa-IR"/>
              </w:rPr>
              <w:t>Ms</w:t>
            </w:r>
            <w:proofErr w:type="spellEnd"/>
            <w:r w:rsidRPr="00FC2D62">
              <w:rPr>
                <w:rFonts w:asciiTheme="minorBidi" w:hAnsiTheme="minorBidi" w:cstheme="minorBidi"/>
                <w:b/>
                <w:bCs/>
                <w:sz w:val="24"/>
                <w:lang w:bidi="fa-IR"/>
              </w:rPr>
              <w:t xml:space="preserve"> word</w:t>
            </w:r>
            <w:r w:rsidRPr="00FC2D62">
              <w:rPr>
                <w:rFonts w:asciiTheme="minorBidi" w:hAnsiTheme="minorBidi" w:cstheme="minorBidi"/>
                <w:b/>
                <w:bCs/>
                <w:sz w:val="24"/>
                <w:rtl/>
                <w:lang w:bidi="fa-IR"/>
              </w:rPr>
              <w:t>-</w:t>
            </w:r>
            <w:r w:rsidRPr="00FC2D62">
              <w:rPr>
                <w:rFonts w:asciiTheme="minorBidi" w:hAnsiTheme="minorBidi" w:cstheme="minorBidi"/>
                <w:b/>
                <w:bCs/>
                <w:sz w:val="24"/>
                <w:lang w:bidi="fa-IR"/>
              </w:rPr>
              <w:t>3</w:t>
            </w:r>
            <w:r w:rsidRPr="00FC2D62">
              <w:rPr>
                <w:rFonts w:asciiTheme="minorBidi" w:hAnsiTheme="minorBidi" w:cstheme="minorBidi"/>
                <w:b/>
                <w:bCs/>
                <w:sz w:val="24"/>
                <w:rtl/>
                <w:lang w:bidi="fa-IR"/>
              </w:rPr>
              <w:t xml:space="preserve"> :</w:t>
            </w:r>
          </w:p>
          <w:p w14:paraId="05ABF030"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معرفی فهرست مطالب</w:t>
            </w:r>
          </w:p>
          <w:p w14:paraId="302A0ED8"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تشریح فهرست اشکال و تصاویر</w:t>
            </w:r>
          </w:p>
          <w:p w14:paraId="58885127"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معرفی فهرست جداول</w:t>
            </w:r>
          </w:p>
        </w:tc>
      </w:tr>
      <w:tr w:rsidR="00FC2D62" w:rsidRPr="00FC2D62" w14:paraId="76A632CC" w14:textId="77777777" w:rsidTr="00D96CD7">
        <w:trPr>
          <w:cantSplit/>
          <w:trHeight w:val="1134"/>
          <w:jc w:val="center"/>
        </w:trPr>
        <w:tc>
          <w:tcPr>
            <w:tcW w:w="6750" w:type="dxa"/>
            <w:shd w:val="clear" w:color="auto" w:fill="auto"/>
            <w:tcMar>
              <w:top w:w="15" w:type="dxa"/>
              <w:left w:w="108" w:type="dxa"/>
              <w:bottom w:w="0" w:type="dxa"/>
              <w:right w:w="108" w:type="dxa"/>
            </w:tcMar>
            <w:vAlign w:val="center"/>
            <w:hideMark/>
          </w:tcPr>
          <w:p w14:paraId="510F13BF" w14:textId="77777777" w:rsidR="00FC2D62" w:rsidRPr="00FC2D62" w:rsidRDefault="00FC2D62" w:rsidP="00D96CD7">
            <w:pPr>
              <w:spacing w:after="0" w:line="360" w:lineRule="auto"/>
              <w:rPr>
                <w:rFonts w:asciiTheme="minorBidi" w:hAnsiTheme="minorBidi" w:cstheme="minorBidi"/>
                <w:b/>
                <w:bCs/>
                <w:sz w:val="24"/>
                <w:rtl/>
                <w:lang w:bidi="fa-IR"/>
              </w:rPr>
            </w:pPr>
            <w:r w:rsidRPr="00FC2D62">
              <w:rPr>
                <w:rFonts w:asciiTheme="minorBidi" w:hAnsiTheme="minorBidi" w:cstheme="minorBidi"/>
                <w:b/>
                <w:bCs/>
                <w:sz w:val="24"/>
                <w:rtl/>
                <w:lang w:bidi="fa-IR"/>
              </w:rPr>
              <w:t xml:space="preserve">برنامه </w:t>
            </w:r>
            <w:proofErr w:type="spellStart"/>
            <w:r w:rsidRPr="00FC2D62">
              <w:rPr>
                <w:rFonts w:asciiTheme="minorBidi" w:hAnsiTheme="minorBidi" w:cstheme="minorBidi"/>
                <w:b/>
                <w:bCs/>
                <w:sz w:val="24"/>
                <w:lang w:bidi="fa-IR"/>
              </w:rPr>
              <w:t>Ms</w:t>
            </w:r>
            <w:proofErr w:type="spellEnd"/>
            <w:r w:rsidRPr="00FC2D62">
              <w:rPr>
                <w:rFonts w:asciiTheme="minorBidi" w:hAnsiTheme="minorBidi" w:cstheme="minorBidi"/>
                <w:b/>
                <w:bCs/>
                <w:sz w:val="24"/>
                <w:lang w:bidi="fa-IR"/>
              </w:rPr>
              <w:t xml:space="preserve"> word</w:t>
            </w:r>
            <w:r w:rsidRPr="00FC2D62">
              <w:rPr>
                <w:rFonts w:asciiTheme="minorBidi" w:hAnsiTheme="minorBidi" w:cstheme="minorBidi"/>
                <w:b/>
                <w:bCs/>
                <w:sz w:val="24"/>
                <w:rtl/>
                <w:lang w:bidi="fa-IR"/>
              </w:rPr>
              <w:t>-4 :</w:t>
            </w:r>
          </w:p>
          <w:p w14:paraId="4A7562D9"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معرفی فهرست منابع</w:t>
            </w:r>
          </w:p>
          <w:p w14:paraId="145E09AF"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توضیح سرورقی و پاورقی</w:t>
            </w:r>
            <w:r w:rsidRPr="00FC2D62">
              <w:rPr>
                <w:rFonts w:asciiTheme="minorBidi" w:hAnsiTheme="minorBidi" w:cstheme="minorBidi"/>
                <w:sz w:val="24"/>
                <w:lang w:bidi="ps-AF"/>
              </w:rPr>
              <w:t>(foot note and end Note)</w:t>
            </w:r>
          </w:p>
        </w:tc>
      </w:tr>
      <w:tr w:rsidR="00FC2D62" w:rsidRPr="00FC2D62" w14:paraId="7C387FE1" w14:textId="77777777" w:rsidTr="00D96CD7">
        <w:trPr>
          <w:cantSplit/>
          <w:trHeight w:val="1134"/>
          <w:jc w:val="center"/>
        </w:trPr>
        <w:tc>
          <w:tcPr>
            <w:tcW w:w="6750" w:type="dxa"/>
            <w:shd w:val="clear" w:color="auto" w:fill="auto"/>
            <w:tcMar>
              <w:top w:w="15" w:type="dxa"/>
              <w:left w:w="108" w:type="dxa"/>
              <w:bottom w:w="0" w:type="dxa"/>
              <w:right w:w="108" w:type="dxa"/>
            </w:tcMar>
            <w:vAlign w:val="center"/>
            <w:hideMark/>
          </w:tcPr>
          <w:p w14:paraId="60F7AD19" w14:textId="77777777" w:rsidR="00FC2D62" w:rsidRPr="00FC2D62" w:rsidRDefault="00FC2D62" w:rsidP="00D96CD7">
            <w:pPr>
              <w:spacing w:after="0" w:line="360" w:lineRule="auto"/>
              <w:rPr>
                <w:rFonts w:asciiTheme="minorBidi" w:hAnsiTheme="minorBidi" w:cstheme="minorBidi"/>
                <w:b/>
                <w:bCs/>
                <w:sz w:val="24"/>
                <w:rtl/>
                <w:lang w:bidi="fa-IR"/>
              </w:rPr>
            </w:pPr>
            <w:r w:rsidRPr="00FC2D62">
              <w:rPr>
                <w:rFonts w:asciiTheme="minorBidi" w:hAnsiTheme="minorBidi" w:cstheme="minorBidi"/>
                <w:b/>
                <w:bCs/>
                <w:sz w:val="24"/>
                <w:rtl/>
                <w:lang w:bidi="fa-IR"/>
              </w:rPr>
              <w:lastRenderedPageBreak/>
              <w:t xml:space="preserve">برنامه </w:t>
            </w:r>
            <w:proofErr w:type="spellStart"/>
            <w:r w:rsidRPr="00FC2D62">
              <w:rPr>
                <w:rFonts w:asciiTheme="minorBidi" w:hAnsiTheme="minorBidi" w:cstheme="minorBidi"/>
                <w:b/>
                <w:bCs/>
                <w:sz w:val="24"/>
                <w:lang w:bidi="fa-IR"/>
              </w:rPr>
              <w:t>Ms</w:t>
            </w:r>
            <w:proofErr w:type="spellEnd"/>
            <w:r w:rsidRPr="00FC2D62">
              <w:rPr>
                <w:rFonts w:asciiTheme="minorBidi" w:hAnsiTheme="minorBidi" w:cstheme="minorBidi"/>
                <w:b/>
                <w:bCs/>
                <w:sz w:val="24"/>
                <w:lang w:bidi="fa-IR"/>
              </w:rPr>
              <w:t xml:space="preserve"> word</w:t>
            </w:r>
            <w:r w:rsidRPr="00FC2D62">
              <w:rPr>
                <w:rFonts w:asciiTheme="minorBidi" w:hAnsiTheme="minorBidi" w:cstheme="minorBidi"/>
                <w:b/>
                <w:bCs/>
                <w:sz w:val="24"/>
                <w:rtl/>
                <w:lang w:bidi="fa-IR"/>
              </w:rPr>
              <w:t>-5 :</w:t>
            </w:r>
          </w:p>
          <w:p w14:paraId="18B894FD"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rtl/>
                <w:lang w:bidi="fa-IR"/>
              </w:rPr>
            </w:pPr>
            <w:r w:rsidRPr="00FC2D62">
              <w:rPr>
                <w:rFonts w:asciiTheme="minorBidi" w:hAnsiTheme="minorBidi" w:cstheme="minorBidi"/>
                <w:sz w:val="24"/>
                <w:rtl/>
                <w:lang w:bidi="fa-IR"/>
              </w:rPr>
              <w:t xml:space="preserve">معرفی </w:t>
            </w:r>
            <w:r w:rsidRPr="00FC2D62">
              <w:rPr>
                <w:rFonts w:asciiTheme="minorBidi" w:hAnsiTheme="minorBidi" w:cstheme="minorBidi"/>
                <w:sz w:val="24"/>
                <w:lang w:bidi="ps-AF"/>
              </w:rPr>
              <w:t>Tracking</w:t>
            </w:r>
            <w:r w:rsidRPr="00FC2D62">
              <w:rPr>
                <w:rFonts w:asciiTheme="minorBidi" w:hAnsiTheme="minorBidi" w:cstheme="minorBidi"/>
                <w:sz w:val="24"/>
                <w:rtl/>
                <w:lang w:bidi="fa-IR"/>
              </w:rPr>
              <w:t xml:space="preserve"> و استفاده از قابلیت های آن</w:t>
            </w:r>
          </w:p>
        </w:tc>
      </w:tr>
      <w:tr w:rsidR="00FC2D62" w:rsidRPr="00FC2D62" w14:paraId="764BDCED" w14:textId="77777777" w:rsidTr="00D96CD7">
        <w:trPr>
          <w:cantSplit/>
          <w:trHeight w:val="1134"/>
          <w:jc w:val="center"/>
        </w:trPr>
        <w:tc>
          <w:tcPr>
            <w:tcW w:w="6750" w:type="dxa"/>
            <w:shd w:val="clear" w:color="auto" w:fill="auto"/>
            <w:tcMar>
              <w:top w:w="15" w:type="dxa"/>
              <w:left w:w="108" w:type="dxa"/>
              <w:bottom w:w="0" w:type="dxa"/>
              <w:right w:w="108" w:type="dxa"/>
            </w:tcMar>
            <w:vAlign w:val="center"/>
            <w:hideMark/>
          </w:tcPr>
          <w:p w14:paraId="1E8ED001" w14:textId="77777777" w:rsidR="00FC2D62" w:rsidRPr="00FC2D62" w:rsidRDefault="00FC2D62" w:rsidP="00D96CD7">
            <w:pPr>
              <w:spacing w:after="0" w:line="360" w:lineRule="auto"/>
              <w:rPr>
                <w:rFonts w:asciiTheme="minorBidi" w:hAnsiTheme="minorBidi" w:cstheme="minorBidi"/>
                <w:b/>
                <w:bCs/>
                <w:sz w:val="24"/>
                <w:rtl/>
                <w:lang w:bidi="fa-IR"/>
              </w:rPr>
            </w:pPr>
            <w:r w:rsidRPr="00FC2D62">
              <w:rPr>
                <w:rFonts w:asciiTheme="minorBidi" w:hAnsiTheme="minorBidi" w:cstheme="minorBidi"/>
                <w:b/>
                <w:bCs/>
                <w:sz w:val="24"/>
                <w:rtl/>
                <w:lang w:bidi="fa-IR"/>
              </w:rPr>
              <w:t xml:space="preserve">برنامه </w:t>
            </w:r>
            <w:proofErr w:type="spellStart"/>
            <w:r w:rsidRPr="00FC2D62">
              <w:rPr>
                <w:rFonts w:asciiTheme="minorBidi" w:hAnsiTheme="minorBidi" w:cstheme="minorBidi"/>
                <w:b/>
                <w:bCs/>
                <w:sz w:val="24"/>
                <w:lang w:bidi="fa-IR"/>
              </w:rPr>
              <w:t>Ms</w:t>
            </w:r>
            <w:proofErr w:type="spellEnd"/>
            <w:r w:rsidRPr="00FC2D62">
              <w:rPr>
                <w:rFonts w:asciiTheme="minorBidi" w:hAnsiTheme="minorBidi" w:cstheme="minorBidi"/>
                <w:b/>
                <w:bCs/>
                <w:sz w:val="24"/>
                <w:lang w:bidi="fa-IR"/>
              </w:rPr>
              <w:t xml:space="preserve"> PowerPoint</w:t>
            </w:r>
            <w:r w:rsidRPr="00FC2D62">
              <w:rPr>
                <w:rFonts w:asciiTheme="minorBidi" w:hAnsiTheme="minorBidi" w:cstheme="minorBidi"/>
                <w:b/>
                <w:bCs/>
                <w:sz w:val="24"/>
                <w:rtl/>
                <w:lang w:bidi="fa-IR"/>
              </w:rPr>
              <w:t xml:space="preserve"> -1:</w:t>
            </w:r>
          </w:p>
          <w:p w14:paraId="67CE742D"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 xml:space="preserve">معرفی محیط کاری پاورپاینت و ایجاد </w:t>
            </w:r>
            <w:r w:rsidRPr="00FC2D62">
              <w:rPr>
                <w:rFonts w:asciiTheme="minorBidi" w:hAnsiTheme="minorBidi" w:cstheme="minorBidi"/>
                <w:sz w:val="24"/>
                <w:lang w:bidi="ps-AF"/>
              </w:rPr>
              <w:t>presentation</w:t>
            </w:r>
            <w:r w:rsidRPr="00FC2D62">
              <w:rPr>
                <w:rFonts w:asciiTheme="minorBidi" w:hAnsiTheme="minorBidi" w:cstheme="minorBidi"/>
                <w:sz w:val="24"/>
                <w:rtl/>
                <w:lang w:bidi="fa-IR"/>
              </w:rPr>
              <w:t>(اسلاید، اضافه کردن متن، تصاویر، ویدیو و ضبط ارایه پریزنتشن)</w:t>
            </w:r>
          </w:p>
        </w:tc>
      </w:tr>
      <w:tr w:rsidR="00FC2D62" w:rsidRPr="00FC2D62" w14:paraId="09B65008" w14:textId="77777777" w:rsidTr="00D96CD7">
        <w:trPr>
          <w:cantSplit/>
          <w:trHeight w:val="1134"/>
          <w:jc w:val="center"/>
        </w:trPr>
        <w:tc>
          <w:tcPr>
            <w:tcW w:w="6750" w:type="dxa"/>
            <w:shd w:val="clear" w:color="auto" w:fill="auto"/>
            <w:tcMar>
              <w:top w:w="15" w:type="dxa"/>
              <w:left w:w="108" w:type="dxa"/>
              <w:bottom w:w="0" w:type="dxa"/>
              <w:right w:w="108" w:type="dxa"/>
            </w:tcMar>
            <w:vAlign w:val="center"/>
            <w:hideMark/>
          </w:tcPr>
          <w:p w14:paraId="57677698" w14:textId="77777777" w:rsidR="00FC2D62" w:rsidRPr="00FC2D62" w:rsidRDefault="00FC2D62" w:rsidP="00D96CD7">
            <w:pPr>
              <w:spacing w:after="0" w:line="360" w:lineRule="auto"/>
              <w:rPr>
                <w:rFonts w:asciiTheme="minorBidi" w:hAnsiTheme="minorBidi" w:cstheme="minorBidi"/>
                <w:b/>
                <w:bCs/>
                <w:sz w:val="24"/>
                <w:rtl/>
                <w:lang w:bidi="fa-IR"/>
              </w:rPr>
            </w:pPr>
            <w:r w:rsidRPr="00FC2D62">
              <w:rPr>
                <w:rFonts w:asciiTheme="minorBidi" w:hAnsiTheme="minorBidi" w:cstheme="minorBidi"/>
                <w:b/>
                <w:bCs/>
                <w:sz w:val="24"/>
                <w:rtl/>
                <w:lang w:bidi="fa-IR"/>
              </w:rPr>
              <w:t xml:space="preserve">برنامه </w:t>
            </w:r>
            <w:proofErr w:type="spellStart"/>
            <w:r w:rsidRPr="00FC2D62">
              <w:rPr>
                <w:rFonts w:asciiTheme="minorBidi" w:hAnsiTheme="minorBidi" w:cstheme="minorBidi"/>
                <w:b/>
                <w:bCs/>
                <w:sz w:val="24"/>
                <w:lang w:bidi="fa-IR"/>
              </w:rPr>
              <w:t>Ms</w:t>
            </w:r>
            <w:proofErr w:type="spellEnd"/>
            <w:r w:rsidRPr="00FC2D62">
              <w:rPr>
                <w:rFonts w:asciiTheme="minorBidi" w:hAnsiTheme="minorBidi" w:cstheme="minorBidi"/>
                <w:b/>
                <w:bCs/>
                <w:sz w:val="24"/>
                <w:lang w:bidi="fa-IR"/>
              </w:rPr>
              <w:t xml:space="preserve"> PowerPoint</w:t>
            </w:r>
            <w:r w:rsidRPr="00FC2D62">
              <w:rPr>
                <w:rFonts w:asciiTheme="minorBidi" w:hAnsiTheme="minorBidi" w:cstheme="minorBidi"/>
                <w:b/>
                <w:bCs/>
                <w:sz w:val="24"/>
                <w:rtl/>
                <w:lang w:bidi="fa-IR"/>
              </w:rPr>
              <w:t xml:space="preserve"> -2: </w:t>
            </w:r>
          </w:p>
          <w:p w14:paraId="373D80DB"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 xml:space="preserve">معرفی </w:t>
            </w:r>
            <w:r w:rsidRPr="00FC2D62">
              <w:rPr>
                <w:rFonts w:asciiTheme="minorBidi" w:hAnsiTheme="minorBidi" w:cstheme="minorBidi"/>
                <w:sz w:val="24"/>
                <w:lang w:bidi="ps-AF"/>
              </w:rPr>
              <w:t>Master View</w:t>
            </w:r>
            <w:r w:rsidRPr="00FC2D62">
              <w:rPr>
                <w:rFonts w:asciiTheme="minorBidi" w:hAnsiTheme="minorBidi" w:cstheme="minorBidi"/>
                <w:sz w:val="24"/>
                <w:rtl/>
                <w:lang w:bidi="fa-IR"/>
              </w:rPr>
              <w:t xml:space="preserve"> و قابلیت های آن.</w:t>
            </w:r>
          </w:p>
          <w:p w14:paraId="4D853104"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استفاده از انیمیشن ها ترانزیشن ها مطابق نیازمندی.</w:t>
            </w:r>
          </w:p>
        </w:tc>
      </w:tr>
      <w:tr w:rsidR="00FC2D62" w:rsidRPr="00FC2D62" w14:paraId="542970CA" w14:textId="77777777" w:rsidTr="00D96CD7">
        <w:trPr>
          <w:cantSplit/>
          <w:trHeight w:val="1721"/>
          <w:jc w:val="center"/>
        </w:trPr>
        <w:tc>
          <w:tcPr>
            <w:tcW w:w="6750" w:type="dxa"/>
            <w:shd w:val="clear" w:color="auto" w:fill="auto"/>
            <w:tcMar>
              <w:top w:w="15" w:type="dxa"/>
              <w:left w:w="108" w:type="dxa"/>
              <w:bottom w:w="0" w:type="dxa"/>
              <w:right w:w="108" w:type="dxa"/>
            </w:tcMar>
            <w:vAlign w:val="center"/>
            <w:hideMark/>
          </w:tcPr>
          <w:p w14:paraId="3228F3C3"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 xml:space="preserve">جمع بندی و مرور مباحث </w:t>
            </w:r>
          </w:p>
          <w:p w14:paraId="681C43CC"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تهیه یا ارایه یک پریزنتیشن توسط محصلان</w:t>
            </w:r>
          </w:p>
          <w:p w14:paraId="1F61DFA6" w14:textId="77777777" w:rsidR="00FC2D62" w:rsidRPr="00FC2D62" w:rsidRDefault="00FC2D62" w:rsidP="00D96CD7">
            <w:pPr>
              <w:spacing w:after="0" w:line="360" w:lineRule="auto"/>
              <w:jc w:val="right"/>
              <w:rPr>
                <w:rFonts w:asciiTheme="minorBidi" w:hAnsiTheme="minorBidi" w:cstheme="minorBidi"/>
                <w:sz w:val="24"/>
                <w:lang w:bidi="fa-IR"/>
              </w:rPr>
            </w:pPr>
          </w:p>
          <w:p w14:paraId="08CDA46C" w14:textId="77777777" w:rsidR="00FC2D62" w:rsidRPr="00FC2D62" w:rsidRDefault="00FC2D62" w:rsidP="00D96CD7">
            <w:pPr>
              <w:spacing w:after="0" w:line="360" w:lineRule="auto"/>
              <w:jc w:val="right"/>
              <w:rPr>
                <w:rFonts w:asciiTheme="minorBidi" w:hAnsiTheme="minorBidi" w:cstheme="minorBidi"/>
                <w:sz w:val="24"/>
                <w:lang w:bidi="fa-IR"/>
              </w:rPr>
            </w:pPr>
          </w:p>
        </w:tc>
      </w:tr>
    </w:tbl>
    <w:p w14:paraId="01567638" w14:textId="77777777" w:rsidR="00FC2D62" w:rsidRPr="00FC2D62" w:rsidRDefault="00FC2D62" w:rsidP="00FC2D62">
      <w:pPr>
        <w:spacing w:line="360" w:lineRule="auto"/>
        <w:jc w:val="left"/>
        <w:rPr>
          <w:rFonts w:asciiTheme="minorBidi" w:hAnsiTheme="minorBidi" w:cstheme="minorBidi"/>
          <w:b/>
          <w:bCs/>
          <w:sz w:val="32"/>
          <w:szCs w:val="32"/>
          <w:rtl/>
          <w:lang w:bidi="fa-IR"/>
        </w:rPr>
      </w:pPr>
    </w:p>
    <w:p w14:paraId="22E312DC" w14:textId="25852E85" w:rsidR="00FC2D62" w:rsidRPr="00FC2D62" w:rsidRDefault="00FC2D62" w:rsidP="00FC2D62">
      <w:pPr>
        <w:spacing w:line="360" w:lineRule="auto"/>
        <w:jc w:val="left"/>
        <w:rPr>
          <w:rFonts w:asciiTheme="minorBidi" w:hAnsiTheme="minorBidi" w:cstheme="minorBidi"/>
          <w:b/>
          <w:bCs/>
          <w:sz w:val="32"/>
          <w:szCs w:val="32"/>
          <w:rtl/>
          <w:lang w:bidi="fa-IR"/>
        </w:rPr>
      </w:pPr>
      <w:r w:rsidRPr="00FC2D62">
        <w:rPr>
          <w:rFonts w:asciiTheme="minorBidi" w:hAnsiTheme="minorBidi" w:cstheme="minorBidi"/>
          <w:b/>
          <w:bCs/>
          <w:sz w:val="32"/>
          <w:szCs w:val="32"/>
          <w:rtl/>
          <w:lang w:bidi="fa-IR"/>
        </w:rPr>
        <w:t>پلان تحصیلی هفته وار مضمون (آموزش کمپیوتر)</w:t>
      </w:r>
    </w:p>
    <w:tbl>
      <w:tblPr>
        <w:bidiVisual/>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826"/>
        <w:gridCol w:w="1109"/>
        <w:gridCol w:w="1282"/>
        <w:gridCol w:w="1203"/>
        <w:gridCol w:w="1482"/>
        <w:gridCol w:w="848"/>
        <w:gridCol w:w="820"/>
        <w:gridCol w:w="706"/>
        <w:gridCol w:w="359"/>
        <w:gridCol w:w="990"/>
      </w:tblGrid>
      <w:tr w:rsidR="00FC2D62" w:rsidRPr="00FC2D62" w14:paraId="1387B7EB" w14:textId="77777777" w:rsidTr="00D96CD7">
        <w:trPr>
          <w:trHeight w:val="368"/>
          <w:jc w:val="center"/>
        </w:trPr>
        <w:tc>
          <w:tcPr>
            <w:tcW w:w="1641" w:type="dxa"/>
            <w:gridSpan w:val="2"/>
            <w:vMerge w:val="restart"/>
            <w:vAlign w:val="center"/>
          </w:tcPr>
          <w:p w14:paraId="7C5741FB"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معلومات اساسی</w:t>
            </w:r>
          </w:p>
        </w:tc>
        <w:tc>
          <w:tcPr>
            <w:tcW w:w="1109" w:type="dxa"/>
            <w:vAlign w:val="center"/>
          </w:tcPr>
          <w:p w14:paraId="3A8B4600"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دیپارتمنت</w:t>
            </w:r>
          </w:p>
        </w:tc>
        <w:tc>
          <w:tcPr>
            <w:tcW w:w="1282" w:type="dxa"/>
            <w:vAlign w:val="center"/>
          </w:tcPr>
          <w:p w14:paraId="0C0945BF"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کود مضمون</w:t>
            </w:r>
          </w:p>
        </w:tc>
        <w:tc>
          <w:tcPr>
            <w:tcW w:w="1203" w:type="dxa"/>
            <w:vAlign w:val="center"/>
          </w:tcPr>
          <w:p w14:paraId="5AC55866"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تعداد کریدت</w:t>
            </w:r>
          </w:p>
        </w:tc>
        <w:tc>
          <w:tcPr>
            <w:tcW w:w="1482" w:type="dxa"/>
            <w:vAlign w:val="center"/>
          </w:tcPr>
          <w:p w14:paraId="5FDD1ABE"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نوعیت مضمون</w:t>
            </w:r>
          </w:p>
        </w:tc>
        <w:tc>
          <w:tcPr>
            <w:tcW w:w="1668" w:type="dxa"/>
            <w:gridSpan w:val="2"/>
            <w:vAlign w:val="center"/>
          </w:tcPr>
          <w:p w14:paraId="4057D51F"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پیش نیاز مضمون</w:t>
            </w:r>
          </w:p>
        </w:tc>
        <w:tc>
          <w:tcPr>
            <w:tcW w:w="1065" w:type="dxa"/>
            <w:gridSpan w:val="2"/>
            <w:vAlign w:val="center"/>
          </w:tcPr>
          <w:p w14:paraId="0497E7E6"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صنف</w:t>
            </w:r>
          </w:p>
        </w:tc>
        <w:tc>
          <w:tcPr>
            <w:tcW w:w="990" w:type="dxa"/>
            <w:vAlign w:val="center"/>
          </w:tcPr>
          <w:p w14:paraId="52A809AB"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سمستر</w:t>
            </w:r>
          </w:p>
        </w:tc>
      </w:tr>
      <w:tr w:rsidR="00FC2D62" w:rsidRPr="00FC2D62" w14:paraId="5FC94558" w14:textId="77777777" w:rsidTr="00D96CD7">
        <w:trPr>
          <w:trHeight w:val="287"/>
          <w:jc w:val="center"/>
        </w:trPr>
        <w:tc>
          <w:tcPr>
            <w:tcW w:w="1641" w:type="dxa"/>
            <w:gridSpan w:val="2"/>
            <w:vMerge/>
            <w:vAlign w:val="center"/>
          </w:tcPr>
          <w:p w14:paraId="58A78132" w14:textId="77777777" w:rsidR="00FC2D62" w:rsidRPr="00FC2D62" w:rsidRDefault="00FC2D62" w:rsidP="00D96CD7">
            <w:pPr>
              <w:spacing w:after="0" w:line="360" w:lineRule="auto"/>
              <w:jc w:val="center"/>
              <w:rPr>
                <w:rFonts w:asciiTheme="minorBidi" w:hAnsiTheme="minorBidi" w:cstheme="minorBidi"/>
                <w:sz w:val="24"/>
                <w:rtl/>
                <w:lang w:bidi="fa-IR"/>
              </w:rPr>
            </w:pPr>
          </w:p>
        </w:tc>
        <w:tc>
          <w:tcPr>
            <w:tcW w:w="1109" w:type="dxa"/>
            <w:vAlign w:val="center"/>
          </w:tcPr>
          <w:p w14:paraId="2D14384D" w14:textId="77777777" w:rsidR="00FC2D62" w:rsidRPr="00FC2D62" w:rsidRDefault="00FC2D62" w:rsidP="00D96CD7">
            <w:pPr>
              <w:spacing w:after="0" w:line="360" w:lineRule="auto"/>
              <w:jc w:val="center"/>
              <w:rPr>
                <w:rFonts w:asciiTheme="minorBidi" w:hAnsiTheme="minorBidi" w:cstheme="minorBidi"/>
                <w:sz w:val="24"/>
                <w:rtl/>
                <w:lang w:bidi="fa-IR"/>
              </w:rPr>
            </w:pPr>
          </w:p>
        </w:tc>
        <w:tc>
          <w:tcPr>
            <w:tcW w:w="1282" w:type="dxa"/>
            <w:vAlign w:val="center"/>
          </w:tcPr>
          <w:p w14:paraId="7BC0B357" w14:textId="77777777" w:rsidR="00FC2D62" w:rsidRPr="00FC2D62" w:rsidRDefault="00FC2D62" w:rsidP="00D96CD7">
            <w:pPr>
              <w:spacing w:after="0" w:line="360" w:lineRule="auto"/>
              <w:jc w:val="center"/>
              <w:rPr>
                <w:rFonts w:asciiTheme="minorBidi" w:hAnsiTheme="minorBidi" w:cstheme="minorBidi"/>
                <w:sz w:val="24"/>
                <w:lang w:bidi="ps-AF"/>
              </w:rPr>
            </w:pPr>
            <w:r w:rsidRPr="00FC2D62">
              <w:rPr>
                <w:rFonts w:asciiTheme="minorBidi" w:hAnsiTheme="minorBidi" w:cstheme="minorBidi"/>
                <w:sz w:val="24"/>
                <w:lang w:bidi="fa-IR"/>
              </w:rPr>
              <w:t>CSCE0105</w:t>
            </w:r>
          </w:p>
        </w:tc>
        <w:tc>
          <w:tcPr>
            <w:tcW w:w="1203" w:type="dxa"/>
            <w:vAlign w:val="center"/>
          </w:tcPr>
          <w:p w14:paraId="2AAD1ADA"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2</w:t>
            </w:r>
          </w:p>
        </w:tc>
        <w:tc>
          <w:tcPr>
            <w:tcW w:w="1482" w:type="dxa"/>
            <w:vAlign w:val="center"/>
          </w:tcPr>
          <w:p w14:paraId="4DEBD59E"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نظری و عملی</w:t>
            </w:r>
          </w:p>
        </w:tc>
        <w:tc>
          <w:tcPr>
            <w:tcW w:w="1668" w:type="dxa"/>
            <w:gridSpan w:val="2"/>
            <w:vAlign w:val="center"/>
          </w:tcPr>
          <w:p w14:paraId="6B6EDF9E"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ندارد</w:t>
            </w:r>
          </w:p>
        </w:tc>
        <w:tc>
          <w:tcPr>
            <w:tcW w:w="1065" w:type="dxa"/>
            <w:gridSpan w:val="2"/>
            <w:vAlign w:val="center"/>
          </w:tcPr>
          <w:p w14:paraId="1785ACB5"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1</w:t>
            </w:r>
          </w:p>
        </w:tc>
        <w:tc>
          <w:tcPr>
            <w:tcW w:w="990" w:type="dxa"/>
            <w:vAlign w:val="center"/>
          </w:tcPr>
          <w:p w14:paraId="7E3F5C6A"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1 یا 2</w:t>
            </w:r>
          </w:p>
        </w:tc>
      </w:tr>
      <w:tr w:rsidR="00FC2D62" w:rsidRPr="00FC2D62" w14:paraId="498E7EEE" w14:textId="77777777" w:rsidTr="00D96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1134"/>
          <w:jc w:val="center"/>
        </w:trPr>
        <w:tc>
          <w:tcPr>
            <w:tcW w:w="815" w:type="dxa"/>
            <w:shd w:val="clear" w:color="auto" w:fill="auto"/>
            <w:tcMar>
              <w:top w:w="15" w:type="dxa"/>
              <w:left w:w="108" w:type="dxa"/>
              <w:bottom w:w="0" w:type="dxa"/>
              <w:right w:w="108" w:type="dxa"/>
            </w:tcMar>
            <w:textDirection w:val="tbRl"/>
            <w:vAlign w:val="center"/>
            <w:hideMark/>
          </w:tcPr>
          <w:p w14:paraId="47761E1B" w14:textId="77777777" w:rsidR="00FC2D62" w:rsidRPr="00FC2D62" w:rsidRDefault="00FC2D62" w:rsidP="00D96CD7">
            <w:pPr>
              <w:spacing w:after="0" w:line="360" w:lineRule="auto"/>
              <w:ind w:left="113" w:right="113"/>
              <w:jc w:val="center"/>
              <w:rPr>
                <w:rFonts w:asciiTheme="minorBidi" w:hAnsiTheme="minorBidi" w:cstheme="minorBidi"/>
                <w:b/>
                <w:bCs/>
                <w:sz w:val="24"/>
                <w:lang w:bidi="fa-IR"/>
              </w:rPr>
            </w:pPr>
            <w:r w:rsidRPr="00FC2D62">
              <w:rPr>
                <w:rFonts w:asciiTheme="minorBidi" w:hAnsiTheme="minorBidi" w:cstheme="minorBidi"/>
                <w:b/>
                <w:bCs/>
                <w:sz w:val="24"/>
                <w:rtl/>
                <w:lang w:bidi="fa-IR"/>
              </w:rPr>
              <w:t>هفته</w:t>
            </w:r>
          </w:p>
        </w:tc>
        <w:tc>
          <w:tcPr>
            <w:tcW w:w="6750" w:type="dxa"/>
            <w:gridSpan w:val="6"/>
            <w:shd w:val="clear" w:color="auto" w:fill="auto"/>
            <w:tcMar>
              <w:top w:w="15" w:type="dxa"/>
              <w:left w:w="108" w:type="dxa"/>
              <w:bottom w:w="0" w:type="dxa"/>
              <w:right w:w="108" w:type="dxa"/>
            </w:tcMar>
            <w:vAlign w:val="center"/>
            <w:hideMark/>
          </w:tcPr>
          <w:p w14:paraId="196DC32F" w14:textId="77777777" w:rsidR="00FC2D62" w:rsidRPr="00FC2D62" w:rsidRDefault="00FC2D62" w:rsidP="00D96CD7">
            <w:pPr>
              <w:spacing w:after="0" w:line="360" w:lineRule="auto"/>
              <w:jc w:val="center"/>
              <w:rPr>
                <w:rFonts w:asciiTheme="minorBidi" w:hAnsiTheme="minorBidi" w:cstheme="minorBidi"/>
                <w:b/>
                <w:bCs/>
                <w:sz w:val="24"/>
                <w:lang w:bidi="fa-IR"/>
              </w:rPr>
            </w:pPr>
            <w:r w:rsidRPr="00FC2D62">
              <w:rPr>
                <w:rFonts w:asciiTheme="minorBidi" w:hAnsiTheme="minorBidi" w:cstheme="minorBidi"/>
                <w:b/>
                <w:bCs/>
                <w:sz w:val="24"/>
                <w:rtl/>
              </w:rPr>
              <w:t>محتوا</w:t>
            </w:r>
          </w:p>
        </w:tc>
        <w:tc>
          <w:tcPr>
            <w:tcW w:w="1526" w:type="dxa"/>
            <w:gridSpan w:val="2"/>
            <w:shd w:val="clear" w:color="auto" w:fill="auto"/>
            <w:tcMar>
              <w:top w:w="15" w:type="dxa"/>
              <w:left w:w="108" w:type="dxa"/>
              <w:bottom w:w="0" w:type="dxa"/>
              <w:right w:w="108" w:type="dxa"/>
            </w:tcMar>
            <w:vAlign w:val="center"/>
            <w:hideMark/>
          </w:tcPr>
          <w:p w14:paraId="22E59F98" w14:textId="77777777" w:rsidR="00FC2D62" w:rsidRPr="00FC2D62" w:rsidRDefault="00FC2D62" w:rsidP="00D96CD7">
            <w:pPr>
              <w:spacing w:after="0" w:line="360" w:lineRule="auto"/>
              <w:jc w:val="center"/>
              <w:rPr>
                <w:rFonts w:asciiTheme="minorBidi" w:hAnsiTheme="minorBidi" w:cstheme="minorBidi"/>
                <w:b/>
                <w:bCs/>
                <w:sz w:val="24"/>
                <w:lang w:bidi="fa-IR"/>
              </w:rPr>
            </w:pPr>
            <w:r w:rsidRPr="00FC2D62">
              <w:rPr>
                <w:rFonts w:asciiTheme="minorBidi" w:hAnsiTheme="minorBidi" w:cstheme="minorBidi"/>
                <w:b/>
                <w:bCs/>
                <w:sz w:val="24"/>
                <w:rtl/>
              </w:rPr>
              <w:t>تعداد ساعات درسی در هفته</w:t>
            </w:r>
          </w:p>
        </w:tc>
        <w:tc>
          <w:tcPr>
            <w:tcW w:w="1349" w:type="dxa"/>
            <w:gridSpan w:val="2"/>
            <w:shd w:val="clear" w:color="auto" w:fill="auto"/>
            <w:tcMar>
              <w:top w:w="15" w:type="dxa"/>
              <w:left w:w="108" w:type="dxa"/>
              <w:bottom w:w="0" w:type="dxa"/>
              <w:right w:w="108" w:type="dxa"/>
            </w:tcMar>
            <w:vAlign w:val="center"/>
            <w:hideMark/>
          </w:tcPr>
          <w:p w14:paraId="5E284290" w14:textId="77777777" w:rsidR="00FC2D62" w:rsidRPr="00FC2D62" w:rsidRDefault="00FC2D62" w:rsidP="00D96CD7">
            <w:pPr>
              <w:spacing w:after="0" w:line="360" w:lineRule="auto"/>
              <w:jc w:val="center"/>
              <w:rPr>
                <w:rFonts w:asciiTheme="minorBidi" w:hAnsiTheme="minorBidi" w:cstheme="minorBidi"/>
                <w:b/>
                <w:bCs/>
                <w:sz w:val="24"/>
                <w:lang w:bidi="fa-IR"/>
              </w:rPr>
            </w:pPr>
            <w:r w:rsidRPr="00FC2D62">
              <w:rPr>
                <w:rFonts w:asciiTheme="minorBidi" w:hAnsiTheme="minorBidi" w:cstheme="minorBidi"/>
                <w:b/>
                <w:bCs/>
                <w:sz w:val="24"/>
                <w:rtl/>
              </w:rPr>
              <w:t>نظری / عملی</w:t>
            </w:r>
          </w:p>
        </w:tc>
      </w:tr>
      <w:tr w:rsidR="00FC2D62" w:rsidRPr="00FC2D62" w14:paraId="242C1C84" w14:textId="77777777" w:rsidTr="00D96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1134"/>
          <w:jc w:val="center"/>
        </w:trPr>
        <w:tc>
          <w:tcPr>
            <w:tcW w:w="815" w:type="dxa"/>
            <w:shd w:val="clear" w:color="auto" w:fill="auto"/>
            <w:tcMar>
              <w:top w:w="15" w:type="dxa"/>
              <w:left w:w="108" w:type="dxa"/>
              <w:bottom w:w="0" w:type="dxa"/>
              <w:right w:w="108" w:type="dxa"/>
            </w:tcMar>
            <w:textDirection w:val="tbRl"/>
            <w:vAlign w:val="center"/>
            <w:hideMark/>
          </w:tcPr>
          <w:p w14:paraId="7AA84A86" w14:textId="77777777" w:rsidR="00FC2D62" w:rsidRPr="00FC2D62" w:rsidRDefault="00FC2D62" w:rsidP="00D96CD7">
            <w:pPr>
              <w:spacing w:after="0" w:line="360" w:lineRule="auto"/>
              <w:ind w:left="113" w:right="113"/>
              <w:jc w:val="center"/>
              <w:rPr>
                <w:rFonts w:asciiTheme="minorBidi" w:hAnsiTheme="minorBidi" w:cstheme="minorBidi"/>
                <w:sz w:val="24"/>
                <w:lang w:bidi="fa-IR"/>
              </w:rPr>
            </w:pPr>
            <w:r w:rsidRPr="00FC2D62">
              <w:rPr>
                <w:rFonts w:asciiTheme="minorBidi" w:hAnsiTheme="minorBidi" w:cstheme="minorBidi"/>
                <w:sz w:val="24"/>
                <w:rtl/>
                <w:lang w:bidi="fa-IR"/>
              </w:rPr>
              <w:t>هفته اول</w:t>
            </w:r>
          </w:p>
        </w:tc>
        <w:tc>
          <w:tcPr>
            <w:tcW w:w="6750" w:type="dxa"/>
            <w:gridSpan w:val="6"/>
            <w:shd w:val="clear" w:color="auto" w:fill="auto"/>
            <w:tcMar>
              <w:top w:w="15" w:type="dxa"/>
              <w:left w:w="108" w:type="dxa"/>
              <w:bottom w:w="0" w:type="dxa"/>
              <w:right w:w="108" w:type="dxa"/>
            </w:tcMar>
            <w:vAlign w:val="center"/>
            <w:hideMark/>
          </w:tcPr>
          <w:p w14:paraId="253FDD42" w14:textId="77777777" w:rsidR="00FC2D62" w:rsidRPr="00FC2D62" w:rsidRDefault="00FC2D62" w:rsidP="00D96CD7">
            <w:pPr>
              <w:spacing w:after="0" w:line="360" w:lineRule="auto"/>
              <w:rPr>
                <w:rFonts w:asciiTheme="minorBidi" w:hAnsiTheme="minorBidi" w:cstheme="minorBidi"/>
                <w:b/>
                <w:bCs/>
                <w:sz w:val="24"/>
                <w:lang w:bidi="fa-IR"/>
              </w:rPr>
            </w:pPr>
            <w:r w:rsidRPr="00FC2D62">
              <w:rPr>
                <w:rFonts w:asciiTheme="minorBidi" w:hAnsiTheme="minorBidi" w:cstheme="minorBidi"/>
                <w:b/>
                <w:bCs/>
                <w:sz w:val="24"/>
                <w:rtl/>
                <w:lang w:bidi="fa-IR"/>
              </w:rPr>
              <w:t>معرفی کمپیوتر</w:t>
            </w:r>
          </w:p>
          <w:p w14:paraId="1E17FA15" w14:textId="77777777" w:rsidR="00FC2D62" w:rsidRPr="00FC2D62" w:rsidRDefault="00FC2D62" w:rsidP="0031146D">
            <w:pPr>
              <w:pStyle w:val="ListParagraph"/>
              <w:numPr>
                <w:ilvl w:val="0"/>
                <w:numId w:val="139"/>
              </w:numPr>
              <w:spacing w:after="0" w:afterAutospacing="0" w:line="360" w:lineRule="auto"/>
              <w:ind w:left="520" w:hanging="142"/>
              <w:rPr>
                <w:rFonts w:asciiTheme="minorBidi" w:hAnsiTheme="minorBidi" w:cstheme="minorBidi"/>
                <w:sz w:val="24"/>
                <w:lang w:bidi="fa-IR"/>
              </w:rPr>
            </w:pPr>
            <w:r w:rsidRPr="00FC2D62">
              <w:rPr>
                <w:rFonts w:asciiTheme="minorBidi" w:hAnsiTheme="minorBidi" w:cstheme="minorBidi"/>
                <w:sz w:val="24"/>
                <w:rtl/>
                <w:lang w:bidi="fa-IR"/>
              </w:rPr>
              <w:t>تعریف کمپیوتر</w:t>
            </w:r>
          </w:p>
          <w:p w14:paraId="18E1A796" w14:textId="77777777" w:rsidR="00FC2D62" w:rsidRPr="00FC2D62" w:rsidRDefault="00FC2D62" w:rsidP="0031146D">
            <w:pPr>
              <w:pStyle w:val="ListParagraph"/>
              <w:numPr>
                <w:ilvl w:val="0"/>
                <w:numId w:val="139"/>
              </w:numPr>
              <w:spacing w:after="0" w:afterAutospacing="0" w:line="360" w:lineRule="auto"/>
              <w:ind w:left="520" w:hanging="142"/>
              <w:rPr>
                <w:rFonts w:asciiTheme="minorBidi" w:hAnsiTheme="minorBidi" w:cstheme="minorBidi"/>
                <w:sz w:val="24"/>
                <w:lang w:bidi="fa-IR"/>
              </w:rPr>
            </w:pPr>
            <w:r w:rsidRPr="00FC2D62">
              <w:rPr>
                <w:rFonts w:asciiTheme="minorBidi" w:hAnsiTheme="minorBidi" w:cstheme="minorBidi"/>
                <w:sz w:val="24"/>
                <w:rtl/>
                <w:lang w:bidi="fa-IR"/>
              </w:rPr>
              <w:t>انواع کمپیوترها</w:t>
            </w:r>
          </w:p>
          <w:p w14:paraId="23E6E290" w14:textId="77777777" w:rsidR="00FC2D62" w:rsidRPr="00FC2D62" w:rsidRDefault="00FC2D62" w:rsidP="0031146D">
            <w:pPr>
              <w:pStyle w:val="ListParagraph"/>
              <w:numPr>
                <w:ilvl w:val="0"/>
                <w:numId w:val="139"/>
              </w:numPr>
              <w:spacing w:after="0" w:afterAutospacing="0" w:line="360" w:lineRule="auto"/>
              <w:ind w:left="520" w:hanging="142"/>
              <w:rPr>
                <w:rFonts w:asciiTheme="minorBidi" w:hAnsiTheme="minorBidi" w:cstheme="minorBidi"/>
                <w:sz w:val="24"/>
                <w:lang w:bidi="fa-IR"/>
              </w:rPr>
            </w:pPr>
            <w:r w:rsidRPr="00FC2D62">
              <w:rPr>
                <w:rFonts w:asciiTheme="minorBidi" w:hAnsiTheme="minorBidi" w:cstheme="minorBidi"/>
                <w:sz w:val="24"/>
                <w:rtl/>
                <w:lang w:bidi="fa-IR"/>
              </w:rPr>
              <w:t>موارد استفاده از کمپیوتر</w:t>
            </w:r>
          </w:p>
          <w:p w14:paraId="6B8E6336" w14:textId="77777777" w:rsidR="00FC2D62" w:rsidRPr="00FC2D62" w:rsidRDefault="00FC2D62" w:rsidP="0031146D">
            <w:pPr>
              <w:pStyle w:val="ListParagraph"/>
              <w:numPr>
                <w:ilvl w:val="0"/>
                <w:numId w:val="139"/>
              </w:numPr>
              <w:spacing w:after="0" w:afterAutospacing="0" w:line="360" w:lineRule="auto"/>
              <w:ind w:left="520" w:hanging="142"/>
              <w:rPr>
                <w:rFonts w:asciiTheme="minorBidi" w:hAnsiTheme="minorBidi" w:cstheme="minorBidi"/>
                <w:sz w:val="24"/>
                <w:rtl/>
                <w:lang w:bidi="fa-IR"/>
              </w:rPr>
            </w:pPr>
            <w:r w:rsidRPr="00FC2D62">
              <w:rPr>
                <w:rFonts w:asciiTheme="minorBidi" w:hAnsiTheme="minorBidi" w:cstheme="minorBidi"/>
                <w:sz w:val="24"/>
                <w:rtl/>
                <w:lang w:bidi="fa-IR"/>
              </w:rPr>
              <w:t>اجزای سخت افزاری کمپیوتر(وسایل ورودی ، خروجی، ذخیره وی و پردازش)</w:t>
            </w:r>
          </w:p>
        </w:tc>
        <w:tc>
          <w:tcPr>
            <w:tcW w:w="1526" w:type="dxa"/>
            <w:gridSpan w:val="2"/>
            <w:shd w:val="clear" w:color="auto" w:fill="auto"/>
            <w:tcMar>
              <w:top w:w="15" w:type="dxa"/>
              <w:left w:w="108" w:type="dxa"/>
              <w:bottom w:w="0" w:type="dxa"/>
              <w:right w:w="108" w:type="dxa"/>
            </w:tcMar>
            <w:vAlign w:val="center"/>
            <w:hideMark/>
          </w:tcPr>
          <w:p w14:paraId="5080F199"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1 ساعت نظری</w:t>
            </w:r>
          </w:p>
          <w:p w14:paraId="7DC15278"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2 ساعت عملی</w:t>
            </w:r>
          </w:p>
          <w:p w14:paraId="7C85C844" w14:textId="77777777" w:rsidR="00FC2D62" w:rsidRPr="00FC2D62" w:rsidRDefault="00FC2D62" w:rsidP="00D96CD7">
            <w:pPr>
              <w:spacing w:after="0" w:line="360" w:lineRule="auto"/>
              <w:jc w:val="center"/>
              <w:rPr>
                <w:rFonts w:asciiTheme="minorBidi" w:hAnsiTheme="minorBidi" w:cstheme="minorBidi"/>
                <w:sz w:val="24"/>
                <w:lang w:bidi="fa-IR"/>
              </w:rPr>
            </w:pPr>
          </w:p>
        </w:tc>
        <w:tc>
          <w:tcPr>
            <w:tcW w:w="1349" w:type="dxa"/>
            <w:gridSpan w:val="2"/>
            <w:shd w:val="clear" w:color="auto" w:fill="auto"/>
            <w:tcMar>
              <w:top w:w="15" w:type="dxa"/>
              <w:left w:w="108" w:type="dxa"/>
              <w:bottom w:w="0" w:type="dxa"/>
              <w:right w:w="108" w:type="dxa"/>
            </w:tcMar>
            <w:vAlign w:val="center"/>
            <w:hideMark/>
          </w:tcPr>
          <w:p w14:paraId="3360D084" w14:textId="77777777" w:rsidR="00FC2D62" w:rsidRPr="00FC2D62" w:rsidRDefault="00FC2D62" w:rsidP="00D96CD7">
            <w:pPr>
              <w:spacing w:after="0" w:line="360" w:lineRule="auto"/>
              <w:jc w:val="center"/>
              <w:rPr>
                <w:rFonts w:asciiTheme="minorBidi" w:hAnsiTheme="minorBidi" w:cstheme="minorBidi"/>
                <w:sz w:val="24"/>
                <w:lang w:bidi="fa-IR"/>
              </w:rPr>
            </w:pPr>
            <w:r w:rsidRPr="00FC2D62">
              <w:rPr>
                <w:rFonts w:asciiTheme="minorBidi" w:hAnsiTheme="minorBidi" w:cstheme="minorBidi"/>
                <w:sz w:val="24"/>
                <w:rtl/>
                <w:lang w:bidi="fa-IR"/>
              </w:rPr>
              <w:t>نظری و عملی</w:t>
            </w:r>
          </w:p>
        </w:tc>
      </w:tr>
      <w:tr w:rsidR="00FC2D62" w:rsidRPr="00FC2D62" w14:paraId="1EFEED43" w14:textId="77777777" w:rsidTr="00D96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1134"/>
          <w:jc w:val="center"/>
        </w:trPr>
        <w:tc>
          <w:tcPr>
            <w:tcW w:w="815" w:type="dxa"/>
            <w:shd w:val="clear" w:color="auto" w:fill="auto"/>
            <w:tcMar>
              <w:top w:w="15" w:type="dxa"/>
              <w:left w:w="108" w:type="dxa"/>
              <w:bottom w:w="0" w:type="dxa"/>
              <w:right w:w="108" w:type="dxa"/>
            </w:tcMar>
            <w:textDirection w:val="tbRl"/>
            <w:vAlign w:val="center"/>
            <w:hideMark/>
          </w:tcPr>
          <w:p w14:paraId="4B4EAF25" w14:textId="77777777" w:rsidR="00FC2D62" w:rsidRPr="00FC2D62" w:rsidRDefault="00FC2D62" w:rsidP="00D96CD7">
            <w:pPr>
              <w:spacing w:after="0" w:line="360" w:lineRule="auto"/>
              <w:ind w:left="113" w:right="113"/>
              <w:jc w:val="center"/>
              <w:rPr>
                <w:rFonts w:asciiTheme="minorBidi" w:hAnsiTheme="minorBidi" w:cstheme="minorBidi"/>
                <w:sz w:val="24"/>
                <w:lang w:bidi="fa-IR"/>
              </w:rPr>
            </w:pPr>
            <w:r w:rsidRPr="00FC2D62">
              <w:rPr>
                <w:rFonts w:asciiTheme="minorBidi" w:hAnsiTheme="minorBidi" w:cstheme="minorBidi"/>
                <w:sz w:val="24"/>
                <w:rtl/>
                <w:lang w:bidi="fa-IR"/>
              </w:rPr>
              <w:lastRenderedPageBreak/>
              <w:t>هفته دوم</w:t>
            </w:r>
          </w:p>
        </w:tc>
        <w:tc>
          <w:tcPr>
            <w:tcW w:w="6750" w:type="dxa"/>
            <w:gridSpan w:val="6"/>
            <w:shd w:val="clear" w:color="auto" w:fill="auto"/>
            <w:tcMar>
              <w:top w:w="15" w:type="dxa"/>
              <w:left w:w="108" w:type="dxa"/>
              <w:bottom w:w="0" w:type="dxa"/>
              <w:right w:w="108" w:type="dxa"/>
            </w:tcMar>
            <w:vAlign w:val="center"/>
            <w:hideMark/>
          </w:tcPr>
          <w:p w14:paraId="24A20B50" w14:textId="77777777" w:rsidR="00FC2D62" w:rsidRPr="00FC2D62" w:rsidRDefault="00FC2D62" w:rsidP="00D96CD7">
            <w:pPr>
              <w:spacing w:after="0" w:line="360" w:lineRule="auto"/>
              <w:rPr>
                <w:rFonts w:asciiTheme="minorBidi" w:hAnsiTheme="minorBidi" w:cstheme="minorBidi"/>
                <w:b/>
                <w:bCs/>
                <w:sz w:val="24"/>
                <w:lang w:bidi="fa-IR"/>
              </w:rPr>
            </w:pPr>
            <w:r w:rsidRPr="00FC2D62">
              <w:rPr>
                <w:rFonts w:asciiTheme="minorBidi" w:hAnsiTheme="minorBidi" w:cstheme="minorBidi"/>
                <w:b/>
                <w:bCs/>
                <w:sz w:val="24"/>
                <w:rtl/>
                <w:lang w:bidi="fa-IR"/>
              </w:rPr>
              <w:t>معرفی نرم افزار:</w:t>
            </w:r>
          </w:p>
          <w:p w14:paraId="7798D2FA" w14:textId="77777777" w:rsidR="00FC2D62" w:rsidRPr="00FC2D62" w:rsidRDefault="00FC2D62" w:rsidP="0031146D">
            <w:pPr>
              <w:pStyle w:val="ListParagraph"/>
              <w:numPr>
                <w:ilvl w:val="0"/>
                <w:numId w:val="139"/>
              </w:numPr>
              <w:spacing w:after="0" w:afterAutospacing="0" w:line="360" w:lineRule="auto"/>
              <w:ind w:left="873" w:hanging="142"/>
              <w:jc w:val="left"/>
              <w:rPr>
                <w:rFonts w:asciiTheme="minorBidi" w:hAnsiTheme="minorBidi" w:cstheme="minorBidi"/>
                <w:sz w:val="24"/>
                <w:lang w:bidi="fa-IR"/>
              </w:rPr>
            </w:pPr>
            <w:r w:rsidRPr="00FC2D62">
              <w:rPr>
                <w:rFonts w:asciiTheme="minorBidi" w:hAnsiTheme="minorBidi" w:cstheme="minorBidi"/>
                <w:sz w:val="24"/>
                <w:rtl/>
                <w:lang w:bidi="fa-IR"/>
              </w:rPr>
              <w:t>تعریف نرم افزار</w:t>
            </w:r>
          </w:p>
          <w:p w14:paraId="3CE2B5A2" w14:textId="77777777" w:rsidR="00FC2D62" w:rsidRPr="00FC2D62" w:rsidRDefault="00FC2D62" w:rsidP="0031146D">
            <w:pPr>
              <w:pStyle w:val="ListParagraph"/>
              <w:numPr>
                <w:ilvl w:val="0"/>
                <w:numId w:val="139"/>
              </w:numPr>
              <w:spacing w:after="0" w:afterAutospacing="0" w:line="360" w:lineRule="auto"/>
              <w:ind w:left="873" w:hanging="142"/>
              <w:jc w:val="left"/>
              <w:rPr>
                <w:rFonts w:asciiTheme="minorBidi" w:hAnsiTheme="minorBidi" w:cstheme="minorBidi"/>
                <w:sz w:val="24"/>
                <w:lang w:bidi="fa-IR"/>
              </w:rPr>
            </w:pPr>
            <w:r w:rsidRPr="00FC2D62">
              <w:rPr>
                <w:rFonts w:asciiTheme="minorBidi" w:hAnsiTheme="minorBidi" w:cstheme="minorBidi"/>
                <w:sz w:val="24"/>
                <w:rtl/>
                <w:lang w:bidi="fa-IR"/>
              </w:rPr>
              <w:t xml:space="preserve">انواع نرم افزار(نرم افزار سیستم، نرم افزار کاربردی یا </w:t>
            </w:r>
            <w:r w:rsidRPr="00FC2D62">
              <w:rPr>
                <w:rFonts w:asciiTheme="minorBidi" w:hAnsiTheme="minorBidi" w:cstheme="minorBidi"/>
                <w:sz w:val="24"/>
                <w:lang w:bidi="fa-IR"/>
              </w:rPr>
              <w:t>Application</w:t>
            </w:r>
            <w:r w:rsidRPr="00FC2D62">
              <w:rPr>
                <w:rFonts w:asciiTheme="minorBidi" w:hAnsiTheme="minorBidi" w:cstheme="minorBidi"/>
                <w:sz w:val="24"/>
                <w:rtl/>
                <w:lang w:bidi="fa-IR"/>
              </w:rPr>
              <w:t>)</w:t>
            </w:r>
          </w:p>
          <w:p w14:paraId="605EE895" w14:textId="77777777" w:rsidR="00FC2D62" w:rsidRPr="00FC2D62" w:rsidRDefault="00FC2D62" w:rsidP="0031146D">
            <w:pPr>
              <w:pStyle w:val="ListParagraph"/>
              <w:numPr>
                <w:ilvl w:val="0"/>
                <w:numId w:val="139"/>
              </w:numPr>
              <w:spacing w:after="0" w:afterAutospacing="0" w:line="360" w:lineRule="auto"/>
              <w:ind w:left="873" w:hanging="142"/>
              <w:jc w:val="left"/>
              <w:rPr>
                <w:rFonts w:asciiTheme="minorBidi" w:hAnsiTheme="minorBidi" w:cstheme="minorBidi"/>
                <w:sz w:val="24"/>
                <w:lang w:bidi="fa-IR"/>
              </w:rPr>
            </w:pPr>
            <w:r w:rsidRPr="00FC2D62">
              <w:rPr>
                <w:rFonts w:asciiTheme="minorBidi" w:hAnsiTheme="minorBidi" w:cstheme="minorBidi"/>
                <w:sz w:val="24"/>
                <w:rtl/>
                <w:lang w:bidi="fa-IR"/>
              </w:rPr>
              <w:t>معرفی انواع اپلیکیشن ها(تحت وب، دسکتاپ، برورزها و موبایل)</w:t>
            </w:r>
          </w:p>
        </w:tc>
        <w:tc>
          <w:tcPr>
            <w:tcW w:w="1526" w:type="dxa"/>
            <w:gridSpan w:val="2"/>
            <w:shd w:val="clear" w:color="auto" w:fill="auto"/>
            <w:tcMar>
              <w:top w:w="15" w:type="dxa"/>
              <w:left w:w="108" w:type="dxa"/>
              <w:bottom w:w="0" w:type="dxa"/>
              <w:right w:w="108" w:type="dxa"/>
            </w:tcMar>
            <w:vAlign w:val="center"/>
            <w:hideMark/>
          </w:tcPr>
          <w:p w14:paraId="340D8913"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1 ساعت نظری</w:t>
            </w:r>
          </w:p>
          <w:p w14:paraId="06507BCB"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2 ساعت عملی</w:t>
            </w:r>
          </w:p>
          <w:p w14:paraId="58A9BEB6" w14:textId="77777777" w:rsidR="00FC2D62" w:rsidRPr="00FC2D62" w:rsidRDefault="00FC2D62" w:rsidP="00D96CD7">
            <w:pPr>
              <w:spacing w:after="0" w:line="360" w:lineRule="auto"/>
              <w:jc w:val="center"/>
              <w:rPr>
                <w:rFonts w:asciiTheme="minorBidi" w:hAnsiTheme="minorBidi" w:cstheme="minorBidi"/>
                <w:sz w:val="24"/>
                <w:lang w:bidi="fa-IR"/>
              </w:rPr>
            </w:pPr>
          </w:p>
        </w:tc>
        <w:tc>
          <w:tcPr>
            <w:tcW w:w="1349" w:type="dxa"/>
            <w:gridSpan w:val="2"/>
            <w:shd w:val="clear" w:color="auto" w:fill="auto"/>
            <w:tcMar>
              <w:top w:w="15" w:type="dxa"/>
              <w:left w:w="108" w:type="dxa"/>
              <w:bottom w:w="0" w:type="dxa"/>
              <w:right w:w="108" w:type="dxa"/>
            </w:tcMar>
            <w:vAlign w:val="center"/>
            <w:hideMark/>
          </w:tcPr>
          <w:p w14:paraId="03062D27" w14:textId="77777777" w:rsidR="00FC2D62" w:rsidRPr="00FC2D62" w:rsidRDefault="00FC2D62" w:rsidP="00D96CD7">
            <w:pPr>
              <w:spacing w:after="0" w:line="360" w:lineRule="auto"/>
              <w:jc w:val="center"/>
              <w:rPr>
                <w:rFonts w:asciiTheme="minorBidi" w:hAnsiTheme="minorBidi" w:cstheme="minorBidi"/>
                <w:sz w:val="24"/>
                <w:lang w:bidi="fa-IR"/>
              </w:rPr>
            </w:pPr>
            <w:r w:rsidRPr="00FC2D62">
              <w:rPr>
                <w:rFonts w:asciiTheme="minorBidi" w:hAnsiTheme="minorBidi" w:cstheme="minorBidi"/>
                <w:sz w:val="24"/>
                <w:rtl/>
                <w:lang w:bidi="fa-IR"/>
              </w:rPr>
              <w:t>نظری و عملی</w:t>
            </w:r>
          </w:p>
        </w:tc>
      </w:tr>
      <w:tr w:rsidR="00FC2D62" w:rsidRPr="00FC2D62" w14:paraId="53B62B4E" w14:textId="77777777" w:rsidTr="00D96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1134"/>
          <w:jc w:val="center"/>
        </w:trPr>
        <w:tc>
          <w:tcPr>
            <w:tcW w:w="815" w:type="dxa"/>
            <w:shd w:val="clear" w:color="auto" w:fill="auto"/>
            <w:tcMar>
              <w:top w:w="15" w:type="dxa"/>
              <w:left w:w="108" w:type="dxa"/>
              <w:bottom w:w="0" w:type="dxa"/>
              <w:right w:w="108" w:type="dxa"/>
            </w:tcMar>
            <w:textDirection w:val="tbRl"/>
            <w:vAlign w:val="center"/>
            <w:hideMark/>
          </w:tcPr>
          <w:p w14:paraId="34E0F0BE" w14:textId="77777777" w:rsidR="00FC2D62" w:rsidRPr="00FC2D62" w:rsidRDefault="00FC2D62" w:rsidP="00D96CD7">
            <w:pPr>
              <w:spacing w:after="0" w:line="360" w:lineRule="auto"/>
              <w:ind w:left="113" w:right="113"/>
              <w:jc w:val="center"/>
              <w:rPr>
                <w:rFonts w:asciiTheme="minorBidi" w:hAnsiTheme="minorBidi" w:cstheme="minorBidi"/>
                <w:sz w:val="24"/>
                <w:lang w:bidi="fa-IR"/>
              </w:rPr>
            </w:pPr>
            <w:r w:rsidRPr="00FC2D62">
              <w:rPr>
                <w:rFonts w:asciiTheme="minorBidi" w:hAnsiTheme="minorBidi" w:cstheme="minorBidi"/>
                <w:sz w:val="24"/>
                <w:rtl/>
                <w:lang w:bidi="fa-IR"/>
              </w:rPr>
              <w:t>هفته سوم</w:t>
            </w:r>
          </w:p>
        </w:tc>
        <w:tc>
          <w:tcPr>
            <w:tcW w:w="6750" w:type="dxa"/>
            <w:gridSpan w:val="6"/>
            <w:shd w:val="clear" w:color="auto" w:fill="auto"/>
            <w:tcMar>
              <w:top w:w="15" w:type="dxa"/>
              <w:left w:w="108" w:type="dxa"/>
              <w:bottom w:w="0" w:type="dxa"/>
              <w:right w:w="108" w:type="dxa"/>
            </w:tcMar>
            <w:vAlign w:val="center"/>
            <w:hideMark/>
          </w:tcPr>
          <w:p w14:paraId="34808BDB" w14:textId="77777777" w:rsidR="00FC2D62" w:rsidRPr="00FC2D62" w:rsidRDefault="00FC2D62" w:rsidP="00D96CD7">
            <w:pPr>
              <w:spacing w:after="0" w:line="360" w:lineRule="auto"/>
              <w:rPr>
                <w:rFonts w:asciiTheme="minorBidi" w:hAnsiTheme="minorBidi" w:cstheme="minorBidi"/>
                <w:b/>
                <w:bCs/>
                <w:sz w:val="24"/>
                <w:lang w:bidi="fa-IR"/>
              </w:rPr>
            </w:pPr>
            <w:r w:rsidRPr="00FC2D62">
              <w:rPr>
                <w:rFonts w:asciiTheme="minorBidi" w:hAnsiTheme="minorBidi" w:cstheme="minorBidi"/>
                <w:b/>
                <w:bCs/>
                <w:sz w:val="24"/>
                <w:rtl/>
                <w:lang w:bidi="fa-IR"/>
              </w:rPr>
              <w:t xml:space="preserve">سیستم های عامل </w:t>
            </w:r>
            <w:r w:rsidRPr="00FC2D62">
              <w:rPr>
                <w:rFonts w:asciiTheme="minorBidi" w:hAnsiTheme="minorBidi" w:cstheme="minorBidi"/>
                <w:b/>
                <w:bCs/>
                <w:sz w:val="24"/>
                <w:lang w:bidi="fa-IR"/>
              </w:rPr>
              <w:t>:</w:t>
            </w:r>
          </w:p>
          <w:p w14:paraId="42821A70"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تشریح</w:t>
            </w:r>
            <w:r w:rsidRPr="00FC2D62">
              <w:rPr>
                <w:rFonts w:asciiTheme="minorBidi" w:hAnsiTheme="minorBidi" w:cstheme="minorBidi"/>
                <w:sz w:val="24"/>
                <w:lang w:bidi="fa-IR"/>
              </w:rPr>
              <w:t xml:space="preserve"> </w:t>
            </w:r>
            <w:r w:rsidRPr="00FC2D62">
              <w:rPr>
                <w:rFonts w:asciiTheme="minorBidi" w:hAnsiTheme="minorBidi" w:cstheme="minorBidi"/>
                <w:sz w:val="24"/>
                <w:rtl/>
                <w:lang w:bidi="fa-IR"/>
              </w:rPr>
              <w:t xml:space="preserve"> روش نصب سیستم عامل</w:t>
            </w:r>
          </w:p>
          <w:p w14:paraId="143D1847"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مدیریت دیتا( فایل ها و فولدرها)</w:t>
            </w:r>
          </w:p>
        </w:tc>
        <w:tc>
          <w:tcPr>
            <w:tcW w:w="1526" w:type="dxa"/>
            <w:gridSpan w:val="2"/>
            <w:shd w:val="clear" w:color="auto" w:fill="auto"/>
            <w:tcMar>
              <w:top w:w="15" w:type="dxa"/>
              <w:left w:w="108" w:type="dxa"/>
              <w:bottom w:w="0" w:type="dxa"/>
              <w:right w:w="108" w:type="dxa"/>
            </w:tcMar>
            <w:vAlign w:val="center"/>
            <w:hideMark/>
          </w:tcPr>
          <w:p w14:paraId="06D90A41"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1 ساعت نظری</w:t>
            </w:r>
          </w:p>
          <w:p w14:paraId="4F6B0467"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2 ساعت عملی</w:t>
            </w:r>
          </w:p>
          <w:p w14:paraId="5794C460" w14:textId="77777777" w:rsidR="00FC2D62" w:rsidRPr="00FC2D62" w:rsidRDefault="00FC2D62" w:rsidP="00D96CD7">
            <w:pPr>
              <w:spacing w:after="0" w:line="360" w:lineRule="auto"/>
              <w:jc w:val="center"/>
              <w:rPr>
                <w:rFonts w:asciiTheme="minorBidi" w:hAnsiTheme="minorBidi" w:cstheme="minorBidi"/>
                <w:sz w:val="24"/>
                <w:lang w:bidi="fa-IR"/>
              </w:rPr>
            </w:pPr>
          </w:p>
        </w:tc>
        <w:tc>
          <w:tcPr>
            <w:tcW w:w="1349" w:type="dxa"/>
            <w:gridSpan w:val="2"/>
            <w:shd w:val="clear" w:color="auto" w:fill="auto"/>
            <w:tcMar>
              <w:top w:w="15" w:type="dxa"/>
              <w:left w:w="108" w:type="dxa"/>
              <w:bottom w:w="0" w:type="dxa"/>
              <w:right w:w="108" w:type="dxa"/>
            </w:tcMar>
            <w:vAlign w:val="center"/>
            <w:hideMark/>
          </w:tcPr>
          <w:p w14:paraId="013E725E" w14:textId="77777777" w:rsidR="00FC2D62" w:rsidRPr="00FC2D62" w:rsidRDefault="00FC2D62" w:rsidP="00D96CD7">
            <w:pPr>
              <w:spacing w:after="0" w:line="360" w:lineRule="auto"/>
              <w:jc w:val="center"/>
              <w:rPr>
                <w:rFonts w:asciiTheme="minorBidi" w:hAnsiTheme="minorBidi" w:cstheme="minorBidi"/>
                <w:sz w:val="24"/>
                <w:lang w:bidi="fa-IR"/>
              </w:rPr>
            </w:pPr>
            <w:r w:rsidRPr="00FC2D62">
              <w:rPr>
                <w:rFonts w:asciiTheme="minorBidi" w:hAnsiTheme="minorBidi" w:cstheme="minorBidi"/>
                <w:sz w:val="24"/>
                <w:rtl/>
                <w:lang w:bidi="fa-IR"/>
              </w:rPr>
              <w:t>نظری و عملی</w:t>
            </w:r>
          </w:p>
        </w:tc>
      </w:tr>
      <w:tr w:rsidR="00FC2D62" w:rsidRPr="00FC2D62" w14:paraId="234E11A3" w14:textId="77777777" w:rsidTr="00D96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1134"/>
          <w:jc w:val="center"/>
        </w:trPr>
        <w:tc>
          <w:tcPr>
            <w:tcW w:w="815" w:type="dxa"/>
            <w:shd w:val="clear" w:color="auto" w:fill="auto"/>
            <w:tcMar>
              <w:top w:w="15" w:type="dxa"/>
              <w:left w:w="108" w:type="dxa"/>
              <w:bottom w:w="0" w:type="dxa"/>
              <w:right w:w="108" w:type="dxa"/>
            </w:tcMar>
            <w:textDirection w:val="tbRl"/>
            <w:vAlign w:val="center"/>
            <w:hideMark/>
          </w:tcPr>
          <w:p w14:paraId="0EA84128" w14:textId="77777777" w:rsidR="00FC2D62" w:rsidRPr="00FC2D62" w:rsidRDefault="00FC2D62" w:rsidP="00D96CD7">
            <w:pPr>
              <w:spacing w:after="0" w:line="360" w:lineRule="auto"/>
              <w:ind w:left="113" w:right="113"/>
              <w:jc w:val="center"/>
              <w:rPr>
                <w:rFonts w:asciiTheme="minorBidi" w:hAnsiTheme="minorBidi" w:cstheme="minorBidi"/>
                <w:sz w:val="24"/>
                <w:lang w:bidi="fa-IR"/>
              </w:rPr>
            </w:pPr>
            <w:r w:rsidRPr="00FC2D62">
              <w:rPr>
                <w:rFonts w:asciiTheme="minorBidi" w:hAnsiTheme="minorBidi" w:cstheme="minorBidi"/>
                <w:sz w:val="24"/>
                <w:rtl/>
                <w:lang w:bidi="fa-IR"/>
              </w:rPr>
              <w:t>هفته چهارم</w:t>
            </w:r>
          </w:p>
        </w:tc>
        <w:tc>
          <w:tcPr>
            <w:tcW w:w="6750" w:type="dxa"/>
            <w:gridSpan w:val="6"/>
            <w:shd w:val="clear" w:color="auto" w:fill="auto"/>
            <w:tcMar>
              <w:top w:w="15" w:type="dxa"/>
              <w:left w:w="108" w:type="dxa"/>
              <w:bottom w:w="0" w:type="dxa"/>
              <w:right w:w="108" w:type="dxa"/>
            </w:tcMar>
            <w:vAlign w:val="center"/>
            <w:hideMark/>
          </w:tcPr>
          <w:p w14:paraId="67D85719" w14:textId="77777777" w:rsidR="00FC2D62" w:rsidRPr="00FC2D62" w:rsidRDefault="00FC2D62" w:rsidP="00D96CD7">
            <w:pPr>
              <w:spacing w:after="0" w:line="360" w:lineRule="auto"/>
              <w:rPr>
                <w:rFonts w:asciiTheme="minorBidi" w:hAnsiTheme="minorBidi" w:cstheme="minorBidi"/>
                <w:b/>
                <w:bCs/>
                <w:sz w:val="24"/>
                <w:rtl/>
                <w:lang w:bidi="fa-IR"/>
              </w:rPr>
            </w:pPr>
            <w:r w:rsidRPr="00FC2D62">
              <w:rPr>
                <w:rFonts w:asciiTheme="minorBidi" w:hAnsiTheme="minorBidi" w:cstheme="minorBidi"/>
                <w:b/>
                <w:bCs/>
                <w:sz w:val="24"/>
                <w:rtl/>
                <w:lang w:bidi="fa-IR"/>
              </w:rPr>
              <w:t xml:space="preserve">کنترول پنل-1 </w:t>
            </w:r>
          </w:p>
          <w:p w14:paraId="7192436E" w14:textId="77777777" w:rsidR="00FC2D62" w:rsidRPr="00FC2D62" w:rsidRDefault="00FC2D62" w:rsidP="0031146D">
            <w:pPr>
              <w:pStyle w:val="ListParagraph"/>
              <w:numPr>
                <w:ilvl w:val="0"/>
                <w:numId w:val="139"/>
              </w:numPr>
              <w:spacing w:after="0" w:afterAutospacing="0" w:line="360" w:lineRule="auto"/>
              <w:ind w:left="873" w:hanging="142"/>
              <w:jc w:val="left"/>
              <w:rPr>
                <w:rFonts w:asciiTheme="minorBidi" w:hAnsiTheme="minorBidi" w:cstheme="minorBidi"/>
                <w:sz w:val="24"/>
                <w:lang w:bidi="fa-IR"/>
              </w:rPr>
            </w:pPr>
            <w:r w:rsidRPr="00FC2D62">
              <w:rPr>
                <w:rFonts w:asciiTheme="minorBidi" w:hAnsiTheme="minorBidi" w:cstheme="minorBidi"/>
                <w:sz w:val="24"/>
                <w:rtl/>
                <w:lang w:bidi="fa-IR"/>
              </w:rPr>
              <w:t>مدیریت حسابهای کاربری</w:t>
            </w:r>
          </w:p>
          <w:p w14:paraId="1331BBA4" w14:textId="77777777" w:rsidR="00FC2D62" w:rsidRPr="00FC2D62" w:rsidRDefault="00FC2D62" w:rsidP="0031146D">
            <w:pPr>
              <w:pStyle w:val="ListParagraph"/>
              <w:numPr>
                <w:ilvl w:val="0"/>
                <w:numId w:val="139"/>
              </w:numPr>
              <w:spacing w:after="0" w:afterAutospacing="0" w:line="360" w:lineRule="auto"/>
              <w:ind w:left="873" w:hanging="142"/>
              <w:jc w:val="left"/>
              <w:rPr>
                <w:rFonts w:asciiTheme="minorBidi" w:hAnsiTheme="minorBidi" w:cstheme="minorBidi"/>
                <w:sz w:val="24"/>
                <w:lang w:bidi="fa-IR"/>
              </w:rPr>
            </w:pPr>
            <w:r w:rsidRPr="00FC2D62">
              <w:rPr>
                <w:rFonts w:asciiTheme="minorBidi" w:hAnsiTheme="minorBidi" w:cstheme="minorBidi"/>
                <w:sz w:val="24"/>
                <w:lang w:bidi="ps-AF"/>
              </w:rPr>
              <w:t>Appearance and Personalization</w:t>
            </w:r>
          </w:p>
        </w:tc>
        <w:tc>
          <w:tcPr>
            <w:tcW w:w="1526" w:type="dxa"/>
            <w:gridSpan w:val="2"/>
            <w:shd w:val="clear" w:color="auto" w:fill="auto"/>
            <w:tcMar>
              <w:top w:w="15" w:type="dxa"/>
              <w:left w:w="108" w:type="dxa"/>
              <w:bottom w:w="0" w:type="dxa"/>
              <w:right w:w="108" w:type="dxa"/>
            </w:tcMar>
            <w:vAlign w:val="center"/>
            <w:hideMark/>
          </w:tcPr>
          <w:p w14:paraId="75F82C9C"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1 ساعت نظری</w:t>
            </w:r>
          </w:p>
          <w:p w14:paraId="4CD4590D"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2 ساعت عملی</w:t>
            </w:r>
          </w:p>
          <w:p w14:paraId="096935A5" w14:textId="77777777" w:rsidR="00FC2D62" w:rsidRPr="00FC2D62" w:rsidRDefault="00FC2D62" w:rsidP="00D96CD7">
            <w:pPr>
              <w:spacing w:after="0" w:line="360" w:lineRule="auto"/>
              <w:jc w:val="center"/>
              <w:rPr>
                <w:rFonts w:asciiTheme="minorBidi" w:hAnsiTheme="minorBidi" w:cstheme="minorBidi"/>
                <w:sz w:val="24"/>
                <w:lang w:bidi="fa-IR"/>
              </w:rPr>
            </w:pPr>
          </w:p>
        </w:tc>
        <w:tc>
          <w:tcPr>
            <w:tcW w:w="1349" w:type="dxa"/>
            <w:gridSpan w:val="2"/>
            <w:shd w:val="clear" w:color="auto" w:fill="auto"/>
            <w:tcMar>
              <w:top w:w="15" w:type="dxa"/>
              <w:left w:w="108" w:type="dxa"/>
              <w:bottom w:w="0" w:type="dxa"/>
              <w:right w:w="108" w:type="dxa"/>
            </w:tcMar>
            <w:vAlign w:val="center"/>
            <w:hideMark/>
          </w:tcPr>
          <w:p w14:paraId="243BC054" w14:textId="77777777" w:rsidR="00FC2D62" w:rsidRPr="00FC2D62" w:rsidRDefault="00FC2D62" w:rsidP="00D96CD7">
            <w:pPr>
              <w:spacing w:after="0" w:line="360" w:lineRule="auto"/>
              <w:jc w:val="center"/>
              <w:rPr>
                <w:rFonts w:asciiTheme="minorBidi" w:hAnsiTheme="minorBidi" w:cstheme="minorBidi"/>
                <w:sz w:val="24"/>
                <w:lang w:bidi="fa-IR"/>
              </w:rPr>
            </w:pPr>
            <w:r w:rsidRPr="00FC2D62">
              <w:rPr>
                <w:rFonts w:asciiTheme="minorBidi" w:hAnsiTheme="minorBidi" w:cstheme="minorBidi"/>
                <w:sz w:val="24"/>
                <w:rtl/>
                <w:lang w:bidi="fa-IR"/>
              </w:rPr>
              <w:t>نظری و عملی</w:t>
            </w:r>
          </w:p>
        </w:tc>
      </w:tr>
      <w:tr w:rsidR="00FC2D62" w:rsidRPr="00FC2D62" w14:paraId="0BC65590" w14:textId="77777777" w:rsidTr="00D96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1134"/>
          <w:jc w:val="center"/>
        </w:trPr>
        <w:tc>
          <w:tcPr>
            <w:tcW w:w="815" w:type="dxa"/>
            <w:shd w:val="clear" w:color="auto" w:fill="auto"/>
            <w:tcMar>
              <w:top w:w="15" w:type="dxa"/>
              <w:left w:w="108" w:type="dxa"/>
              <w:bottom w:w="0" w:type="dxa"/>
              <w:right w:w="108" w:type="dxa"/>
            </w:tcMar>
            <w:textDirection w:val="tbRl"/>
            <w:vAlign w:val="center"/>
            <w:hideMark/>
          </w:tcPr>
          <w:p w14:paraId="050759C2" w14:textId="77777777" w:rsidR="00FC2D62" w:rsidRPr="00FC2D62" w:rsidRDefault="00FC2D62" w:rsidP="00D96CD7">
            <w:pPr>
              <w:spacing w:after="0" w:line="360" w:lineRule="auto"/>
              <w:ind w:left="113" w:right="113"/>
              <w:jc w:val="center"/>
              <w:rPr>
                <w:rFonts w:asciiTheme="minorBidi" w:hAnsiTheme="minorBidi" w:cstheme="minorBidi"/>
                <w:sz w:val="24"/>
                <w:lang w:bidi="fa-IR"/>
              </w:rPr>
            </w:pPr>
            <w:r w:rsidRPr="00FC2D62">
              <w:rPr>
                <w:rFonts w:asciiTheme="minorBidi" w:hAnsiTheme="minorBidi" w:cstheme="minorBidi"/>
                <w:sz w:val="24"/>
                <w:rtl/>
                <w:lang w:bidi="fa-IR"/>
              </w:rPr>
              <w:t>هفته پنجم</w:t>
            </w:r>
          </w:p>
        </w:tc>
        <w:tc>
          <w:tcPr>
            <w:tcW w:w="6750" w:type="dxa"/>
            <w:gridSpan w:val="6"/>
            <w:shd w:val="clear" w:color="auto" w:fill="auto"/>
            <w:tcMar>
              <w:top w:w="15" w:type="dxa"/>
              <w:left w:w="108" w:type="dxa"/>
              <w:bottom w:w="0" w:type="dxa"/>
              <w:right w:w="108" w:type="dxa"/>
            </w:tcMar>
            <w:vAlign w:val="center"/>
            <w:hideMark/>
          </w:tcPr>
          <w:p w14:paraId="060B1C28" w14:textId="77777777" w:rsidR="00FC2D62" w:rsidRPr="00FC2D62" w:rsidRDefault="00FC2D62" w:rsidP="00D96CD7">
            <w:pPr>
              <w:spacing w:after="0" w:line="360" w:lineRule="auto"/>
              <w:rPr>
                <w:rFonts w:asciiTheme="minorBidi" w:hAnsiTheme="minorBidi" w:cstheme="minorBidi"/>
                <w:b/>
                <w:bCs/>
                <w:sz w:val="24"/>
                <w:rtl/>
                <w:lang w:bidi="fa-IR"/>
              </w:rPr>
            </w:pPr>
            <w:r w:rsidRPr="00FC2D62">
              <w:rPr>
                <w:rFonts w:asciiTheme="minorBidi" w:hAnsiTheme="minorBidi" w:cstheme="minorBidi"/>
                <w:b/>
                <w:bCs/>
                <w:sz w:val="24"/>
                <w:rtl/>
                <w:lang w:bidi="fa-IR"/>
              </w:rPr>
              <w:t xml:space="preserve">کنترول پنل-2 </w:t>
            </w:r>
          </w:p>
          <w:p w14:paraId="7343D23E" w14:textId="77777777" w:rsidR="00FC2D62" w:rsidRPr="00FC2D62" w:rsidRDefault="00FC2D62" w:rsidP="00D96CD7">
            <w:pPr>
              <w:pStyle w:val="ListParagraph"/>
              <w:spacing w:after="0" w:line="360" w:lineRule="auto"/>
              <w:ind w:left="731"/>
              <w:rPr>
                <w:rFonts w:asciiTheme="minorBidi" w:hAnsiTheme="minorBidi" w:cstheme="minorBidi"/>
                <w:sz w:val="24"/>
                <w:lang w:bidi="fa-IR"/>
              </w:rPr>
            </w:pPr>
            <w:r w:rsidRPr="00FC2D62">
              <w:rPr>
                <w:rFonts w:asciiTheme="minorBidi" w:hAnsiTheme="minorBidi" w:cstheme="minorBidi"/>
                <w:sz w:val="24"/>
                <w:rtl/>
                <w:lang w:bidi="fa-IR"/>
              </w:rPr>
              <w:t>- نصب</w:t>
            </w:r>
            <w:r w:rsidRPr="00FC2D62">
              <w:rPr>
                <w:rFonts w:asciiTheme="minorBidi" w:hAnsiTheme="minorBidi" w:cstheme="minorBidi"/>
                <w:sz w:val="24"/>
                <w:lang w:bidi="fa-IR"/>
              </w:rPr>
              <w:t xml:space="preserve"> </w:t>
            </w:r>
            <w:r w:rsidRPr="00FC2D62">
              <w:rPr>
                <w:rFonts w:asciiTheme="minorBidi" w:hAnsiTheme="minorBidi" w:cstheme="minorBidi"/>
                <w:sz w:val="24"/>
                <w:rtl/>
                <w:lang w:bidi="fa-IR"/>
              </w:rPr>
              <w:t xml:space="preserve"> وپاک کردن نرم افزار</w:t>
            </w:r>
          </w:p>
          <w:p w14:paraId="0BE578B5" w14:textId="77777777" w:rsidR="00FC2D62" w:rsidRPr="00FC2D62" w:rsidRDefault="00FC2D62" w:rsidP="00D96CD7">
            <w:pPr>
              <w:pStyle w:val="ListParagraph"/>
              <w:spacing w:after="0" w:line="360" w:lineRule="auto"/>
              <w:ind w:left="731"/>
              <w:rPr>
                <w:rFonts w:asciiTheme="minorBidi" w:hAnsiTheme="minorBidi" w:cstheme="minorBidi"/>
                <w:sz w:val="24"/>
                <w:lang w:bidi="fa-IR"/>
              </w:rPr>
            </w:pPr>
            <w:r w:rsidRPr="00FC2D62">
              <w:rPr>
                <w:rFonts w:asciiTheme="minorBidi" w:hAnsiTheme="minorBidi" w:cstheme="minorBidi"/>
                <w:sz w:val="24"/>
                <w:rtl/>
                <w:lang w:bidi="fa-IR"/>
              </w:rPr>
              <w:t xml:space="preserve">- تنظیمات </w:t>
            </w:r>
            <w:r w:rsidRPr="00FC2D62">
              <w:rPr>
                <w:rFonts w:asciiTheme="minorBidi" w:hAnsiTheme="minorBidi" w:cstheme="minorBidi"/>
                <w:sz w:val="24"/>
                <w:lang w:bidi="fa-IR"/>
              </w:rPr>
              <w:t>Clock and Region</w:t>
            </w:r>
          </w:p>
        </w:tc>
        <w:tc>
          <w:tcPr>
            <w:tcW w:w="1526" w:type="dxa"/>
            <w:gridSpan w:val="2"/>
            <w:shd w:val="clear" w:color="auto" w:fill="auto"/>
            <w:tcMar>
              <w:top w:w="15" w:type="dxa"/>
              <w:left w:w="108" w:type="dxa"/>
              <w:bottom w:w="0" w:type="dxa"/>
              <w:right w:w="108" w:type="dxa"/>
            </w:tcMar>
            <w:vAlign w:val="center"/>
            <w:hideMark/>
          </w:tcPr>
          <w:p w14:paraId="7D5465AE"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1 ساعت نظری</w:t>
            </w:r>
          </w:p>
          <w:p w14:paraId="29CDD1AD"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2 ساعت عملی</w:t>
            </w:r>
          </w:p>
          <w:p w14:paraId="57F1B14A" w14:textId="77777777" w:rsidR="00FC2D62" w:rsidRPr="00FC2D62" w:rsidRDefault="00FC2D62" w:rsidP="00D96CD7">
            <w:pPr>
              <w:spacing w:after="0" w:line="360" w:lineRule="auto"/>
              <w:jc w:val="center"/>
              <w:rPr>
                <w:rFonts w:asciiTheme="minorBidi" w:hAnsiTheme="minorBidi" w:cstheme="minorBidi"/>
                <w:sz w:val="24"/>
                <w:lang w:bidi="fa-IR"/>
              </w:rPr>
            </w:pPr>
          </w:p>
        </w:tc>
        <w:tc>
          <w:tcPr>
            <w:tcW w:w="1349" w:type="dxa"/>
            <w:gridSpan w:val="2"/>
            <w:shd w:val="clear" w:color="auto" w:fill="auto"/>
            <w:tcMar>
              <w:top w:w="15" w:type="dxa"/>
              <w:left w:w="108" w:type="dxa"/>
              <w:bottom w:w="0" w:type="dxa"/>
              <w:right w:w="108" w:type="dxa"/>
            </w:tcMar>
            <w:vAlign w:val="center"/>
            <w:hideMark/>
          </w:tcPr>
          <w:p w14:paraId="6E2B3CBF" w14:textId="77777777" w:rsidR="00FC2D62" w:rsidRPr="00FC2D62" w:rsidRDefault="00FC2D62" w:rsidP="00D96CD7">
            <w:pPr>
              <w:spacing w:after="0" w:line="360" w:lineRule="auto"/>
              <w:jc w:val="center"/>
              <w:rPr>
                <w:rFonts w:asciiTheme="minorBidi" w:hAnsiTheme="minorBidi" w:cstheme="minorBidi"/>
                <w:sz w:val="24"/>
                <w:lang w:bidi="fa-IR"/>
              </w:rPr>
            </w:pPr>
            <w:r w:rsidRPr="00FC2D62">
              <w:rPr>
                <w:rFonts w:asciiTheme="minorBidi" w:hAnsiTheme="minorBidi" w:cstheme="minorBidi"/>
                <w:sz w:val="24"/>
                <w:rtl/>
                <w:lang w:bidi="fa-IR"/>
              </w:rPr>
              <w:t>نظری و عملی</w:t>
            </w:r>
          </w:p>
        </w:tc>
      </w:tr>
      <w:tr w:rsidR="00FC2D62" w:rsidRPr="00FC2D62" w14:paraId="76511B36" w14:textId="77777777" w:rsidTr="00D96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1134"/>
          <w:jc w:val="center"/>
        </w:trPr>
        <w:tc>
          <w:tcPr>
            <w:tcW w:w="815" w:type="dxa"/>
            <w:shd w:val="clear" w:color="auto" w:fill="auto"/>
            <w:tcMar>
              <w:top w:w="15" w:type="dxa"/>
              <w:left w:w="108" w:type="dxa"/>
              <w:bottom w:w="0" w:type="dxa"/>
              <w:right w:w="108" w:type="dxa"/>
            </w:tcMar>
            <w:textDirection w:val="tbRl"/>
            <w:vAlign w:val="center"/>
            <w:hideMark/>
          </w:tcPr>
          <w:p w14:paraId="52CD37A0" w14:textId="77777777" w:rsidR="00FC2D62" w:rsidRPr="00FC2D62" w:rsidRDefault="00FC2D62" w:rsidP="00D96CD7">
            <w:pPr>
              <w:spacing w:after="0" w:line="360" w:lineRule="auto"/>
              <w:ind w:left="113" w:right="113"/>
              <w:jc w:val="center"/>
              <w:rPr>
                <w:rFonts w:asciiTheme="minorBidi" w:hAnsiTheme="minorBidi" w:cstheme="minorBidi"/>
                <w:sz w:val="24"/>
                <w:lang w:bidi="fa-IR"/>
              </w:rPr>
            </w:pPr>
            <w:r w:rsidRPr="00FC2D62">
              <w:rPr>
                <w:rFonts w:asciiTheme="minorBidi" w:hAnsiTheme="minorBidi" w:cstheme="minorBidi"/>
                <w:sz w:val="24"/>
                <w:rtl/>
                <w:lang w:bidi="fa-IR"/>
              </w:rPr>
              <w:t>هفته ششم</w:t>
            </w:r>
          </w:p>
        </w:tc>
        <w:tc>
          <w:tcPr>
            <w:tcW w:w="6750" w:type="dxa"/>
            <w:gridSpan w:val="6"/>
            <w:shd w:val="clear" w:color="auto" w:fill="auto"/>
            <w:tcMar>
              <w:top w:w="15" w:type="dxa"/>
              <w:left w:w="108" w:type="dxa"/>
              <w:bottom w:w="0" w:type="dxa"/>
              <w:right w:w="108" w:type="dxa"/>
            </w:tcMar>
            <w:vAlign w:val="center"/>
            <w:hideMark/>
          </w:tcPr>
          <w:p w14:paraId="25DBC573" w14:textId="77777777" w:rsidR="00FC2D62" w:rsidRPr="00FC2D62" w:rsidRDefault="00FC2D62" w:rsidP="00D96CD7">
            <w:pPr>
              <w:spacing w:after="0" w:line="360" w:lineRule="auto"/>
              <w:rPr>
                <w:rFonts w:asciiTheme="minorBidi" w:hAnsiTheme="minorBidi" w:cstheme="minorBidi"/>
                <w:b/>
                <w:bCs/>
                <w:sz w:val="24"/>
                <w:rtl/>
                <w:lang w:bidi="fa-IR"/>
              </w:rPr>
            </w:pPr>
            <w:r w:rsidRPr="00FC2D62">
              <w:rPr>
                <w:rFonts w:asciiTheme="minorBidi" w:hAnsiTheme="minorBidi" w:cstheme="minorBidi"/>
                <w:b/>
                <w:bCs/>
                <w:sz w:val="24"/>
                <w:rtl/>
                <w:lang w:bidi="fa-IR"/>
              </w:rPr>
              <w:t>اینترنت -1</w:t>
            </w:r>
          </w:p>
          <w:p w14:paraId="7B329BD3"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معرفی و استفاده از اینترنت</w:t>
            </w:r>
          </w:p>
          <w:p w14:paraId="5F90DFB1"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ایجاد و استفاده از ایمیل</w:t>
            </w:r>
          </w:p>
          <w:p w14:paraId="53E274D2"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معرفی آموزش آنلاین و استفاده از پلتفرم های آموزشی</w:t>
            </w:r>
          </w:p>
          <w:p w14:paraId="31A88F3B" w14:textId="77777777" w:rsidR="00FC2D62" w:rsidRPr="00FC2D62" w:rsidRDefault="00FC2D62" w:rsidP="00D96CD7">
            <w:pPr>
              <w:pStyle w:val="ListParagraph"/>
              <w:spacing w:after="0" w:line="360" w:lineRule="auto"/>
              <w:rPr>
                <w:rFonts w:asciiTheme="minorBidi" w:hAnsiTheme="minorBidi" w:cstheme="minorBidi"/>
                <w:sz w:val="24"/>
                <w:lang w:bidi="fa-IR"/>
              </w:rPr>
            </w:pPr>
            <w:r w:rsidRPr="00FC2D62">
              <w:rPr>
                <w:rFonts w:asciiTheme="minorBidi" w:hAnsiTheme="minorBidi" w:cstheme="minorBidi"/>
                <w:sz w:val="24"/>
                <w:lang w:bidi="fa-IR"/>
              </w:rPr>
              <w:t>(</w:t>
            </w:r>
            <w:proofErr w:type="gramStart"/>
            <w:r w:rsidRPr="00FC2D62">
              <w:rPr>
                <w:rFonts w:asciiTheme="minorBidi" w:hAnsiTheme="minorBidi" w:cstheme="minorBidi"/>
                <w:sz w:val="24"/>
                <w:lang w:bidi="fa-IR"/>
              </w:rPr>
              <w:t xml:space="preserve">HELMS,  </w:t>
            </w:r>
            <w:proofErr w:type="spellStart"/>
            <w:r w:rsidRPr="00FC2D62">
              <w:rPr>
                <w:rFonts w:asciiTheme="minorBidi" w:hAnsiTheme="minorBidi" w:cstheme="minorBidi"/>
                <w:sz w:val="24"/>
                <w:lang w:bidi="fa-IR"/>
              </w:rPr>
              <w:t>Afghanx</w:t>
            </w:r>
            <w:proofErr w:type="spellEnd"/>
            <w:proofErr w:type="gramEnd"/>
            <w:r w:rsidRPr="00FC2D62">
              <w:rPr>
                <w:rFonts w:asciiTheme="minorBidi" w:hAnsiTheme="minorBidi" w:cstheme="minorBidi"/>
                <w:sz w:val="24"/>
                <w:lang w:bidi="fa-IR"/>
              </w:rPr>
              <w:t xml:space="preserve">, </w:t>
            </w:r>
            <w:proofErr w:type="spellStart"/>
            <w:r w:rsidRPr="00FC2D62">
              <w:rPr>
                <w:rFonts w:asciiTheme="minorBidi" w:hAnsiTheme="minorBidi" w:cstheme="minorBidi"/>
                <w:sz w:val="24"/>
                <w:lang w:bidi="fa-IR"/>
              </w:rPr>
              <w:t>edx</w:t>
            </w:r>
            <w:proofErr w:type="spellEnd"/>
            <w:r w:rsidRPr="00FC2D62">
              <w:rPr>
                <w:rFonts w:asciiTheme="minorBidi" w:hAnsiTheme="minorBidi" w:cstheme="minorBidi"/>
                <w:sz w:val="24"/>
                <w:lang w:bidi="fa-IR"/>
              </w:rPr>
              <w:t>, Coursera, Khan Academy, Stack overflow)</w:t>
            </w:r>
          </w:p>
        </w:tc>
        <w:tc>
          <w:tcPr>
            <w:tcW w:w="1526" w:type="dxa"/>
            <w:gridSpan w:val="2"/>
            <w:shd w:val="clear" w:color="auto" w:fill="auto"/>
            <w:tcMar>
              <w:top w:w="15" w:type="dxa"/>
              <w:left w:w="108" w:type="dxa"/>
              <w:bottom w:w="0" w:type="dxa"/>
              <w:right w:w="108" w:type="dxa"/>
            </w:tcMar>
            <w:vAlign w:val="center"/>
            <w:hideMark/>
          </w:tcPr>
          <w:p w14:paraId="2A8B9656"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1 ساعت نظری</w:t>
            </w:r>
          </w:p>
          <w:p w14:paraId="48133B28"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2 ساعت عملی</w:t>
            </w:r>
          </w:p>
          <w:p w14:paraId="24D1462C" w14:textId="77777777" w:rsidR="00FC2D62" w:rsidRPr="00FC2D62" w:rsidRDefault="00FC2D62" w:rsidP="00D96CD7">
            <w:pPr>
              <w:spacing w:after="0" w:line="360" w:lineRule="auto"/>
              <w:rPr>
                <w:rFonts w:asciiTheme="minorBidi" w:hAnsiTheme="minorBidi" w:cstheme="minorBidi"/>
                <w:sz w:val="24"/>
                <w:lang w:bidi="fa-IR"/>
              </w:rPr>
            </w:pPr>
          </w:p>
        </w:tc>
        <w:tc>
          <w:tcPr>
            <w:tcW w:w="1349" w:type="dxa"/>
            <w:gridSpan w:val="2"/>
            <w:shd w:val="clear" w:color="auto" w:fill="auto"/>
            <w:tcMar>
              <w:top w:w="15" w:type="dxa"/>
              <w:left w:w="108" w:type="dxa"/>
              <w:bottom w:w="0" w:type="dxa"/>
              <w:right w:w="108" w:type="dxa"/>
            </w:tcMar>
            <w:vAlign w:val="center"/>
            <w:hideMark/>
          </w:tcPr>
          <w:p w14:paraId="0B7DDB42" w14:textId="77777777" w:rsidR="00FC2D62" w:rsidRPr="00FC2D62" w:rsidRDefault="00FC2D62" w:rsidP="00D96CD7">
            <w:pPr>
              <w:spacing w:after="0" w:line="360" w:lineRule="auto"/>
              <w:jc w:val="center"/>
              <w:rPr>
                <w:rFonts w:asciiTheme="minorBidi" w:hAnsiTheme="minorBidi" w:cstheme="minorBidi"/>
                <w:sz w:val="24"/>
                <w:lang w:bidi="fa-IR"/>
              </w:rPr>
            </w:pPr>
            <w:r w:rsidRPr="00FC2D62">
              <w:rPr>
                <w:rFonts w:asciiTheme="minorBidi" w:hAnsiTheme="minorBidi" w:cstheme="minorBidi"/>
                <w:sz w:val="24"/>
                <w:rtl/>
                <w:lang w:bidi="fa-IR"/>
              </w:rPr>
              <w:t>نظری و عملی</w:t>
            </w:r>
          </w:p>
        </w:tc>
      </w:tr>
      <w:tr w:rsidR="00FC2D62" w:rsidRPr="00FC2D62" w14:paraId="0291B1E6" w14:textId="77777777" w:rsidTr="00D96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1134"/>
          <w:jc w:val="center"/>
        </w:trPr>
        <w:tc>
          <w:tcPr>
            <w:tcW w:w="815" w:type="dxa"/>
            <w:shd w:val="clear" w:color="auto" w:fill="auto"/>
            <w:tcMar>
              <w:top w:w="15" w:type="dxa"/>
              <w:left w:w="108" w:type="dxa"/>
              <w:bottom w:w="0" w:type="dxa"/>
              <w:right w:w="108" w:type="dxa"/>
            </w:tcMar>
            <w:textDirection w:val="tbRl"/>
            <w:vAlign w:val="center"/>
            <w:hideMark/>
          </w:tcPr>
          <w:p w14:paraId="208DD537" w14:textId="77777777" w:rsidR="00FC2D62" w:rsidRPr="00FC2D62" w:rsidRDefault="00FC2D62" w:rsidP="00D96CD7">
            <w:pPr>
              <w:spacing w:after="0" w:line="360" w:lineRule="auto"/>
              <w:ind w:left="113" w:right="113"/>
              <w:jc w:val="center"/>
              <w:rPr>
                <w:rFonts w:asciiTheme="minorBidi" w:hAnsiTheme="minorBidi" w:cstheme="minorBidi"/>
                <w:sz w:val="24"/>
                <w:lang w:bidi="fa-IR"/>
              </w:rPr>
            </w:pPr>
            <w:r w:rsidRPr="00FC2D62">
              <w:rPr>
                <w:rFonts w:asciiTheme="minorBidi" w:hAnsiTheme="minorBidi" w:cstheme="minorBidi"/>
                <w:sz w:val="24"/>
                <w:rtl/>
                <w:lang w:bidi="fa-IR"/>
              </w:rPr>
              <w:t>هفته هفتم</w:t>
            </w:r>
          </w:p>
        </w:tc>
        <w:tc>
          <w:tcPr>
            <w:tcW w:w="6750" w:type="dxa"/>
            <w:gridSpan w:val="6"/>
            <w:shd w:val="clear" w:color="auto" w:fill="auto"/>
            <w:tcMar>
              <w:top w:w="15" w:type="dxa"/>
              <w:left w:w="108" w:type="dxa"/>
              <w:bottom w:w="0" w:type="dxa"/>
              <w:right w:w="108" w:type="dxa"/>
            </w:tcMar>
            <w:vAlign w:val="center"/>
          </w:tcPr>
          <w:p w14:paraId="7C395659" w14:textId="77777777" w:rsidR="00FC2D62" w:rsidRPr="00FC2D62" w:rsidRDefault="00FC2D62" w:rsidP="00D96CD7">
            <w:pPr>
              <w:spacing w:after="0" w:line="360" w:lineRule="auto"/>
              <w:rPr>
                <w:rFonts w:asciiTheme="minorBidi" w:hAnsiTheme="minorBidi" w:cstheme="minorBidi"/>
                <w:b/>
                <w:bCs/>
                <w:sz w:val="24"/>
                <w:rtl/>
                <w:lang w:bidi="fa-IR"/>
              </w:rPr>
            </w:pPr>
            <w:r w:rsidRPr="00FC2D62">
              <w:rPr>
                <w:rFonts w:asciiTheme="minorBidi" w:hAnsiTheme="minorBidi" w:cstheme="minorBidi"/>
                <w:b/>
                <w:bCs/>
                <w:sz w:val="24"/>
                <w:rtl/>
                <w:lang w:bidi="fa-IR"/>
              </w:rPr>
              <w:t>اینترنت -2</w:t>
            </w:r>
          </w:p>
          <w:p w14:paraId="3EB29D74"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معرفی خدمات گوگل(</w:t>
            </w:r>
            <w:r w:rsidRPr="00FC2D62">
              <w:rPr>
                <w:rFonts w:asciiTheme="minorBidi" w:hAnsiTheme="minorBidi" w:cstheme="minorBidi"/>
                <w:sz w:val="24"/>
                <w:lang w:bidi="fa-IR"/>
              </w:rPr>
              <w:t>(Photo, Image, Drive, Map, Scholar, Searching</w:t>
            </w:r>
          </w:p>
          <w:p w14:paraId="654F2E33" w14:textId="77777777" w:rsidR="00FC2D62" w:rsidRPr="00FC2D62" w:rsidRDefault="00FC2D62" w:rsidP="00D96CD7">
            <w:pPr>
              <w:spacing w:after="0" w:line="360" w:lineRule="auto"/>
              <w:ind w:left="360"/>
              <w:rPr>
                <w:rFonts w:asciiTheme="minorBidi" w:hAnsiTheme="minorBidi" w:cstheme="minorBidi"/>
                <w:sz w:val="24"/>
                <w:lang w:bidi="fa-IR"/>
              </w:rPr>
            </w:pPr>
          </w:p>
        </w:tc>
        <w:tc>
          <w:tcPr>
            <w:tcW w:w="1526" w:type="dxa"/>
            <w:gridSpan w:val="2"/>
            <w:shd w:val="clear" w:color="auto" w:fill="auto"/>
            <w:tcMar>
              <w:top w:w="15" w:type="dxa"/>
              <w:left w:w="108" w:type="dxa"/>
              <w:bottom w:w="0" w:type="dxa"/>
              <w:right w:w="108" w:type="dxa"/>
            </w:tcMar>
            <w:vAlign w:val="center"/>
            <w:hideMark/>
          </w:tcPr>
          <w:p w14:paraId="29AC4A2C"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1 ساعت نظری</w:t>
            </w:r>
          </w:p>
          <w:p w14:paraId="51A64630"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2 ساعت عملی</w:t>
            </w:r>
          </w:p>
          <w:p w14:paraId="72DF6EDC" w14:textId="77777777" w:rsidR="00FC2D62" w:rsidRPr="00FC2D62" w:rsidRDefault="00FC2D62" w:rsidP="00D96CD7">
            <w:pPr>
              <w:spacing w:after="0" w:line="360" w:lineRule="auto"/>
              <w:jc w:val="center"/>
              <w:rPr>
                <w:rFonts w:asciiTheme="minorBidi" w:hAnsiTheme="minorBidi" w:cstheme="minorBidi"/>
                <w:sz w:val="24"/>
                <w:lang w:bidi="fa-IR"/>
              </w:rPr>
            </w:pPr>
          </w:p>
        </w:tc>
        <w:tc>
          <w:tcPr>
            <w:tcW w:w="1349" w:type="dxa"/>
            <w:gridSpan w:val="2"/>
            <w:shd w:val="clear" w:color="auto" w:fill="auto"/>
            <w:tcMar>
              <w:top w:w="15" w:type="dxa"/>
              <w:left w:w="108" w:type="dxa"/>
              <w:bottom w:w="0" w:type="dxa"/>
              <w:right w:w="108" w:type="dxa"/>
            </w:tcMar>
            <w:vAlign w:val="center"/>
            <w:hideMark/>
          </w:tcPr>
          <w:p w14:paraId="00ACDC72" w14:textId="77777777" w:rsidR="00FC2D62" w:rsidRPr="00FC2D62" w:rsidRDefault="00FC2D62" w:rsidP="00D96CD7">
            <w:pPr>
              <w:spacing w:after="0" w:line="360" w:lineRule="auto"/>
              <w:jc w:val="center"/>
              <w:rPr>
                <w:rFonts w:asciiTheme="minorBidi" w:hAnsiTheme="minorBidi" w:cstheme="minorBidi"/>
                <w:sz w:val="24"/>
                <w:lang w:bidi="fa-IR"/>
              </w:rPr>
            </w:pPr>
            <w:r w:rsidRPr="00FC2D62">
              <w:rPr>
                <w:rFonts w:asciiTheme="minorBidi" w:hAnsiTheme="minorBidi" w:cstheme="minorBidi"/>
                <w:sz w:val="24"/>
                <w:rtl/>
                <w:lang w:bidi="fa-IR"/>
              </w:rPr>
              <w:t>نظری و عملی</w:t>
            </w:r>
          </w:p>
        </w:tc>
      </w:tr>
      <w:tr w:rsidR="00FC2D62" w:rsidRPr="00FC2D62" w14:paraId="6903236F" w14:textId="77777777" w:rsidTr="00D96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1134"/>
          <w:jc w:val="center"/>
        </w:trPr>
        <w:tc>
          <w:tcPr>
            <w:tcW w:w="815" w:type="dxa"/>
            <w:shd w:val="clear" w:color="auto" w:fill="auto"/>
            <w:tcMar>
              <w:top w:w="15" w:type="dxa"/>
              <w:left w:w="108" w:type="dxa"/>
              <w:bottom w:w="0" w:type="dxa"/>
              <w:right w:w="108" w:type="dxa"/>
            </w:tcMar>
            <w:textDirection w:val="tbRl"/>
            <w:vAlign w:val="center"/>
            <w:hideMark/>
          </w:tcPr>
          <w:p w14:paraId="2A6265AD" w14:textId="77777777" w:rsidR="00FC2D62" w:rsidRPr="00FC2D62" w:rsidRDefault="00FC2D62" w:rsidP="00D96CD7">
            <w:pPr>
              <w:spacing w:after="0" w:line="360" w:lineRule="auto"/>
              <w:ind w:left="113" w:right="113"/>
              <w:jc w:val="center"/>
              <w:rPr>
                <w:rFonts w:asciiTheme="minorBidi" w:hAnsiTheme="minorBidi" w:cstheme="minorBidi"/>
                <w:sz w:val="24"/>
                <w:lang w:bidi="fa-IR"/>
              </w:rPr>
            </w:pPr>
            <w:r w:rsidRPr="00FC2D62">
              <w:rPr>
                <w:rFonts w:asciiTheme="minorBidi" w:hAnsiTheme="minorBidi" w:cstheme="minorBidi"/>
                <w:sz w:val="24"/>
                <w:rtl/>
                <w:lang w:bidi="fa-IR"/>
              </w:rPr>
              <w:lastRenderedPageBreak/>
              <w:t>هفته هشتم</w:t>
            </w:r>
          </w:p>
        </w:tc>
        <w:tc>
          <w:tcPr>
            <w:tcW w:w="6750" w:type="dxa"/>
            <w:gridSpan w:val="6"/>
            <w:shd w:val="clear" w:color="auto" w:fill="auto"/>
            <w:tcMar>
              <w:top w:w="15" w:type="dxa"/>
              <w:left w:w="108" w:type="dxa"/>
              <w:bottom w:w="0" w:type="dxa"/>
              <w:right w:w="108" w:type="dxa"/>
            </w:tcMar>
            <w:vAlign w:val="center"/>
            <w:hideMark/>
          </w:tcPr>
          <w:p w14:paraId="1BE367C4" w14:textId="77777777" w:rsidR="00FC2D62" w:rsidRPr="00FC2D62" w:rsidRDefault="00FC2D62" w:rsidP="00D96CD7">
            <w:pPr>
              <w:spacing w:after="0" w:line="360" w:lineRule="auto"/>
              <w:rPr>
                <w:rFonts w:asciiTheme="minorBidi" w:hAnsiTheme="minorBidi" w:cstheme="minorBidi"/>
                <w:b/>
                <w:bCs/>
                <w:sz w:val="24"/>
                <w:lang w:bidi="fa-IR"/>
              </w:rPr>
            </w:pPr>
            <w:r w:rsidRPr="00FC2D62">
              <w:rPr>
                <w:rFonts w:asciiTheme="minorBidi" w:hAnsiTheme="minorBidi" w:cstheme="minorBidi"/>
                <w:b/>
                <w:bCs/>
                <w:sz w:val="24"/>
                <w:rtl/>
                <w:lang w:bidi="fa-IR"/>
              </w:rPr>
              <w:t>اینترنت -3</w:t>
            </w:r>
          </w:p>
          <w:p w14:paraId="7E108116"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rtl/>
                <w:lang w:bidi="fa-IR"/>
              </w:rPr>
            </w:pPr>
            <w:r w:rsidRPr="00FC2D62">
              <w:rPr>
                <w:rFonts w:asciiTheme="minorBidi" w:hAnsiTheme="minorBidi" w:cstheme="minorBidi"/>
                <w:sz w:val="24"/>
                <w:rtl/>
                <w:lang w:bidi="fa-IR"/>
              </w:rPr>
              <w:t>امتحان وسط سمستر</w:t>
            </w:r>
            <w:r w:rsidRPr="00FC2D62">
              <w:rPr>
                <w:rFonts w:asciiTheme="minorBidi" w:hAnsiTheme="minorBidi" w:cstheme="minorBidi"/>
                <w:sz w:val="24"/>
                <w:lang w:bidi="fa-IR"/>
              </w:rPr>
              <w:t>(20%)</w:t>
            </w:r>
          </w:p>
          <w:p w14:paraId="5A3517FF"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معرفی و استفاده از منابع تحقیقی آنلاین</w:t>
            </w:r>
            <w:r w:rsidRPr="00FC2D62">
              <w:rPr>
                <w:rFonts w:asciiTheme="minorBidi" w:hAnsiTheme="minorBidi" w:cstheme="minorBidi"/>
                <w:sz w:val="24"/>
                <w:lang w:bidi="fa-IR"/>
              </w:rPr>
              <w:t>(IEEE, ACM, Google Scholar)</w:t>
            </w:r>
          </w:p>
          <w:p w14:paraId="41E6828E" w14:textId="77777777" w:rsidR="00FC2D62" w:rsidRPr="00FC2D62" w:rsidRDefault="00FC2D62" w:rsidP="00D96CD7">
            <w:pPr>
              <w:spacing w:after="0" w:line="360" w:lineRule="auto"/>
              <w:rPr>
                <w:rFonts w:asciiTheme="minorBidi" w:hAnsiTheme="minorBidi" w:cstheme="minorBidi"/>
                <w:sz w:val="24"/>
                <w:lang w:bidi="fa-IR"/>
              </w:rPr>
            </w:pPr>
          </w:p>
        </w:tc>
        <w:tc>
          <w:tcPr>
            <w:tcW w:w="1526" w:type="dxa"/>
            <w:gridSpan w:val="2"/>
            <w:shd w:val="clear" w:color="auto" w:fill="auto"/>
            <w:tcMar>
              <w:top w:w="15" w:type="dxa"/>
              <w:left w:w="108" w:type="dxa"/>
              <w:bottom w:w="0" w:type="dxa"/>
              <w:right w:w="108" w:type="dxa"/>
            </w:tcMar>
            <w:vAlign w:val="center"/>
            <w:hideMark/>
          </w:tcPr>
          <w:p w14:paraId="432B5129" w14:textId="77777777" w:rsidR="00FC2D62" w:rsidRPr="00FC2D62" w:rsidRDefault="00FC2D62" w:rsidP="00D96CD7">
            <w:pPr>
              <w:spacing w:after="0" w:line="360" w:lineRule="auto"/>
              <w:jc w:val="center"/>
              <w:rPr>
                <w:rFonts w:asciiTheme="minorBidi" w:hAnsiTheme="minorBidi" w:cstheme="minorBidi"/>
                <w:sz w:val="24"/>
                <w:lang w:bidi="fa-IR"/>
              </w:rPr>
            </w:pPr>
          </w:p>
        </w:tc>
        <w:tc>
          <w:tcPr>
            <w:tcW w:w="1349" w:type="dxa"/>
            <w:gridSpan w:val="2"/>
            <w:shd w:val="clear" w:color="auto" w:fill="auto"/>
            <w:tcMar>
              <w:top w:w="15" w:type="dxa"/>
              <w:left w:w="108" w:type="dxa"/>
              <w:bottom w:w="0" w:type="dxa"/>
              <w:right w:w="108" w:type="dxa"/>
            </w:tcMar>
            <w:vAlign w:val="center"/>
            <w:hideMark/>
          </w:tcPr>
          <w:p w14:paraId="6FD567FC" w14:textId="77777777" w:rsidR="00FC2D62" w:rsidRPr="00FC2D62" w:rsidRDefault="00FC2D62" w:rsidP="00D96CD7">
            <w:pPr>
              <w:spacing w:after="0" w:line="360" w:lineRule="auto"/>
              <w:jc w:val="center"/>
              <w:rPr>
                <w:rFonts w:asciiTheme="minorBidi" w:hAnsiTheme="minorBidi" w:cstheme="minorBidi"/>
                <w:sz w:val="24"/>
                <w:lang w:bidi="fa-IR"/>
              </w:rPr>
            </w:pPr>
            <w:r w:rsidRPr="00FC2D62">
              <w:rPr>
                <w:rFonts w:asciiTheme="minorBidi" w:hAnsiTheme="minorBidi" w:cstheme="minorBidi"/>
                <w:sz w:val="24"/>
                <w:rtl/>
                <w:lang w:bidi="fa-IR"/>
              </w:rPr>
              <w:t>نظری و عملی</w:t>
            </w:r>
          </w:p>
        </w:tc>
      </w:tr>
      <w:tr w:rsidR="00FC2D62" w:rsidRPr="00FC2D62" w14:paraId="38B80998" w14:textId="77777777" w:rsidTr="00D96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1134"/>
          <w:jc w:val="center"/>
        </w:trPr>
        <w:tc>
          <w:tcPr>
            <w:tcW w:w="815" w:type="dxa"/>
            <w:shd w:val="clear" w:color="auto" w:fill="auto"/>
            <w:tcMar>
              <w:top w:w="15" w:type="dxa"/>
              <w:left w:w="108" w:type="dxa"/>
              <w:bottom w:w="0" w:type="dxa"/>
              <w:right w:w="108" w:type="dxa"/>
            </w:tcMar>
            <w:textDirection w:val="tbRl"/>
            <w:vAlign w:val="center"/>
            <w:hideMark/>
          </w:tcPr>
          <w:p w14:paraId="387340F3" w14:textId="77777777" w:rsidR="00FC2D62" w:rsidRPr="00FC2D62" w:rsidRDefault="00FC2D62" w:rsidP="00D96CD7">
            <w:pPr>
              <w:spacing w:after="0" w:line="360" w:lineRule="auto"/>
              <w:ind w:left="113" w:right="113"/>
              <w:jc w:val="center"/>
              <w:rPr>
                <w:rFonts w:asciiTheme="minorBidi" w:hAnsiTheme="minorBidi" w:cstheme="minorBidi"/>
                <w:sz w:val="24"/>
                <w:lang w:bidi="fa-IR"/>
              </w:rPr>
            </w:pPr>
            <w:r w:rsidRPr="00FC2D62">
              <w:rPr>
                <w:rFonts w:asciiTheme="minorBidi" w:hAnsiTheme="minorBidi" w:cstheme="minorBidi"/>
                <w:sz w:val="24"/>
                <w:rtl/>
                <w:lang w:bidi="fa-IR"/>
              </w:rPr>
              <w:t>هفته نهم</w:t>
            </w:r>
          </w:p>
        </w:tc>
        <w:tc>
          <w:tcPr>
            <w:tcW w:w="6750" w:type="dxa"/>
            <w:gridSpan w:val="6"/>
            <w:shd w:val="clear" w:color="auto" w:fill="auto"/>
            <w:tcMar>
              <w:top w:w="15" w:type="dxa"/>
              <w:left w:w="108" w:type="dxa"/>
              <w:bottom w:w="0" w:type="dxa"/>
              <w:right w:w="108" w:type="dxa"/>
            </w:tcMar>
            <w:vAlign w:val="center"/>
            <w:hideMark/>
          </w:tcPr>
          <w:p w14:paraId="388F8C22" w14:textId="77777777" w:rsidR="00FC2D62" w:rsidRPr="00FC2D62" w:rsidRDefault="00FC2D62" w:rsidP="00D96CD7">
            <w:pPr>
              <w:spacing w:after="0" w:line="360" w:lineRule="auto"/>
              <w:rPr>
                <w:rFonts w:asciiTheme="minorBidi" w:hAnsiTheme="minorBidi" w:cstheme="minorBidi"/>
                <w:b/>
                <w:bCs/>
                <w:sz w:val="24"/>
                <w:lang w:bidi="fa-IR"/>
              </w:rPr>
            </w:pPr>
            <w:r w:rsidRPr="00FC2D62">
              <w:rPr>
                <w:rFonts w:asciiTheme="minorBidi" w:hAnsiTheme="minorBidi" w:cstheme="minorBidi"/>
                <w:b/>
                <w:bCs/>
                <w:sz w:val="24"/>
                <w:rtl/>
                <w:lang w:bidi="fa-IR"/>
              </w:rPr>
              <w:t xml:space="preserve">برنامه </w:t>
            </w:r>
            <w:proofErr w:type="spellStart"/>
            <w:r w:rsidRPr="00FC2D62">
              <w:rPr>
                <w:rFonts w:asciiTheme="minorBidi" w:hAnsiTheme="minorBidi" w:cstheme="minorBidi"/>
                <w:b/>
                <w:bCs/>
                <w:sz w:val="24"/>
                <w:lang w:bidi="fa-IR"/>
              </w:rPr>
              <w:t>Ms</w:t>
            </w:r>
            <w:proofErr w:type="spellEnd"/>
            <w:r w:rsidRPr="00FC2D62">
              <w:rPr>
                <w:rFonts w:asciiTheme="minorBidi" w:hAnsiTheme="minorBidi" w:cstheme="minorBidi"/>
                <w:b/>
                <w:bCs/>
                <w:sz w:val="24"/>
                <w:lang w:bidi="fa-IR"/>
              </w:rPr>
              <w:t xml:space="preserve"> word</w:t>
            </w:r>
            <w:r w:rsidRPr="00FC2D62">
              <w:rPr>
                <w:rFonts w:asciiTheme="minorBidi" w:hAnsiTheme="minorBidi" w:cstheme="minorBidi"/>
                <w:b/>
                <w:bCs/>
                <w:sz w:val="24"/>
                <w:rtl/>
                <w:lang w:bidi="fa-IR"/>
              </w:rPr>
              <w:t>-1</w:t>
            </w:r>
            <w:r w:rsidRPr="00FC2D62">
              <w:rPr>
                <w:rFonts w:asciiTheme="minorBidi" w:hAnsiTheme="minorBidi" w:cstheme="minorBidi"/>
                <w:b/>
                <w:bCs/>
                <w:sz w:val="24"/>
                <w:lang w:bidi="fa-IR"/>
              </w:rPr>
              <w:t xml:space="preserve"> :</w:t>
            </w:r>
          </w:p>
          <w:p w14:paraId="75FFD6BB"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rtl/>
                <w:lang w:bidi="fa-IR"/>
              </w:rPr>
            </w:pPr>
            <w:r w:rsidRPr="00FC2D62">
              <w:rPr>
                <w:rFonts w:asciiTheme="minorBidi" w:hAnsiTheme="minorBidi" w:cstheme="minorBidi"/>
                <w:sz w:val="24"/>
                <w:rtl/>
                <w:lang w:bidi="fa-IR"/>
              </w:rPr>
              <w:t xml:space="preserve">معرفی محیط کاری برنامه </w:t>
            </w:r>
            <w:r w:rsidRPr="00FC2D62">
              <w:rPr>
                <w:rFonts w:asciiTheme="minorBidi" w:hAnsiTheme="minorBidi" w:cstheme="minorBidi"/>
                <w:sz w:val="24"/>
                <w:lang w:bidi="ps-AF"/>
              </w:rPr>
              <w:t>word</w:t>
            </w:r>
            <w:r w:rsidRPr="00FC2D62">
              <w:rPr>
                <w:rFonts w:asciiTheme="minorBidi" w:hAnsiTheme="minorBidi" w:cstheme="minorBidi"/>
                <w:sz w:val="24"/>
                <w:rtl/>
                <w:lang w:bidi="fa-IR"/>
              </w:rPr>
              <w:t>،ویرایش متن و ذخیره سازی فایل آن به فارمت های مختلف.</w:t>
            </w:r>
          </w:p>
        </w:tc>
        <w:tc>
          <w:tcPr>
            <w:tcW w:w="1526" w:type="dxa"/>
            <w:gridSpan w:val="2"/>
            <w:shd w:val="clear" w:color="auto" w:fill="auto"/>
            <w:tcMar>
              <w:top w:w="15" w:type="dxa"/>
              <w:left w:w="108" w:type="dxa"/>
              <w:bottom w:w="0" w:type="dxa"/>
              <w:right w:w="108" w:type="dxa"/>
            </w:tcMar>
            <w:vAlign w:val="center"/>
            <w:hideMark/>
          </w:tcPr>
          <w:p w14:paraId="72DDB0BA"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1 ساعت نظری</w:t>
            </w:r>
          </w:p>
          <w:p w14:paraId="3DD1C5E2"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2 ساعت عملی</w:t>
            </w:r>
          </w:p>
          <w:p w14:paraId="33A141C0" w14:textId="77777777" w:rsidR="00FC2D62" w:rsidRPr="00FC2D62" w:rsidRDefault="00FC2D62" w:rsidP="00D96CD7">
            <w:pPr>
              <w:spacing w:after="0" w:line="360" w:lineRule="auto"/>
              <w:jc w:val="center"/>
              <w:rPr>
                <w:rFonts w:asciiTheme="minorBidi" w:hAnsiTheme="minorBidi" w:cstheme="minorBidi"/>
                <w:sz w:val="24"/>
                <w:lang w:bidi="fa-IR"/>
              </w:rPr>
            </w:pPr>
          </w:p>
        </w:tc>
        <w:tc>
          <w:tcPr>
            <w:tcW w:w="1349" w:type="dxa"/>
            <w:gridSpan w:val="2"/>
            <w:shd w:val="clear" w:color="auto" w:fill="auto"/>
            <w:tcMar>
              <w:top w:w="15" w:type="dxa"/>
              <w:left w:w="108" w:type="dxa"/>
              <w:bottom w:w="0" w:type="dxa"/>
              <w:right w:w="108" w:type="dxa"/>
            </w:tcMar>
            <w:vAlign w:val="center"/>
            <w:hideMark/>
          </w:tcPr>
          <w:p w14:paraId="4C6423A3" w14:textId="77777777" w:rsidR="00FC2D62" w:rsidRPr="00FC2D62" w:rsidRDefault="00FC2D62" w:rsidP="00D96CD7">
            <w:pPr>
              <w:spacing w:after="0" w:line="360" w:lineRule="auto"/>
              <w:jc w:val="center"/>
              <w:rPr>
                <w:rFonts w:asciiTheme="minorBidi" w:hAnsiTheme="minorBidi" w:cstheme="minorBidi"/>
                <w:sz w:val="24"/>
                <w:lang w:bidi="fa-IR"/>
              </w:rPr>
            </w:pPr>
            <w:r w:rsidRPr="00FC2D62">
              <w:rPr>
                <w:rFonts w:asciiTheme="minorBidi" w:hAnsiTheme="minorBidi" w:cstheme="minorBidi"/>
                <w:sz w:val="24"/>
                <w:rtl/>
                <w:lang w:bidi="fa-IR"/>
              </w:rPr>
              <w:t>نظری و عملی</w:t>
            </w:r>
          </w:p>
        </w:tc>
      </w:tr>
      <w:tr w:rsidR="00FC2D62" w:rsidRPr="00FC2D62" w14:paraId="35755387" w14:textId="77777777" w:rsidTr="00D96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1158"/>
          <w:jc w:val="center"/>
        </w:trPr>
        <w:tc>
          <w:tcPr>
            <w:tcW w:w="815" w:type="dxa"/>
            <w:shd w:val="clear" w:color="auto" w:fill="auto"/>
            <w:tcMar>
              <w:top w:w="15" w:type="dxa"/>
              <w:left w:w="108" w:type="dxa"/>
              <w:bottom w:w="0" w:type="dxa"/>
              <w:right w:w="108" w:type="dxa"/>
            </w:tcMar>
            <w:textDirection w:val="tbRl"/>
            <w:vAlign w:val="center"/>
            <w:hideMark/>
          </w:tcPr>
          <w:p w14:paraId="0754DCD8" w14:textId="77777777" w:rsidR="00FC2D62" w:rsidRPr="00FC2D62" w:rsidRDefault="00FC2D62" w:rsidP="00D96CD7">
            <w:pPr>
              <w:spacing w:after="0" w:line="360" w:lineRule="auto"/>
              <w:ind w:left="113" w:right="113"/>
              <w:jc w:val="center"/>
              <w:rPr>
                <w:rFonts w:asciiTheme="minorBidi" w:hAnsiTheme="minorBidi" w:cstheme="minorBidi"/>
                <w:sz w:val="24"/>
                <w:lang w:bidi="fa-IR"/>
              </w:rPr>
            </w:pPr>
            <w:r w:rsidRPr="00FC2D62">
              <w:rPr>
                <w:rFonts w:asciiTheme="minorBidi" w:hAnsiTheme="minorBidi" w:cstheme="minorBidi"/>
                <w:sz w:val="24"/>
                <w:rtl/>
                <w:lang w:bidi="fa-IR"/>
              </w:rPr>
              <w:t>هفته دهم</w:t>
            </w:r>
          </w:p>
        </w:tc>
        <w:tc>
          <w:tcPr>
            <w:tcW w:w="6750" w:type="dxa"/>
            <w:gridSpan w:val="6"/>
            <w:shd w:val="clear" w:color="auto" w:fill="auto"/>
            <w:tcMar>
              <w:top w:w="15" w:type="dxa"/>
              <w:left w:w="108" w:type="dxa"/>
              <w:bottom w:w="0" w:type="dxa"/>
              <w:right w:w="108" w:type="dxa"/>
            </w:tcMar>
            <w:vAlign w:val="center"/>
            <w:hideMark/>
          </w:tcPr>
          <w:p w14:paraId="5DA90F07" w14:textId="77777777" w:rsidR="00FC2D62" w:rsidRPr="00FC2D62" w:rsidRDefault="00FC2D62" w:rsidP="00D96CD7">
            <w:pPr>
              <w:spacing w:after="0" w:line="360" w:lineRule="auto"/>
              <w:rPr>
                <w:rFonts w:asciiTheme="minorBidi" w:hAnsiTheme="minorBidi" w:cstheme="minorBidi"/>
                <w:b/>
                <w:bCs/>
                <w:sz w:val="24"/>
                <w:rtl/>
                <w:lang w:bidi="fa-IR"/>
              </w:rPr>
            </w:pPr>
            <w:r w:rsidRPr="00FC2D62">
              <w:rPr>
                <w:rFonts w:asciiTheme="minorBidi" w:hAnsiTheme="minorBidi" w:cstheme="minorBidi"/>
                <w:b/>
                <w:bCs/>
                <w:sz w:val="24"/>
                <w:rtl/>
                <w:lang w:bidi="fa-IR"/>
              </w:rPr>
              <w:t xml:space="preserve">برنامه </w:t>
            </w:r>
            <w:proofErr w:type="spellStart"/>
            <w:r w:rsidRPr="00FC2D62">
              <w:rPr>
                <w:rFonts w:asciiTheme="minorBidi" w:hAnsiTheme="minorBidi" w:cstheme="minorBidi"/>
                <w:b/>
                <w:bCs/>
                <w:sz w:val="24"/>
                <w:lang w:bidi="fa-IR"/>
              </w:rPr>
              <w:t>Ms</w:t>
            </w:r>
            <w:proofErr w:type="spellEnd"/>
            <w:r w:rsidRPr="00FC2D62">
              <w:rPr>
                <w:rFonts w:asciiTheme="minorBidi" w:hAnsiTheme="minorBidi" w:cstheme="minorBidi"/>
                <w:b/>
                <w:bCs/>
                <w:sz w:val="24"/>
                <w:lang w:bidi="fa-IR"/>
              </w:rPr>
              <w:t xml:space="preserve"> word</w:t>
            </w:r>
            <w:r w:rsidRPr="00FC2D62">
              <w:rPr>
                <w:rFonts w:asciiTheme="minorBidi" w:hAnsiTheme="minorBidi" w:cstheme="minorBidi"/>
                <w:b/>
                <w:bCs/>
                <w:sz w:val="24"/>
                <w:rtl/>
                <w:lang w:bidi="fa-IR"/>
              </w:rPr>
              <w:t xml:space="preserve">-2 </w:t>
            </w:r>
            <w:r w:rsidRPr="00FC2D62">
              <w:rPr>
                <w:rFonts w:asciiTheme="minorBidi" w:hAnsiTheme="minorBidi" w:cstheme="minorBidi"/>
                <w:b/>
                <w:bCs/>
                <w:sz w:val="24"/>
                <w:lang w:bidi="fa-IR"/>
              </w:rPr>
              <w:t xml:space="preserve"> :</w:t>
            </w:r>
          </w:p>
          <w:p w14:paraId="39B2611A"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 xml:space="preserve">      ویرایش و شماره گذاری صفحه</w:t>
            </w:r>
          </w:p>
          <w:p w14:paraId="0B43E8F5" w14:textId="77777777" w:rsidR="00FC2D62" w:rsidRPr="00FC2D62" w:rsidRDefault="00FC2D62" w:rsidP="00D96CD7">
            <w:pPr>
              <w:spacing w:after="0" w:line="360" w:lineRule="auto"/>
              <w:ind w:left="720"/>
              <w:rPr>
                <w:rFonts w:asciiTheme="minorBidi" w:hAnsiTheme="minorBidi" w:cstheme="minorBidi"/>
                <w:sz w:val="24"/>
                <w:lang w:bidi="fa-IR"/>
              </w:rPr>
            </w:pPr>
            <w:r w:rsidRPr="00FC2D62">
              <w:rPr>
                <w:rFonts w:asciiTheme="minorBidi" w:hAnsiTheme="minorBidi" w:cstheme="minorBidi"/>
                <w:sz w:val="24"/>
                <w:rtl/>
                <w:lang w:bidi="fa-IR"/>
              </w:rPr>
              <w:t>حاشیه بندی، سر عنوان و عنوان پایانی(</w:t>
            </w:r>
            <w:r w:rsidRPr="00FC2D62">
              <w:rPr>
                <w:rFonts w:asciiTheme="minorBidi" w:hAnsiTheme="minorBidi" w:cstheme="minorBidi"/>
                <w:sz w:val="24"/>
                <w:lang w:bidi="fa-IR"/>
              </w:rPr>
              <w:t>H</w:t>
            </w:r>
            <w:r w:rsidRPr="00FC2D62">
              <w:rPr>
                <w:rFonts w:asciiTheme="minorBidi" w:hAnsiTheme="minorBidi" w:cstheme="minorBidi"/>
                <w:sz w:val="24"/>
                <w:lang w:bidi="ps-AF"/>
              </w:rPr>
              <w:t>eader and footer</w:t>
            </w:r>
            <w:r w:rsidRPr="00FC2D62">
              <w:rPr>
                <w:rFonts w:asciiTheme="minorBidi" w:hAnsiTheme="minorBidi" w:cstheme="minorBidi"/>
                <w:sz w:val="24"/>
                <w:rtl/>
                <w:lang w:bidi="fa-IR"/>
              </w:rPr>
              <w:t>) صفحه.</w:t>
            </w:r>
          </w:p>
          <w:p w14:paraId="474CAF8F" w14:textId="77777777" w:rsidR="00FC2D62" w:rsidRPr="00FC2D62" w:rsidRDefault="00FC2D62" w:rsidP="00D96CD7">
            <w:pPr>
              <w:spacing w:after="0" w:line="360" w:lineRule="auto"/>
              <w:ind w:left="720"/>
              <w:rPr>
                <w:rFonts w:asciiTheme="minorBidi" w:hAnsiTheme="minorBidi" w:cstheme="minorBidi"/>
                <w:sz w:val="24"/>
                <w:lang w:bidi="fa-IR"/>
              </w:rPr>
            </w:pPr>
          </w:p>
        </w:tc>
        <w:tc>
          <w:tcPr>
            <w:tcW w:w="1526" w:type="dxa"/>
            <w:gridSpan w:val="2"/>
            <w:shd w:val="clear" w:color="auto" w:fill="auto"/>
            <w:tcMar>
              <w:top w:w="15" w:type="dxa"/>
              <w:left w:w="108" w:type="dxa"/>
              <w:bottom w:w="0" w:type="dxa"/>
              <w:right w:w="108" w:type="dxa"/>
            </w:tcMar>
            <w:vAlign w:val="center"/>
            <w:hideMark/>
          </w:tcPr>
          <w:p w14:paraId="63F7CF66"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1 ساعت نظری</w:t>
            </w:r>
          </w:p>
          <w:p w14:paraId="34DC5CB7"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2 ساعت عملی</w:t>
            </w:r>
          </w:p>
          <w:p w14:paraId="04DD9819" w14:textId="77777777" w:rsidR="00FC2D62" w:rsidRPr="00FC2D62" w:rsidRDefault="00FC2D62" w:rsidP="00D96CD7">
            <w:pPr>
              <w:spacing w:after="0" w:line="360" w:lineRule="auto"/>
              <w:jc w:val="center"/>
              <w:rPr>
                <w:rFonts w:asciiTheme="minorBidi" w:hAnsiTheme="minorBidi" w:cstheme="minorBidi"/>
                <w:sz w:val="24"/>
                <w:lang w:bidi="fa-IR"/>
              </w:rPr>
            </w:pPr>
          </w:p>
        </w:tc>
        <w:tc>
          <w:tcPr>
            <w:tcW w:w="1349" w:type="dxa"/>
            <w:gridSpan w:val="2"/>
            <w:shd w:val="clear" w:color="auto" w:fill="auto"/>
            <w:tcMar>
              <w:top w:w="15" w:type="dxa"/>
              <w:left w:w="108" w:type="dxa"/>
              <w:bottom w:w="0" w:type="dxa"/>
              <w:right w:w="108" w:type="dxa"/>
            </w:tcMar>
            <w:vAlign w:val="center"/>
            <w:hideMark/>
          </w:tcPr>
          <w:p w14:paraId="4420B2BA" w14:textId="77777777" w:rsidR="00FC2D62" w:rsidRPr="00FC2D62" w:rsidRDefault="00FC2D62" w:rsidP="00D96CD7">
            <w:pPr>
              <w:spacing w:after="0" w:line="360" w:lineRule="auto"/>
              <w:jc w:val="center"/>
              <w:rPr>
                <w:rFonts w:asciiTheme="minorBidi" w:hAnsiTheme="minorBidi" w:cstheme="minorBidi"/>
                <w:sz w:val="24"/>
                <w:lang w:bidi="fa-IR"/>
              </w:rPr>
            </w:pPr>
            <w:r w:rsidRPr="00FC2D62">
              <w:rPr>
                <w:rFonts w:asciiTheme="minorBidi" w:hAnsiTheme="minorBidi" w:cstheme="minorBidi"/>
                <w:sz w:val="24"/>
                <w:rtl/>
                <w:lang w:bidi="fa-IR"/>
              </w:rPr>
              <w:t>نظری و عملی</w:t>
            </w:r>
          </w:p>
        </w:tc>
      </w:tr>
      <w:tr w:rsidR="00FC2D62" w:rsidRPr="00FC2D62" w14:paraId="07E53E0C" w14:textId="77777777" w:rsidTr="00D96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1134"/>
          <w:jc w:val="center"/>
        </w:trPr>
        <w:tc>
          <w:tcPr>
            <w:tcW w:w="815" w:type="dxa"/>
            <w:shd w:val="clear" w:color="auto" w:fill="auto"/>
            <w:tcMar>
              <w:top w:w="15" w:type="dxa"/>
              <w:left w:w="108" w:type="dxa"/>
              <w:bottom w:w="0" w:type="dxa"/>
              <w:right w:w="108" w:type="dxa"/>
            </w:tcMar>
            <w:textDirection w:val="tbRl"/>
            <w:vAlign w:val="center"/>
            <w:hideMark/>
          </w:tcPr>
          <w:p w14:paraId="7112203B" w14:textId="77777777" w:rsidR="00FC2D62" w:rsidRPr="00FC2D62" w:rsidRDefault="00FC2D62" w:rsidP="00D96CD7">
            <w:pPr>
              <w:spacing w:after="0" w:line="360" w:lineRule="auto"/>
              <w:ind w:left="113" w:right="113"/>
              <w:jc w:val="center"/>
              <w:rPr>
                <w:rFonts w:asciiTheme="minorBidi" w:hAnsiTheme="minorBidi" w:cstheme="minorBidi"/>
                <w:sz w:val="24"/>
                <w:lang w:bidi="fa-IR"/>
              </w:rPr>
            </w:pPr>
            <w:r w:rsidRPr="00FC2D62">
              <w:rPr>
                <w:rFonts w:asciiTheme="minorBidi" w:hAnsiTheme="minorBidi" w:cstheme="minorBidi"/>
                <w:sz w:val="24"/>
                <w:rtl/>
                <w:lang w:bidi="fa-IR"/>
              </w:rPr>
              <w:t>هفته یازدهم</w:t>
            </w:r>
          </w:p>
        </w:tc>
        <w:tc>
          <w:tcPr>
            <w:tcW w:w="6750" w:type="dxa"/>
            <w:gridSpan w:val="6"/>
            <w:shd w:val="clear" w:color="auto" w:fill="auto"/>
            <w:tcMar>
              <w:top w:w="15" w:type="dxa"/>
              <w:left w:w="108" w:type="dxa"/>
              <w:bottom w:w="0" w:type="dxa"/>
              <w:right w:w="108" w:type="dxa"/>
            </w:tcMar>
            <w:vAlign w:val="center"/>
            <w:hideMark/>
          </w:tcPr>
          <w:p w14:paraId="5F6B6E7E" w14:textId="77777777" w:rsidR="00FC2D62" w:rsidRPr="00FC2D62" w:rsidRDefault="00FC2D62" w:rsidP="00D96CD7">
            <w:pPr>
              <w:spacing w:after="0" w:line="360" w:lineRule="auto"/>
              <w:rPr>
                <w:rFonts w:asciiTheme="minorBidi" w:hAnsiTheme="minorBidi" w:cstheme="minorBidi"/>
                <w:b/>
                <w:bCs/>
                <w:sz w:val="24"/>
                <w:rtl/>
                <w:lang w:bidi="fa-IR"/>
              </w:rPr>
            </w:pPr>
            <w:r w:rsidRPr="00FC2D62">
              <w:rPr>
                <w:rFonts w:asciiTheme="minorBidi" w:hAnsiTheme="minorBidi" w:cstheme="minorBidi"/>
                <w:b/>
                <w:bCs/>
                <w:sz w:val="24"/>
                <w:rtl/>
                <w:lang w:bidi="fa-IR"/>
              </w:rPr>
              <w:t xml:space="preserve">برنامه </w:t>
            </w:r>
            <w:proofErr w:type="spellStart"/>
            <w:r w:rsidRPr="00FC2D62">
              <w:rPr>
                <w:rFonts w:asciiTheme="minorBidi" w:hAnsiTheme="minorBidi" w:cstheme="minorBidi"/>
                <w:b/>
                <w:bCs/>
                <w:sz w:val="24"/>
                <w:lang w:bidi="fa-IR"/>
              </w:rPr>
              <w:t>Ms</w:t>
            </w:r>
            <w:proofErr w:type="spellEnd"/>
            <w:r w:rsidRPr="00FC2D62">
              <w:rPr>
                <w:rFonts w:asciiTheme="minorBidi" w:hAnsiTheme="minorBidi" w:cstheme="minorBidi"/>
                <w:b/>
                <w:bCs/>
                <w:sz w:val="24"/>
                <w:lang w:bidi="fa-IR"/>
              </w:rPr>
              <w:t xml:space="preserve"> word</w:t>
            </w:r>
            <w:r w:rsidRPr="00FC2D62">
              <w:rPr>
                <w:rFonts w:asciiTheme="minorBidi" w:hAnsiTheme="minorBidi" w:cstheme="minorBidi"/>
                <w:b/>
                <w:bCs/>
                <w:sz w:val="24"/>
                <w:rtl/>
                <w:lang w:bidi="fa-IR"/>
              </w:rPr>
              <w:t>-</w:t>
            </w:r>
            <w:r w:rsidRPr="00FC2D62">
              <w:rPr>
                <w:rFonts w:asciiTheme="minorBidi" w:hAnsiTheme="minorBidi" w:cstheme="minorBidi"/>
                <w:b/>
                <w:bCs/>
                <w:sz w:val="24"/>
                <w:lang w:bidi="fa-IR"/>
              </w:rPr>
              <w:t>3</w:t>
            </w:r>
            <w:r w:rsidRPr="00FC2D62">
              <w:rPr>
                <w:rFonts w:asciiTheme="minorBidi" w:hAnsiTheme="minorBidi" w:cstheme="minorBidi"/>
                <w:b/>
                <w:bCs/>
                <w:sz w:val="24"/>
                <w:rtl/>
                <w:lang w:bidi="fa-IR"/>
              </w:rPr>
              <w:t xml:space="preserve"> :</w:t>
            </w:r>
          </w:p>
          <w:p w14:paraId="377AC9BD"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معرفی فهرست مطالب</w:t>
            </w:r>
          </w:p>
          <w:p w14:paraId="7C9A3C10"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تشریح فهرست اشکال و تصاویر</w:t>
            </w:r>
          </w:p>
          <w:p w14:paraId="43FF1AF0"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معرفی فهرست جداول</w:t>
            </w:r>
          </w:p>
        </w:tc>
        <w:tc>
          <w:tcPr>
            <w:tcW w:w="1526" w:type="dxa"/>
            <w:gridSpan w:val="2"/>
            <w:shd w:val="clear" w:color="auto" w:fill="auto"/>
            <w:tcMar>
              <w:top w:w="15" w:type="dxa"/>
              <w:left w:w="108" w:type="dxa"/>
              <w:bottom w:w="0" w:type="dxa"/>
              <w:right w:w="108" w:type="dxa"/>
            </w:tcMar>
            <w:vAlign w:val="center"/>
            <w:hideMark/>
          </w:tcPr>
          <w:p w14:paraId="2CB93D09" w14:textId="77777777" w:rsidR="00FC2D62" w:rsidRPr="00FC2D62" w:rsidRDefault="00FC2D62" w:rsidP="00D96CD7">
            <w:pPr>
              <w:spacing w:after="0" w:line="360" w:lineRule="auto"/>
              <w:jc w:val="center"/>
              <w:rPr>
                <w:rFonts w:asciiTheme="minorBidi" w:hAnsiTheme="minorBidi" w:cstheme="minorBidi"/>
                <w:sz w:val="24"/>
                <w:rtl/>
                <w:lang w:bidi="fa-IR"/>
              </w:rPr>
            </w:pPr>
          </w:p>
          <w:p w14:paraId="59673F8F"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1 ساعت نظری</w:t>
            </w:r>
          </w:p>
          <w:p w14:paraId="68FE411D"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2 ساعت عملی</w:t>
            </w:r>
          </w:p>
          <w:p w14:paraId="7D14F283" w14:textId="77777777" w:rsidR="00FC2D62" w:rsidRPr="00FC2D62" w:rsidRDefault="00FC2D62" w:rsidP="00D96CD7">
            <w:pPr>
              <w:spacing w:after="0" w:line="360" w:lineRule="auto"/>
              <w:jc w:val="center"/>
              <w:rPr>
                <w:rFonts w:asciiTheme="minorBidi" w:hAnsiTheme="minorBidi" w:cstheme="minorBidi"/>
                <w:sz w:val="24"/>
                <w:lang w:bidi="fa-IR"/>
              </w:rPr>
            </w:pPr>
          </w:p>
        </w:tc>
        <w:tc>
          <w:tcPr>
            <w:tcW w:w="1349" w:type="dxa"/>
            <w:gridSpan w:val="2"/>
            <w:shd w:val="clear" w:color="auto" w:fill="auto"/>
            <w:tcMar>
              <w:top w:w="15" w:type="dxa"/>
              <w:left w:w="108" w:type="dxa"/>
              <w:bottom w:w="0" w:type="dxa"/>
              <w:right w:w="108" w:type="dxa"/>
            </w:tcMar>
            <w:vAlign w:val="center"/>
            <w:hideMark/>
          </w:tcPr>
          <w:p w14:paraId="27A88AE5" w14:textId="77777777" w:rsidR="00FC2D62" w:rsidRPr="00FC2D62" w:rsidRDefault="00FC2D62" w:rsidP="00D96CD7">
            <w:pPr>
              <w:spacing w:after="0" w:line="360" w:lineRule="auto"/>
              <w:jc w:val="center"/>
              <w:rPr>
                <w:rFonts w:asciiTheme="minorBidi" w:hAnsiTheme="minorBidi" w:cstheme="minorBidi"/>
                <w:sz w:val="24"/>
                <w:lang w:bidi="fa-IR"/>
              </w:rPr>
            </w:pPr>
            <w:r w:rsidRPr="00FC2D62">
              <w:rPr>
                <w:rFonts w:asciiTheme="minorBidi" w:hAnsiTheme="minorBidi" w:cstheme="minorBidi"/>
                <w:sz w:val="24"/>
                <w:rtl/>
                <w:lang w:bidi="fa-IR"/>
              </w:rPr>
              <w:t>نظری و عملی</w:t>
            </w:r>
          </w:p>
        </w:tc>
      </w:tr>
      <w:tr w:rsidR="00FC2D62" w:rsidRPr="00FC2D62" w14:paraId="4D8FEF2F" w14:textId="77777777" w:rsidTr="00D96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1134"/>
          <w:jc w:val="center"/>
        </w:trPr>
        <w:tc>
          <w:tcPr>
            <w:tcW w:w="815" w:type="dxa"/>
            <w:shd w:val="clear" w:color="auto" w:fill="auto"/>
            <w:tcMar>
              <w:top w:w="15" w:type="dxa"/>
              <w:left w:w="108" w:type="dxa"/>
              <w:bottom w:w="0" w:type="dxa"/>
              <w:right w:w="108" w:type="dxa"/>
            </w:tcMar>
            <w:textDirection w:val="tbRl"/>
            <w:vAlign w:val="center"/>
            <w:hideMark/>
          </w:tcPr>
          <w:p w14:paraId="008A1773" w14:textId="77777777" w:rsidR="00FC2D62" w:rsidRPr="00FC2D62" w:rsidRDefault="00FC2D62" w:rsidP="00D96CD7">
            <w:pPr>
              <w:spacing w:after="0" w:line="360" w:lineRule="auto"/>
              <w:ind w:left="113" w:right="113"/>
              <w:jc w:val="center"/>
              <w:rPr>
                <w:rFonts w:asciiTheme="minorBidi" w:hAnsiTheme="minorBidi" w:cstheme="minorBidi"/>
                <w:sz w:val="24"/>
                <w:lang w:bidi="fa-IR"/>
              </w:rPr>
            </w:pPr>
            <w:r w:rsidRPr="00FC2D62">
              <w:rPr>
                <w:rFonts w:asciiTheme="minorBidi" w:hAnsiTheme="minorBidi" w:cstheme="minorBidi"/>
                <w:sz w:val="24"/>
                <w:rtl/>
                <w:lang w:bidi="fa-IR"/>
              </w:rPr>
              <w:t>هفته دوازدهم</w:t>
            </w:r>
          </w:p>
        </w:tc>
        <w:tc>
          <w:tcPr>
            <w:tcW w:w="6750" w:type="dxa"/>
            <w:gridSpan w:val="6"/>
            <w:shd w:val="clear" w:color="auto" w:fill="auto"/>
            <w:tcMar>
              <w:top w:w="15" w:type="dxa"/>
              <w:left w:w="108" w:type="dxa"/>
              <w:bottom w:w="0" w:type="dxa"/>
              <w:right w:w="108" w:type="dxa"/>
            </w:tcMar>
            <w:vAlign w:val="center"/>
            <w:hideMark/>
          </w:tcPr>
          <w:p w14:paraId="4CB23606" w14:textId="77777777" w:rsidR="00FC2D62" w:rsidRPr="00FC2D62" w:rsidRDefault="00FC2D62" w:rsidP="00D96CD7">
            <w:pPr>
              <w:spacing w:after="0" w:line="360" w:lineRule="auto"/>
              <w:rPr>
                <w:rFonts w:asciiTheme="minorBidi" w:hAnsiTheme="minorBidi" w:cstheme="minorBidi"/>
                <w:b/>
                <w:bCs/>
                <w:sz w:val="24"/>
                <w:rtl/>
                <w:lang w:bidi="fa-IR"/>
              </w:rPr>
            </w:pPr>
            <w:r w:rsidRPr="00FC2D62">
              <w:rPr>
                <w:rFonts w:asciiTheme="minorBidi" w:hAnsiTheme="minorBidi" w:cstheme="minorBidi"/>
                <w:b/>
                <w:bCs/>
                <w:sz w:val="24"/>
                <w:rtl/>
                <w:lang w:bidi="fa-IR"/>
              </w:rPr>
              <w:t xml:space="preserve">برنامه </w:t>
            </w:r>
            <w:proofErr w:type="spellStart"/>
            <w:r w:rsidRPr="00FC2D62">
              <w:rPr>
                <w:rFonts w:asciiTheme="minorBidi" w:hAnsiTheme="minorBidi" w:cstheme="minorBidi"/>
                <w:b/>
                <w:bCs/>
                <w:sz w:val="24"/>
                <w:lang w:bidi="fa-IR"/>
              </w:rPr>
              <w:t>Ms</w:t>
            </w:r>
            <w:proofErr w:type="spellEnd"/>
            <w:r w:rsidRPr="00FC2D62">
              <w:rPr>
                <w:rFonts w:asciiTheme="minorBidi" w:hAnsiTheme="minorBidi" w:cstheme="minorBidi"/>
                <w:b/>
                <w:bCs/>
                <w:sz w:val="24"/>
                <w:lang w:bidi="fa-IR"/>
              </w:rPr>
              <w:t xml:space="preserve"> word</w:t>
            </w:r>
            <w:r w:rsidRPr="00FC2D62">
              <w:rPr>
                <w:rFonts w:asciiTheme="minorBidi" w:hAnsiTheme="minorBidi" w:cstheme="minorBidi"/>
                <w:b/>
                <w:bCs/>
                <w:sz w:val="24"/>
                <w:rtl/>
                <w:lang w:bidi="fa-IR"/>
              </w:rPr>
              <w:t>-4 :</w:t>
            </w:r>
          </w:p>
          <w:p w14:paraId="6BCF5434"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معرفی فهرست منابع</w:t>
            </w:r>
          </w:p>
          <w:p w14:paraId="0BDE33E6"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توضیح سرورقی و پاورقی</w:t>
            </w:r>
            <w:r w:rsidRPr="00FC2D62">
              <w:rPr>
                <w:rFonts w:asciiTheme="minorBidi" w:hAnsiTheme="minorBidi" w:cstheme="minorBidi"/>
                <w:sz w:val="24"/>
                <w:lang w:bidi="ps-AF"/>
              </w:rPr>
              <w:t>(foot note and end Note)</w:t>
            </w:r>
          </w:p>
        </w:tc>
        <w:tc>
          <w:tcPr>
            <w:tcW w:w="1526" w:type="dxa"/>
            <w:gridSpan w:val="2"/>
            <w:shd w:val="clear" w:color="auto" w:fill="auto"/>
            <w:tcMar>
              <w:top w:w="15" w:type="dxa"/>
              <w:left w:w="108" w:type="dxa"/>
              <w:bottom w:w="0" w:type="dxa"/>
              <w:right w:w="108" w:type="dxa"/>
            </w:tcMar>
            <w:vAlign w:val="center"/>
            <w:hideMark/>
          </w:tcPr>
          <w:p w14:paraId="6679AC55"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1 ساعت نظری</w:t>
            </w:r>
          </w:p>
          <w:p w14:paraId="64D53868"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2 ساعت عملی</w:t>
            </w:r>
          </w:p>
          <w:p w14:paraId="62E1CD76" w14:textId="77777777" w:rsidR="00FC2D62" w:rsidRPr="00FC2D62" w:rsidRDefault="00FC2D62" w:rsidP="00D96CD7">
            <w:pPr>
              <w:spacing w:after="0" w:line="360" w:lineRule="auto"/>
              <w:jc w:val="center"/>
              <w:rPr>
                <w:rFonts w:asciiTheme="minorBidi" w:hAnsiTheme="minorBidi" w:cstheme="minorBidi"/>
                <w:sz w:val="24"/>
                <w:lang w:bidi="fa-IR"/>
              </w:rPr>
            </w:pPr>
          </w:p>
        </w:tc>
        <w:tc>
          <w:tcPr>
            <w:tcW w:w="1349" w:type="dxa"/>
            <w:gridSpan w:val="2"/>
            <w:shd w:val="clear" w:color="auto" w:fill="auto"/>
            <w:tcMar>
              <w:top w:w="15" w:type="dxa"/>
              <w:left w:w="108" w:type="dxa"/>
              <w:bottom w:w="0" w:type="dxa"/>
              <w:right w:w="108" w:type="dxa"/>
            </w:tcMar>
            <w:vAlign w:val="center"/>
            <w:hideMark/>
          </w:tcPr>
          <w:p w14:paraId="0B94265A" w14:textId="77777777" w:rsidR="00FC2D62" w:rsidRPr="00FC2D62" w:rsidRDefault="00FC2D62" w:rsidP="00D96CD7">
            <w:pPr>
              <w:spacing w:after="0" w:line="360" w:lineRule="auto"/>
              <w:jc w:val="center"/>
              <w:rPr>
                <w:rFonts w:asciiTheme="minorBidi" w:hAnsiTheme="minorBidi" w:cstheme="minorBidi"/>
                <w:sz w:val="24"/>
                <w:lang w:bidi="fa-IR"/>
              </w:rPr>
            </w:pPr>
            <w:r w:rsidRPr="00FC2D62">
              <w:rPr>
                <w:rFonts w:asciiTheme="minorBidi" w:hAnsiTheme="minorBidi" w:cstheme="minorBidi"/>
                <w:sz w:val="24"/>
                <w:rtl/>
                <w:lang w:bidi="fa-IR"/>
              </w:rPr>
              <w:t>نظری و عملی</w:t>
            </w:r>
          </w:p>
        </w:tc>
      </w:tr>
      <w:tr w:rsidR="00FC2D62" w:rsidRPr="00FC2D62" w14:paraId="5CC73687" w14:textId="77777777" w:rsidTr="00D96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1134"/>
          <w:jc w:val="center"/>
        </w:trPr>
        <w:tc>
          <w:tcPr>
            <w:tcW w:w="815" w:type="dxa"/>
            <w:shd w:val="clear" w:color="auto" w:fill="auto"/>
            <w:tcMar>
              <w:top w:w="15" w:type="dxa"/>
              <w:left w:w="108" w:type="dxa"/>
              <w:bottom w:w="0" w:type="dxa"/>
              <w:right w:w="108" w:type="dxa"/>
            </w:tcMar>
            <w:textDirection w:val="tbRl"/>
            <w:vAlign w:val="center"/>
            <w:hideMark/>
          </w:tcPr>
          <w:p w14:paraId="25D7C986" w14:textId="77777777" w:rsidR="00FC2D62" w:rsidRPr="00FC2D62" w:rsidRDefault="00FC2D62" w:rsidP="00D96CD7">
            <w:pPr>
              <w:spacing w:after="0" w:line="360" w:lineRule="auto"/>
              <w:ind w:left="113" w:right="113"/>
              <w:jc w:val="center"/>
              <w:rPr>
                <w:rFonts w:asciiTheme="minorBidi" w:hAnsiTheme="minorBidi" w:cstheme="minorBidi"/>
                <w:sz w:val="24"/>
                <w:lang w:bidi="fa-IR"/>
              </w:rPr>
            </w:pPr>
            <w:r w:rsidRPr="00FC2D62">
              <w:rPr>
                <w:rFonts w:asciiTheme="minorBidi" w:hAnsiTheme="minorBidi" w:cstheme="minorBidi"/>
                <w:sz w:val="24"/>
                <w:rtl/>
                <w:lang w:bidi="fa-IR"/>
              </w:rPr>
              <w:t>هفته سیزدهم</w:t>
            </w:r>
          </w:p>
        </w:tc>
        <w:tc>
          <w:tcPr>
            <w:tcW w:w="6750" w:type="dxa"/>
            <w:gridSpan w:val="6"/>
            <w:shd w:val="clear" w:color="auto" w:fill="auto"/>
            <w:tcMar>
              <w:top w:w="15" w:type="dxa"/>
              <w:left w:w="108" w:type="dxa"/>
              <w:bottom w:w="0" w:type="dxa"/>
              <w:right w:w="108" w:type="dxa"/>
            </w:tcMar>
            <w:vAlign w:val="center"/>
            <w:hideMark/>
          </w:tcPr>
          <w:p w14:paraId="625ADF49" w14:textId="77777777" w:rsidR="00FC2D62" w:rsidRPr="00FC2D62" w:rsidRDefault="00FC2D62" w:rsidP="00D96CD7">
            <w:pPr>
              <w:spacing w:after="0" w:line="360" w:lineRule="auto"/>
              <w:rPr>
                <w:rFonts w:asciiTheme="minorBidi" w:hAnsiTheme="minorBidi" w:cstheme="minorBidi"/>
                <w:b/>
                <w:bCs/>
                <w:sz w:val="24"/>
                <w:rtl/>
                <w:lang w:bidi="fa-IR"/>
              </w:rPr>
            </w:pPr>
            <w:r w:rsidRPr="00FC2D62">
              <w:rPr>
                <w:rFonts w:asciiTheme="minorBidi" w:hAnsiTheme="minorBidi" w:cstheme="minorBidi"/>
                <w:b/>
                <w:bCs/>
                <w:sz w:val="24"/>
                <w:rtl/>
                <w:lang w:bidi="fa-IR"/>
              </w:rPr>
              <w:t xml:space="preserve">برنامه </w:t>
            </w:r>
            <w:proofErr w:type="spellStart"/>
            <w:r w:rsidRPr="00FC2D62">
              <w:rPr>
                <w:rFonts w:asciiTheme="minorBidi" w:hAnsiTheme="minorBidi" w:cstheme="minorBidi"/>
                <w:b/>
                <w:bCs/>
                <w:sz w:val="24"/>
                <w:lang w:bidi="fa-IR"/>
              </w:rPr>
              <w:t>Ms</w:t>
            </w:r>
            <w:proofErr w:type="spellEnd"/>
            <w:r w:rsidRPr="00FC2D62">
              <w:rPr>
                <w:rFonts w:asciiTheme="minorBidi" w:hAnsiTheme="minorBidi" w:cstheme="minorBidi"/>
                <w:b/>
                <w:bCs/>
                <w:sz w:val="24"/>
                <w:lang w:bidi="fa-IR"/>
              </w:rPr>
              <w:t xml:space="preserve"> word</w:t>
            </w:r>
            <w:r w:rsidRPr="00FC2D62">
              <w:rPr>
                <w:rFonts w:asciiTheme="minorBidi" w:hAnsiTheme="minorBidi" w:cstheme="minorBidi"/>
                <w:b/>
                <w:bCs/>
                <w:sz w:val="24"/>
                <w:rtl/>
                <w:lang w:bidi="fa-IR"/>
              </w:rPr>
              <w:t>-5 :</w:t>
            </w:r>
          </w:p>
          <w:p w14:paraId="5334E9E8"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rtl/>
                <w:lang w:bidi="fa-IR"/>
              </w:rPr>
            </w:pPr>
            <w:r w:rsidRPr="00FC2D62">
              <w:rPr>
                <w:rFonts w:asciiTheme="minorBidi" w:hAnsiTheme="minorBidi" w:cstheme="minorBidi"/>
                <w:sz w:val="24"/>
                <w:rtl/>
                <w:lang w:bidi="fa-IR"/>
              </w:rPr>
              <w:t xml:space="preserve">معرفی </w:t>
            </w:r>
            <w:r w:rsidRPr="00FC2D62">
              <w:rPr>
                <w:rFonts w:asciiTheme="minorBidi" w:hAnsiTheme="minorBidi" w:cstheme="minorBidi"/>
                <w:sz w:val="24"/>
                <w:lang w:bidi="ps-AF"/>
              </w:rPr>
              <w:t>Tracking</w:t>
            </w:r>
            <w:r w:rsidRPr="00FC2D62">
              <w:rPr>
                <w:rFonts w:asciiTheme="minorBidi" w:hAnsiTheme="minorBidi" w:cstheme="minorBidi"/>
                <w:sz w:val="24"/>
                <w:rtl/>
                <w:lang w:bidi="fa-IR"/>
              </w:rPr>
              <w:t xml:space="preserve"> و استفاده از قابلیت های آن</w:t>
            </w:r>
          </w:p>
        </w:tc>
        <w:tc>
          <w:tcPr>
            <w:tcW w:w="1526" w:type="dxa"/>
            <w:gridSpan w:val="2"/>
            <w:shd w:val="clear" w:color="auto" w:fill="auto"/>
            <w:tcMar>
              <w:top w:w="15" w:type="dxa"/>
              <w:left w:w="108" w:type="dxa"/>
              <w:bottom w:w="0" w:type="dxa"/>
              <w:right w:w="108" w:type="dxa"/>
            </w:tcMar>
            <w:vAlign w:val="center"/>
            <w:hideMark/>
          </w:tcPr>
          <w:p w14:paraId="2FFE42D2"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1 ساعت نظری</w:t>
            </w:r>
          </w:p>
          <w:p w14:paraId="48564E73"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2 ساعت عملی</w:t>
            </w:r>
          </w:p>
          <w:p w14:paraId="320C7BA7" w14:textId="77777777" w:rsidR="00FC2D62" w:rsidRPr="00FC2D62" w:rsidRDefault="00FC2D62" w:rsidP="00D96CD7">
            <w:pPr>
              <w:spacing w:after="0" w:line="360" w:lineRule="auto"/>
              <w:jc w:val="center"/>
              <w:rPr>
                <w:rFonts w:asciiTheme="minorBidi" w:hAnsiTheme="minorBidi" w:cstheme="minorBidi"/>
                <w:sz w:val="24"/>
                <w:lang w:bidi="fa-IR"/>
              </w:rPr>
            </w:pPr>
          </w:p>
        </w:tc>
        <w:tc>
          <w:tcPr>
            <w:tcW w:w="1349" w:type="dxa"/>
            <w:gridSpan w:val="2"/>
            <w:shd w:val="clear" w:color="auto" w:fill="auto"/>
            <w:tcMar>
              <w:top w:w="15" w:type="dxa"/>
              <w:left w:w="108" w:type="dxa"/>
              <w:bottom w:w="0" w:type="dxa"/>
              <w:right w:w="108" w:type="dxa"/>
            </w:tcMar>
            <w:vAlign w:val="center"/>
            <w:hideMark/>
          </w:tcPr>
          <w:p w14:paraId="23F08266" w14:textId="77777777" w:rsidR="00FC2D62" w:rsidRPr="00FC2D62" w:rsidRDefault="00FC2D62" w:rsidP="00D96CD7">
            <w:pPr>
              <w:spacing w:after="0" w:line="360" w:lineRule="auto"/>
              <w:jc w:val="center"/>
              <w:rPr>
                <w:rFonts w:asciiTheme="minorBidi" w:hAnsiTheme="minorBidi" w:cstheme="minorBidi"/>
                <w:sz w:val="24"/>
                <w:lang w:bidi="fa-IR"/>
              </w:rPr>
            </w:pPr>
            <w:r w:rsidRPr="00FC2D62">
              <w:rPr>
                <w:rFonts w:asciiTheme="minorBidi" w:hAnsiTheme="minorBidi" w:cstheme="minorBidi"/>
                <w:sz w:val="24"/>
                <w:rtl/>
                <w:lang w:bidi="fa-IR"/>
              </w:rPr>
              <w:t>نظری و عملی</w:t>
            </w:r>
          </w:p>
        </w:tc>
      </w:tr>
      <w:tr w:rsidR="00FC2D62" w:rsidRPr="00FC2D62" w14:paraId="4A9ECFF5" w14:textId="77777777" w:rsidTr="00D96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1134"/>
          <w:jc w:val="center"/>
        </w:trPr>
        <w:tc>
          <w:tcPr>
            <w:tcW w:w="815" w:type="dxa"/>
            <w:shd w:val="clear" w:color="auto" w:fill="auto"/>
            <w:tcMar>
              <w:top w:w="15" w:type="dxa"/>
              <w:left w:w="108" w:type="dxa"/>
              <w:bottom w:w="0" w:type="dxa"/>
              <w:right w:w="108" w:type="dxa"/>
            </w:tcMar>
            <w:textDirection w:val="tbRl"/>
            <w:vAlign w:val="center"/>
            <w:hideMark/>
          </w:tcPr>
          <w:p w14:paraId="6183D114" w14:textId="77777777" w:rsidR="00FC2D62" w:rsidRPr="00FC2D62" w:rsidRDefault="00FC2D62" w:rsidP="00D96CD7">
            <w:pPr>
              <w:spacing w:after="0" w:line="360" w:lineRule="auto"/>
              <w:ind w:left="113" w:right="113"/>
              <w:jc w:val="center"/>
              <w:rPr>
                <w:rFonts w:asciiTheme="minorBidi" w:hAnsiTheme="minorBidi" w:cstheme="minorBidi"/>
                <w:sz w:val="24"/>
                <w:lang w:bidi="fa-IR"/>
              </w:rPr>
            </w:pPr>
            <w:r w:rsidRPr="00FC2D62">
              <w:rPr>
                <w:rFonts w:asciiTheme="minorBidi" w:hAnsiTheme="minorBidi" w:cstheme="minorBidi"/>
                <w:sz w:val="24"/>
                <w:rtl/>
                <w:lang w:bidi="fa-IR"/>
              </w:rPr>
              <w:t>هفته چهاردهم</w:t>
            </w:r>
          </w:p>
        </w:tc>
        <w:tc>
          <w:tcPr>
            <w:tcW w:w="6750" w:type="dxa"/>
            <w:gridSpan w:val="6"/>
            <w:shd w:val="clear" w:color="auto" w:fill="auto"/>
            <w:tcMar>
              <w:top w:w="15" w:type="dxa"/>
              <w:left w:w="108" w:type="dxa"/>
              <w:bottom w:w="0" w:type="dxa"/>
              <w:right w:w="108" w:type="dxa"/>
            </w:tcMar>
            <w:vAlign w:val="center"/>
            <w:hideMark/>
          </w:tcPr>
          <w:p w14:paraId="18F8C5A8" w14:textId="77777777" w:rsidR="00FC2D62" w:rsidRPr="00FC2D62" w:rsidRDefault="00FC2D62" w:rsidP="00D96CD7">
            <w:pPr>
              <w:spacing w:after="0" w:line="360" w:lineRule="auto"/>
              <w:rPr>
                <w:rFonts w:asciiTheme="minorBidi" w:hAnsiTheme="minorBidi" w:cstheme="minorBidi"/>
                <w:b/>
                <w:bCs/>
                <w:sz w:val="24"/>
                <w:rtl/>
                <w:lang w:bidi="fa-IR"/>
              </w:rPr>
            </w:pPr>
            <w:r w:rsidRPr="00FC2D62">
              <w:rPr>
                <w:rFonts w:asciiTheme="minorBidi" w:hAnsiTheme="minorBidi" w:cstheme="minorBidi"/>
                <w:b/>
                <w:bCs/>
                <w:sz w:val="24"/>
                <w:rtl/>
                <w:lang w:bidi="fa-IR"/>
              </w:rPr>
              <w:t xml:space="preserve">برنامه </w:t>
            </w:r>
            <w:proofErr w:type="spellStart"/>
            <w:r w:rsidRPr="00FC2D62">
              <w:rPr>
                <w:rFonts w:asciiTheme="minorBidi" w:hAnsiTheme="minorBidi" w:cstheme="minorBidi"/>
                <w:b/>
                <w:bCs/>
                <w:sz w:val="24"/>
                <w:lang w:bidi="fa-IR"/>
              </w:rPr>
              <w:t>Ms</w:t>
            </w:r>
            <w:proofErr w:type="spellEnd"/>
            <w:r w:rsidRPr="00FC2D62">
              <w:rPr>
                <w:rFonts w:asciiTheme="minorBidi" w:hAnsiTheme="minorBidi" w:cstheme="minorBidi"/>
                <w:b/>
                <w:bCs/>
                <w:sz w:val="24"/>
                <w:lang w:bidi="fa-IR"/>
              </w:rPr>
              <w:t xml:space="preserve"> PowerPoint</w:t>
            </w:r>
            <w:r w:rsidRPr="00FC2D62">
              <w:rPr>
                <w:rFonts w:asciiTheme="minorBidi" w:hAnsiTheme="minorBidi" w:cstheme="minorBidi"/>
                <w:b/>
                <w:bCs/>
                <w:sz w:val="24"/>
                <w:rtl/>
                <w:lang w:bidi="fa-IR"/>
              </w:rPr>
              <w:t xml:space="preserve"> -1:</w:t>
            </w:r>
          </w:p>
          <w:p w14:paraId="1AC38C42"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 xml:space="preserve">معرفی محیط کاری پاورپاینت و ایجاد </w:t>
            </w:r>
            <w:r w:rsidRPr="00FC2D62">
              <w:rPr>
                <w:rFonts w:asciiTheme="minorBidi" w:hAnsiTheme="minorBidi" w:cstheme="minorBidi"/>
                <w:sz w:val="24"/>
                <w:lang w:bidi="ps-AF"/>
              </w:rPr>
              <w:t>presentation</w:t>
            </w:r>
            <w:r w:rsidRPr="00FC2D62">
              <w:rPr>
                <w:rFonts w:asciiTheme="minorBidi" w:hAnsiTheme="minorBidi" w:cstheme="minorBidi"/>
                <w:sz w:val="24"/>
                <w:rtl/>
                <w:lang w:bidi="fa-IR"/>
              </w:rPr>
              <w:t>(اسلاید، اضافه کردن متن، تصاویر، ویدیو و ضبط ارایه پریزنتشن)</w:t>
            </w:r>
          </w:p>
        </w:tc>
        <w:tc>
          <w:tcPr>
            <w:tcW w:w="1526" w:type="dxa"/>
            <w:gridSpan w:val="2"/>
            <w:shd w:val="clear" w:color="auto" w:fill="auto"/>
            <w:tcMar>
              <w:top w:w="15" w:type="dxa"/>
              <w:left w:w="108" w:type="dxa"/>
              <w:bottom w:w="0" w:type="dxa"/>
              <w:right w:w="108" w:type="dxa"/>
            </w:tcMar>
            <w:vAlign w:val="center"/>
            <w:hideMark/>
          </w:tcPr>
          <w:p w14:paraId="5AE88BBA"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1 ساعت نظری</w:t>
            </w:r>
          </w:p>
          <w:p w14:paraId="264550EA"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2 ساعت عملی</w:t>
            </w:r>
          </w:p>
          <w:p w14:paraId="4C3DDB87" w14:textId="77777777" w:rsidR="00FC2D62" w:rsidRPr="00FC2D62" w:rsidRDefault="00FC2D62" w:rsidP="00D96CD7">
            <w:pPr>
              <w:spacing w:after="0" w:line="360" w:lineRule="auto"/>
              <w:jc w:val="center"/>
              <w:rPr>
                <w:rFonts w:asciiTheme="minorBidi" w:hAnsiTheme="minorBidi" w:cstheme="minorBidi"/>
                <w:sz w:val="24"/>
                <w:lang w:bidi="ps-AF"/>
              </w:rPr>
            </w:pPr>
          </w:p>
        </w:tc>
        <w:tc>
          <w:tcPr>
            <w:tcW w:w="1349" w:type="dxa"/>
            <w:gridSpan w:val="2"/>
            <w:shd w:val="clear" w:color="auto" w:fill="auto"/>
            <w:tcMar>
              <w:top w:w="15" w:type="dxa"/>
              <w:left w:w="108" w:type="dxa"/>
              <w:bottom w:w="0" w:type="dxa"/>
              <w:right w:w="108" w:type="dxa"/>
            </w:tcMar>
            <w:vAlign w:val="center"/>
            <w:hideMark/>
          </w:tcPr>
          <w:p w14:paraId="7C1B9E8F" w14:textId="77777777" w:rsidR="00FC2D62" w:rsidRPr="00FC2D62" w:rsidRDefault="00FC2D62" w:rsidP="00D96CD7">
            <w:pPr>
              <w:spacing w:after="0" w:line="360" w:lineRule="auto"/>
              <w:jc w:val="center"/>
              <w:rPr>
                <w:rFonts w:asciiTheme="minorBidi" w:hAnsiTheme="minorBidi" w:cstheme="minorBidi"/>
                <w:sz w:val="24"/>
                <w:lang w:bidi="fa-IR"/>
              </w:rPr>
            </w:pPr>
            <w:r w:rsidRPr="00FC2D62">
              <w:rPr>
                <w:rFonts w:asciiTheme="minorBidi" w:hAnsiTheme="minorBidi" w:cstheme="minorBidi"/>
                <w:sz w:val="24"/>
                <w:rtl/>
                <w:lang w:bidi="fa-IR"/>
              </w:rPr>
              <w:t>نظری و عملی</w:t>
            </w:r>
          </w:p>
        </w:tc>
      </w:tr>
      <w:tr w:rsidR="00FC2D62" w:rsidRPr="00FC2D62" w14:paraId="503B8132" w14:textId="77777777" w:rsidTr="00D96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1134"/>
          <w:jc w:val="center"/>
        </w:trPr>
        <w:tc>
          <w:tcPr>
            <w:tcW w:w="815" w:type="dxa"/>
            <w:shd w:val="clear" w:color="auto" w:fill="auto"/>
            <w:tcMar>
              <w:top w:w="15" w:type="dxa"/>
              <w:left w:w="108" w:type="dxa"/>
              <w:bottom w:w="0" w:type="dxa"/>
              <w:right w:w="108" w:type="dxa"/>
            </w:tcMar>
            <w:textDirection w:val="tbRl"/>
            <w:vAlign w:val="center"/>
            <w:hideMark/>
          </w:tcPr>
          <w:p w14:paraId="499CB528" w14:textId="77777777" w:rsidR="00FC2D62" w:rsidRPr="00FC2D62" w:rsidRDefault="00FC2D62" w:rsidP="00D96CD7">
            <w:pPr>
              <w:spacing w:after="0" w:line="360" w:lineRule="auto"/>
              <w:ind w:left="113" w:right="113"/>
              <w:jc w:val="center"/>
              <w:rPr>
                <w:rFonts w:asciiTheme="minorBidi" w:hAnsiTheme="minorBidi" w:cstheme="minorBidi"/>
                <w:sz w:val="24"/>
                <w:lang w:bidi="fa-IR"/>
              </w:rPr>
            </w:pPr>
            <w:r w:rsidRPr="00FC2D62">
              <w:rPr>
                <w:rFonts w:asciiTheme="minorBidi" w:hAnsiTheme="minorBidi" w:cstheme="minorBidi"/>
                <w:sz w:val="24"/>
                <w:rtl/>
                <w:lang w:bidi="fa-IR"/>
              </w:rPr>
              <w:lastRenderedPageBreak/>
              <w:t>هفته پانزدهم</w:t>
            </w:r>
          </w:p>
        </w:tc>
        <w:tc>
          <w:tcPr>
            <w:tcW w:w="6750" w:type="dxa"/>
            <w:gridSpan w:val="6"/>
            <w:shd w:val="clear" w:color="auto" w:fill="auto"/>
            <w:tcMar>
              <w:top w:w="15" w:type="dxa"/>
              <w:left w:w="108" w:type="dxa"/>
              <w:bottom w:w="0" w:type="dxa"/>
              <w:right w:w="108" w:type="dxa"/>
            </w:tcMar>
            <w:vAlign w:val="center"/>
            <w:hideMark/>
          </w:tcPr>
          <w:p w14:paraId="1BDEA07E" w14:textId="77777777" w:rsidR="00FC2D62" w:rsidRPr="00FC2D62" w:rsidRDefault="00FC2D62" w:rsidP="00FC2D62">
            <w:pPr>
              <w:spacing w:after="0" w:line="360" w:lineRule="auto"/>
              <w:jc w:val="left"/>
              <w:rPr>
                <w:rFonts w:asciiTheme="minorBidi" w:hAnsiTheme="minorBidi" w:cstheme="minorBidi"/>
                <w:b/>
                <w:bCs/>
                <w:sz w:val="24"/>
                <w:rtl/>
                <w:lang w:bidi="fa-IR"/>
              </w:rPr>
            </w:pPr>
            <w:r w:rsidRPr="00FC2D62">
              <w:rPr>
                <w:rFonts w:asciiTheme="minorBidi" w:hAnsiTheme="minorBidi" w:cstheme="minorBidi"/>
                <w:b/>
                <w:bCs/>
                <w:sz w:val="24"/>
                <w:rtl/>
                <w:lang w:bidi="fa-IR"/>
              </w:rPr>
              <w:t xml:space="preserve">برنامه </w:t>
            </w:r>
            <w:proofErr w:type="spellStart"/>
            <w:r w:rsidRPr="00FC2D62">
              <w:rPr>
                <w:rFonts w:asciiTheme="minorBidi" w:hAnsiTheme="minorBidi" w:cstheme="minorBidi"/>
                <w:b/>
                <w:bCs/>
                <w:sz w:val="24"/>
                <w:lang w:bidi="fa-IR"/>
              </w:rPr>
              <w:t>Ms</w:t>
            </w:r>
            <w:proofErr w:type="spellEnd"/>
            <w:r w:rsidRPr="00FC2D62">
              <w:rPr>
                <w:rFonts w:asciiTheme="minorBidi" w:hAnsiTheme="minorBidi" w:cstheme="minorBidi"/>
                <w:b/>
                <w:bCs/>
                <w:sz w:val="24"/>
                <w:lang w:bidi="fa-IR"/>
              </w:rPr>
              <w:t xml:space="preserve"> PowerPoint</w:t>
            </w:r>
            <w:r w:rsidRPr="00FC2D62">
              <w:rPr>
                <w:rFonts w:asciiTheme="minorBidi" w:hAnsiTheme="minorBidi" w:cstheme="minorBidi"/>
                <w:b/>
                <w:bCs/>
                <w:sz w:val="24"/>
                <w:rtl/>
                <w:lang w:bidi="fa-IR"/>
              </w:rPr>
              <w:t xml:space="preserve"> -2: </w:t>
            </w:r>
          </w:p>
          <w:p w14:paraId="46BFB6E6"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 xml:space="preserve">معرفی </w:t>
            </w:r>
            <w:r w:rsidRPr="00FC2D62">
              <w:rPr>
                <w:rFonts w:asciiTheme="minorBidi" w:hAnsiTheme="minorBidi" w:cstheme="minorBidi"/>
                <w:sz w:val="24"/>
                <w:lang w:bidi="ps-AF"/>
              </w:rPr>
              <w:t>Master View</w:t>
            </w:r>
            <w:r w:rsidRPr="00FC2D62">
              <w:rPr>
                <w:rFonts w:asciiTheme="minorBidi" w:hAnsiTheme="minorBidi" w:cstheme="minorBidi"/>
                <w:sz w:val="24"/>
                <w:rtl/>
                <w:lang w:bidi="fa-IR"/>
              </w:rPr>
              <w:t xml:space="preserve"> و قابلیت های آن.</w:t>
            </w:r>
          </w:p>
          <w:p w14:paraId="43D86714" w14:textId="77777777" w:rsidR="00FC2D62" w:rsidRPr="00FC2D62" w:rsidRDefault="00FC2D62" w:rsidP="0031146D">
            <w:pPr>
              <w:pStyle w:val="ListParagraph"/>
              <w:numPr>
                <w:ilvl w:val="0"/>
                <w:numId w:val="139"/>
              </w:numPr>
              <w:spacing w:after="0" w:afterAutospacing="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استفاده از انیمیشن ها ترانزیشن ها مطابق نیازمندی.</w:t>
            </w:r>
          </w:p>
        </w:tc>
        <w:tc>
          <w:tcPr>
            <w:tcW w:w="1526" w:type="dxa"/>
            <w:gridSpan w:val="2"/>
            <w:shd w:val="clear" w:color="auto" w:fill="auto"/>
            <w:tcMar>
              <w:top w:w="15" w:type="dxa"/>
              <w:left w:w="108" w:type="dxa"/>
              <w:bottom w:w="0" w:type="dxa"/>
              <w:right w:w="108" w:type="dxa"/>
            </w:tcMar>
            <w:vAlign w:val="center"/>
            <w:hideMark/>
          </w:tcPr>
          <w:p w14:paraId="5FF735B7"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1 ساعت نظری</w:t>
            </w:r>
          </w:p>
          <w:p w14:paraId="29D4AA50" w14:textId="77777777" w:rsidR="00FC2D62" w:rsidRPr="00FC2D62" w:rsidRDefault="00FC2D62" w:rsidP="00D96CD7">
            <w:pPr>
              <w:spacing w:after="0" w:line="360" w:lineRule="auto"/>
              <w:jc w:val="center"/>
              <w:rPr>
                <w:rFonts w:asciiTheme="minorBidi" w:hAnsiTheme="minorBidi" w:cstheme="minorBidi"/>
                <w:sz w:val="24"/>
                <w:lang w:bidi="fa-IR"/>
              </w:rPr>
            </w:pPr>
            <w:r w:rsidRPr="00FC2D62">
              <w:rPr>
                <w:rFonts w:asciiTheme="minorBidi" w:hAnsiTheme="minorBidi" w:cstheme="minorBidi"/>
                <w:sz w:val="24"/>
                <w:rtl/>
                <w:lang w:bidi="fa-IR"/>
              </w:rPr>
              <w:t>2 ساعت عملی</w:t>
            </w:r>
          </w:p>
        </w:tc>
        <w:tc>
          <w:tcPr>
            <w:tcW w:w="1349" w:type="dxa"/>
            <w:gridSpan w:val="2"/>
            <w:shd w:val="clear" w:color="auto" w:fill="auto"/>
            <w:tcMar>
              <w:top w:w="15" w:type="dxa"/>
              <w:left w:w="108" w:type="dxa"/>
              <w:bottom w:w="0" w:type="dxa"/>
              <w:right w:w="108" w:type="dxa"/>
            </w:tcMar>
            <w:vAlign w:val="center"/>
            <w:hideMark/>
          </w:tcPr>
          <w:p w14:paraId="5E968A10" w14:textId="77777777" w:rsidR="00FC2D62" w:rsidRPr="00FC2D62" w:rsidRDefault="00FC2D62" w:rsidP="00D96CD7">
            <w:pPr>
              <w:spacing w:after="0" w:line="360" w:lineRule="auto"/>
              <w:jc w:val="center"/>
              <w:rPr>
                <w:rFonts w:asciiTheme="minorBidi" w:hAnsiTheme="minorBidi" w:cstheme="minorBidi"/>
                <w:sz w:val="24"/>
                <w:lang w:bidi="fa-IR"/>
              </w:rPr>
            </w:pPr>
            <w:r w:rsidRPr="00FC2D62">
              <w:rPr>
                <w:rFonts w:asciiTheme="minorBidi" w:hAnsiTheme="minorBidi" w:cstheme="minorBidi"/>
                <w:sz w:val="24"/>
                <w:rtl/>
                <w:lang w:bidi="fa-IR"/>
              </w:rPr>
              <w:t>نظری و عملی</w:t>
            </w:r>
          </w:p>
        </w:tc>
      </w:tr>
      <w:tr w:rsidR="00FC2D62" w:rsidRPr="00FC2D62" w14:paraId="33FF4F3D" w14:textId="77777777" w:rsidTr="00D96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1721"/>
          <w:jc w:val="center"/>
        </w:trPr>
        <w:tc>
          <w:tcPr>
            <w:tcW w:w="815" w:type="dxa"/>
            <w:shd w:val="clear" w:color="auto" w:fill="auto"/>
            <w:tcMar>
              <w:top w:w="15" w:type="dxa"/>
              <w:left w:w="108" w:type="dxa"/>
              <w:bottom w:w="0" w:type="dxa"/>
              <w:right w:w="108" w:type="dxa"/>
            </w:tcMar>
            <w:textDirection w:val="tbRl"/>
            <w:vAlign w:val="center"/>
            <w:hideMark/>
          </w:tcPr>
          <w:p w14:paraId="15D83EE6" w14:textId="77777777" w:rsidR="00FC2D62" w:rsidRPr="00FC2D62" w:rsidRDefault="00FC2D62" w:rsidP="00D96CD7">
            <w:pPr>
              <w:spacing w:after="0" w:line="360" w:lineRule="auto"/>
              <w:ind w:left="113" w:right="113"/>
              <w:jc w:val="center"/>
              <w:rPr>
                <w:rFonts w:asciiTheme="minorBidi" w:hAnsiTheme="minorBidi" w:cstheme="minorBidi"/>
                <w:sz w:val="24"/>
                <w:lang w:bidi="fa-IR"/>
              </w:rPr>
            </w:pPr>
            <w:r w:rsidRPr="00FC2D62">
              <w:rPr>
                <w:rFonts w:asciiTheme="minorBidi" w:hAnsiTheme="minorBidi" w:cstheme="minorBidi"/>
                <w:sz w:val="24"/>
                <w:rtl/>
                <w:lang w:bidi="fa-IR"/>
              </w:rPr>
              <w:t>هفته شانزدهم</w:t>
            </w:r>
          </w:p>
        </w:tc>
        <w:tc>
          <w:tcPr>
            <w:tcW w:w="6750" w:type="dxa"/>
            <w:gridSpan w:val="6"/>
            <w:shd w:val="clear" w:color="auto" w:fill="auto"/>
            <w:tcMar>
              <w:top w:w="15" w:type="dxa"/>
              <w:left w:w="108" w:type="dxa"/>
              <w:bottom w:w="0" w:type="dxa"/>
              <w:right w:w="108" w:type="dxa"/>
            </w:tcMar>
            <w:vAlign w:val="center"/>
            <w:hideMark/>
          </w:tcPr>
          <w:p w14:paraId="23F1A7F7" w14:textId="77777777" w:rsidR="00FC2D62" w:rsidRPr="00FC2D62" w:rsidRDefault="00FC2D62" w:rsidP="00FC2D62">
            <w:pPr>
              <w:spacing w:after="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 xml:space="preserve">جمع بندی و مرور مباحث </w:t>
            </w:r>
          </w:p>
          <w:p w14:paraId="16BA0839" w14:textId="342EF0B8" w:rsidR="00FC2D62" w:rsidRPr="00FC2D62" w:rsidRDefault="00FC2D62" w:rsidP="00FC2D62">
            <w:pPr>
              <w:spacing w:after="0" w:line="360" w:lineRule="auto"/>
              <w:jc w:val="left"/>
              <w:rPr>
                <w:rFonts w:asciiTheme="minorBidi" w:hAnsiTheme="minorBidi" w:cstheme="minorBidi"/>
                <w:sz w:val="24"/>
                <w:lang w:bidi="fa-IR"/>
              </w:rPr>
            </w:pPr>
            <w:r w:rsidRPr="00FC2D62">
              <w:rPr>
                <w:rFonts w:asciiTheme="minorBidi" w:hAnsiTheme="minorBidi" w:cstheme="minorBidi"/>
                <w:sz w:val="24"/>
                <w:rtl/>
                <w:lang w:bidi="fa-IR"/>
              </w:rPr>
              <w:t>تهیه یا ارایه یک پریزنتیشن توسط محصلان</w:t>
            </w:r>
          </w:p>
        </w:tc>
        <w:tc>
          <w:tcPr>
            <w:tcW w:w="1526" w:type="dxa"/>
            <w:gridSpan w:val="2"/>
            <w:shd w:val="clear" w:color="auto" w:fill="auto"/>
            <w:tcMar>
              <w:top w:w="15" w:type="dxa"/>
              <w:left w:w="108" w:type="dxa"/>
              <w:bottom w:w="0" w:type="dxa"/>
              <w:right w:w="108" w:type="dxa"/>
            </w:tcMar>
            <w:vAlign w:val="center"/>
          </w:tcPr>
          <w:p w14:paraId="79DA4294" w14:textId="77777777" w:rsidR="00FC2D62" w:rsidRPr="00FC2D62" w:rsidRDefault="00FC2D62" w:rsidP="00D96CD7">
            <w:pPr>
              <w:spacing w:after="0" w:line="360" w:lineRule="auto"/>
              <w:jc w:val="center"/>
              <w:rPr>
                <w:rFonts w:asciiTheme="minorBidi" w:hAnsiTheme="minorBidi" w:cstheme="minorBidi"/>
                <w:sz w:val="24"/>
                <w:rtl/>
                <w:lang w:bidi="fa-IR"/>
              </w:rPr>
            </w:pPr>
            <w:r w:rsidRPr="00FC2D62">
              <w:rPr>
                <w:rFonts w:asciiTheme="minorBidi" w:hAnsiTheme="minorBidi" w:cstheme="minorBidi"/>
                <w:sz w:val="24"/>
                <w:rtl/>
                <w:lang w:bidi="fa-IR"/>
              </w:rPr>
              <w:t>1 ساعت نظری</w:t>
            </w:r>
          </w:p>
          <w:p w14:paraId="453919BB" w14:textId="77777777" w:rsidR="00FC2D62" w:rsidRPr="00FC2D62" w:rsidRDefault="00FC2D62" w:rsidP="00D96CD7">
            <w:pPr>
              <w:spacing w:after="0" w:line="360" w:lineRule="auto"/>
              <w:jc w:val="center"/>
              <w:rPr>
                <w:rFonts w:asciiTheme="minorBidi" w:hAnsiTheme="minorBidi" w:cstheme="minorBidi"/>
                <w:sz w:val="24"/>
                <w:lang w:bidi="fa-IR"/>
              </w:rPr>
            </w:pPr>
            <w:r w:rsidRPr="00FC2D62">
              <w:rPr>
                <w:rFonts w:asciiTheme="minorBidi" w:hAnsiTheme="minorBidi" w:cstheme="minorBidi"/>
                <w:sz w:val="24"/>
                <w:rtl/>
                <w:lang w:bidi="fa-IR"/>
              </w:rPr>
              <w:t>2 ساعت عملی</w:t>
            </w:r>
          </w:p>
        </w:tc>
        <w:tc>
          <w:tcPr>
            <w:tcW w:w="1349" w:type="dxa"/>
            <w:gridSpan w:val="2"/>
            <w:shd w:val="clear" w:color="auto" w:fill="auto"/>
            <w:tcMar>
              <w:top w:w="15" w:type="dxa"/>
              <w:left w:w="108" w:type="dxa"/>
              <w:bottom w:w="0" w:type="dxa"/>
              <w:right w:w="108" w:type="dxa"/>
            </w:tcMar>
            <w:vAlign w:val="center"/>
            <w:hideMark/>
          </w:tcPr>
          <w:p w14:paraId="3A9CFF6A" w14:textId="77777777" w:rsidR="00FC2D62" w:rsidRPr="00FC2D62" w:rsidRDefault="00FC2D62" w:rsidP="00D96CD7">
            <w:pPr>
              <w:spacing w:after="0" w:line="360" w:lineRule="auto"/>
              <w:jc w:val="center"/>
              <w:rPr>
                <w:rFonts w:asciiTheme="minorBidi" w:hAnsiTheme="minorBidi" w:cstheme="minorBidi"/>
                <w:sz w:val="24"/>
                <w:lang w:bidi="fa-IR"/>
              </w:rPr>
            </w:pPr>
            <w:r w:rsidRPr="00FC2D62">
              <w:rPr>
                <w:rFonts w:asciiTheme="minorBidi" w:hAnsiTheme="minorBidi" w:cstheme="minorBidi"/>
                <w:sz w:val="24"/>
                <w:rtl/>
                <w:lang w:bidi="fa-IR"/>
              </w:rPr>
              <w:t>نظری و عملی</w:t>
            </w:r>
          </w:p>
        </w:tc>
      </w:tr>
    </w:tbl>
    <w:p w14:paraId="59EB44BE" w14:textId="77777777" w:rsidR="00FC2D62" w:rsidRPr="00FC2D62" w:rsidRDefault="00FC2D62" w:rsidP="00FC2D62">
      <w:pPr>
        <w:spacing w:line="360" w:lineRule="auto"/>
        <w:rPr>
          <w:rFonts w:asciiTheme="minorBidi" w:hAnsiTheme="minorBidi" w:cstheme="minorBidi"/>
          <w:sz w:val="32"/>
          <w:szCs w:val="32"/>
          <w:rtl/>
          <w:lang w:bidi="fa-IR"/>
        </w:rPr>
      </w:pPr>
    </w:p>
    <w:tbl>
      <w:tblPr>
        <w:bidiVisual/>
        <w:tblW w:w="56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8907"/>
      </w:tblGrid>
      <w:tr w:rsidR="00FC2D62" w:rsidRPr="00FC2D62" w14:paraId="246B4563" w14:textId="77777777" w:rsidTr="00D96CD7">
        <w:trPr>
          <w:trHeight w:val="447"/>
          <w:jc w:val="center"/>
        </w:trPr>
        <w:tc>
          <w:tcPr>
            <w:tcW w:w="5000" w:type="pct"/>
            <w:gridSpan w:val="2"/>
            <w:vAlign w:val="center"/>
          </w:tcPr>
          <w:p w14:paraId="31B9151A" w14:textId="77777777" w:rsidR="00FC2D62" w:rsidRPr="00FC2D62" w:rsidRDefault="00FC2D62" w:rsidP="00D96CD7">
            <w:pPr>
              <w:spacing w:after="0" w:line="360" w:lineRule="auto"/>
              <w:rPr>
                <w:rFonts w:asciiTheme="minorBidi" w:hAnsiTheme="minorBidi" w:cstheme="minorBidi"/>
                <w:sz w:val="32"/>
                <w:szCs w:val="32"/>
                <w:rtl/>
                <w:lang w:bidi="fa-IR"/>
              </w:rPr>
            </w:pPr>
            <w:r w:rsidRPr="00FC2D62">
              <w:rPr>
                <w:rFonts w:asciiTheme="minorBidi" w:hAnsiTheme="minorBidi" w:cstheme="minorBidi"/>
                <w:sz w:val="32"/>
                <w:szCs w:val="32"/>
                <w:rtl/>
                <w:lang w:bidi="fa-IR"/>
              </w:rPr>
              <w:t>فهرست منابع:</w:t>
            </w:r>
          </w:p>
        </w:tc>
      </w:tr>
      <w:tr w:rsidR="00FC2D62" w:rsidRPr="00FC2D62" w14:paraId="095EF1A7" w14:textId="77777777" w:rsidTr="00D96CD7">
        <w:trPr>
          <w:trHeight w:val="683"/>
          <w:jc w:val="center"/>
        </w:trPr>
        <w:tc>
          <w:tcPr>
            <w:tcW w:w="735" w:type="pct"/>
            <w:vAlign w:val="center"/>
          </w:tcPr>
          <w:p w14:paraId="4251B09F" w14:textId="77777777" w:rsidR="00FC2D62" w:rsidRPr="00FC2D62" w:rsidRDefault="00FC2D62" w:rsidP="00D96CD7">
            <w:pPr>
              <w:spacing w:after="0" w:line="360" w:lineRule="auto"/>
              <w:rPr>
                <w:rFonts w:asciiTheme="minorBidi" w:hAnsiTheme="minorBidi" w:cstheme="minorBidi"/>
                <w:sz w:val="32"/>
                <w:szCs w:val="32"/>
                <w:rtl/>
                <w:lang w:bidi="fa-IR"/>
              </w:rPr>
            </w:pPr>
            <w:r w:rsidRPr="00FC2D62">
              <w:rPr>
                <w:rFonts w:asciiTheme="minorBidi" w:hAnsiTheme="minorBidi" w:cstheme="minorBidi"/>
                <w:sz w:val="32"/>
                <w:szCs w:val="32"/>
                <w:rtl/>
                <w:lang w:bidi="fa-IR"/>
              </w:rPr>
              <w:t>منابع اساسی</w:t>
            </w:r>
          </w:p>
        </w:tc>
        <w:tc>
          <w:tcPr>
            <w:tcW w:w="4265" w:type="pct"/>
            <w:vAlign w:val="center"/>
          </w:tcPr>
          <w:p w14:paraId="52F18C71"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sz w:val="24"/>
              </w:rPr>
            </w:pPr>
            <w:r w:rsidRPr="00FC2D62">
              <w:rPr>
                <w:rFonts w:asciiTheme="minorBidi" w:hAnsiTheme="minorBidi" w:cstheme="minorBidi"/>
                <w:sz w:val="24"/>
              </w:rPr>
              <w:t>Alvaro, F. (2017). </w:t>
            </w:r>
            <w:proofErr w:type="gramStart"/>
            <w:r w:rsidRPr="00FC2D62">
              <w:rPr>
                <w:rFonts w:asciiTheme="minorBidi" w:hAnsiTheme="minorBidi" w:cstheme="minorBidi"/>
                <w:i/>
                <w:iCs/>
                <w:sz w:val="24"/>
              </w:rPr>
              <w:t>Linux :</w:t>
            </w:r>
            <w:proofErr w:type="gramEnd"/>
            <w:r w:rsidRPr="00FC2D62">
              <w:rPr>
                <w:rFonts w:asciiTheme="minorBidi" w:hAnsiTheme="minorBidi" w:cstheme="minorBidi"/>
                <w:i/>
                <w:iCs/>
                <w:sz w:val="24"/>
              </w:rPr>
              <w:t xml:space="preserve"> Easy Linux for beginners, your step-by-step guide to learning the Linux operating system and command line</w:t>
            </w:r>
            <w:r w:rsidRPr="00FC2D62">
              <w:rPr>
                <w:rFonts w:asciiTheme="minorBidi" w:hAnsiTheme="minorBidi" w:cstheme="minorBidi"/>
                <w:sz w:val="24"/>
              </w:rPr>
              <w:t xml:space="preserve">. </w:t>
            </w:r>
            <w:proofErr w:type="spellStart"/>
            <w:r w:rsidRPr="00FC2D62">
              <w:rPr>
                <w:rFonts w:asciiTheme="minorBidi" w:hAnsiTheme="minorBidi" w:cstheme="minorBidi"/>
                <w:sz w:val="24"/>
              </w:rPr>
              <w:t>Createspace</w:t>
            </w:r>
            <w:proofErr w:type="spellEnd"/>
            <w:r w:rsidRPr="00FC2D62">
              <w:rPr>
                <w:rFonts w:asciiTheme="minorBidi" w:hAnsiTheme="minorBidi" w:cstheme="minorBidi"/>
                <w:sz w:val="24"/>
              </w:rPr>
              <w:t>.</w:t>
            </w:r>
          </w:p>
          <w:p w14:paraId="17A5AC3C"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sz w:val="24"/>
              </w:rPr>
            </w:pPr>
            <w:r w:rsidRPr="00FC2D62">
              <w:rPr>
                <w:rFonts w:asciiTheme="minorBidi" w:hAnsiTheme="minorBidi" w:cstheme="minorBidi"/>
                <w:sz w:val="24"/>
              </w:rPr>
              <w:t xml:space="preserve">Ann </w:t>
            </w:r>
            <w:proofErr w:type="spellStart"/>
            <w:r w:rsidRPr="00FC2D62">
              <w:rPr>
                <w:rFonts w:asciiTheme="minorBidi" w:hAnsiTheme="minorBidi" w:cstheme="minorBidi"/>
                <w:sz w:val="24"/>
              </w:rPr>
              <w:t>Mciver</w:t>
            </w:r>
            <w:proofErr w:type="spellEnd"/>
            <w:r w:rsidRPr="00FC2D62">
              <w:rPr>
                <w:rFonts w:asciiTheme="minorBidi" w:hAnsiTheme="minorBidi" w:cstheme="minorBidi"/>
                <w:sz w:val="24"/>
              </w:rPr>
              <w:t xml:space="preserve"> </w:t>
            </w:r>
            <w:proofErr w:type="spellStart"/>
            <w:r w:rsidRPr="00FC2D62">
              <w:rPr>
                <w:rFonts w:asciiTheme="minorBidi" w:hAnsiTheme="minorBidi" w:cstheme="minorBidi"/>
                <w:sz w:val="24"/>
              </w:rPr>
              <w:t>Mchoes</w:t>
            </w:r>
            <w:proofErr w:type="spellEnd"/>
            <w:r w:rsidRPr="00FC2D62">
              <w:rPr>
                <w:rFonts w:asciiTheme="minorBidi" w:hAnsiTheme="minorBidi" w:cstheme="minorBidi"/>
                <w:sz w:val="24"/>
              </w:rPr>
              <w:t>, &amp; Flynn, I. M. (2018). </w:t>
            </w:r>
            <w:r w:rsidRPr="00FC2D62">
              <w:rPr>
                <w:rFonts w:asciiTheme="minorBidi" w:hAnsiTheme="minorBidi" w:cstheme="minorBidi"/>
                <w:i/>
                <w:iCs/>
                <w:sz w:val="24"/>
              </w:rPr>
              <w:t>Understanding operating systems</w:t>
            </w:r>
            <w:r w:rsidRPr="00FC2D62">
              <w:rPr>
                <w:rFonts w:asciiTheme="minorBidi" w:hAnsiTheme="minorBidi" w:cstheme="minorBidi"/>
                <w:sz w:val="24"/>
              </w:rPr>
              <w:t xml:space="preserve">. </w:t>
            </w:r>
            <w:proofErr w:type="gramStart"/>
            <w:r w:rsidRPr="00FC2D62">
              <w:rPr>
                <w:rFonts w:asciiTheme="minorBidi" w:hAnsiTheme="minorBidi" w:cstheme="minorBidi"/>
                <w:sz w:val="24"/>
              </w:rPr>
              <w:t>Australia ;</w:t>
            </w:r>
            <w:proofErr w:type="gramEnd"/>
            <w:r w:rsidRPr="00FC2D62">
              <w:rPr>
                <w:rFonts w:asciiTheme="minorBidi" w:hAnsiTheme="minorBidi" w:cstheme="minorBidi"/>
                <w:sz w:val="24"/>
              </w:rPr>
              <w:t xml:space="preserve"> Mexico: Cengage Learning.</w:t>
            </w:r>
          </w:p>
          <w:p w14:paraId="49CD43D3"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sz w:val="24"/>
              </w:rPr>
            </w:pPr>
            <w:r w:rsidRPr="00FC2D62">
              <w:rPr>
                <w:rFonts w:asciiTheme="minorBidi" w:hAnsiTheme="minorBidi" w:cstheme="minorBidi"/>
                <w:sz w:val="24"/>
              </w:rPr>
              <w:t xml:space="preserve">Anon. (n.d.). Office 2019 All-in-One </w:t>
            </w:r>
            <w:proofErr w:type="gramStart"/>
            <w:r w:rsidRPr="00FC2D62">
              <w:rPr>
                <w:rFonts w:asciiTheme="minorBidi" w:hAnsiTheme="minorBidi" w:cstheme="minorBidi"/>
                <w:sz w:val="24"/>
              </w:rPr>
              <w:t>For</w:t>
            </w:r>
            <w:proofErr w:type="gramEnd"/>
            <w:r w:rsidRPr="00FC2D62">
              <w:rPr>
                <w:rFonts w:asciiTheme="minorBidi" w:hAnsiTheme="minorBidi" w:cstheme="minorBidi"/>
                <w:sz w:val="24"/>
              </w:rPr>
              <w:t xml:space="preserve"> Dummies by Peter </w:t>
            </w:r>
            <w:proofErr w:type="spellStart"/>
            <w:r w:rsidRPr="00FC2D62">
              <w:rPr>
                <w:rFonts w:asciiTheme="minorBidi" w:hAnsiTheme="minorBidi" w:cstheme="minorBidi"/>
                <w:sz w:val="24"/>
              </w:rPr>
              <w:t>Weverka</w:t>
            </w:r>
            <w:proofErr w:type="spellEnd"/>
            <w:r w:rsidRPr="00FC2D62">
              <w:rPr>
                <w:rFonts w:asciiTheme="minorBidi" w:hAnsiTheme="minorBidi" w:cstheme="minorBidi"/>
                <w:sz w:val="24"/>
              </w:rPr>
              <w:t xml:space="preserve">. Retrieved from www.pdfdrive.com website: </w:t>
            </w:r>
            <w:hyperlink r:id="rId57" w:history="1">
              <w:r w:rsidRPr="00FC2D62">
                <w:rPr>
                  <w:rStyle w:val="Hyperlink"/>
                  <w:rFonts w:asciiTheme="minorBidi" w:eastAsia="SimSun" w:hAnsiTheme="minorBidi" w:cstheme="minorBidi"/>
                  <w:sz w:val="24"/>
                </w:rPr>
                <w:t>https://www.pdfdrive.com/office-2019-all-in-one-for-dummies-e185750286.html</w:t>
              </w:r>
            </w:hyperlink>
          </w:p>
          <w:p w14:paraId="62AFE12C" w14:textId="77777777" w:rsidR="00FC2D62" w:rsidRPr="00FC2D62" w:rsidRDefault="00FC2D62" w:rsidP="00FC2D62">
            <w:pPr>
              <w:pStyle w:val="NormalWeb"/>
              <w:bidi w:val="0"/>
              <w:spacing w:before="0" w:beforeAutospacing="0" w:after="0" w:afterAutospacing="0"/>
              <w:rPr>
                <w:rFonts w:asciiTheme="minorBidi" w:hAnsiTheme="minorBidi" w:cstheme="minorBidi"/>
                <w:sz w:val="24"/>
              </w:rPr>
            </w:pPr>
            <w:r w:rsidRPr="00FC2D62">
              <w:rPr>
                <w:rFonts w:asciiTheme="minorBidi" w:hAnsiTheme="minorBidi" w:cstheme="minorBidi"/>
                <w:sz w:val="24"/>
              </w:rPr>
              <w:t>Gookin, D. (2019). </w:t>
            </w:r>
            <w:r w:rsidRPr="00FC2D62">
              <w:rPr>
                <w:rFonts w:asciiTheme="minorBidi" w:hAnsiTheme="minorBidi" w:cstheme="minorBidi"/>
                <w:i/>
                <w:iCs/>
                <w:sz w:val="24"/>
              </w:rPr>
              <w:t>Word 2019 for dummies</w:t>
            </w:r>
            <w:r w:rsidRPr="00FC2D62">
              <w:rPr>
                <w:rFonts w:asciiTheme="minorBidi" w:hAnsiTheme="minorBidi" w:cstheme="minorBidi"/>
                <w:sz w:val="24"/>
              </w:rPr>
              <w:t>. Hoboken, Nj: John Wiley &amp; Sons Inc.</w:t>
            </w:r>
          </w:p>
          <w:p w14:paraId="105E47ED"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sz w:val="24"/>
                <w:lang w:bidi="ps-AF"/>
              </w:rPr>
            </w:pPr>
            <w:r w:rsidRPr="00FC2D62">
              <w:rPr>
                <w:rFonts w:asciiTheme="minorBidi" w:hAnsiTheme="minorBidi" w:cstheme="minorBidi"/>
                <w:sz w:val="24"/>
              </w:rPr>
              <w:t>Lambert, J., &amp; Frye, C. (2019). </w:t>
            </w:r>
            <w:r w:rsidRPr="00FC2D62">
              <w:rPr>
                <w:rFonts w:asciiTheme="minorBidi" w:hAnsiTheme="minorBidi" w:cstheme="minorBidi"/>
                <w:i/>
                <w:iCs/>
                <w:sz w:val="24"/>
              </w:rPr>
              <w:t xml:space="preserve">Microsoft Office </w:t>
            </w:r>
            <w:proofErr w:type="gramStart"/>
            <w:r w:rsidRPr="00FC2D62">
              <w:rPr>
                <w:rFonts w:asciiTheme="minorBidi" w:hAnsiTheme="minorBidi" w:cstheme="minorBidi"/>
                <w:i/>
                <w:iCs/>
                <w:sz w:val="24"/>
              </w:rPr>
              <w:t>2019 :</w:t>
            </w:r>
            <w:proofErr w:type="gramEnd"/>
            <w:r w:rsidRPr="00FC2D62">
              <w:rPr>
                <w:rFonts w:asciiTheme="minorBidi" w:hAnsiTheme="minorBidi" w:cstheme="minorBidi"/>
                <w:i/>
                <w:iCs/>
                <w:sz w:val="24"/>
              </w:rPr>
              <w:t xml:space="preserve"> step by step</w:t>
            </w:r>
            <w:r w:rsidRPr="00FC2D62">
              <w:rPr>
                <w:rFonts w:asciiTheme="minorBidi" w:hAnsiTheme="minorBidi" w:cstheme="minorBidi"/>
                <w:sz w:val="24"/>
              </w:rPr>
              <w:t xml:space="preserve">. New York, New York: Published </w:t>
            </w:r>
            <w:proofErr w:type="gramStart"/>
            <w:r w:rsidRPr="00FC2D62">
              <w:rPr>
                <w:rFonts w:asciiTheme="minorBidi" w:hAnsiTheme="minorBidi" w:cstheme="minorBidi"/>
                <w:sz w:val="24"/>
              </w:rPr>
              <w:t>With</w:t>
            </w:r>
            <w:proofErr w:type="gramEnd"/>
            <w:r w:rsidRPr="00FC2D62">
              <w:rPr>
                <w:rFonts w:asciiTheme="minorBidi" w:hAnsiTheme="minorBidi" w:cstheme="minorBidi"/>
                <w:sz w:val="24"/>
              </w:rPr>
              <w:t xml:space="preserve"> The Authorization Of Microsoft Corporation By Pearson Education.</w:t>
            </w:r>
            <w:r w:rsidRPr="00FC2D62">
              <w:rPr>
                <w:rFonts w:asciiTheme="minorBidi" w:hAnsiTheme="minorBidi" w:cstheme="minorBidi"/>
                <w:sz w:val="24"/>
                <w:rtl/>
                <w:lang w:bidi="ps-AF"/>
              </w:rPr>
              <w:t xml:space="preserve"> </w:t>
            </w:r>
          </w:p>
          <w:p w14:paraId="0BFA1B01" w14:textId="77777777" w:rsidR="00FC2D62" w:rsidRPr="00FC2D62" w:rsidRDefault="00FC2D62" w:rsidP="00FC2D62">
            <w:pPr>
              <w:bidi w:val="0"/>
              <w:rPr>
                <w:rFonts w:asciiTheme="minorBidi" w:hAnsiTheme="minorBidi" w:cstheme="minorBidi"/>
                <w:sz w:val="24"/>
              </w:rPr>
            </w:pPr>
            <w:r w:rsidRPr="00FC2D62">
              <w:rPr>
                <w:rFonts w:asciiTheme="minorBidi" w:hAnsiTheme="minorBidi" w:cstheme="minorBidi"/>
                <w:sz w:val="24"/>
              </w:rPr>
              <w:t>Sharma, Mr. Y. N., &amp; Kumar, Mr. S. (2020). </w:t>
            </w:r>
            <w:r w:rsidRPr="00FC2D62">
              <w:rPr>
                <w:rFonts w:asciiTheme="minorBidi" w:hAnsiTheme="minorBidi" w:cstheme="minorBidi"/>
                <w:i/>
                <w:iCs/>
                <w:sz w:val="24"/>
              </w:rPr>
              <w:t>Computer Application in Business</w:t>
            </w:r>
            <w:r w:rsidRPr="00FC2D62">
              <w:rPr>
                <w:rFonts w:asciiTheme="minorBidi" w:hAnsiTheme="minorBidi" w:cstheme="minorBidi"/>
                <w:sz w:val="24"/>
              </w:rPr>
              <w:t xml:space="preserve">. Retrieved from Indira Gandhi National Open University website: </w:t>
            </w:r>
            <w:hyperlink r:id="rId58" w:history="1">
              <w:r w:rsidRPr="00FC2D62">
                <w:rPr>
                  <w:rStyle w:val="Hyperlink"/>
                  <w:rFonts w:asciiTheme="minorBidi" w:hAnsiTheme="minorBidi" w:cstheme="minorBidi"/>
                  <w:sz w:val="24"/>
                </w:rPr>
                <w:t>http://www.egyankosh.ac.in/bitstream/123456789/66998/1/Block-1.pdf</w:t>
              </w:r>
            </w:hyperlink>
          </w:p>
          <w:p w14:paraId="14EAA8EB"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tl/>
              </w:rPr>
            </w:pPr>
          </w:p>
        </w:tc>
      </w:tr>
      <w:tr w:rsidR="00FC2D62" w:rsidRPr="00FC2D62" w14:paraId="13AF68CB" w14:textId="77777777" w:rsidTr="00D96CD7">
        <w:trPr>
          <w:trHeight w:val="699"/>
          <w:jc w:val="center"/>
        </w:trPr>
        <w:tc>
          <w:tcPr>
            <w:tcW w:w="735" w:type="pct"/>
            <w:vAlign w:val="center"/>
          </w:tcPr>
          <w:p w14:paraId="1A694293" w14:textId="77777777" w:rsidR="00FC2D62" w:rsidRPr="00FC2D62" w:rsidRDefault="00FC2D62" w:rsidP="00D96CD7">
            <w:pPr>
              <w:spacing w:after="0" w:line="360" w:lineRule="auto"/>
              <w:rPr>
                <w:rFonts w:asciiTheme="minorBidi" w:hAnsiTheme="minorBidi" w:cstheme="minorBidi"/>
                <w:sz w:val="32"/>
                <w:szCs w:val="32"/>
                <w:rtl/>
                <w:lang w:bidi="fa-IR"/>
              </w:rPr>
            </w:pPr>
            <w:r w:rsidRPr="00FC2D62">
              <w:rPr>
                <w:rFonts w:asciiTheme="minorBidi" w:hAnsiTheme="minorBidi" w:cstheme="minorBidi"/>
                <w:sz w:val="32"/>
                <w:szCs w:val="32"/>
                <w:rtl/>
                <w:lang w:bidi="fa-IR"/>
              </w:rPr>
              <w:t>منابع کمکی</w:t>
            </w:r>
          </w:p>
        </w:tc>
        <w:tc>
          <w:tcPr>
            <w:tcW w:w="4265" w:type="pct"/>
            <w:vAlign w:val="center"/>
          </w:tcPr>
          <w:p w14:paraId="532BD000"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Pr>
            </w:pPr>
            <w:r w:rsidRPr="00FC2D62">
              <w:rPr>
                <w:rFonts w:asciiTheme="minorBidi" w:hAnsiTheme="minorBidi" w:cstheme="minorBidi"/>
                <w:color w:val="000000"/>
                <w:sz w:val="24"/>
              </w:rPr>
              <w:t>Basham, S. (2016). </w:t>
            </w:r>
            <w:r w:rsidRPr="00FC2D62">
              <w:rPr>
                <w:rFonts w:asciiTheme="minorBidi" w:hAnsiTheme="minorBidi" w:cstheme="minorBidi"/>
                <w:i/>
                <w:iCs/>
                <w:color w:val="000000"/>
                <w:sz w:val="24"/>
              </w:rPr>
              <w:t>Word 2016 in easy steps</w:t>
            </w:r>
            <w:r w:rsidRPr="00FC2D62">
              <w:rPr>
                <w:rFonts w:asciiTheme="minorBidi" w:hAnsiTheme="minorBidi" w:cstheme="minorBidi"/>
                <w:color w:val="000000"/>
                <w:sz w:val="24"/>
              </w:rPr>
              <w:t>. Leamington Spa: In Easy Steps Ltd.</w:t>
            </w:r>
          </w:p>
          <w:p w14:paraId="52D77E98"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Pr>
            </w:pPr>
            <w:r w:rsidRPr="00FC2D62">
              <w:rPr>
                <w:rFonts w:asciiTheme="minorBidi" w:hAnsiTheme="minorBidi" w:cstheme="minorBidi"/>
                <w:color w:val="000000"/>
                <w:sz w:val="24"/>
              </w:rPr>
              <w:t>Bott, E., &amp; Stinson, C. (2019). </w:t>
            </w:r>
            <w:r w:rsidRPr="00FC2D62">
              <w:rPr>
                <w:rFonts w:asciiTheme="minorBidi" w:hAnsiTheme="minorBidi" w:cstheme="minorBidi"/>
                <w:i/>
                <w:iCs/>
                <w:color w:val="000000"/>
                <w:sz w:val="24"/>
              </w:rPr>
              <w:t>Windows 10 inside out</w:t>
            </w:r>
            <w:r w:rsidRPr="00FC2D62">
              <w:rPr>
                <w:rFonts w:asciiTheme="minorBidi" w:hAnsiTheme="minorBidi" w:cstheme="minorBidi"/>
                <w:color w:val="000000"/>
                <w:sz w:val="24"/>
              </w:rPr>
              <w:t xml:space="preserve">. </w:t>
            </w:r>
            <w:proofErr w:type="spellStart"/>
            <w:r w:rsidRPr="00FC2D62">
              <w:rPr>
                <w:rFonts w:asciiTheme="minorBidi" w:hAnsiTheme="minorBidi" w:cstheme="minorBidi"/>
                <w:color w:val="000000"/>
                <w:sz w:val="24"/>
              </w:rPr>
              <w:t>Lebanan</w:t>
            </w:r>
            <w:proofErr w:type="spellEnd"/>
            <w:r w:rsidRPr="00FC2D62">
              <w:rPr>
                <w:rFonts w:asciiTheme="minorBidi" w:hAnsiTheme="minorBidi" w:cstheme="minorBidi"/>
                <w:color w:val="000000"/>
                <w:sz w:val="24"/>
              </w:rPr>
              <w:t>, Indiana: Pearson Education, Inc.</w:t>
            </w:r>
          </w:p>
          <w:p w14:paraId="30206AF5" w14:textId="77777777" w:rsidR="00FC2D62" w:rsidRPr="00FC2D62" w:rsidRDefault="00FC2D62" w:rsidP="00FC2D62">
            <w:pPr>
              <w:pStyle w:val="NormalWeb"/>
              <w:bidi w:val="0"/>
              <w:spacing w:before="0" w:beforeAutospacing="0" w:after="0" w:afterAutospacing="0"/>
              <w:rPr>
                <w:rFonts w:asciiTheme="minorBidi" w:hAnsiTheme="minorBidi" w:cstheme="minorBidi"/>
                <w:color w:val="000000"/>
                <w:sz w:val="24"/>
              </w:rPr>
            </w:pPr>
            <w:r w:rsidRPr="00FC2D62">
              <w:rPr>
                <w:rFonts w:asciiTheme="minorBidi" w:hAnsiTheme="minorBidi" w:cstheme="minorBidi"/>
                <w:color w:val="000000"/>
                <w:sz w:val="24"/>
              </w:rPr>
              <w:t>Boyd, B., &amp; Anthony, R. (2016). </w:t>
            </w:r>
            <w:r w:rsidRPr="00FC2D62">
              <w:rPr>
                <w:rFonts w:asciiTheme="minorBidi" w:hAnsiTheme="minorBidi" w:cstheme="minorBidi"/>
                <w:i/>
                <w:iCs/>
                <w:color w:val="000000"/>
                <w:sz w:val="24"/>
              </w:rPr>
              <w:t>PowerPoint 2016</w:t>
            </w:r>
            <w:r w:rsidRPr="00FC2D62">
              <w:rPr>
                <w:rFonts w:asciiTheme="minorBidi" w:hAnsiTheme="minorBidi" w:cstheme="minorBidi"/>
                <w:color w:val="000000"/>
                <w:sz w:val="24"/>
              </w:rPr>
              <w:t>. Indianapolis: John Wiley &amp; Sons, Inc.</w:t>
            </w:r>
          </w:p>
          <w:p w14:paraId="66B3F565"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Pr>
            </w:pPr>
            <w:r w:rsidRPr="00FC2D62">
              <w:rPr>
                <w:rFonts w:asciiTheme="minorBidi" w:hAnsiTheme="minorBidi" w:cstheme="minorBidi"/>
                <w:color w:val="000000"/>
                <w:sz w:val="24"/>
              </w:rPr>
              <w:t>Bright, S. (2017). Computer Fundamentals: Introduction to Computer, Uses of Computer, Main Components of Computer, Input Devices, Output Devices, Hardware, Software, Operating System, and Internet. In </w:t>
            </w:r>
            <w:r w:rsidRPr="00FC2D62">
              <w:rPr>
                <w:rFonts w:asciiTheme="minorBidi" w:hAnsiTheme="minorBidi" w:cstheme="minorBidi"/>
                <w:i/>
                <w:iCs/>
                <w:color w:val="000000"/>
                <w:sz w:val="24"/>
              </w:rPr>
              <w:t>Google Books</w:t>
            </w:r>
            <w:r w:rsidRPr="00FC2D62">
              <w:rPr>
                <w:rFonts w:asciiTheme="minorBidi" w:hAnsiTheme="minorBidi" w:cstheme="minorBidi"/>
                <w:color w:val="000000"/>
                <w:sz w:val="24"/>
              </w:rPr>
              <w:t xml:space="preserve">. </w:t>
            </w:r>
          </w:p>
          <w:p w14:paraId="20DA0CF8"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Pr>
            </w:pPr>
            <w:r w:rsidRPr="00FC2D62">
              <w:rPr>
                <w:rFonts w:asciiTheme="minorBidi" w:hAnsiTheme="minorBidi" w:cstheme="minorBidi"/>
                <w:color w:val="000000"/>
                <w:sz w:val="24"/>
              </w:rPr>
              <w:t>Campbell, J. T., Freund, S. M., Frydenberg, M., Last, M. Z., &amp; Pratt, P. J. (2016). </w:t>
            </w:r>
            <w:r w:rsidRPr="00FC2D62">
              <w:rPr>
                <w:rFonts w:asciiTheme="minorBidi" w:hAnsiTheme="minorBidi" w:cstheme="minorBidi"/>
                <w:i/>
                <w:iCs/>
                <w:color w:val="000000"/>
                <w:sz w:val="24"/>
              </w:rPr>
              <w:t xml:space="preserve">Discovering Computers &amp; Microsoft Office 365 &amp; Office 2016 + Microsoft Windows 10: Introductory, Loose-leaf Version + </w:t>
            </w:r>
            <w:proofErr w:type="spellStart"/>
            <w:r w:rsidRPr="00FC2D62">
              <w:rPr>
                <w:rFonts w:asciiTheme="minorBidi" w:hAnsiTheme="minorBidi" w:cstheme="minorBidi"/>
                <w:i/>
                <w:iCs/>
                <w:color w:val="000000"/>
                <w:sz w:val="24"/>
              </w:rPr>
              <w:t>Lms</w:t>
            </w:r>
            <w:proofErr w:type="spellEnd"/>
            <w:r w:rsidRPr="00FC2D62">
              <w:rPr>
                <w:rFonts w:asciiTheme="minorBidi" w:hAnsiTheme="minorBidi" w:cstheme="minorBidi"/>
                <w:i/>
                <w:iCs/>
                <w:color w:val="000000"/>
                <w:sz w:val="24"/>
              </w:rPr>
              <w:t xml:space="preserve"> Integrated </w:t>
            </w:r>
            <w:proofErr w:type="spellStart"/>
            <w:r w:rsidRPr="00FC2D62">
              <w:rPr>
                <w:rFonts w:asciiTheme="minorBidi" w:hAnsiTheme="minorBidi" w:cstheme="minorBidi"/>
                <w:i/>
                <w:iCs/>
                <w:color w:val="000000"/>
                <w:sz w:val="24"/>
              </w:rPr>
              <w:t>Mindtap</w:t>
            </w:r>
            <w:proofErr w:type="spellEnd"/>
            <w:r w:rsidRPr="00FC2D62">
              <w:rPr>
                <w:rFonts w:asciiTheme="minorBidi" w:hAnsiTheme="minorBidi" w:cstheme="minorBidi"/>
                <w:i/>
                <w:iCs/>
                <w:color w:val="000000"/>
                <w:sz w:val="24"/>
              </w:rPr>
              <w:t xml:space="preserve"> </w:t>
            </w:r>
            <w:proofErr w:type="spellStart"/>
            <w:r w:rsidRPr="00FC2D62">
              <w:rPr>
                <w:rFonts w:asciiTheme="minorBidi" w:hAnsiTheme="minorBidi" w:cstheme="minorBidi"/>
                <w:i/>
                <w:iCs/>
                <w:color w:val="000000"/>
                <w:sz w:val="24"/>
              </w:rPr>
              <w:t>Computin</w:t>
            </w:r>
            <w:proofErr w:type="spellEnd"/>
            <w:r w:rsidRPr="00FC2D62">
              <w:rPr>
                <w:rFonts w:asciiTheme="minorBidi" w:hAnsiTheme="minorBidi" w:cstheme="minorBidi"/>
                <w:i/>
                <w:iCs/>
                <w:color w:val="000000"/>
                <w:sz w:val="24"/>
              </w:rPr>
              <w:t xml:space="preserve"> </w:t>
            </w:r>
            <w:proofErr w:type="gramStart"/>
            <w:r w:rsidRPr="00FC2D62">
              <w:rPr>
                <w:rFonts w:asciiTheme="minorBidi" w:hAnsiTheme="minorBidi" w:cstheme="minorBidi"/>
                <w:i/>
                <w:iCs/>
                <w:color w:val="000000"/>
                <w:sz w:val="24"/>
              </w:rPr>
              <w:t>A</w:t>
            </w:r>
            <w:proofErr w:type="gramEnd"/>
            <w:r w:rsidRPr="00FC2D62">
              <w:rPr>
                <w:rFonts w:asciiTheme="minorBidi" w:hAnsiTheme="minorBidi" w:cstheme="minorBidi"/>
                <w:i/>
                <w:iCs/>
                <w:color w:val="000000"/>
                <w:sz w:val="24"/>
              </w:rPr>
              <w:t xml:space="preserve"> Fundamental Combined Approach.</w:t>
            </w:r>
            <w:r w:rsidRPr="00FC2D62">
              <w:rPr>
                <w:rFonts w:asciiTheme="minorBidi" w:hAnsiTheme="minorBidi" w:cstheme="minorBidi"/>
                <w:color w:val="000000"/>
                <w:sz w:val="24"/>
              </w:rPr>
              <w:t xml:space="preserve"> Course Technology </w:t>
            </w:r>
            <w:proofErr w:type="spellStart"/>
            <w:r w:rsidRPr="00FC2D62">
              <w:rPr>
                <w:rFonts w:asciiTheme="minorBidi" w:hAnsiTheme="minorBidi" w:cstheme="minorBidi"/>
                <w:color w:val="000000"/>
                <w:sz w:val="24"/>
              </w:rPr>
              <w:t>Ptr</w:t>
            </w:r>
            <w:proofErr w:type="spellEnd"/>
            <w:r w:rsidRPr="00FC2D62">
              <w:rPr>
                <w:rFonts w:asciiTheme="minorBidi" w:hAnsiTheme="minorBidi" w:cstheme="minorBidi"/>
                <w:color w:val="000000"/>
                <w:sz w:val="24"/>
              </w:rPr>
              <w:t>.</w:t>
            </w:r>
          </w:p>
          <w:p w14:paraId="6830416F"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Pr>
            </w:pPr>
            <w:r w:rsidRPr="00FC2D62">
              <w:rPr>
                <w:rFonts w:asciiTheme="minorBidi" w:hAnsiTheme="minorBidi" w:cstheme="minorBidi"/>
                <w:color w:val="000000"/>
                <w:sz w:val="24"/>
              </w:rPr>
              <w:lastRenderedPageBreak/>
              <w:t>Clemens, B. (2016). </w:t>
            </w:r>
            <w:r w:rsidRPr="00FC2D62">
              <w:rPr>
                <w:rFonts w:asciiTheme="minorBidi" w:hAnsiTheme="minorBidi" w:cstheme="minorBidi"/>
                <w:i/>
                <w:iCs/>
                <w:color w:val="000000"/>
                <w:sz w:val="24"/>
              </w:rPr>
              <w:t xml:space="preserve">Microsoft Windows </w:t>
            </w:r>
            <w:proofErr w:type="gramStart"/>
            <w:r w:rsidRPr="00FC2D62">
              <w:rPr>
                <w:rFonts w:asciiTheme="minorBidi" w:hAnsiTheme="minorBidi" w:cstheme="minorBidi"/>
                <w:i/>
                <w:iCs/>
                <w:color w:val="000000"/>
                <w:sz w:val="24"/>
              </w:rPr>
              <w:t>10 :</w:t>
            </w:r>
            <w:proofErr w:type="gramEnd"/>
            <w:r w:rsidRPr="00FC2D62">
              <w:rPr>
                <w:rFonts w:asciiTheme="minorBidi" w:hAnsiTheme="minorBidi" w:cstheme="minorBidi"/>
                <w:i/>
                <w:iCs/>
                <w:color w:val="000000"/>
                <w:sz w:val="24"/>
              </w:rPr>
              <w:t xml:space="preserve"> intermediate</w:t>
            </w:r>
            <w:r w:rsidRPr="00FC2D62">
              <w:rPr>
                <w:rFonts w:asciiTheme="minorBidi" w:hAnsiTheme="minorBidi" w:cstheme="minorBidi"/>
                <w:color w:val="000000"/>
                <w:sz w:val="24"/>
              </w:rPr>
              <w:t xml:space="preserve">. Boston, </w:t>
            </w:r>
            <w:proofErr w:type="spellStart"/>
            <w:r w:rsidRPr="00FC2D62">
              <w:rPr>
                <w:rFonts w:asciiTheme="minorBidi" w:hAnsiTheme="minorBidi" w:cstheme="minorBidi"/>
                <w:color w:val="000000"/>
                <w:sz w:val="24"/>
              </w:rPr>
              <w:t>Massachussetts</w:t>
            </w:r>
            <w:proofErr w:type="spellEnd"/>
            <w:r w:rsidRPr="00FC2D62">
              <w:rPr>
                <w:rFonts w:asciiTheme="minorBidi" w:hAnsiTheme="minorBidi" w:cstheme="minorBidi"/>
                <w:color w:val="000000"/>
                <w:sz w:val="24"/>
              </w:rPr>
              <w:t>: Cengage Learning, ©201.</w:t>
            </w:r>
          </w:p>
          <w:p w14:paraId="1E4B3A22"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Pr>
            </w:pPr>
            <w:r w:rsidRPr="00FC2D62">
              <w:rPr>
                <w:rFonts w:asciiTheme="minorBidi" w:hAnsiTheme="minorBidi" w:cstheme="minorBidi"/>
                <w:color w:val="000000"/>
                <w:sz w:val="24"/>
              </w:rPr>
              <w:t>Comer, D. (2019). </w:t>
            </w:r>
            <w:r w:rsidRPr="00FC2D62">
              <w:rPr>
                <w:rFonts w:asciiTheme="minorBidi" w:hAnsiTheme="minorBidi" w:cstheme="minorBidi"/>
                <w:i/>
                <w:iCs/>
                <w:color w:val="000000"/>
                <w:sz w:val="24"/>
              </w:rPr>
              <w:t xml:space="preserve">The Internet </w:t>
            </w:r>
            <w:proofErr w:type="gramStart"/>
            <w:r w:rsidRPr="00FC2D62">
              <w:rPr>
                <w:rFonts w:asciiTheme="minorBidi" w:hAnsiTheme="minorBidi" w:cstheme="minorBidi"/>
                <w:i/>
                <w:iCs/>
                <w:color w:val="000000"/>
                <w:sz w:val="24"/>
              </w:rPr>
              <w:t>book :</w:t>
            </w:r>
            <w:proofErr w:type="gramEnd"/>
            <w:r w:rsidRPr="00FC2D62">
              <w:rPr>
                <w:rFonts w:asciiTheme="minorBidi" w:hAnsiTheme="minorBidi" w:cstheme="minorBidi"/>
                <w:i/>
                <w:iCs/>
                <w:color w:val="000000"/>
                <w:sz w:val="24"/>
              </w:rPr>
              <w:t xml:space="preserve"> everything you need to know about computer networking and how the Internet works</w:t>
            </w:r>
            <w:r w:rsidRPr="00FC2D62">
              <w:rPr>
                <w:rFonts w:asciiTheme="minorBidi" w:hAnsiTheme="minorBidi" w:cstheme="minorBidi"/>
                <w:color w:val="000000"/>
                <w:sz w:val="24"/>
              </w:rPr>
              <w:t xml:space="preserve">. Boca Raton: </w:t>
            </w:r>
            <w:proofErr w:type="spellStart"/>
            <w:r w:rsidRPr="00FC2D62">
              <w:rPr>
                <w:rFonts w:asciiTheme="minorBidi" w:hAnsiTheme="minorBidi" w:cstheme="minorBidi"/>
                <w:color w:val="000000"/>
                <w:sz w:val="24"/>
              </w:rPr>
              <w:t>Crc</w:t>
            </w:r>
            <w:proofErr w:type="spellEnd"/>
            <w:r w:rsidRPr="00FC2D62">
              <w:rPr>
                <w:rFonts w:asciiTheme="minorBidi" w:hAnsiTheme="minorBidi" w:cstheme="minorBidi"/>
                <w:color w:val="000000"/>
                <w:sz w:val="24"/>
              </w:rPr>
              <w:t xml:space="preserve"> Press, Taylor &amp; Francis Group.</w:t>
            </w:r>
          </w:p>
          <w:p w14:paraId="4701F907"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Pr>
            </w:pPr>
            <w:proofErr w:type="spellStart"/>
            <w:r w:rsidRPr="00FC2D62">
              <w:rPr>
                <w:rFonts w:asciiTheme="minorBidi" w:hAnsiTheme="minorBidi" w:cstheme="minorBidi"/>
                <w:color w:val="000000"/>
                <w:sz w:val="24"/>
              </w:rPr>
              <w:t>Faithe</w:t>
            </w:r>
            <w:proofErr w:type="spellEnd"/>
            <w:r w:rsidRPr="00FC2D62">
              <w:rPr>
                <w:rFonts w:asciiTheme="minorBidi" w:hAnsiTheme="minorBidi" w:cstheme="minorBidi"/>
                <w:color w:val="000000"/>
                <w:sz w:val="24"/>
              </w:rPr>
              <w:t xml:space="preserve"> </w:t>
            </w:r>
            <w:proofErr w:type="spellStart"/>
            <w:r w:rsidRPr="00FC2D62">
              <w:rPr>
                <w:rFonts w:asciiTheme="minorBidi" w:hAnsiTheme="minorBidi" w:cstheme="minorBidi"/>
                <w:color w:val="000000"/>
                <w:sz w:val="24"/>
              </w:rPr>
              <w:t>Wempen</w:t>
            </w:r>
            <w:proofErr w:type="spellEnd"/>
            <w:r w:rsidRPr="00FC2D62">
              <w:rPr>
                <w:rFonts w:asciiTheme="minorBidi" w:hAnsiTheme="minorBidi" w:cstheme="minorBidi"/>
                <w:color w:val="000000"/>
                <w:sz w:val="24"/>
              </w:rPr>
              <w:t>. (2016). </w:t>
            </w:r>
            <w:r w:rsidRPr="00FC2D62">
              <w:rPr>
                <w:rFonts w:asciiTheme="minorBidi" w:hAnsiTheme="minorBidi" w:cstheme="minorBidi"/>
                <w:i/>
                <w:iCs/>
                <w:color w:val="000000"/>
                <w:sz w:val="24"/>
              </w:rPr>
              <w:t>Word 2016 in depth</w:t>
            </w:r>
            <w:r w:rsidRPr="00FC2D62">
              <w:rPr>
                <w:rFonts w:asciiTheme="minorBidi" w:hAnsiTheme="minorBidi" w:cstheme="minorBidi"/>
                <w:color w:val="000000"/>
                <w:sz w:val="24"/>
              </w:rPr>
              <w:t>. Indianapolis, Indiana: Que.</w:t>
            </w:r>
          </w:p>
          <w:p w14:paraId="31BB50BE"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Pr>
            </w:pPr>
            <w:proofErr w:type="spellStart"/>
            <w:r w:rsidRPr="00FC2D62">
              <w:rPr>
                <w:rFonts w:asciiTheme="minorBidi" w:hAnsiTheme="minorBidi" w:cstheme="minorBidi"/>
                <w:color w:val="000000"/>
                <w:sz w:val="24"/>
              </w:rPr>
              <w:t>Faithe</w:t>
            </w:r>
            <w:proofErr w:type="spellEnd"/>
            <w:r w:rsidRPr="00FC2D62">
              <w:rPr>
                <w:rFonts w:asciiTheme="minorBidi" w:hAnsiTheme="minorBidi" w:cstheme="minorBidi"/>
                <w:color w:val="000000"/>
                <w:sz w:val="24"/>
              </w:rPr>
              <w:t xml:space="preserve"> </w:t>
            </w:r>
            <w:proofErr w:type="spellStart"/>
            <w:r w:rsidRPr="00FC2D62">
              <w:rPr>
                <w:rFonts w:asciiTheme="minorBidi" w:hAnsiTheme="minorBidi" w:cstheme="minorBidi"/>
                <w:color w:val="000000"/>
                <w:sz w:val="24"/>
              </w:rPr>
              <w:t>Wempen</w:t>
            </w:r>
            <w:proofErr w:type="spellEnd"/>
            <w:r w:rsidRPr="00FC2D62">
              <w:rPr>
                <w:rFonts w:asciiTheme="minorBidi" w:hAnsiTheme="minorBidi" w:cstheme="minorBidi"/>
                <w:color w:val="000000"/>
                <w:sz w:val="24"/>
              </w:rPr>
              <w:t>. (2019). </w:t>
            </w:r>
            <w:r w:rsidRPr="00FC2D62">
              <w:rPr>
                <w:rFonts w:asciiTheme="minorBidi" w:hAnsiTheme="minorBidi" w:cstheme="minorBidi"/>
                <w:i/>
                <w:iCs/>
                <w:color w:val="000000"/>
                <w:sz w:val="24"/>
              </w:rPr>
              <w:t>Office 2019 for seniors for dummies</w:t>
            </w:r>
            <w:r w:rsidRPr="00FC2D62">
              <w:rPr>
                <w:rFonts w:asciiTheme="minorBidi" w:hAnsiTheme="minorBidi" w:cstheme="minorBidi"/>
                <w:color w:val="000000"/>
                <w:sz w:val="24"/>
              </w:rPr>
              <w:t>. Hoboken, Nj: John Wiley &amp; Sons, Inc.</w:t>
            </w:r>
          </w:p>
          <w:p w14:paraId="7A1562A2"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Pr>
            </w:pPr>
            <w:r w:rsidRPr="00FC2D62">
              <w:rPr>
                <w:rFonts w:asciiTheme="minorBidi" w:hAnsiTheme="minorBidi" w:cstheme="minorBidi"/>
                <w:color w:val="000000"/>
                <w:sz w:val="24"/>
              </w:rPr>
              <w:t>Fisher, H. L. (2016). </w:t>
            </w:r>
            <w:r w:rsidRPr="00FC2D62">
              <w:rPr>
                <w:rFonts w:asciiTheme="minorBidi" w:hAnsiTheme="minorBidi" w:cstheme="minorBidi"/>
                <w:i/>
                <w:iCs/>
                <w:color w:val="000000"/>
                <w:sz w:val="24"/>
              </w:rPr>
              <w:t xml:space="preserve">Microsoft PowerPoint 2016 made </w:t>
            </w:r>
            <w:proofErr w:type="gramStart"/>
            <w:r w:rsidRPr="00FC2D62">
              <w:rPr>
                <w:rFonts w:asciiTheme="minorBidi" w:hAnsiTheme="minorBidi" w:cstheme="minorBidi"/>
                <w:i/>
                <w:iCs/>
                <w:color w:val="000000"/>
                <w:sz w:val="24"/>
              </w:rPr>
              <w:t>easy :</w:t>
            </w:r>
            <w:proofErr w:type="gramEnd"/>
            <w:r w:rsidRPr="00FC2D62">
              <w:rPr>
                <w:rFonts w:asciiTheme="minorBidi" w:hAnsiTheme="minorBidi" w:cstheme="minorBidi"/>
                <w:i/>
                <w:iCs/>
                <w:color w:val="000000"/>
                <w:sz w:val="24"/>
              </w:rPr>
              <w:t xml:space="preserve"> a step-by-step guide for PC users</w:t>
            </w:r>
            <w:r w:rsidRPr="00FC2D62">
              <w:rPr>
                <w:rFonts w:asciiTheme="minorBidi" w:hAnsiTheme="minorBidi" w:cstheme="minorBidi"/>
                <w:color w:val="000000"/>
                <w:sz w:val="24"/>
              </w:rPr>
              <w:t xml:space="preserve">. Seattle, </w:t>
            </w:r>
            <w:proofErr w:type="spellStart"/>
            <w:r w:rsidRPr="00FC2D62">
              <w:rPr>
                <w:rFonts w:asciiTheme="minorBidi" w:hAnsiTheme="minorBidi" w:cstheme="minorBidi"/>
                <w:color w:val="000000"/>
                <w:sz w:val="24"/>
              </w:rPr>
              <w:t>Wa</w:t>
            </w:r>
            <w:proofErr w:type="spellEnd"/>
            <w:r w:rsidRPr="00FC2D62">
              <w:rPr>
                <w:rFonts w:asciiTheme="minorBidi" w:hAnsiTheme="minorBidi" w:cstheme="minorBidi"/>
                <w:color w:val="000000"/>
                <w:sz w:val="24"/>
              </w:rPr>
              <w:t xml:space="preserve">: </w:t>
            </w:r>
            <w:proofErr w:type="spellStart"/>
            <w:r w:rsidRPr="00FC2D62">
              <w:rPr>
                <w:rFonts w:asciiTheme="minorBidi" w:hAnsiTheme="minorBidi" w:cstheme="minorBidi"/>
                <w:color w:val="000000"/>
                <w:sz w:val="24"/>
              </w:rPr>
              <w:t>Createspace</w:t>
            </w:r>
            <w:proofErr w:type="spellEnd"/>
            <w:r w:rsidRPr="00FC2D62">
              <w:rPr>
                <w:rFonts w:asciiTheme="minorBidi" w:hAnsiTheme="minorBidi" w:cstheme="minorBidi"/>
                <w:color w:val="000000"/>
                <w:sz w:val="24"/>
              </w:rPr>
              <w:t xml:space="preserve"> Publishing.</w:t>
            </w:r>
          </w:p>
          <w:p w14:paraId="2175EA59"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Pr>
            </w:pPr>
            <w:r w:rsidRPr="00FC2D62">
              <w:rPr>
                <w:rFonts w:asciiTheme="minorBidi" w:hAnsiTheme="minorBidi" w:cstheme="minorBidi"/>
                <w:color w:val="000000"/>
                <w:sz w:val="24"/>
              </w:rPr>
              <w:t>Gookin, D. (2016). </w:t>
            </w:r>
            <w:r w:rsidRPr="00FC2D62">
              <w:rPr>
                <w:rFonts w:asciiTheme="minorBidi" w:hAnsiTheme="minorBidi" w:cstheme="minorBidi"/>
                <w:i/>
                <w:iCs/>
                <w:color w:val="000000"/>
                <w:sz w:val="24"/>
              </w:rPr>
              <w:t>Word 2016 for professionals for dummies</w:t>
            </w:r>
            <w:r w:rsidRPr="00FC2D62">
              <w:rPr>
                <w:rFonts w:asciiTheme="minorBidi" w:hAnsiTheme="minorBidi" w:cstheme="minorBidi"/>
                <w:color w:val="000000"/>
                <w:sz w:val="24"/>
              </w:rPr>
              <w:t>. Hoboken, Nj: For Dummies.</w:t>
            </w:r>
          </w:p>
          <w:p w14:paraId="43AC17CC"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Pr>
            </w:pPr>
            <w:proofErr w:type="spellStart"/>
            <w:r w:rsidRPr="00FC2D62">
              <w:rPr>
                <w:rFonts w:asciiTheme="minorBidi" w:hAnsiTheme="minorBidi" w:cstheme="minorBidi"/>
                <w:color w:val="000000"/>
                <w:sz w:val="24"/>
              </w:rPr>
              <w:t>Habraken</w:t>
            </w:r>
            <w:proofErr w:type="spellEnd"/>
            <w:r w:rsidRPr="00FC2D62">
              <w:rPr>
                <w:rFonts w:asciiTheme="minorBidi" w:hAnsiTheme="minorBidi" w:cstheme="minorBidi"/>
                <w:color w:val="000000"/>
                <w:sz w:val="24"/>
              </w:rPr>
              <w:t>, J. W. (2019). </w:t>
            </w:r>
            <w:r w:rsidRPr="00FC2D62">
              <w:rPr>
                <w:rFonts w:asciiTheme="minorBidi" w:hAnsiTheme="minorBidi" w:cstheme="minorBidi"/>
                <w:i/>
                <w:iCs/>
                <w:color w:val="000000"/>
                <w:sz w:val="24"/>
              </w:rPr>
              <w:t>Microsoft Office 2019 inside out</w:t>
            </w:r>
            <w:r w:rsidRPr="00FC2D62">
              <w:rPr>
                <w:rFonts w:asciiTheme="minorBidi" w:hAnsiTheme="minorBidi" w:cstheme="minorBidi"/>
                <w:color w:val="000000"/>
                <w:sz w:val="24"/>
              </w:rPr>
              <w:t>. Redmond, Washington: Microsoft.</w:t>
            </w:r>
          </w:p>
          <w:p w14:paraId="3C19C12E"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Pr>
            </w:pPr>
            <w:proofErr w:type="spellStart"/>
            <w:r w:rsidRPr="00FC2D62">
              <w:rPr>
                <w:rFonts w:asciiTheme="minorBidi" w:hAnsiTheme="minorBidi" w:cstheme="minorBidi"/>
                <w:color w:val="000000"/>
                <w:sz w:val="24"/>
              </w:rPr>
              <w:t>Kassenaar</w:t>
            </w:r>
            <w:proofErr w:type="spellEnd"/>
            <w:r w:rsidRPr="00FC2D62">
              <w:rPr>
                <w:rFonts w:asciiTheme="minorBidi" w:hAnsiTheme="minorBidi" w:cstheme="minorBidi"/>
                <w:color w:val="000000"/>
                <w:sz w:val="24"/>
              </w:rPr>
              <w:t xml:space="preserve">, P., Wim De Groot, Wilfred De </w:t>
            </w:r>
            <w:proofErr w:type="spellStart"/>
            <w:r w:rsidRPr="00FC2D62">
              <w:rPr>
                <w:rFonts w:asciiTheme="minorBidi" w:hAnsiTheme="minorBidi" w:cstheme="minorBidi"/>
                <w:color w:val="000000"/>
                <w:sz w:val="24"/>
              </w:rPr>
              <w:t>Feiter</w:t>
            </w:r>
            <w:proofErr w:type="spellEnd"/>
            <w:r w:rsidRPr="00FC2D62">
              <w:rPr>
                <w:rFonts w:asciiTheme="minorBidi" w:hAnsiTheme="minorBidi" w:cstheme="minorBidi"/>
                <w:color w:val="000000"/>
                <w:sz w:val="24"/>
              </w:rPr>
              <w:t>, &amp; Smit, R. (2019). </w:t>
            </w:r>
            <w:r w:rsidRPr="00FC2D62">
              <w:rPr>
                <w:rFonts w:asciiTheme="minorBidi" w:hAnsiTheme="minorBidi" w:cstheme="minorBidi"/>
                <w:i/>
                <w:iCs/>
                <w:color w:val="000000"/>
                <w:sz w:val="24"/>
              </w:rPr>
              <w:t>Microsoft Office 2019</w:t>
            </w:r>
            <w:r w:rsidRPr="00FC2D62">
              <w:rPr>
                <w:rFonts w:asciiTheme="minorBidi" w:hAnsiTheme="minorBidi" w:cstheme="minorBidi"/>
                <w:color w:val="000000"/>
                <w:sz w:val="24"/>
              </w:rPr>
              <w:t xml:space="preserve">. </w:t>
            </w:r>
            <w:proofErr w:type="spellStart"/>
            <w:r w:rsidRPr="00FC2D62">
              <w:rPr>
                <w:rFonts w:asciiTheme="minorBidi" w:hAnsiTheme="minorBidi" w:cstheme="minorBidi"/>
                <w:color w:val="000000"/>
                <w:sz w:val="24"/>
              </w:rPr>
              <w:t>Culemborg</w:t>
            </w:r>
            <w:proofErr w:type="spellEnd"/>
            <w:r w:rsidRPr="00FC2D62">
              <w:rPr>
                <w:rFonts w:asciiTheme="minorBidi" w:hAnsiTheme="minorBidi" w:cstheme="minorBidi"/>
                <w:color w:val="000000"/>
                <w:sz w:val="24"/>
              </w:rPr>
              <w:t xml:space="preserve">: Van </w:t>
            </w:r>
            <w:proofErr w:type="spellStart"/>
            <w:r w:rsidRPr="00FC2D62">
              <w:rPr>
                <w:rFonts w:asciiTheme="minorBidi" w:hAnsiTheme="minorBidi" w:cstheme="minorBidi"/>
                <w:color w:val="000000"/>
                <w:sz w:val="24"/>
              </w:rPr>
              <w:t>Duuren</w:t>
            </w:r>
            <w:proofErr w:type="spellEnd"/>
            <w:r w:rsidRPr="00FC2D62">
              <w:rPr>
                <w:rFonts w:asciiTheme="minorBidi" w:hAnsiTheme="minorBidi" w:cstheme="minorBidi"/>
                <w:color w:val="000000"/>
                <w:sz w:val="24"/>
              </w:rPr>
              <w:t xml:space="preserve"> Media, Mei.</w:t>
            </w:r>
          </w:p>
          <w:p w14:paraId="4314D3E8"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Pr>
            </w:pPr>
            <w:r w:rsidRPr="00FC2D62">
              <w:rPr>
                <w:rFonts w:asciiTheme="minorBidi" w:hAnsiTheme="minorBidi" w:cstheme="minorBidi"/>
                <w:color w:val="000000"/>
                <w:sz w:val="24"/>
              </w:rPr>
              <w:t>Lambert, J. (2015). </w:t>
            </w:r>
            <w:r w:rsidRPr="00FC2D62">
              <w:rPr>
                <w:rFonts w:asciiTheme="minorBidi" w:hAnsiTheme="minorBidi" w:cstheme="minorBidi"/>
                <w:i/>
                <w:iCs/>
                <w:color w:val="000000"/>
                <w:sz w:val="24"/>
              </w:rPr>
              <w:t>Microsoft PowerPoint 2016 step by step</w:t>
            </w:r>
            <w:r w:rsidRPr="00FC2D62">
              <w:rPr>
                <w:rFonts w:asciiTheme="minorBidi" w:hAnsiTheme="minorBidi" w:cstheme="minorBidi"/>
                <w:color w:val="000000"/>
                <w:sz w:val="24"/>
              </w:rPr>
              <w:t>. Redmond, Washington: Microsoft Press.</w:t>
            </w:r>
          </w:p>
          <w:p w14:paraId="11124F17"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Pr>
            </w:pPr>
            <w:r w:rsidRPr="00FC2D62">
              <w:rPr>
                <w:rFonts w:asciiTheme="minorBidi" w:hAnsiTheme="minorBidi" w:cstheme="minorBidi"/>
                <w:color w:val="000000"/>
                <w:sz w:val="24"/>
              </w:rPr>
              <w:t>Lambert, J. (2017). </w:t>
            </w:r>
            <w:r w:rsidRPr="00FC2D62">
              <w:rPr>
                <w:rFonts w:asciiTheme="minorBidi" w:hAnsiTheme="minorBidi" w:cstheme="minorBidi"/>
                <w:i/>
                <w:iCs/>
                <w:color w:val="000000"/>
                <w:sz w:val="24"/>
              </w:rPr>
              <w:t xml:space="preserve">Microsoft Word 2016 Step </w:t>
            </w:r>
            <w:proofErr w:type="gramStart"/>
            <w:r w:rsidRPr="00FC2D62">
              <w:rPr>
                <w:rFonts w:asciiTheme="minorBidi" w:hAnsiTheme="minorBidi" w:cstheme="minorBidi"/>
                <w:i/>
                <w:iCs/>
                <w:color w:val="000000"/>
                <w:sz w:val="24"/>
              </w:rPr>
              <w:t>By</w:t>
            </w:r>
            <w:proofErr w:type="gramEnd"/>
            <w:r w:rsidRPr="00FC2D62">
              <w:rPr>
                <w:rFonts w:asciiTheme="minorBidi" w:hAnsiTheme="minorBidi" w:cstheme="minorBidi"/>
                <w:i/>
                <w:iCs/>
                <w:color w:val="000000"/>
                <w:sz w:val="24"/>
              </w:rPr>
              <w:t xml:space="preserve"> Step.</w:t>
            </w:r>
            <w:r w:rsidRPr="00FC2D62">
              <w:rPr>
                <w:rFonts w:asciiTheme="minorBidi" w:hAnsiTheme="minorBidi" w:cstheme="minorBidi"/>
                <w:color w:val="000000"/>
                <w:sz w:val="24"/>
              </w:rPr>
              <w:t> S.L.: Phi Learning.</w:t>
            </w:r>
          </w:p>
          <w:p w14:paraId="0670D6BD"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Pr>
            </w:pPr>
            <w:r w:rsidRPr="00FC2D62">
              <w:rPr>
                <w:rFonts w:asciiTheme="minorBidi" w:hAnsiTheme="minorBidi" w:cstheme="minorBidi"/>
                <w:color w:val="000000"/>
                <w:sz w:val="24"/>
              </w:rPr>
              <w:t>Lambert, J., &amp; Frye, C. (2015). </w:t>
            </w:r>
            <w:r w:rsidRPr="00FC2D62">
              <w:rPr>
                <w:rFonts w:asciiTheme="minorBidi" w:hAnsiTheme="minorBidi" w:cstheme="minorBidi"/>
                <w:i/>
                <w:iCs/>
                <w:color w:val="000000"/>
                <w:sz w:val="24"/>
              </w:rPr>
              <w:t>Microsoft Office 2016 step by step</w:t>
            </w:r>
            <w:r w:rsidRPr="00FC2D62">
              <w:rPr>
                <w:rFonts w:asciiTheme="minorBidi" w:hAnsiTheme="minorBidi" w:cstheme="minorBidi"/>
                <w:color w:val="000000"/>
                <w:sz w:val="24"/>
              </w:rPr>
              <w:t>. Redmond, Washington: Microsoft Press.</w:t>
            </w:r>
          </w:p>
          <w:p w14:paraId="31EAB8AC"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sz w:val="24"/>
                <w:lang w:bidi="ps-AF"/>
              </w:rPr>
            </w:pPr>
            <w:r w:rsidRPr="00FC2D62">
              <w:rPr>
                <w:rFonts w:asciiTheme="minorBidi" w:hAnsiTheme="minorBidi" w:cstheme="minorBidi"/>
                <w:color w:val="000000"/>
                <w:sz w:val="24"/>
              </w:rPr>
              <w:t xml:space="preserve">Learn basic </w:t>
            </w:r>
            <w:r w:rsidRPr="00FC2D62">
              <w:rPr>
                <w:rFonts w:asciiTheme="minorBidi" w:hAnsiTheme="minorBidi" w:cstheme="minorBidi"/>
                <w:sz w:val="24"/>
              </w:rPr>
              <w:t xml:space="preserve">computer fundamentals by C. M. vining - PDF Drive. (2009). Retrieved October 26, 2020, from www.pdfdrive.com website: </w:t>
            </w:r>
            <w:hyperlink r:id="rId59" w:history="1">
              <w:r w:rsidRPr="00FC2D62">
                <w:rPr>
                  <w:rStyle w:val="Hyperlink"/>
                  <w:rFonts w:asciiTheme="minorBidi" w:eastAsia="SimSun" w:hAnsiTheme="minorBidi" w:cstheme="minorBidi"/>
                  <w:sz w:val="24"/>
                </w:rPr>
                <w:t>https://www.pdfdrive.com/learn-basic-computer-fundamentals-e1185336.html</w:t>
              </w:r>
            </w:hyperlink>
            <w:r w:rsidRPr="00FC2D62">
              <w:rPr>
                <w:rFonts w:asciiTheme="minorBidi" w:hAnsiTheme="minorBidi" w:cstheme="minorBidi"/>
                <w:sz w:val="24"/>
                <w:rtl/>
                <w:lang w:bidi="ps-AF"/>
              </w:rPr>
              <w:t xml:space="preserve"> </w:t>
            </w:r>
          </w:p>
          <w:p w14:paraId="14BB782D"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sz w:val="24"/>
              </w:rPr>
            </w:pPr>
            <w:r w:rsidRPr="00FC2D62">
              <w:rPr>
                <w:rFonts w:asciiTheme="minorBidi" w:hAnsiTheme="minorBidi" w:cstheme="minorBidi"/>
                <w:sz w:val="24"/>
              </w:rPr>
              <w:t>Mark Edward Soper. (2018). </w:t>
            </w:r>
            <w:r w:rsidRPr="00FC2D62">
              <w:rPr>
                <w:rFonts w:asciiTheme="minorBidi" w:hAnsiTheme="minorBidi" w:cstheme="minorBidi"/>
                <w:i/>
                <w:iCs/>
                <w:sz w:val="24"/>
              </w:rPr>
              <w:t>Easy windows 10</w:t>
            </w:r>
            <w:r w:rsidRPr="00FC2D62">
              <w:rPr>
                <w:rFonts w:asciiTheme="minorBidi" w:hAnsiTheme="minorBidi" w:cstheme="minorBidi"/>
                <w:sz w:val="24"/>
              </w:rPr>
              <w:t>. Indianapolis, Indiana: Que.</w:t>
            </w:r>
          </w:p>
          <w:p w14:paraId="76FE1A14"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Pr>
            </w:pPr>
            <w:r w:rsidRPr="00FC2D62">
              <w:rPr>
                <w:rFonts w:asciiTheme="minorBidi" w:hAnsiTheme="minorBidi" w:cstheme="minorBidi"/>
                <w:color w:val="000000"/>
                <w:sz w:val="24"/>
              </w:rPr>
              <w:t>Murray, K. (2018). </w:t>
            </w:r>
            <w:r w:rsidRPr="00FC2D62">
              <w:rPr>
                <w:rFonts w:asciiTheme="minorBidi" w:hAnsiTheme="minorBidi" w:cstheme="minorBidi"/>
                <w:i/>
                <w:iCs/>
                <w:color w:val="000000"/>
                <w:sz w:val="24"/>
              </w:rPr>
              <w:t>My Windows 10</w:t>
            </w:r>
            <w:r w:rsidRPr="00FC2D62">
              <w:rPr>
                <w:rFonts w:asciiTheme="minorBidi" w:hAnsiTheme="minorBidi" w:cstheme="minorBidi"/>
                <w:color w:val="000000"/>
                <w:sz w:val="24"/>
              </w:rPr>
              <w:t>. Indianapolis, Indiana: Que.</w:t>
            </w:r>
          </w:p>
          <w:p w14:paraId="0D3B7944"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Pr>
            </w:pPr>
            <w:r w:rsidRPr="00FC2D62">
              <w:rPr>
                <w:rFonts w:asciiTheme="minorBidi" w:hAnsiTheme="minorBidi" w:cstheme="minorBidi"/>
                <w:color w:val="000000"/>
                <w:sz w:val="24"/>
              </w:rPr>
              <w:t>Price, M. (2018). </w:t>
            </w:r>
            <w:r w:rsidRPr="00FC2D62">
              <w:rPr>
                <w:rFonts w:asciiTheme="minorBidi" w:hAnsiTheme="minorBidi" w:cstheme="minorBidi"/>
                <w:i/>
                <w:iCs/>
                <w:color w:val="000000"/>
                <w:sz w:val="24"/>
              </w:rPr>
              <w:t>Office 2019</w:t>
            </w:r>
            <w:r w:rsidRPr="00FC2D62">
              <w:rPr>
                <w:rFonts w:asciiTheme="minorBidi" w:hAnsiTheme="minorBidi" w:cstheme="minorBidi"/>
                <w:color w:val="000000"/>
                <w:sz w:val="24"/>
              </w:rPr>
              <w:t>. Warwickshire, United Kingdom: In Easy Steps.</w:t>
            </w:r>
          </w:p>
          <w:p w14:paraId="3DA7CCE4"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Pr>
            </w:pPr>
            <w:r w:rsidRPr="00FC2D62">
              <w:rPr>
                <w:rFonts w:asciiTheme="minorBidi" w:hAnsiTheme="minorBidi" w:cstheme="minorBidi"/>
                <w:color w:val="000000"/>
                <w:sz w:val="24"/>
              </w:rPr>
              <w:t>Rahman, M. L., Kaiser, M. S., Rahman, M. A., &amp; Hossain, M. A. Computer Fundamentals and ICT.</w:t>
            </w:r>
          </w:p>
          <w:p w14:paraId="696C2097"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Pr>
            </w:pPr>
            <w:r w:rsidRPr="00FC2D62">
              <w:rPr>
                <w:rFonts w:asciiTheme="minorBidi" w:hAnsiTheme="minorBidi" w:cstheme="minorBidi"/>
                <w:color w:val="000000"/>
                <w:sz w:val="24"/>
              </w:rPr>
              <w:t>Sinha, P. K., &amp; Sinha, P. (2010). Computer fundamentals. BPB publications.</w:t>
            </w:r>
          </w:p>
          <w:p w14:paraId="742B31EB"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Pr>
            </w:pPr>
            <w:r w:rsidRPr="00FC2D62">
              <w:rPr>
                <w:rFonts w:asciiTheme="minorBidi" w:hAnsiTheme="minorBidi" w:cstheme="minorBidi"/>
                <w:color w:val="000000"/>
                <w:sz w:val="24"/>
              </w:rPr>
              <w:t>Wang, W. (2018). </w:t>
            </w:r>
            <w:r w:rsidRPr="00FC2D62">
              <w:rPr>
                <w:rFonts w:asciiTheme="minorBidi" w:hAnsiTheme="minorBidi" w:cstheme="minorBidi"/>
                <w:i/>
                <w:iCs/>
                <w:color w:val="000000"/>
                <w:sz w:val="24"/>
              </w:rPr>
              <w:t>Office 2019</w:t>
            </w:r>
            <w:r w:rsidRPr="00FC2D62">
              <w:rPr>
                <w:rFonts w:asciiTheme="minorBidi" w:hAnsiTheme="minorBidi" w:cstheme="minorBidi"/>
                <w:color w:val="000000"/>
                <w:sz w:val="24"/>
              </w:rPr>
              <w:t>. Hoboken, Nj: John Wiley &amp; Sons, Inc.</w:t>
            </w:r>
          </w:p>
          <w:p w14:paraId="3827083F"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Pr>
            </w:pPr>
            <w:proofErr w:type="spellStart"/>
            <w:r w:rsidRPr="00FC2D62">
              <w:rPr>
                <w:rFonts w:asciiTheme="minorBidi" w:hAnsiTheme="minorBidi" w:cstheme="minorBidi"/>
                <w:color w:val="000000"/>
                <w:sz w:val="24"/>
              </w:rPr>
              <w:t>Weverka</w:t>
            </w:r>
            <w:proofErr w:type="spellEnd"/>
            <w:r w:rsidRPr="00FC2D62">
              <w:rPr>
                <w:rFonts w:asciiTheme="minorBidi" w:hAnsiTheme="minorBidi" w:cstheme="minorBidi"/>
                <w:color w:val="000000"/>
                <w:sz w:val="24"/>
              </w:rPr>
              <w:t xml:space="preserve">, P. (2018). Office 2019 All-in-One </w:t>
            </w:r>
            <w:proofErr w:type="gramStart"/>
            <w:r w:rsidRPr="00FC2D62">
              <w:rPr>
                <w:rFonts w:asciiTheme="minorBidi" w:hAnsiTheme="minorBidi" w:cstheme="minorBidi"/>
                <w:color w:val="000000"/>
                <w:sz w:val="24"/>
              </w:rPr>
              <w:t>For</w:t>
            </w:r>
            <w:proofErr w:type="gramEnd"/>
            <w:r w:rsidRPr="00FC2D62">
              <w:rPr>
                <w:rFonts w:asciiTheme="minorBidi" w:hAnsiTheme="minorBidi" w:cstheme="minorBidi"/>
                <w:color w:val="000000"/>
                <w:sz w:val="24"/>
              </w:rPr>
              <w:t xml:space="preserve"> Dummies by Peter </w:t>
            </w:r>
            <w:proofErr w:type="spellStart"/>
            <w:r w:rsidRPr="00FC2D62">
              <w:rPr>
                <w:rFonts w:asciiTheme="minorBidi" w:hAnsiTheme="minorBidi" w:cstheme="minorBidi"/>
                <w:color w:val="000000"/>
                <w:sz w:val="24"/>
              </w:rPr>
              <w:t>Weverka</w:t>
            </w:r>
            <w:proofErr w:type="spellEnd"/>
            <w:r w:rsidRPr="00FC2D62">
              <w:rPr>
                <w:rFonts w:asciiTheme="minorBidi" w:hAnsiTheme="minorBidi" w:cstheme="minorBidi"/>
                <w:color w:val="000000"/>
                <w:sz w:val="24"/>
              </w:rPr>
              <w:t xml:space="preserve"> - PDF Drive. Retrieved from www.pdfdrive.com website: https://www.pdfdrive.com/office-2019-all-in-one-for-dummies-e185750286.html</w:t>
            </w:r>
          </w:p>
          <w:p w14:paraId="4C7426BD"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Pr>
            </w:pPr>
            <w:proofErr w:type="spellStart"/>
            <w:r w:rsidRPr="00FC2D62">
              <w:rPr>
                <w:rFonts w:asciiTheme="minorBidi" w:hAnsiTheme="minorBidi" w:cstheme="minorBidi"/>
                <w:color w:val="000000"/>
                <w:sz w:val="24"/>
              </w:rPr>
              <w:t>Weverka</w:t>
            </w:r>
            <w:proofErr w:type="spellEnd"/>
            <w:r w:rsidRPr="00FC2D62">
              <w:rPr>
                <w:rFonts w:asciiTheme="minorBidi" w:hAnsiTheme="minorBidi" w:cstheme="minorBidi"/>
                <w:color w:val="000000"/>
                <w:sz w:val="24"/>
              </w:rPr>
              <w:t>, P. (2019). </w:t>
            </w:r>
            <w:r w:rsidRPr="00FC2D62">
              <w:rPr>
                <w:rFonts w:asciiTheme="minorBidi" w:hAnsiTheme="minorBidi" w:cstheme="minorBidi"/>
                <w:i/>
                <w:iCs/>
                <w:color w:val="000000"/>
                <w:sz w:val="24"/>
              </w:rPr>
              <w:t>Office 2019 all-in-one</w:t>
            </w:r>
            <w:r w:rsidRPr="00FC2D62">
              <w:rPr>
                <w:rFonts w:asciiTheme="minorBidi" w:hAnsiTheme="minorBidi" w:cstheme="minorBidi"/>
                <w:color w:val="000000"/>
                <w:sz w:val="24"/>
              </w:rPr>
              <w:t>. Hoboken, Nj: John Wiley &amp; Sons, Inc.</w:t>
            </w:r>
          </w:p>
          <w:p w14:paraId="1EFEEFF0" w14:textId="77777777" w:rsidR="00FC2D62" w:rsidRPr="00FC2D62" w:rsidRDefault="00FC2D62" w:rsidP="00FC2D62">
            <w:pPr>
              <w:pStyle w:val="NormalWeb"/>
              <w:bidi w:val="0"/>
              <w:spacing w:before="0" w:beforeAutospacing="0" w:after="0" w:afterAutospacing="0"/>
              <w:ind w:firstLine="34"/>
              <w:rPr>
                <w:rFonts w:asciiTheme="minorBidi" w:hAnsiTheme="minorBidi" w:cstheme="minorBidi"/>
                <w:color w:val="000000"/>
                <w:sz w:val="24"/>
              </w:rPr>
            </w:pPr>
            <w:proofErr w:type="spellStart"/>
            <w:r w:rsidRPr="00FC2D62">
              <w:rPr>
                <w:rFonts w:asciiTheme="minorBidi" w:hAnsiTheme="minorBidi" w:cstheme="minorBidi"/>
                <w:color w:val="000000"/>
                <w:sz w:val="24"/>
              </w:rPr>
              <w:t>Wilso</w:t>
            </w:r>
            <w:proofErr w:type="spellEnd"/>
            <w:r w:rsidRPr="00FC2D62">
              <w:rPr>
                <w:rFonts w:asciiTheme="minorBidi" w:hAnsiTheme="minorBidi" w:cstheme="minorBidi"/>
                <w:color w:val="000000"/>
                <w:sz w:val="24"/>
              </w:rPr>
              <w:t>, K. (2017). </w:t>
            </w:r>
            <w:r w:rsidRPr="00FC2D62">
              <w:rPr>
                <w:rFonts w:asciiTheme="minorBidi" w:hAnsiTheme="minorBidi" w:cstheme="minorBidi"/>
                <w:i/>
                <w:iCs/>
                <w:color w:val="000000"/>
                <w:sz w:val="24"/>
              </w:rPr>
              <w:t>Essential PowerPoint 2016</w:t>
            </w:r>
            <w:r w:rsidRPr="00FC2D62">
              <w:rPr>
                <w:rFonts w:asciiTheme="minorBidi" w:hAnsiTheme="minorBidi" w:cstheme="minorBidi"/>
                <w:color w:val="000000"/>
                <w:sz w:val="24"/>
              </w:rPr>
              <w:t xml:space="preserve">. </w:t>
            </w:r>
            <w:proofErr w:type="spellStart"/>
            <w:r w:rsidRPr="00FC2D62">
              <w:rPr>
                <w:rFonts w:asciiTheme="minorBidi" w:hAnsiTheme="minorBidi" w:cstheme="minorBidi"/>
                <w:color w:val="000000"/>
                <w:sz w:val="24"/>
              </w:rPr>
              <w:t>Widnes</w:t>
            </w:r>
            <w:proofErr w:type="spellEnd"/>
            <w:r w:rsidRPr="00FC2D62">
              <w:rPr>
                <w:rFonts w:asciiTheme="minorBidi" w:hAnsiTheme="minorBidi" w:cstheme="minorBidi"/>
                <w:color w:val="000000"/>
                <w:sz w:val="24"/>
              </w:rPr>
              <w:t xml:space="preserve">, United Kingdom: </w:t>
            </w:r>
            <w:proofErr w:type="spellStart"/>
            <w:r w:rsidRPr="00FC2D62">
              <w:rPr>
                <w:rFonts w:asciiTheme="minorBidi" w:hAnsiTheme="minorBidi" w:cstheme="minorBidi"/>
                <w:color w:val="000000"/>
                <w:sz w:val="24"/>
              </w:rPr>
              <w:t>Elluminet</w:t>
            </w:r>
            <w:proofErr w:type="spellEnd"/>
            <w:r w:rsidRPr="00FC2D62">
              <w:rPr>
                <w:rFonts w:asciiTheme="minorBidi" w:hAnsiTheme="minorBidi" w:cstheme="minorBidi"/>
                <w:color w:val="000000"/>
                <w:sz w:val="24"/>
              </w:rPr>
              <w:t xml:space="preserve"> Press.</w:t>
            </w:r>
          </w:p>
          <w:p w14:paraId="35478468" w14:textId="77777777" w:rsidR="00FC2D62" w:rsidRPr="00FC2D62" w:rsidRDefault="00FC2D62" w:rsidP="00FC2D62">
            <w:pPr>
              <w:bidi w:val="0"/>
              <w:spacing w:after="0" w:line="360" w:lineRule="auto"/>
              <w:rPr>
                <w:rFonts w:asciiTheme="minorBidi" w:hAnsiTheme="minorBidi" w:cstheme="minorBidi"/>
                <w:sz w:val="24"/>
                <w:rtl/>
                <w:lang w:bidi="ps-AF"/>
              </w:rPr>
            </w:pPr>
          </w:p>
        </w:tc>
      </w:tr>
    </w:tbl>
    <w:p w14:paraId="4B53F382" w14:textId="77777777" w:rsidR="00FC2D62" w:rsidRPr="00FC2D62" w:rsidRDefault="00FC2D62" w:rsidP="00FC2D62">
      <w:pPr>
        <w:spacing w:line="360" w:lineRule="auto"/>
        <w:rPr>
          <w:rFonts w:asciiTheme="minorBidi" w:hAnsiTheme="minorBidi" w:cstheme="minorBidi"/>
          <w:sz w:val="32"/>
          <w:szCs w:val="32"/>
          <w:u w:val="single"/>
          <w:rtl/>
          <w:lang w:bidi="fa-IR"/>
        </w:rPr>
        <w:sectPr w:rsidR="00FC2D62" w:rsidRPr="00FC2D62" w:rsidSect="00D96CD7">
          <w:pgSz w:w="12240" w:h="15840"/>
          <w:pgMar w:top="1440" w:right="1440" w:bottom="1440" w:left="1530" w:header="720" w:footer="720" w:gutter="0"/>
          <w:cols w:space="720"/>
          <w:docGrid w:linePitch="360"/>
        </w:sectPr>
      </w:pPr>
    </w:p>
    <w:p w14:paraId="3853A90B" w14:textId="45971BFA" w:rsidR="00FC2D62" w:rsidRPr="0078177B" w:rsidRDefault="00FC2D62" w:rsidP="00EE7000">
      <w:pPr>
        <w:rPr>
          <w:rFonts w:asciiTheme="minorBidi" w:hAnsiTheme="minorBidi" w:cstheme="minorBidi"/>
          <w:b/>
          <w:bCs/>
          <w:sz w:val="24"/>
          <w:rtl/>
          <w:lang w:bidi="fa-IR"/>
        </w:rPr>
      </w:pPr>
    </w:p>
    <w:p w14:paraId="6CF71131" w14:textId="77777777" w:rsidR="00FC2D62" w:rsidRPr="00FC2D62" w:rsidRDefault="00FC2D62" w:rsidP="00FC2D62">
      <w:pPr>
        <w:spacing w:after="160"/>
        <w:rPr>
          <w:rFonts w:asciiTheme="minorBidi" w:hAnsiTheme="minorBidi" w:cstheme="minorBidi"/>
          <w:b/>
          <w:bCs/>
          <w:sz w:val="32"/>
          <w:szCs w:val="32"/>
          <w:u w:val="single"/>
          <w:rtl/>
        </w:rPr>
      </w:pPr>
    </w:p>
    <w:p w14:paraId="6F9E6408" w14:textId="2774CE24" w:rsidR="00495862" w:rsidRPr="00FC2D62" w:rsidRDefault="00495862" w:rsidP="00495862">
      <w:pPr>
        <w:pStyle w:val="Heading1"/>
        <w:rPr>
          <w:rtl/>
        </w:rPr>
      </w:pPr>
      <w:bookmarkStart w:id="71" w:name="_Toc73843062"/>
      <w:r w:rsidRPr="00FC2D62">
        <w:rPr>
          <w:rtl/>
        </w:rPr>
        <w:t xml:space="preserve">مفردات و پلان درسی </w:t>
      </w:r>
      <w:r>
        <w:rPr>
          <w:rFonts w:hint="cs"/>
          <w:rtl/>
        </w:rPr>
        <w:t>پایان نامه</w:t>
      </w:r>
      <w:bookmarkEnd w:id="71"/>
    </w:p>
    <w:p w14:paraId="37920AA6" w14:textId="77777777" w:rsidR="00495862" w:rsidRPr="00FC2D62" w:rsidRDefault="00495862" w:rsidP="00495862">
      <w:pPr>
        <w:rPr>
          <w:rFonts w:asciiTheme="minorBidi" w:hAnsiTheme="minorBidi" w:cstheme="minorBidi"/>
          <w:rtl/>
          <w:lang w:bidi="fa-IR"/>
        </w:rPr>
        <w:sectPr w:rsidR="00495862" w:rsidRPr="00FC2D62" w:rsidSect="00C80E95">
          <w:headerReference w:type="even" r:id="rId60"/>
          <w:headerReference w:type="default" r:id="rId61"/>
          <w:footerReference w:type="even" r:id="rId62"/>
          <w:footerReference w:type="default" r:id="rId63"/>
          <w:pgSz w:w="12240" w:h="15840" w:code="1"/>
          <w:pgMar w:top="1009" w:right="1418" w:bottom="1009" w:left="1134" w:header="720" w:footer="720" w:gutter="0"/>
          <w:cols w:space="720"/>
          <w:rtlGutter/>
          <w:docGrid w:linePitch="360"/>
        </w:sectPr>
      </w:pPr>
    </w:p>
    <w:p w14:paraId="78AF5F5D" w14:textId="1E6EFC77" w:rsidR="00495862" w:rsidRPr="00FC2D62" w:rsidRDefault="00495862" w:rsidP="00495862">
      <w:pPr>
        <w:pStyle w:val="Heading2"/>
        <w:rPr>
          <w:rFonts w:asciiTheme="minorBidi" w:hAnsiTheme="minorBidi" w:cstheme="minorBidi"/>
          <w:rtl/>
          <w:lang w:bidi="fa-IR"/>
        </w:rPr>
      </w:pPr>
    </w:p>
    <w:p w14:paraId="444ECDD1" w14:textId="77777777" w:rsidR="00BD2737" w:rsidRPr="007978C5" w:rsidRDefault="00BD2737" w:rsidP="00BD2737">
      <w:pPr>
        <w:pStyle w:val="Heading2"/>
        <w:ind w:left="27" w:hanging="5"/>
        <w:rPr>
          <w:rtl/>
        </w:rPr>
      </w:pPr>
      <w:r w:rsidRPr="007978C5">
        <w:rPr>
          <w:rtl/>
          <w:lang w:bidi="fa-IR"/>
        </w:rPr>
        <w:t xml:space="preserve">مفردات و پلان درسی </w:t>
      </w:r>
      <w:r w:rsidRPr="00587A11">
        <w:rPr>
          <w:rtl/>
        </w:rPr>
        <w:t>هفته</w:t>
      </w:r>
      <w:r w:rsidRPr="007978C5">
        <w:rPr>
          <w:rtl/>
          <w:lang w:bidi="fa-IR"/>
        </w:rPr>
        <w:t xml:space="preserve"> وار</w:t>
      </w:r>
      <w:r w:rsidRPr="007978C5">
        <w:rPr>
          <w:rtl/>
        </w:rPr>
        <w:t xml:space="preserve"> مضمون (</w:t>
      </w:r>
      <w:r w:rsidRPr="007978C5">
        <w:rPr>
          <w:rtl/>
        </w:rPr>
        <w:tab/>
      </w:r>
      <w:r w:rsidRPr="007978C5">
        <w:rPr>
          <w:rFonts w:hint="cs"/>
          <w:rtl/>
        </w:rPr>
        <w:t xml:space="preserve">                                 </w:t>
      </w:r>
      <w:r w:rsidRPr="007978C5">
        <w:rPr>
          <w:rtl/>
        </w:rPr>
        <w:tab/>
        <w:t>)</w:t>
      </w:r>
    </w:p>
    <w:tbl>
      <w:tblPr>
        <w:tblW w:w="4951" w:type="pct"/>
        <w:jc w:val="right"/>
        <w:tblBorders>
          <w:top w:val="single" w:sz="8" w:space="0" w:color="000000"/>
          <w:bottom w:val="single" w:sz="8" w:space="0" w:color="000000"/>
        </w:tblBorders>
        <w:tblLook w:val="04A0" w:firstRow="1" w:lastRow="0" w:firstColumn="1" w:lastColumn="0" w:noHBand="0" w:noVBand="1"/>
      </w:tblPr>
      <w:tblGrid>
        <w:gridCol w:w="583"/>
        <w:gridCol w:w="4898"/>
        <w:gridCol w:w="4112"/>
      </w:tblGrid>
      <w:tr w:rsidR="00BD2737" w:rsidRPr="007978C5" w14:paraId="650BFD95" w14:textId="77777777" w:rsidTr="000D0493">
        <w:trPr>
          <w:trHeight w:val="293"/>
          <w:jc w:val="right"/>
        </w:trPr>
        <w:tc>
          <w:tcPr>
            <w:tcW w:w="304" w:type="pct"/>
            <w:tcBorders>
              <w:left w:val="nil"/>
              <w:right w:val="nil"/>
            </w:tcBorders>
            <w:shd w:val="clear" w:color="auto" w:fill="C0C0C0"/>
          </w:tcPr>
          <w:p w14:paraId="1E3AAE6F" w14:textId="77777777" w:rsidR="00BD2737" w:rsidRPr="007978C5" w:rsidRDefault="00BD2737" w:rsidP="000D0493">
            <w:pPr>
              <w:spacing w:after="0" w:line="360" w:lineRule="auto"/>
              <w:rPr>
                <w:rFonts w:cstheme="minorHAnsi"/>
                <w:sz w:val="24"/>
              </w:rPr>
            </w:pPr>
          </w:p>
        </w:tc>
        <w:tc>
          <w:tcPr>
            <w:tcW w:w="2553" w:type="pct"/>
            <w:tcBorders>
              <w:left w:val="nil"/>
              <w:right w:val="nil"/>
            </w:tcBorders>
            <w:shd w:val="clear" w:color="auto" w:fill="C0C0C0"/>
          </w:tcPr>
          <w:p w14:paraId="4C429431" w14:textId="77777777" w:rsidR="00BD2737" w:rsidRPr="007978C5" w:rsidRDefault="00BD2737" w:rsidP="000D0493">
            <w:pPr>
              <w:spacing w:after="0" w:line="360" w:lineRule="auto"/>
              <w:rPr>
                <w:rFonts w:cstheme="minorHAnsi"/>
                <w:sz w:val="24"/>
                <w:rtl/>
                <w:lang w:bidi="prs-AF"/>
              </w:rPr>
            </w:pPr>
            <w:r w:rsidRPr="007978C5">
              <w:rPr>
                <w:rFonts w:cstheme="minorHAnsi"/>
                <w:sz w:val="24"/>
                <w:rtl/>
                <w:lang w:bidi="prs-AF"/>
              </w:rPr>
              <w:t>(                     )</w:t>
            </w:r>
          </w:p>
        </w:tc>
        <w:tc>
          <w:tcPr>
            <w:tcW w:w="2143" w:type="pct"/>
            <w:tcBorders>
              <w:left w:val="nil"/>
              <w:right w:val="nil"/>
            </w:tcBorders>
            <w:shd w:val="clear" w:color="auto" w:fill="C0C0C0"/>
          </w:tcPr>
          <w:p w14:paraId="313BFAA9" w14:textId="77777777" w:rsidR="00BD2737" w:rsidRPr="007978C5" w:rsidRDefault="00BD2737" w:rsidP="000D0493">
            <w:pPr>
              <w:spacing w:after="0" w:line="360" w:lineRule="auto"/>
              <w:rPr>
                <w:rFonts w:cstheme="minorHAnsi"/>
                <w:sz w:val="24"/>
                <w:rtl/>
                <w:lang w:bidi="prs-AF"/>
              </w:rPr>
            </w:pPr>
            <w:r w:rsidRPr="007978C5">
              <w:rPr>
                <w:rFonts w:cs="Times New Roman"/>
                <w:sz w:val="24"/>
                <w:rtl/>
                <w:lang w:bidi="prs-AF"/>
              </w:rPr>
              <w:t>پوهنتون</w:t>
            </w:r>
            <w:r w:rsidRPr="007978C5">
              <w:rPr>
                <w:rFonts w:cstheme="minorHAnsi"/>
                <w:sz w:val="24"/>
                <w:rtl/>
                <w:lang w:bidi="prs-AF"/>
              </w:rPr>
              <w:t>:</w:t>
            </w:r>
          </w:p>
        </w:tc>
      </w:tr>
      <w:tr w:rsidR="00BD2737" w:rsidRPr="007978C5" w14:paraId="067E5091" w14:textId="77777777" w:rsidTr="000D0493">
        <w:trPr>
          <w:trHeight w:val="293"/>
          <w:jc w:val="right"/>
        </w:trPr>
        <w:tc>
          <w:tcPr>
            <w:tcW w:w="304" w:type="pct"/>
          </w:tcPr>
          <w:p w14:paraId="180C3551" w14:textId="77777777" w:rsidR="00BD2737" w:rsidRPr="007978C5" w:rsidRDefault="00BD2737" w:rsidP="000D0493">
            <w:pPr>
              <w:spacing w:after="0" w:line="360" w:lineRule="auto"/>
              <w:rPr>
                <w:rFonts w:cstheme="minorHAnsi"/>
                <w:sz w:val="24"/>
              </w:rPr>
            </w:pPr>
          </w:p>
        </w:tc>
        <w:tc>
          <w:tcPr>
            <w:tcW w:w="2553" w:type="pct"/>
          </w:tcPr>
          <w:p w14:paraId="27662564" w14:textId="77777777" w:rsidR="00BD2737" w:rsidRPr="007978C5" w:rsidRDefault="00BD2737" w:rsidP="000D0493">
            <w:pPr>
              <w:spacing w:after="0" w:line="360" w:lineRule="auto"/>
              <w:rPr>
                <w:rFonts w:cstheme="minorHAnsi"/>
                <w:sz w:val="24"/>
                <w:rtl/>
                <w:lang w:bidi="prs-AF"/>
              </w:rPr>
            </w:pPr>
            <w:r w:rsidRPr="007978C5">
              <w:rPr>
                <w:rFonts w:cstheme="minorHAnsi"/>
                <w:sz w:val="24"/>
                <w:rtl/>
                <w:lang w:bidi="prs-AF"/>
              </w:rPr>
              <w:t>(                     )</w:t>
            </w:r>
          </w:p>
        </w:tc>
        <w:tc>
          <w:tcPr>
            <w:tcW w:w="2143" w:type="pct"/>
          </w:tcPr>
          <w:p w14:paraId="14B53350" w14:textId="77777777" w:rsidR="00BD2737" w:rsidRPr="007978C5" w:rsidRDefault="00BD2737" w:rsidP="000D0493">
            <w:pPr>
              <w:spacing w:after="0" w:line="360" w:lineRule="auto"/>
              <w:rPr>
                <w:rFonts w:cstheme="minorHAnsi"/>
                <w:sz w:val="24"/>
                <w:rtl/>
                <w:lang w:bidi="prs-AF"/>
              </w:rPr>
            </w:pPr>
            <w:r w:rsidRPr="007978C5">
              <w:rPr>
                <w:rFonts w:cs="Times New Roman"/>
                <w:sz w:val="24"/>
                <w:rtl/>
                <w:lang w:bidi="prs-AF"/>
              </w:rPr>
              <w:t>پوهنځی</w:t>
            </w:r>
            <w:r w:rsidRPr="007978C5">
              <w:rPr>
                <w:rFonts w:cstheme="minorHAnsi"/>
                <w:sz w:val="24"/>
                <w:rtl/>
                <w:lang w:bidi="prs-AF"/>
              </w:rPr>
              <w:t>:</w:t>
            </w:r>
          </w:p>
        </w:tc>
      </w:tr>
      <w:tr w:rsidR="00BD2737" w:rsidRPr="007978C5" w14:paraId="01D1299C" w14:textId="77777777" w:rsidTr="000D0493">
        <w:trPr>
          <w:trHeight w:val="293"/>
          <w:jc w:val="right"/>
        </w:trPr>
        <w:tc>
          <w:tcPr>
            <w:tcW w:w="304" w:type="pct"/>
            <w:tcBorders>
              <w:left w:val="nil"/>
              <w:right w:val="nil"/>
            </w:tcBorders>
            <w:shd w:val="clear" w:color="auto" w:fill="C0C0C0"/>
          </w:tcPr>
          <w:p w14:paraId="36E58F9C" w14:textId="77777777" w:rsidR="00BD2737" w:rsidRPr="007978C5" w:rsidRDefault="00BD2737" w:rsidP="000D0493">
            <w:pPr>
              <w:spacing w:after="0" w:line="360" w:lineRule="auto"/>
              <w:rPr>
                <w:rFonts w:cstheme="minorHAnsi"/>
                <w:sz w:val="24"/>
              </w:rPr>
            </w:pPr>
          </w:p>
        </w:tc>
        <w:tc>
          <w:tcPr>
            <w:tcW w:w="2553" w:type="pct"/>
            <w:tcBorders>
              <w:left w:val="nil"/>
              <w:right w:val="nil"/>
            </w:tcBorders>
            <w:shd w:val="clear" w:color="auto" w:fill="C0C0C0"/>
          </w:tcPr>
          <w:p w14:paraId="1FC331B6" w14:textId="77777777" w:rsidR="00BD2737" w:rsidRPr="007978C5" w:rsidRDefault="00BD2737" w:rsidP="000D0493">
            <w:pPr>
              <w:spacing w:after="0" w:line="360" w:lineRule="auto"/>
              <w:rPr>
                <w:rFonts w:cstheme="minorHAnsi"/>
                <w:sz w:val="24"/>
                <w:rtl/>
                <w:lang w:bidi="prs-AF"/>
              </w:rPr>
            </w:pPr>
            <w:r w:rsidRPr="007978C5">
              <w:rPr>
                <w:rFonts w:cstheme="minorHAnsi"/>
                <w:sz w:val="24"/>
                <w:rtl/>
                <w:lang w:bidi="prs-AF"/>
              </w:rPr>
              <w:t>(                     )</w:t>
            </w:r>
          </w:p>
        </w:tc>
        <w:tc>
          <w:tcPr>
            <w:tcW w:w="2143" w:type="pct"/>
            <w:tcBorders>
              <w:left w:val="nil"/>
              <w:right w:val="nil"/>
            </w:tcBorders>
            <w:shd w:val="clear" w:color="auto" w:fill="C0C0C0"/>
          </w:tcPr>
          <w:p w14:paraId="1E56C506" w14:textId="77777777" w:rsidR="00BD2737" w:rsidRPr="007978C5" w:rsidRDefault="00BD2737" w:rsidP="000D0493">
            <w:pPr>
              <w:spacing w:after="0" w:line="360" w:lineRule="auto"/>
              <w:rPr>
                <w:rFonts w:cstheme="minorHAnsi"/>
                <w:sz w:val="24"/>
                <w:rtl/>
                <w:lang w:bidi="prs-AF"/>
              </w:rPr>
            </w:pPr>
            <w:r w:rsidRPr="007978C5">
              <w:rPr>
                <w:rFonts w:cs="Times New Roman"/>
                <w:sz w:val="24"/>
                <w:rtl/>
                <w:lang w:bidi="prs-AF"/>
              </w:rPr>
              <w:t>دیپارتمنت</w:t>
            </w:r>
            <w:r w:rsidRPr="007978C5">
              <w:rPr>
                <w:rFonts w:cstheme="minorHAnsi"/>
                <w:sz w:val="24"/>
                <w:rtl/>
                <w:lang w:bidi="prs-AF"/>
              </w:rPr>
              <w:t>:</w:t>
            </w:r>
          </w:p>
        </w:tc>
      </w:tr>
      <w:tr w:rsidR="00BD2737" w:rsidRPr="007978C5" w14:paraId="53E86AFC" w14:textId="77777777" w:rsidTr="000D0493">
        <w:trPr>
          <w:trHeight w:val="293"/>
          <w:jc w:val="right"/>
        </w:trPr>
        <w:tc>
          <w:tcPr>
            <w:tcW w:w="304" w:type="pct"/>
            <w:tcBorders>
              <w:left w:val="nil"/>
              <w:right w:val="nil"/>
            </w:tcBorders>
            <w:shd w:val="clear" w:color="auto" w:fill="auto"/>
          </w:tcPr>
          <w:p w14:paraId="50360283" w14:textId="77777777" w:rsidR="00BD2737" w:rsidRPr="007978C5" w:rsidRDefault="00BD2737" w:rsidP="000D0493">
            <w:pPr>
              <w:spacing w:after="0" w:line="360" w:lineRule="auto"/>
              <w:rPr>
                <w:rFonts w:cstheme="minorHAnsi"/>
                <w:sz w:val="24"/>
              </w:rPr>
            </w:pPr>
          </w:p>
        </w:tc>
        <w:tc>
          <w:tcPr>
            <w:tcW w:w="2553" w:type="pct"/>
            <w:tcBorders>
              <w:left w:val="nil"/>
              <w:right w:val="nil"/>
            </w:tcBorders>
            <w:shd w:val="clear" w:color="auto" w:fill="auto"/>
          </w:tcPr>
          <w:p w14:paraId="430B4850" w14:textId="77777777" w:rsidR="00BD2737" w:rsidRPr="007978C5" w:rsidRDefault="00BD2737" w:rsidP="000D0493">
            <w:pPr>
              <w:spacing w:after="0" w:line="360" w:lineRule="auto"/>
              <w:rPr>
                <w:rFonts w:cstheme="minorHAnsi"/>
                <w:sz w:val="24"/>
                <w:rtl/>
                <w:lang w:bidi="prs-AF"/>
              </w:rPr>
            </w:pPr>
            <w:r w:rsidRPr="007978C5">
              <w:rPr>
                <w:rFonts w:cstheme="minorHAnsi"/>
                <w:sz w:val="24"/>
                <w:rtl/>
                <w:lang w:bidi="prs-AF"/>
              </w:rPr>
              <w:t>(                     )</w:t>
            </w:r>
          </w:p>
        </w:tc>
        <w:tc>
          <w:tcPr>
            <w:tcW w:w="2143" w:type="pct"/>
            <w:tcBorders>
              <w:left w:val="nil"/>
              <w:right w:val="nil"/>
            </w:tcBorders>
            <w:shd w:val="clear" w:color="auto" w:fill="auto"/>
          </w:tcPr>
          <w:p w14:paraId="22E2050C" w14:textId="77777777" w:rsidR="00BD2737" w:rsidRPr="007978C5" w:rsidRDefault="00BD2737" w:rsidP="000D0493">
            <w:pPr>
              <w:spacing w:after="0" w:line="360" w:lineRule="auto"/>
              <w:rPr>
                <w:rFonts w:cstheme="minorHAnsi"/>
                <w:sz w:val="24"/>
              </w:rPr>
            </w:pPr>
            <w:r w:rsidRPr="007978C5">
              <w:rPr>
                <w:rFonts w:cs="Times New Roman"/>
                <w:sz w:val="24"/>
                <w:rtl/>
              </w:rPr>
              <w:t>کود مضمون</w:t>
            </w:r>
            <w:r w:rsidRPr="007978C5">
              <w:rPr>
                <w:rFonts w:cstheme="minorHAnsi"/>
                <w:sz w:val="24"/>
                <w:rtl/>
              </w:rPr>
              <w:t>:</w:t>
            </w:r>
          </w:p>
        </w:tc>
      </w:tr>
      <w:tr w:rsidR="00BD2737" w:rsidRPr="007978C5" w14:paraId="388A0330" w14:textId="77777777" w:rsidTr="000D0493">
        <w:trPr>
          <w:trHeight w:val="293"/>
          <w:jc w:val="right"/>
        </w:trPr>
        <w:tc>
          <w:tcPr>
            <w:tcW w:w="304" w:type="pct"/>
            <w:shd w:val="clear" w:color="auto" w:fill="D0CECE" w:themeFill="background2" w:themeFillShade="E6"/>
          </w:tcPr>
          <w:p w14:paraId="165D2648" w14:textId="77777777" w:rsidR="00BD2737" w:rsidRPr="007978C5" w:rsidRDefault="00BD2737" w:rsidP="000D0493">
            <w:pPr>
              <w:spacing w:after="0" w:line="360" w:lineRule="auto"/>
              <w:rPr>
                <w:rFonts w:cstheme="minorHAnsi"/>
                <w:sz w:val="24"/>
              </w:rPr>
            </w:pPr>
          </w:p>
        </w:tc>
        <w:tc>
          <w:tcPr>
            <w:tcW w:w="2553" w:type="pct"/>
            <w:shd w:val="clear" w:color="auto" w:fill="D0CECE" w:themeFill="background2" w:themeFillShade="E6"/>
          </w:tcPr>
          <w:p w14:paraId="0E925EBE" w14:textId="77777777" w:rsidR="00BD2737" w:rsidRPr="007978C5" w:rsidRDefault="00BD2737" w:rsidP="000D0493">
            <w:pPr>
              <w:spacing w:after="0" w:line="360" w:lineRule="auto"/>
              <w:rPr>
                <w:rFonts w:cstheme="minorHAnsi"/>
                <w:sz w:val="24"/>
                <w:rtl/>
                <w:lang w:bidi="prs-AF"/>
              </w:rPr>
            </w:pPr>
            <w:r w:rsidRPr="007978C5">
              <w:rPr>
                <w:rFonts w:cstheme="minorHAnsi"/>
                <w:sz w:val="24"/>
                <w:rtl/>
                <w:lang w:bidi="prs-AF"/>
              </w:rPr>
              <w:t>(                     )</w:t>
            </w:r>
          </w:p>
        </w:tc>
        <w:tc>
          <w:tcPr>
            <w:tcW w:w="2143" w:type="pct"/>
            <w:shd w:val="clear" w:color="auto" w:fill="D0CECE" w:themeFill="background2" w:themeFillShade="E6"/>
          </w:tcPr>
          <w:p w14:paraId="2049568C" w14:textId="77777777" w:rsidR="00BD2737" w:rsidRPr="007978C5" w:rsidRDefault="00BD2737" w:rsidP="000D0493">
            <w:pPr>
              <w:spacing w:after="0" w:line="360" w:lineRule="auto"/>
              <w:rPr>
                <w:rFonts w:cstheme="minorHAnsi"/>
                <w:sz w:val="24"/>
                <w:rtl/>
              </w:rPr>
            </w:pPr>
            <w:r w:rsidRPr="007978C5">
              <w:rPr>
                <w:rFonts w:cs="Times New Roman"/>
                <w:sz w:val="24"/>
                <w:rtl/>
              </w:rPr>
              <w:t>تعداد کریدت</w:t>
            </w:r>
            <w:r w:rsidRPr="007978C5">
              <w:rPr>
                <w:rFonts w:cstheme="minorHAnsi"/>
                <w:sz w:val="24"/>
                <w:rtl/>
              </w:rPr>
              <w:t>:</w:t>
            </w:r>
          </w:p>
        </w:tc>
      </w:tr>
      <w:tr w:rsidR="00BD2737" w:rsidRPr="007978C5" w14:paraId="72657286" w14:textId="77777777" w:rsidTr="000D0493">
        <w:trPr>
          <w:trHeight w:val="293"/>
          <w:jc w:val="right"/>
        </w:trPr>
        <w:tc>
          <w:tcPr>
            <w:tcW w:w="304" w:type="pct"/>
            <w:tcBorders>
              <w:left w:val="nil"/>
              <w:right w:val="nil"/>
            </w:tcBorders>
            <w:shd w:val="clear" w:color="auto" w:fill="auto"/>
          </w:tcPr>
          <w:p w14:paraId="21A92979" w14:textId="77777777" w:rsidR="00BD2737" w:rsidRPr="007978C5" w:rsidRDefault="00BD2737" w:rsidP="000D0493">
            <w:pPr>
              <w:spacing w:after="0" w:line="360" w:lineRule="auto"/>
              <w:rPr>
                <w:rFonts w:cstheme="minorHAnsi"/>
                <w:sz w:val="24"/>
              </w:rPr>
            </w:pPr>
          </w:p>
        </w:tc>
        <w:tc>
          <w:tcPr>
            <w:tcW w:w="2553" w:type="pct"/>
            <w:tcBorders>
              <w:left w:val="nil"/>
              <w:right w:val="nil"/>
            </w:tcBorders>
            <w:shd w:val="clear" w:color="auto" w:fill="auto"/>
          </w:tcPr>
          <w:p w14:paraId="71A8C30C" w14:textId="77777777" w:rsidR="00BD2737" w:rsidRPr="007978C5" w:rsidRDefault="00BD2737" w:rsidP="000D0493">
            <w:pPr>
              <w:spacing w:after="0" w:line="360" w:lineRule="auto"/>
              <w:rPr>
                <w:rFonts w:cstheme="minorHAnsi"/>
                <w:sz w:val="24"/>
                <w:rtl/>
                <w:lang w:bidi="prs-AF"/>
              </w:rPr>
            </w:pPr>
            <w:r w:rsidRPr="007978C5">
              <w:rPr>
                <w:rFonts w:cstheme="minorHAnsi"/>
                <w:sz w:val="24"/>
                <w:rtl/>
                <w:lang w:bidi="prs-AF"/>
              </w:rPr>
              <w:t>(                     )</w:t>
            </w:r>
          </w:p>
        </w:tc>
        <w:tc>
          <w:tcPr>
            <w:tcW w:w="2143" w:type="pct"/>
            <w:tcBorders>
              <w:left w:val="nil"/>
              <w:right w:val="nil"/>
            </w:tcBorders>
            <w:shd w:val="clear" w:color="auto" w:fill="auto"/>
          </w:tcPr>
          <w:p w14:paraId="724F971F" w14:textId="77777777" w:rsidR="00BD2737" w:rsidRPr="007978C5" w:rsidRDefault="00BD2737" w:rsidP="000D0493">
            <w:pPr>
              <w:spacing w:after="0" w:line="360" w:lineRule="auto"/>
              <w:rPr>
                <w:rFonts w:cstheme="minorHAnsi"/>
                <w:sz w:val="24"/>
                <w:rtl/>
              </w:rPr>
            </w:pPr>
            <w:r w:rsidRPr="007978C5">
              <w:rPr>
                <w:rFonts w:cs="Times New Roman"/>
                <w:sz w:val="24"/>
                <w:rtl/>
              </w:rPr>
              <w:t>نوعیت مضمون</w:t>
            </w:r>
            <w:r w:rsidRPr="007978C5">
              <w:rPr>
                <w:rFonts w:cstheme="minorHAnsi"/>
                <w:sz w:val="24"/>
                <w:rtl/>
              </w:rPr>
              <w:t>:</w:t>
            </w:r>
          </w:p>
        </w:tc>
      </w:tr>
      <w:tr w:rsidR="00BD2737" w:rsidRPr="007978C5" w14:paraId="6EF8504F" w14:textId="77777777" w:rsidTr="000D0493">
        <w:trPr>
          <w:trHeight w:val="293"/>
          <w:jc w:val="right"/>
        </w:trPr>
        <w:tc>
          <w:tcPr>
            <w:tcW w:w="304" w:type="pct"/>
            <w:shd w:val="clear" w:color="auto" w:fill="D0CECE" w:themeFill="background2" w:themeFillShade="E6"/>
          </w:tcPr>
          <w:p w14:paraId="38E77F08" w14:textId="77777777" w:rsidR="00BD2737" w:rsidRPr="007978C5" w:rsidRDefault="00BD2737" w:rsidP="000D0493">
            <w:pPr>
              <w:spacing w:after="0" w:line="360" w:lineRule="auto"/>
              <w:rPr>
                <w:rFonts w:cstheme="minorHAnsi"/>
                <w:sz w:val="24"/>
              </w:rPr>
            </w:pPr>
          </w:p>
        </w:tc>
        <w:tc>
          <w:tcPr>
            <w:tcW w:w="2553" w:type="pct"/>
            <w:shd w:val="clear" w:color="auto" w:fill="D0CECE" w:themeFill="background2" w:themeFillShade="E6"/>
          </w:tcPr>
          <w:p w14:paraId="24013597" w14:textId="77777777" w:rsidR="00BD2737" w:rsidRPr="007978C5" w:rsidRDefault="00BD2737" w:rsidP="000D0493">
            <w:pPr>
              <w:spacing w:after="0" w:line="360" w:lineRule="auto"/>
              <w:rPr>
                <w:rFonts w:cstheme="minorHAnsi"/>
                <w:sz w:val="24"/>
                <w:rtl/>
                <w:lang w:bidi="prs-AF"/>
              </w:rPr>
            </w:pPr>
            <w:r w:rsidRPr="007978C5">
              <w:rPr>
                <w:rFonts w:cstheme="minorHAnsi"/>
                <w:sz w:val="24"/>
                <w:rtl/>
                <w:lang w:bidi="prs-AF"/>
              </w:rPr>
              <w:t>(                     )</w:t>
            </w:r>
          </w:p>
        </w:tc>
        <w:tc>
          <w:tcPr>
            <w:tcW w:w="2143" w:type="pct"/>
            <w:shd w:val="clear" w:color="auto" w:fill="D0CECE" w:themeFill="background2" w:themeFillShade="E6"/>
          </w:tcPr>
          <w:p w14:paraId="5D71B9F8" w14:textId="77777777" w:rsidR="00BD2737" w:rsidRPr="007978C5" w:rsidRDefault="00BD2737" w:rsidP="000D0493">
            <w:pPr>
              <w:spacing w:after="0" w:line="360" w:lineRule="auto"/>
              <w:rPr>
                <w:rFonts w:cstheme="minorHAnsi"/>
                <w:sz w:val="24"/>
                <w:rtl/>
              </w:rPr>
            </w:pPr>
            <w:r w:rsidRPr="007978C5">
              <w:rPr>
                <w:rFonts w:cs="Times New Roman"/>
                <w:sz w:val="24"/>
                <w:rtl/>
              </w:rPr>
              <w:t>پیش نیاز مضمون</w:t>
            </w:r>
            <w:r w:rsidRPr="007978C5">
              <w:rPr>
                <w:rFonts w:cstheme="minorHAnsi"/>
                <w:sz w:val="24"/>
                <w:rtl/>
              </w:rPr>
              <w:t>:</w:t>
            </w:r>
          </w:p>
        </w:tc>
      </w:tr>
      <w:tr w:rsidR="00BD2737" w:rsidRPr="007978C5" w14:paraId="05D641BB" w14:textId="77777777" w:rsidTr="000D0493">
        <w:trPr>
          <w:trHeight w:val="293"/>
          <w:jc w:val="right"/>
        </w:trPr>
        <w:tc>
          <w:tcPr>
            <w:tcW w:w="304" w:type="pct"/>
          </w:tcPr>
          <w:p w14:paraId="472DD225" w14:textId="77777777" w:rsidR="00BD2737" w:rsidRPr="007978C5" w:rsidRDefault="00BD2737" w:rsidP="000D0493">
            <w:pPr>
              <w:spacing w:after="0" w:line="360" w:lineRule="auto"/>
              <w:rPr>
                <w:rFonts w:cstheme="minorHAnsi"/>
                <w:sz w:val="24"/>
              </w:rPr>
            </w:pPr>
          </w:p>
        </w:tc>
        <w:tc>
          <w:tcPr>
            <w:tcW w:w="2553" w:type="pct"/>
          </w:tcPr>
          <w:p w14:paraId="43E3C190" w14:textId="77777777" w:rsidR="00BD2737" w:rsidRPr="007978C5" w:rsidRDefault="00BD2737" w:rsidP="000D0493">
            <w:pPr>
              <w:spacing w:after="0" w:line="360" w:lineRule="auto"/>
              <w:rPr>
                <w:rFonts w:cstheme="minorHAnsi"/>
                <w:sz w:val="24"/>
                <w:rtl/>
                <w:lang w:bidi="prs-AF"/>
              </w:rPr>
            </w:pPr>
            <w:r w:rsidRPr="007978C5">
              <w:rPr>
                <w:rFonts w:cstheme="minorHAnsi"/>
                <w:sz w:val="24"/>
                <w:rtl/>
                <w:lang w:bidi="prs-AF"/>
              </w:rPr>
              <w:t>(                     )</w:t>
            </w:r>
          </w:p>
        </w:tc>
        <w:tc>
          <w:tcPr>
            <w:tcW w:w="2143" w:type="pct"/>
          </w:tcPr>
          <w:p w14:paraId="13858F47" w14:textId="77777777" w:rsidR="00BD2737" w:rsidRPr="007978C5" w:rsidRDefault="00BD2737" w:rsidP="000D0493">
            <w:pPr>
              <w:spacing w:after="0" w:line="360" w:lineRule="auto"/>
              <w:rPr>
                <w:rFonts w:cstheme="minorHAnsi"/>
                <w:sz w:val="24"/>
                <w:rtl/>
              </w:rPr>
            </w:pPr>
            <w:r w:rsidRPr="007978C5">
              <w:rPr>
                <w:rFonts w:cs="Times New Roman"/>
                <w:sz w:val="24"/>
                <w:rtl/>
              </w:rPr>
              <w:t>سمستر</w:t>
            </w:r>
            <w:r w:rsidRPr="007978C5">
              <w:rPr>
                <w:rFonts w:cstheme="minorHAnsi"/>
                <w:sz w:val="24"/>
                <w:rtl/>
              </w:rPr>
              <w:t>:</w:t>
            </w:r>
          </w:p>
        </w:tc>
      </w:tr>
    </w:tbl>
    <w:p w14:paraId="07A4597C" w14:textId="77777777" w:rsidR="00BD2737" w:rsidRDefault="00BD2737" w:rsidP="00BD2737">
      <w:pPr>
        <w:spacing w:before="240" w:after="0" w:line="360" w:lineRule="auto"/>
        <w:rPr>
          <w:rFonts w:cstheme="minorHAnsi"/>
          <w:b/>
          <w:bCs/>
          <w:sz w:val="24"/>
          <w:rtl/>
        </w:rPr>
      </w:pPr>
      <w:r w:rsidRPr="0030570E">
        <w:rPr>
          <w:rFonts w:cs="Times New Roman"/>
          <w:b/>
          <w:bCs/>
          <w:sz w:val="24"/>
          <w:rtl/>
        </w:rPr>
        <w:t>شرح مختصر مضمون</w:t>
      </w:r>
      <w:r w:rsidRPr="0030570E">
        <w:rPr>
          <w:rFonts w:cstheme="minorHAnsi"/>
          <w:b/>
          <w:bCs/>
          <w:sz w:val="24"/>
          <w:rtl/>
        </w:rPr>
        <w:t>:</w:t>
      </w:r>
    </w:p>
    <w:p w14:paraId="4709A684" w14:textId="77777777" w:rsidR="00BD2737" w:rsidRPr="0030570E" w:rsidRDefault="00BD2737" w:rsidP="00BD2737">
      <w:pPr>
        <w:spacing w:before="240" w:after="0" w:line="360" w:lineRule="auto"/>
        <w:rPr>
          <w:rFonts w:cstheme="minorHAnsi"/>
          <w:b/>
          <w:bCs/>
          <w:sz w:val="24"/>
          <w:rtl/>
        </w:rPr>
      </w:pPr>
    </w:p>
    <w:p w14:paraId="5845DFD5" w14:textId="77777777" w:rsidR="00BD2737" w:rsidRDefault="00BD2737" w:rsidP="00BD2737">
      <w:pPr>
        <w:spacing w:after="0" w:line="360" w:lineRule="auto"/>
        <w:rPr>
          <w:rFonts w:cstheme="minorHAnsi"/>
          <w:b/>
          <w:bCs/>
          <w:sz w:val="24"/>
          <w:rtl/>
        </w:rPr>
      </w:pPr>
      <w:r w:rsidRPr="0030570E">
        <w:rPr>
          <w:rFonts w:cs="Times New Roman"/>
          <w:b/>
          <w:bCs/>
          <w:sz w:val="24"/>
          <w:rtl/>
        </w:rPr>
        <w:t>اهداف آموزشی  مضمون</w:t>
      </w:r>
      <w:r w:rsidRPr="0030570E">
        <w:rPr>
          <w:rFonts w:cstheme="minorHAnsi"/>
          <w:b/>
          <w:bCs/>
          <w:sz w:val="24"/>
          <w:rtl/>
        </w:rPr>
        <w:t>:</w:t>
      </w:r>
    </w:p>
    <w:p w14:paraId="0BA8CBF8" w14:textId="77777777" w:rsidR="00BD2737" w:rsidRPr="0030570E" w:rsidRDefault="00BD2737" w:rsidP="00BD2737">
      <w:pPr>
        <w:spacing w:after="0" w:line="360" w:lineRule="auto"/>
        <w:rPr>
          <w:sz w:val="24"/>
          <w:rtl/>
        </w:rPr>
      </w:pPr>
      <w:r w:rsidRPr="0030570E">
        <w:rPr>
          <w:rFonts w:hint="cs"/>
          <w:sz w:val="24"/>
          <w:rtl/>
        </w:rPr>
        <w:t>با تکمیل این کورس محصلان با موضوعات آتی آشنایی حاصل می نمایند:</w:t>
      </w:r>
    </w:p>
    <w:p w14:paraId="65A5978C" w14:textId="77777777" w:rsidR="00BD2737" w:rsidRDefault="00BD2737" w:rsidP="00BD2737">
      <w:pPr>
        <w:pStyle w:val="ListParagraph"/>
        <w:numPr>
          <w:ilvl w:val="0"/>
          <w:numId w:val="146"/>
        </w:numPr>
        <w:spacing w:after="0" w:afterAutospacing="0" w:line="360" w:lineRule="auto"/>
        <w:ind w:left="837" w:hanging="450"/>
        <w:jc w:val="left"/>
        <w:rPr>
          <w:rFonts w:cstheme="minorHAnsi"/>
          <w:b/>
          <w:bCs/>
          <w:sz w:val="24"/>
        </w:rPr>
      </w:pPr>
      <w:r>
        <w:rPr>
          <w:rFonts w:cstheme="minorHAnsi" w:hint="cs"/>
          <w:b/>
          <w:bCs/>
          <w:sz w:val="24"/>
          <w:rtl/>
        </w:rPr>
        <w:t>.</w:t>
      </w:r>
    </w:p>
    <w:p w14:paraId="1CB3C761" w14:textId="77777777" w:rsidR="00BD2737" w:rsidRPr="0030570E" w:rsidRDefault="00BD2737" w:rsidP="00BD2737">
      <w:pPr>
        <w:pStyle w:val="ListParagraph"/>
        <w:numPr>
          <w:ilvl w:val="0"/>
          <w:numId w:val="146"/>
        </w:numPr>
        <w:spacing w:after="0" w:afterAutospacing="0" w:line="360" w:lineRule="auto"/>
        <w:ind w:left="837" w:hanging="450"/>
        <w:jc w:val="left"/>
        <w:rPr>
          <w:rFonts w:cstheme="minorHAnsi"/>
          <w:b/>
          <w:bCs/>
          <w:sz w:val="24"/>
          <w:rtl/>
        </w:rPr>
      </w:pPr>
      <w:r>
        <w:rPr>
          <w:rFonts w:hint="cs"/>
          <w:b/>
          <w:bCs/>
          <w:sz w:val="24"/>
          <w:rtl/>
        </w:rPr>
        <w:t>.</w:t>
      </w:r>
    </w:p>
    <w:p w14:paraId="37F48ED5" w14:textId="77777777" w:rsidR="00BD2737" w:rsidRDefault="00BD2737" w:rsidP="00BD2737">
      <w:pPr>
        <w:spacing w:after="0" w:line="360" w:lineRule="auto"/>
        <w:rPr>
          <w:rFonts w:cstheme="minorHAnsi"/>
          <w:b/>
          <w:bCs/>
          <w:sz w:val="24"/>
          <w:rtl/>
        </w:rPr>
      </w:pPr>
      <w:r w:rsidRPr="0030570E">
        <w:rPr>
          <w:rFonts w:cs="Times New Roman"/>
          <w:b/>
          <w:bCs/>
          <w:sz w:val="24"/>
          <w:rtl/>
        </w:rPr>
        <w:t>نتایج متوقعۀ مضمون</w:t>
      </w:r>
      <w:r w:rsidRPr="0030570E">
        <w:rPr>
          <w:rFonts w:cstheme="minorHAnsi"/>
          <w:b/>
          <w:bCs/>
          <w:sz w:val="24"/>
          <w:rtl/>
        </w:rPr>
        <w:t>:</w:t>
      </w:r>
    </w:p>
    <w:p w14:paraId="3C185CDE" w14:textId="77777777" w:rsidR="00BD2737" w:rsidRDefault="00BD2737" w:rsidP="00BD2737">
      <w:pPr>
        <w:spacing w:after="0" w:line="360" w:lineRule="auto"/>
        <w:rPr>
          <w:rFonts w:cstheme="minorHAnsi"/>
          <w:b/>
          <w:bCs/>
          <w:sz w:val="24"/>
          <w:rtl/>
        </w:rPr>
      </w:pPr>
      <w:r>
        <w:rPr>
          <w:rFonts w:hint="cs"/>
          <w:sz w:val="24"/>
          <w:rtl/>
        </w:rPr>
        <w:t>در ختم این کورس محصلان باید قادر باشند تا:</w:t>
      </w:r>
      <w:r w:rsidRPr="0030570E">
        <w:rPr>
          <w:rFonts w:cstheme="minorHAnsi"/>
          <w:b/>
          <w:bCs/>
          <w:sz w:val="24"/>
          <w:rtl/>
        </w:rPr>
        <w:t xml:space="preserve"> </w:t>
      </w:r>
    </w:p>
    <w:p w14:paraId="0DAF822C" w14:textId="77777777" w:rsidR="00BD2737" w:rsidRDefault="00BD2737" w:rsidP="00BD2737">
      <w:pPr>
        <w:pStyle w:val="ListParagraph"/>
        <w:numPr>
          <w:ilvl w:val="0"/>
          <w:numId w:val="147"/>
        </w:numPr>
        <w:spacing w:after="0" w:afterAutospacing="0" w:line="360" w:lineRule="auto"/>
        <w:jc w:val="left"/>
        <w:rPr>
          <w:rFonts w:cstheme="minorHAnsi"/>
          <w:b/>
          <w:bCs/>
          <w:sz w:val="24"/>
        </w:rPr>
      </w:pPr>
      <w:r>
        <w:rPr>
          <w:rFonts w:cstheme="minorHAnsi" w:hint="cs"/>
          <w:b/>
          <w:bCs/>
          <w:sz w:val="24"/>
          <w:rtl/>
        </w:rPr>
        <w:t>.</w:t>
      </w:r>
    </w:p>
    <w:p w14:paraId="21219D70" w14:textId="77777777" w:rsidR="00BD2737" w:rsidRPr="0030570E" w:rsidRDefault="00BD2737" w:rsidP="00BD2737">
      <w:pPr>
        <w:pStyle w:val="ListParagraph"/>
        <w:numPr>
          <w:ilvl w:val="0"/>
          <w:numId w:val="147"/>
        </w:numPr>
        <w:spacing w:after="0" w:afterAutospacing="0" w:line="360" w:lineRule="auto"/>
        <w:jc w:val="left"/>
        <w:rPr>
          <w:rFonts w:cstheme="minorHAnsi"/>
          <w:b/>
          <w:bCs/>
          <w:sz w:val="24"/>
          <w:rtl/>
        </w:rPr>
      </w:pPr>
    </w:p>
    <w:p w14:paraId="21A1A828" w14:textId="77777777" w:rsidR="00BD2737" w:rsidRDefault="00BD2737" w:rsidP="00BD2737">
      <w:pPr>
        <w:spacing w:after="0" w:line="360" w:lineRule="auto"/>
        <w:rPr>
          <w:rFonts w:cstheme="minorHAnsi"/>
          <w:b/>
          <w:bCs/>
          <w:sz w:val="24"/>
          <w:rtl/>
        </w:rPr>
      </w:pPr>
      <w:r w:rsidRPr="0030570E">
        <w:rPr>
          <w:rFonts w:cs="Times New Roman"/>
          <w:b/>
          <w:bCs/>
          <w:sz w:val="24"/>
          <w:rtl/>
        </w:rPr>
        <w:t>شیوه‌های تدریس و آموزش</w:t>
      </w:r>
      <w:r w:rsidRPr="0030570E">
        <w:rPr>
          <w:rFonts w:cstheme="minorHAnsi"/>
          <w:b/>
          <w:bCs/>
          <w:sz w:val="24"/>
          <w:rtl/>
        </w:rPr>
        <w:t>:</w:t>
      </w:r>
    </w:p>
    <w:p w14:paraId="51BCD189" w14:textId="77777777" w:rsidR="00BD2737" w:rsidRPr="00587A11" w:rsidRDefault="00BD2737" w:rsidP="00BD2737">
      <w:pPr>
        <w:spacing w:after="0" w:line="360" w:lineRule="auto"/>
        <w:rPr>
          <w:sz w:val="24"/>
          <w:rtl/>
        </w:rPr>
      </w:pPr>
      <w:r w:rsidRPr="00587A11">
        <w:rPr>
          <w:rFonts w:hint="cs"/>
          <w:sz w:val="24"/>
          <w:rtl/>
        </w:rPr>
        <w:t>برای تدریس این مضمون از شیوه های تدریس آتی استفاده به عمل می آید:</w:t>
      </w:r>
    </w:p>
    <w:p w14:paraId="53BF47CA" w14:textId="77777777" w:rsidR="00BD2737" w:rsidRPr="00587A11" w:rsidRDefault="00BD2737" w:rsidP="00BD2737">
      <w:pPr>
        <w:pStyle w:val="ListParagraph"/>
        <w:numPr>
          <w:ilvl w:val="0"/>
          <w:numId w:val="148"/>
        </w:numPr>
        <w:spacing w:after="0" w:afterAutospacing="0" w:line="360" w:lineRule="auto"/>
        <w:jc w:val="left"/>
        <w:rPr>
          <w:b/>
          <w:bCs/>
          <w:sz w:val="24"/>
          <w:rtl/>
        </w:rPr>
      </w:pPr>
      <w:r>
        <w:rPr>
          <w:rFonts w:hint="cs"/>
          <w:b/>
          <w:bCs/>
          <w:sz w:val="24"/>
          <w:rtl/>
        </w:rPr>
        <w:lastRenderedPageBreak/>
        <w:t>.</w:t>
      </w:r>
    </w:p>
    <w:p w14:paraId="6C31F41C" w14:textId="77777777" w:rsidR="00BD2737" w:rsidRDefault="00BD2737" w:rsidP="00BD2737">
      <w:pPr>
        <w:spacing w:after="0" w:line="360" w:lineRule="auto"/>
        <w:rPr>
          <w:rFonts w:cstheme="minorHAnsi"/>
          <w:b/>
          <w:bCs/>
          <w:sz w:val="24"/>
          <w:rtl/>
          <w:lang w:bidi="fa-IR"/>
        </w:rPr>
      </w:pPr>
      <w:r w:rsidRPr="0030570E">
        <w:rPr>
          <w:rFonts w:cs="Times New Roman"/>
          <w:b/>
          <w:bCs/>
          <w:sz w:val="24"/>
          <w:rtl/>
          <w:lang w:bidi="fa-IR"/>
        </w:rPr>
        <w:t>شیوه‌های ارزیابی محصلان</w:t>
      </w:r>
      <w:r w:rsidRPr="0030570E">
        <w:rPr>
          <w:rFonts w:cstheme="minorHAnsi"/>
          <w:b/>
          <w:bCs/>
          <w:sz w:val="24"/>
          <w:rtl/>
          <w:lang w:bidi="fa-IR"/>
        </w:rPr>
        <w:t>:</w:t>
      </w:r>
    </w:p>
    <w:p w14:paraId="536ECD4F" w14:textId="77777777" w:rsidR="00BD2737" w:rsidRDefault="00BD2737" w:rsidP="00BD2737">
      <w:pPr>
        <w:spacing w:after="0" w:line="360" w:lineRule="auto"/>
        <w:rPr>
          <w:sz w:val="24"/>
          <w:rtl/>
          <w:lang w:bidi="fa-IR"/>
        </w:rPr>
      </w:pPr>
      <w:r w:rsidRPr="00587A11">
        <w:rPr>
          <w:rFonts w:hint="cs"/>
          <w:sz w:val="24"/>
          <w:rtl/>
          <w:lang w:bidi="fa-IR"/>
        </w:rPr>
        <w:t>برای ارزیابی محصلان از شیوه های آتی کار گرفته می شود:</w:t>
      </w:r>
    </w:p>
    <w:p w14:paraId="5CC72258" w14:textId="77777777" w:rsidR="00BD2737" w:rsidRPr="00587A11" w:rsidRDefault="00BD2737" w:rsidP="00BD2737">
      <w:pPr>
        <w:pStyle w:val="ListParagraph"/>
        <w:numPr>
          <w:ilvl w:val="0"/>
          <w:numId w:val="148"/>
        </w:numPr>
        <w:spacing w:after="0" w:afterAutospacing="0" w:line="360" w:lineRule="auto"/>
        <w:jc w:val="left"/>
        <w:rPr>
          <w:sz w:val="24"/>
          <w:rtl/>
          <w:lang w:bidi="fa-IR"/>
        </w:rPr>
      </w:pPr>
    </w:p>
    <w:p w14:paraId="5E7D7138" w14:textId="77777777" w:rsidR="00BD2737" w:rsidRDefault="00BD2737" w:rsidP="00BD2737">
      <w:pPr>
        <w:spacing w:after="0" w:line="360" w:lineRule="auto"/>
        <w:rPr>
          <w:rFonts w:cstheme="minorHAnsi"/>
          <w:b/>
          <w:bCs/>
          <w:sz w:val="24"/>
          <w:rtl/>
        </w:rPr>
      </w:pPr>
      <w:r w:rsidRPr="0030570E">
        <w:rPr>
          <w:rFonts w:cs="Times New Roman"/>
          <w:b/>
          <w:bCs/>
          <w:sz w:val="24"/>
          <w:rtl/>
        </w:rPr>
        <w:t>مفردات درسی مضمون</w:t>
      </w:r>
      <w:r w:rsidRPr="0030570E">
        <w:rPr>
          <w:rFonts w:cstheme="minorHAnsi"/>
          <w:b/>
          <w:bCs/>
          <w:sz w:val="24"/>
          <w:rtl/>
        </w:rPr>
        <w:t>: (</w:t>
      </w:r>
      <w:r w:rsidRPr="0030570E">
        <w:rPr>
          <w:rFonts w:cs="Times New Roman"/>
          <w:b/>
          <w:bCs/>
          <w:sz w:val="24"/>
          <w:rtl/>
        </w:rPr>
        <w:t>فصل‌ها و زیر فصل‌ها</w:t>
      </w:r>
      <w:r w:rsidRPr="0030570E">
        <w:rPr>
          <w:rFonts w:cstheme="minorHAnsi"/>
          <w:b/>
          <w:bCs/>
          <w:sz w:val="24"/>
          <w:rtl/>
        </w:rPr>
        <w:t>)</w:t>
      </w:r>
    </w:p>
    <w:p w14:paraId="0D6D56BA" w14:textId="77777777" w:rsidR="00BD2737" w:rsidRDefault="00BD2737" w:rsidP="00BD2737">
      <w:pPr>
        <w:spacing w:after="0" w:line="360" w:lineRule="auto"/>
        <w:rPr>
          <w:b/>
          <w:bCs/>
          <w:sz w:val="24"/>
          <w:rtl/>
        </w:rPr>
      </w:pPr>
      <w:r>
        <w:rPr>
          <w:rFonts w:hint="cs"/>
          <w:b/>
          <w:bCs/>
          <w:sz w:val="24"/>
          <w:rtl/>
        </w:rPr>
        <w:t>فصل اول: عنوان</w:t>
      </w:r>
    </w:p>
    <w:p w14:paraId="36A4C7D5" w14:textId="77777777" w:rsidR="00BD2737" w:rsidRPr="00587A11" w:rsidRDefault="00BD2737" w:rsidP="00BD2737">
      <w:pPr>
        <w:pStyle w:val="ListParagraph"/>
        <w:numPr>
          <w:ilvl w:val="0"/>
          <w:numId w:val="148"/>
        </w:numPr>
        <w:spacing w:after="0" w:afterAutospacing="0" w:line="360" w:lineRule="auto"/>
        <w:jc w:val="left"/>
        <w:rPr>
          <w:b/>
          <w:bCs/>
          <w:sz w:val="24"/>
        </w:rPr>
      </w:pPr>
      <w:r>
        <w:rPr>
          <w:rFonts w:hint="cs"/>
          <w:b/>
          <w:bCs/>
          <w:sz w:val="24"/>
          <w:rtl/>
        </w:rPr>
        <w:t>.</w:t>
      </w:r>
    </w:p>
    <w:p w14:paraId="6A92FAF0" w14:textId="77777777" w:rsidR="00BD2737" w:rsidRDefault="00BD2737" w:rsidP="00BD2737">
      <w:pPr>
        <w:spacing w:after="0" w:line="360" w:lineRule="auto"/>
        <w:rPr>
          <w:b/>
          <w:bCs/>
          <w:sz w:val="24"/>
          <w:rtl/>
        </w:rPr>
      </w:pPr>
      <w:r>
        <w:rPr>
          <w:rFonts w:hint="cs"/>
          <w:b/>
          <w:bCs/>
          <w:sz w:val="24"/>
          <w:rtl/>
        </w:rPr>
        <w:t>فصل دوم: عنوان</w:t>
      </w:r>
    </w:p>
    <w:p w14:paraId="23B1AABF" w14:textId="77777777" w:rsidR="00BD2737" w:rsidRPr="00587A11" w:rsidRDefault="00BD2737" w:rsidP="00BD2737">
      <w:pPr>
        <w:pStyle w:val="ListParagraph"/>
        <w:numPr>
          <w:ilvl w:val="0"/>
          <w:numId w:val="148"/>
        </w:numPr>
        <w:spacing w:after="0" w:afterAutospacing="0" w:line="360" w:lineRule="auto"/>
        <w:jc w:val="left"/>
        <w:rPr>
          <w:b/>
          <w:bCs/>
          <w:sz w:val="24"/>
          <w:rtl/>
        </w:rPr>
      </w:pPr>
      <w:r>
        <w:rPr>
          <w:rFonts w:hint="cs"/>
          <w:b/>
          <w:bCs/>
          <w:sz w:val="24"/>
          <w:rtl/>
        </w:rPr>
        <w:t>.</w:t>
      </w:r>
    </w:p>
    <w:p w14:paraId="71F027E4" w14:textId="77777777" w:rsidR="00BD2737" w:rsidRPr="007978C5" w:rsidRDefault="00BD2737" w:rsidP="00BD2737">
      <w:pPr>
        <w:spacing w:after="0" w:line="360" w:lineRule="auto"/>
        <w:rPr>
          <w:rFonts w:cstheme="minorHAnsi"/>
          <w:b/>
          <w:bCs/>
          <w:sz w:val="24"/>
          <w:rtl/>
          <w:lang w:bidi="fa-IR"/>
        </w:rPr>
      </w:pPr>
      <w:r w:rsidRPr="007978C5">
        <w:rPr>
          <w:rFonts w:cs="Times New Roman"/>
          <w:b/>
          <w:bCs/>
          <w:sz w:val="24"/>
          <w:rtl/>
          <w:lang w:bidi="fa-IR"/>
        </w:rPr>
        <w:t xml:space="preserve">پلان تحصیلی هفته وار مضمون </w:t>
      </w:r>
      <w:r w:rsidRPr="007978C5">
        <w:rPr>
          <w:rFonts w:cstheme="minorHAnsi"/>
          <w:b/>
          <w:bCs/>
          <w:sz w:val="24"/>
          <w:rtl/>
          <w:lang w:bidi="fa-IR"/>
        </w:rPr>
        <w:t>(</w:t>
      </w:r>
      <w:r w:rsidRPr="007978C5">
        <w:rPr>
          <w:rFonts w:cstheme="minorHAnsi"/>
          <w:b/>
          <w:bCs/>
          <w:sz w:val="24"/>
          <w:rtl/>
          <w:lang w:bidi="fa-IR"/>
        </w:rPr>
        <w:tab/>
      </w:r>
      <w:r w:rsidRPr="007978C5">
        <w:rPr>
          <w:rFonts w:cstheme="minorHAnsi" w:hint="cs"/>
          <w:b/>
          <w:bCs/>
          <w:sz w:val="24"/>
          <w:rtl/>
          <w:lang w:bidi="fa-IR"/>
        </w:rPr>
        <w:t xml:space="preserve">                             </w:t>
      </w:r>
      <w:r w:rsidRPr="007978C5">
        <w:rPr>
          <w:rFonts w:cstheme="minorHAnsi"/>
          <w:b/>
          <w:bCs/>
          <w:sz w:val="24"/>
          <w:rtl/>
          <w:lang w:bidi="fa-IR"/>
        </w:rPr>
        <w:tab/>
        <w:t xml:space="preserve">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6"/>
        <w:gridCol w:w="4330"/>
        <w:gridCol w:w="2162"/>
        <w:gridCol w:w="1250"/>
      </w:tblGrid>
      <w:tr w:rsidR="00BD2737" w:rsidRPr="007978C5" w14:paraId="489DF3EA" w14:textId="77777777" w:rsidTr="000D0493">
        <w:trPr>
          <w:trHeight w:val="821"/>
          <w:jc w:val="center"/>
        </w:trPr>
        <w:tc>
          <w:tcPr>
            <w:tcW w:w="1000" w:type="pct"/>
            <w:shd w:val="clear" w:color="auto" w:fill="auto"/>
            <w:tcMar>
              <w:top w:w="15" w:type="dxa"/>
              <w:left w:w="108" w:type="dxa"/>
              <w:bottom w:w="0" w:type="dxa"/>
              <w:right w:w="108" w:type="dxa"/>
            </w:tcMar>
            <w:vAlign w:val="center"/>
            <w:hideMark/>
          </w:tcPr>
          <w:p w14:paraId="2537531C" w14:textId="77777777" w:rsidR="00BD2737" w:rsidRPr="007978C5" w:rsidRDefault="00BD2737" w:rsidP="000D0493">
            <w:pPr>
              <w:spacing w:after="0" w:line="360" w:lineRule="auto"/>
              <w:jc w:val="center"/>
              <w:rPr>
                <w:rFonts w:cstheme="minorHAnsi"/>
                <w:b/>
                <w:bCs/>
                <w:sz w:val="24"/>
                <w:lang w:bidi="fa-IR"/>
              </w:rPr>
            </w:pPr>
            <w:r w:rsidRPr="007978C5">
              <w:rPr>
                <w:rFonts w:cs="Times New Roman"/>
                <w:b/>
                <w:bCs/>
                <w:sz w:val="24"/>
                <w:rtl/>
                <w:lang w:bidi="fa-IR"/>
              </w:rPr>
              <w:t>هفته</w:t>
            </w:r>
          </w:p>
        </w:tc>
        <w:tc>
          <w:tcPr>
            <w:tcW w:w="2237" w:type="pct"/>
            <w:shd w:val="clear" w:color="auto" w:fill="auto"/>
            <w:tcMar>
              <w:top w:w="15" w:type="dxa"/>
              <w:left w:w="108" w:type="dxa"/>
              <w:bottom w:w="0" w:type="dxa"/>
              <w:right w:w="108" w:type="dxa"/>
            </w:tcMar>
            <w:vAlign w:val="center"/>
            <w:hideMark/>
          </w:tcPr>
          <w:p w14:paraId="567C279F" w14:textId="77777777" w:rsidR="00BD2737" w:rsidRPr="007978C5" w:rsidRDefault="00BD2737" w:rsidP="000D0493">
            <w:pPr>
              <w:spacing w:after="0" w:line="360" w:lineRule="auto"/>
              <w:jc w:val="center"/>
              <w:rPr>
                <w:rFonts w:cstheme="minorHAnsi"/>
                <w:b/>
                <w:bCs/>
                <w:sz w:val="24"/>
                <w:lang w:bidi="fa-IR"/>
              </w:rPr>
            </w:pPr>
            <w:r w:rsidRPr="007978C5">
              <w:rPr>
                <w:rFonts w:cs="Times New Roman"/>
                <w:b/>
                <w:bCs/>
                <w:sz w:val="24"/>
                <w:rtl/>
              </w:rPr>
              <w:t>محتوا</w:t>
            </w:r>
          </w:p>
        </w:tc>
        <w:tc>
          <w:tcPr>
            <w:tcW w:w="1117" w:type="pct"/>
            <w:shd w:val="clear" w:color="auto" w:fill="auto"/>
            <w:tcMar>
              <w:top w:w="15" w:type="dxa"/>
              <w:left w:w="108" w:type="dxa"/>
              <w:bottom w:w="0" w:type="dxa"/>
              <w:right w:w="108" w:type="dxa"/>
            </w:tcMar>
            <w:vAlign w:val="center"/>
            <w:hideMark/>
          </w:tcPr>
          <w:p w14:paraId="7408DF6B" w14:textId="77777777" w:rsidR="00BD2737" w:rsidRPr="007978C5" w:rsidRDefault="00BD2737" w:rsidP="000D0493">
            <w:pPr>
              <w:spacing w:after="0" w:line="360" w:lineRule="auto"/>
              <w:jc w:val="center"/>
              <w:rPr>
                <w:rFonts w:cstheme="minorHAnsi"/>
                <w:b/>
                <w:bCs/>
                <w:sz w:val="24"/>
                <w:lang w:bidi="fa-IR"/>
              </w:rPr>
            </w:pPr>
            <w:r w:rsidRPr="007978C5">
              <w:rPr>
                <w:rFonts w:cs="Times New Roman"/>
                <w:b/>
                <w:bCs/>
                <w:sz w:val="24"/>
                <w:rtl/>
              </w:rPr>
              <w:t>تعداد ساعات درسی در هفته</w:t>
            </w:r>
          </w:p>
        </w:tc>
        <w:tc>
          <w:tcPr>
            <w:tcW w:w="646" w:type="pct"/>
            <w:shd w:val="clear" w:color="auto" w:fill="auto"/>
            <w:tcMar>
              <w:top w:w="15" w:type="dxa"/>
              <w:left w:w="108" w:type="dxa"/>
              <w:bottom w:w="0" w:type="dxa"/>
              <w:right w:w="108" w:type="dxa"/>
            </w:tcMar>
            <w:vAlign w:val="center"/>
            <w:hideMark/>
          </w:tcPr>
          <w:p w14:paraId="136FF1DA" w14:textId="77777777" w:rsidR="00BD2737" w:rsidRPr="007978C5" w:rsidRDefault="00BD2737" w:rsidP="000D0493">
            <w:pPr>
              <w:spacing w:after="0" w:line="360" w:lineRule="auto"/>
              <w:jc w:val="center"/>
              <w:rPr>
                <w:rFonts w:cstheme="minorHAnsi"/>
                <w:b/>
                <w:bCs/>
                <w:sz w:val="24"/>
                <w:lang w:bidi="fa-IR"/>
              </w:rPr>
            </w:pPr>
            <w:r w:rsidRPr="007978C5">
              <w:rPr>
                <w:rFonts w:cs="Times New Roman"/>
                <w:b/>
                <w:bCs/>
                <w:sz w:val="24"/>
                <w:rtl/>
              </w:rPr>
              <w:t xml:space="preserve">نظری </w:t>
            </w:r>
            <w:r w:rsidRPr="007978C5">
              <w:rPr>
                <w:rFonts w:cstheme="minorHAnsi"/>
                <w:b/>
                <w:bCs/>
                <w:sz w:val="24"/>
                <w:rtl/>
              </w:rPr>
              <w:t xml:space="preserve">/ </w:t>
            </w:r>
            <w:r w:rsidRPr="007978C5">
              <w:rPr>
                <w:rFonts w:cs="Times New Roman"/>
                <w:b/>
                <w:bCs/>
                <w:sz w:val="24"/>
                <w:rtl/>
              </w:rPr>
              <w:t>عملی</w:t>
            </w:r>
          </w:p>
        </w:tc>
      </w:tr>
      <w:tr w:rsidR="00BD2737" w:rsidRPr="007978C5" w14:paraId="33FBBB6D" w14:textId="77777777" w:rsidTr="000D0493">
        <w:trPr>
          <w:trHeight w:val="389"/>
          <w:jc w:val="center"/>
        </w:trPr>
        <w:tc>
          <w:tcPr>
            <w:tcW w:w="1000" w:type="pct"/>
            <w:shd w:val="clear" w:color="auto" w:fill="auto"/>
            <w:tcMar>
              <w:top w:w="15" w:type="dxa"/>
              <w:left w:w="108" w:type="dxa"/>
              <w:bottom w:w="0" w:type="dxa"/>
              <w:right w:w="108" w:type="dxa"/>
            </w:tcMar>
            <w:vAlign w:val="center"/>
            <w:hideMark/>
          </w:tcPr>
          <w:p w14:paraId="6EA328EE" w14:textId="77777777" w:rsidR="00BD2737" w:rsidRPr="007978C5" w:rsidRDefault="00BD2737" w:rsidP="000D0493">
            <w:pPr>
              <w:spacing w:after="0" w:line="360" w:lineRule="auto"/>
              <w:jc w:val="center"/>
              <w:rPr>
                <w:rFonts w:cstheme="minorHAnsi"/>
                <w:sz w:val="24"/>
                <w:lang w:bidi="fa-IR"/>
              </w:rPr>
            </w:pPr>
            <w:r w:rsidRPr="007978C5">
              <w:rPr>
                <w:rFonts w:cs="Times New Roman"/>
                <w:sz w:val="24"/>
                <w:rtl/>
                <w:lang w:bidi="fa-IR"/>
              </w:rPr>
              <w:t>هفته اول</w:t>
            </w:r>
          </w:p>
        </w:tc>
        <w:tc>
          <w:tcPr>
            <w:tcW w:w="2237" w:type="pct"/>
            <w:shd w:val="clear" w:color="auto" w:fill="auto"/>
            <w:tcMar>
              <w:top w:w="15" w:type="dxa"/>
              <w:left w:w="108" w:type="dxa"/>
              <w:bottom w:w="0" w:type="dxa"/>
              <w:right w:w="108" w:type="dxa"/>
            </w:tcMar>
            <w:vAlign w:val="center"/>
            <w:hideMark/>
          </w:tcPr>
          <w:p w14:paraId="046612E6" w14:textId="77777777" w:rsidR="00BD2737" w:rsidRDefault="00BD2737" w:rsidP="000D0493">
            <w:pPr>
              <w:spacing w:after="0" w:line="360" w:lineRule="auto"/>
              <w:rPr>
                <w:b/>
                <w:bCs/>
                <w:sz w:val="24"/>
                <w:rtl/>
              </w:rPr>
            </w:pPr>
            <w:r>
              <w:rPr>
                <w:rFonts w:hint="cs"/>
                <w:b/>
                <w:bCs/>
                <w:sz w:val="24"/>
                <w:rtl/>
              </w:rPr>
              <w:t>فصل اول: عنوان</w:t>
            </w:r>
          </w:p>
          <w:p w14:paraId="5AEFAC56" w14:textId="77777777" w:rsidR="00BD2737" w:rsidRDefault="00BD2737" w:rsidP="00BD2737">
            <w:pPr>
              <w:pStyle w:val="ListParagraph"/>
              <w:numPr>
                <w:ilvl w:val="0"/>
                <w:numId w:val="148"/>
              </w:numPr>
              <w:spacing w:after="0" w:afterAutospacing="0" w:line="360" w:lineRule="auto"/>
              <w:jc w:val="left"/>
              <w:rPr>
                <w:b/>
                <w:bCs/>
                <w:sz w:val="24"/>
              </w:rPr>
            </w:pPr>
            <w:r>
              <w:rPr>
                <w:rFonts w:hint="cs"/>
                <w:b/>
                <w:bCs/>
                <w:sz w:val="24"/>
                <w:rtl/>
              </w:rPr>
              <w:t>.</w:t>
            </w:r>
          </w:p>
          <w:p w14:paraId="37B35495" w14:textId="77777777" w:rsidR="00BD2737" w:rsidRPr="00587A11" w:rsidRDefault="00BD2737" w:rsidP="00BD2737">
            <w:pPr>
              <w:pStyle w:val="ListParagraph"/>
              <w:numPr>
                <w:ilvl w:val="0"/>
                <w:numId w:val="148"/>
              </w:numPr>
              <w:spacing w:after="0" w:afterAutospacing="0" w:line="360" w:lineRule="auto"/>
              <w:jc w:val="left"/>
              <w:rPr>
                <w:b/>
                <w:bCs/>
                <w:sz w:val="24"/>
              </w:rPr>
            </w:pPr>
            <w:r>
              <w:rPr>
                <w:rFonts w:hint="cs"/>
                <w:b/>
                <w:bCs/>
                <w:sz w:val="24"/>
                <w:rtl/>
              </w:rPr>
              <w:t>.</w:t>
            </w:r>
          </w:p>
        </w:tc>
        <w:tc>
          <w:tcPr>
            <w:tcW w:w="1117" w:type="pct"/>
            <w:shd w:val="clear" w:color="auto" w:fill="auto"/>
            <w:tcMar>
              <w:top w:w="15" w:type="dxa"/>
              <w:left w:w="108" w:type="dxa"/>
              <w:bottom w:w="0" w:type="dxa"/>
              <w:right w:w="108" w:type="dxa"/>
            </w:tcMar>
            <w:vAlign w:val="center"/>
            <w:hideMark/>
          </w:tcPr>
          <w:p w14:paraId="75C09CD6" w14:textId="77777777" w:rsidR="00BD2737" w:rsidRPr="007978C5" w:rsidRDefault="00BD2737" w:rsidP="000D0493">
            <w:pPr>
              <w:spacing w:after="0" w:line="360" w:lineRule="auto"/>
              <w:jc w:val="center"/>
              <w:rPr>
                <w:rFonts w:cstheme="minorHAnsi"/>
                <w:sz w:val="24"/>
                <w:lang w:bidi="fa-IR"/>
              </w:rPr>
            </w:pPr>
          </w:p>
        </w:tc>
        <w:tc>
          <w:tcPr>
            <w:tcW w:w="646" w:type="pct"/>
            <w:shd w:val="clear" w:color="auto" w:fill="auto"/>
            <w:tcMar>
              <w:top w:w="15" w:type="dxa"/>
              <w:left w:w="108" w:type="dxa"/>
              <w:bottom w:w="0" w:type="dxa"/>
              <w:right w:w="108" w:type="dxa"/>
            </w:tcMar>
            <w:vAlign w:val="center"/>
            <w:hideMark/>
          </w:tcPr>
          <w:p w14:paraId="794DAD3B" w14:textId="77777777" w:rsidR="00BD2737" w:rsidRPr="007978C5" w:rsidRDefault="00BD2737" w:rsidP="000D0493">
            <w:pPr>
              <w:spacing w:after="0" w:line="360" w:lineRule="auto"/>
              <w:jc w:val="center"/>
              <w:rPr>
                <w:rFonts w:cstheme="minorHAnsi"/>
                <w:sz w:val="24"/>
                <w:lang w:bidi="fa-IR"/>
              </w:rPr>
            </w:pPr>
          </w:p>
        </w:tc>
      </w:tr>
      <w:tr w:rsidR="00BD2737" w:rsidRPr="007978C5" w14:paraId="5B10B6F3" w14:textId="77777777" w:rsidTr="000D0493">
        <w:trPr>
          <w:trHeight w:val="384"/>
          <w:jc w:val="center"/>
        </w:trPr>
        <w:tc>
          <w:tcPr>
            <w:tcW w:w="1000" w:type="pct"/>
            <w:shd w:val="clear" w:color="auto" w:fill="auto"/>
            <w:tcMar>
              <w:top w:w="15" w:type="dxa"/>
              <w:left w:w="108" w:type="dxa"/>
              <w:bottom w:w="0" w:type="dxa"/>
              <w:right w:w="108" w:type="dxa"/>
            </w:tcMar>
            <w:vAlign w:val="center"/>
            <w:hideMark/>
          </w:tcPr>
          <w:p w14:paraId="5B521C56" w14:textId="77777777" w:rsidR="00BD2737" w:rsidRPr="007978C5" w:rsidRDefault="00BD2737" w:rsidP="000D0493">
            <w:pPr>
              <w:spacing w:after="0" w:line="360" w:lineRule="auto"/>
              <w:jc w:val="center"/>
              <w:rPr>
                <w:rFonts w:cstheme="minorHAnsi"/>
                <w:sz w:val="24"/>
                <w:lang w:bidi="fa-IR"/>
              </w:rPr>
            </w:pPr>
            <w:r w:rsidRPr="007978C5">
              <w:rPr>
                <w:rFonts w:cs="Times New Roman"/>
                <w:sz w:val="24"/>
                <w:rtl/>
                <w:lang w:bidi="fa-IR"/>
              </w:rPr>
              <w:t>هفته دوم</w:t>
            </w:r>
          </w:p>
        </w:tc>
        <w:tc>
          <w:tcPr>
            <w:tcW w:w="2237" w:type="pct"/>
            <w:shd w:val="clear" w:color="auto" w:fill="auto"/>
            <w:tcMar>
              <w:top w:w="15" w:type="dxa"/>
              <w:left w:w="108" w:type="dxa"/>
              <w:bottom w:w="0" w:type="dxa"/>
              <w:right w:w="108" w:type="dxa"/>
            </w:tcMar>
            <w:vAlign w:val="center"/>
            <w:hideMark/>
          </w:tcPr>
          <w:p w14:paraId="781603FA" w14:textId="77777777" w:rsidR="00BD2737" w:rsidRDefault="00BD2737" w:rsidP="000D0493">
            <w:pPr>
              <w:spacing w:after="0" w:line="360" w:lineRule="auto"/>
              <w:rPr>
                <w:b/>
                <w:bCs/>
                <w:sz w:val="24"/>
                <w:rtl/>
              </w:rPr>
            </w:pPr>
            <w:r>
              <w:rPr>
                <w:rFonts w:hint="cs"/>
                <w:b/>
                <w:bCs/>
                <w:sz w:val="24"/>
                <w:rtl/>
              </w:rPr>
              <w:t>فصل دوم: عنوان</w:t>
            </w:r>
          </w:p>
          <w:p w14:paraId="7FA38DDF" w14:textId="77777777" w:rsidR="00BD2737" w:rsidRDefault="00BD2737" w:rsidP="00BD2737">
            <w:pPr>
              <w:pStyle w:val="ListParagraph"/>
              <w:numPr>
                <w:ilvl w:val="0"/>
                <w:numId w:val="148"/>
              </w:numPr>
              <w:spacing w:after="0" w:afterAutospacing="0" w:line="360" w:lineRule="auto"/>
              <w:jc w:val="left"/>
              <w:rPr>
                <w:b/>
                <w:bCs/>
                <w:sz w:val="24"/>
              </w:rPr>
            </w:pPr>
            <w:r>
              <w:rPr>
                <w:rFonts w:hint="cs"/>
                <w:b/>
                <w:bCs/>
                <w:sz w:val="24"/>
                <w:rtl/>
              </w:rPr>
              <w:t>.</w:t>
            </w:r>
          </w:p>
          <w:p w14:paraId="40868E2F" w14:textId="77777777" w:rsidR="00BD2737" w:rsidRPr="00587A11" w:rsidRDefault="00BD2737" w:rsidP="00BD2737">
            <w:pPr>
              <w:pStyle w:val="ListParagraph"/>
              <w:numPr>
                <w:ilvl w:val="0"/>
                <w:numId w:val="148"/>
              </w:numPr>
              <w:spacing w:after="0" w:afterAutospacing="0" w:line="360" w:lineRule="auto"/>
              <w:jc w:val="left"/>
              <w:rPr>
                <w:b/>
                <w:bCs/>
                <w:sz w:val="24"/>
              </w:rPr>
            </w:pPr>
            <w:r>
              <w:rPr>
                <w:rFonts w:hint="cs"/>
                <w:b/>
                <w:bCs/>
                <w:sz w:val="24"/>
                <w:rtl/>
              </w:rPr>
              <w:t>.</w:t>
            </w:r>
          </w:p>
        </w:tc>
        <w:tc>
          <w:tcPr>
            <w:tcW w:w="1117" w:type="pct"/>
            <w:shd w:val="clear" w:color="auto" w:fill="auto"/>
            <w:tcMar>
              <w:top w:w="15" w:type="dxa"/>
              <w:left w:w="108" w:type="dxa"/>
              <w:bottom w:w="0" w:type="dxa"/>
              <w:right w:w="108" w:type="dxa"/>
            </w:tcMar>
            <w:vAlign w:val="center"/>
            <w:hideMark/>
          </w:tcPr>
          <w:p w14:paraId="050989C1" w14:textId="77777777" w:rsidR="00BD2737" w:rsidRPr="007978C5" w:rsidRDefault="00BD2737" w:rsidP="000D0493">
            <w:pPr>
              <w:spacing w:after="0" w:line="360" w:lineRule="auto"/>
              <w:jc w:val="center"/>
              <w:rPr>
                <w:rFonts w:cstheme="minorHAnsi"/>
                <w:sz w:val="24"/>
                <w:lang w:bidi="fa-IR"/>
              </w:rPr>
            </w:pPr>
          </w:p>
        </w:tc>
        <w:tc>
          <w:tcPr>
            <w:tcW w:w="646" w:type="pct"/>
            <w:shd w:val="clear" w:color="auto" w:fill="auto"/>
            <w:tcMar>
              <w:top w:w="15" w:type="dxa"/>
              <w:left w:w="108" w:type="dxa"/>
              <w:bottom w:w="0" w:type="dxa"/>
              <w:right w:w="108" w:type="dxa"/>
            </w:tcMar>
            <w:vAlign w:val="center"/>
            <w:hideMark/>
          </w:tcPr>
          <w:p w14:paraId="59F65B12" w14:textId="77777777" w:rsidR="00BD2737" w:rsidRPr="007978C5" w:rsidRDefault="00BD2737" w:rsidP="000D0493">
            <w:pPr>
              <w:spacing w:after="0" w:line="360" w:lineRule="auto"/>
              <w:jc w:val="center"/>
              <w:rPr>
                <w:rFonts w:cstheme="minorHAnsi"/>
                <w:sz w:val="24"/>
                <w:lang w:bidi="fa-IR"/>
              </w:rPr>
            </w:pPr>
          </w:p>
        </w:tc>
      </w:tr>
      <w:tr w:rsidR="00BD2737" w:rsidRPr="007978C5" w14:paraId="2DC53774" w14:textId="77777777" w:rsidTr="000D0493">
        <w:trPr>
          <w:trHeight w:val="384"/>
          <w:jc w:val="center"/>
        </w:trPr>
        <w:tc>
          <w:tcPr>
            <w:tcW w:w="1000" w:type="pct"/>
            <w:shd w:val="clear" w:color="auto" w:fill="auto"/>
            <w:tcMar>
              <w:top w:w="15" w:type="dxa"/>
              <w:left w:w="108" w:type="dxa"/>
              <w:bottom w:w="0" w:type="dxa"/>
              <w:right w:w="108" w:type="dxa"/>
            </w:tcMar>
            <w:vAlign w:val="center"/>
            <w:hideMark/>
          </w:tcPr>
          <w:p w14:paraId="2B477A52" w14:textId="77777777" w:rsidR="00BD2737" w:rsidRPr="007978C5" w:rsidRDefault="00BD2737" w:rsidP="000D0493">
            <w:pPr>
              <w:spacing w:after="0" w:line="360" w:lineRule="auto"/>
              <w:jc w:val="center"/>
              <w:rPr>
                <w:rFonts w:cstheme="minorHAnsi"/>
                <w:sz w:val="24"/>
                <w:lang w:bidi="fa-IR"/>
              </w:rPr>
            </w:pPr>
            <w:r w:rsidRPr="007978C5">
              <w:rPr>
                <w:rFonts w:cs="Times New Roman"/>
                <w:sz w:val="24"/>
                <w:rtl/>
                <w:lang w:bidi="fa-IR"/>
              </w:rPr>
              <w:t>هفته سوم</w:t>
            </w:r>
          </w:p>
        </w:tc>
        <w:tc>
          <w:tcPr>
            <w:tcW w:w="2237" w:type="pct"/>
            <w:shd w:val="clear" w:color="auto" w:fill="auto"/>
            <w:tcMar>
              <w:top w:w="15" w:type="dxa"/>
              <w:left w:w="108" w:type="dxa"/>
              <w:bottom w:w="0" w:type="dxa"/>
              <w:right w:w="108" w:type="dxa"/>
            </w:tcMar>
            <w:vAlign w:val="center"/>
            <w:hideMark/>
          </w:tcPr>
          <w:p w14:paraId="702C60CC" w14:textId="77777777" w:rsidR="00BD2737" w:rsidRPr="007978C5" w:rsidRDefault="00BD2737" w:rsidP="000D0493">
            <w:pPr>
              <w:spacing w:after="0" w:line="360" w:lineRule="auto"/>
              <w:jc w:val="center"/>
              <w:rPr>
                <w:rFonts w:cstheme="minorHAnsi"/>
                <w:sz w:val="24"/>
                <w:lang w:bidi="fa-IR"/>
              </w:rPr>
            </w:pPr>
          </w:p>
        </w:tc>
        <w:tc>
          <w:tcPr>
            <w:tcW w:w="1117" w:type="pct"/>
            <w:shd w:val="clear" w:color="auto" w:fill="auto"/>
            <w:tcMar>
              <w:top w:w="15" w:type="dxa"/>
              <w:left w:w="108" w:type="dxa"/>
              <w:bottom w:w="0" w:type="dxa"/>
              <w:right w:w="108" w:type="dxa"/>
            </w:tcMar>
            <w:vAlign w:val="center"/>
            <w:hideMark/>
          </w:tcPr>
          <w:p w14:paraId="718A571C" w14:textId="77777777" w:rsidR="00BD2737" w:rsidRPr="007978C5" w:rsidRDefault="00BD2737" w:rsidP="000D0493">
            <w:pPr>
              <w:spacing w:after="0" w:line="360" w:lineRule="auto"/>
              <w:jc w:val="center"/>
              <w:rPr>
                <w:rFonts w:cstheme="minorHAnsi"/>
                <w:sz w:val="24"/>
                <w:lang w:bidi="fa-IR"/>
              </w:rPr>
            </w:pPr>
          </w:p>
        </w:tc>
        <w:tc>
          <w:tcPr>
            <w:tcW w:w="646" w:type="pct"/>
            <w:shd w:val="clear" w:color="auto" w:fill="auto"/>
            <w:tcMar>
              <w:top w:w="15" w:type="dxa"/>
              <w:left w:w="108" w:type="dxa"/>
              <w:bottom w:w="0" w:type="dxa"/>
              <w:right w:w="108" w:type="dxa"/>
            </w:tcMar>
            <w:vAlign w:val="center"/>
            <w:hideMark/>
          </w:tcPr>
          <w:p w14:paraId="633CC7AE" w14:textId="77777777" w:rsidR="00BD2737" w:rsidRPr="007978C5" w:rsidRDefault="00BD2737" w:rsidP="000D0493">
            <w:pPr>
              <w:spacing w:after="0" w:line="360" w:lineRule="auto"/>
              <w:jc w:val="center"/>
              <w:rPr>
                <w:rFonts w:cstheme="minorHAnsi"/>
                <w:sz w:val="24"/>
                <w:lang w:bidi="fa-IR"/>
              </w:rPr>
            </w:pPr>
          </w:p>
        </w:tc>
      </w:tr>
      <w:tr w:rsidR="00BD2737" w:rsidRPr="007978C5" w14:paraId="38308C9A" w14:textId="77777777" w:rsidTr="000D0493">
        <w:trPr>
          <w:trHeight w:val="384"/>
          <w:jc w:val="center"/>
        </w:trPr>
        <w:tc>
          <w:tcPr>
            <w:tcW w:w="1000" w:type="pct"/>
            <w:shd w:val="clear" w:color="auto" w:fill="auto"/>
            <w:tcMar>
              <w:top w:w="15" w:type="dxa"/>
              <w:left w:w="108" w:type="dxa"/>
              <w:bottom w:w="0" w:type="dxa"/>
              <w:right w:w="108" w:type="dxa"/>
            </w:tcMar>
            <w:vAlign w:val="center"/>
            <w:hideMark/>
          </w:tcPr>
          <w:p w14:paraId="01ED1D6F" w14:textId="77777777" w:rsidR="00BD2737" w:rsidRPr="007978C5" w:rsidRDefault="00BD2737" w:rsidP="000D0493">
            <w:pPr>
              <w:spacing w:after="0" w:line="360" w:lineRule="auto"/>
              <w:jc w:val="center"/>
              <w:rPr>
                <w:rFonts w:cstheme="minorHAnsi"/>
                <w:sz w:val="24"/>
                <w:lang w:bidi="fa-IR"/>
              </w:rPr>
            </w:pPr>
            <w:r w:rsidRPr="007978C5">
              <w:rPr>
                <w:rFonts w:cs="Times New Roman"/>
                <w:sz w:val="24"/>
                <w:rtl/>
                <w:lang w:bidi="fa-IR"/>
              </w:rPr>
              <w:t>هفته چهارم</w:t>
            </w:r>
          </w:p>
        </w:tc>
        <w:tc>
          <w:tcPr>
            <w:tcW w:w="2237" w:type="pct"/>
            <w:shd w:val="clear" w:color="auto" w:fill="auto"/>
            <w:tcMar>
              <w:top w:w="15" w:type="dxa"/>
              <w:left w:w="108" w:type="dxa"/>
              <w:bottom w:w="0" w:type="dxa"/>
              <w:right w:w="108" w:type="dxa"/>
            </w:tcMar>
            <w:vAlign w:val="center"/>
            <w:hideMark/>
          </w:tcPr>
          <w:p w14:paraId="008ED8F6" w14:textId="77777777" w:rsidR="00BD2737" w:rsidRPr="007978C5" w:rsidRDefault="00BD2737" w:rsidP="000D0493">
            <w:pPr>
              <w:spacing w:after="0" w:line="360" w:lineRule="auto"/>
              <w:jc w:val="center"/>
              <w:rPr>
                <w:rFonts w:cstheme="minorHAnsi"/>
                <w:sz w:val="24"/>
                <w:lang w:bidi="fa-IR"/>
              </w:rPr>
            </w:pPr>
          </w:p>
        </w:tc>
        <w:tc>
          <w:tcPr>
            <w:tcW w:w="1117" w:type="pct"/>
            <w:shd w:val="clear" w:color="auto" w:fill="auto"/>
            <w:tcMar>
              <w:top w:w="15" w:type="dxa"/>
              <w:left w:w="108" w:type="dxa"/>
              <w:bottom w:w="0" w:type="dxa"/>
              <w:right w:w="108" w:type="dxa"/>
            </w:tcMar>
            <w:vAlign w:val="center"/>
            <w:hideMark/>
          </w:tcPr>
          <w:p w14:paraId="0325FA3D" w14:textId="77777777" w:rsidR="00BD2737" w:rsidRPr="007978C5" w:rsidRDefault="00BD2737" w:rsidP="000D0493">
            <w:pPr>
              <w:spacing w:after="0" w:line="360" w:lineRule="auto"/>
              <w:jc w:val="center"/>
              <w:rPr>
                <w:rFonts w:cstheme="minorHAnsi"/>
                <w:sz w:val="24"/>
                <w:lang w:bidi="fa-IR"/>
              </w:rPr>
            </w:pPr>
          </w:p>
        </w:tc>
        <w:tc>
          <w:tcPr>
            <w:tcW w:w="646" w:type="pct"/>
            <w:shd w:val="clear" w:color="auto" w:fill="auto"/>
            <w:tcMar>
              <w:top w:w="15" w:type="dxa"/>
              <w:left w:w="108" w:type="dxa"/>
              <w:bottom w:w="0" w:type="dxa"/>
              <w:right w:w="108" w:type="dxa"/>
            </w:tcMar>
            <w:vAlign w:val="center"/>
            <w:hideMark/>
          </w:tcPr>
          <w:p w14:paraId="62FDA85B" w14:textId="77777777" w:rsidR="00BD2737" w:rsidRPr="007978C5" w:rsidRDefault="00BD2737" w:rsidP="000D0493">
            <w:pPr>
              <w:spacing w:after="0" w:line="360" w:lineRule="auto"/>
              <w:jc w:val="center"/>
              <w:rPr>
                <w:rFonts w:cstheme="minorHAnsi"/>
                <w:sz w:val="24"/>
                <w:lang w:bidi="fa-IR"/>
              </w:rPr>
            </w:pPr>
          </w:p>
        </w:tc>
      </w:tr>
      <w:tr w:rsidR="00BD2737" w:rsidRPr="007978C5" w14:paraId="41C9BCB2" w14:textId="77777777" w:rsidTr="000D0493">
        <w:trPr>
          <w:trHeight w:val="384"/>
          <w:jc w:val="center"/>
        </w:trPr>
        <w:tc>
          <w:tcPr>
            <w:tcW w:w="1000" w:type="pct"/>
            <w:shd w:val="clear" w:color="auto" w:fill="auto"/>
            <w:tcMar>
              <w:top w:w="15" w:type="dxa"/>
              <w:left w:w="108" w:type="dxa"/>
              <w:bottom w:w="0" w:type="dxa"/>
              <w:right w:w="108" w:type="dxa"/>
            </w:tcMar>
            <w:vAlign w:val="center"/>
            <w:hideMark/>
          </w:tcPr>
          <w:p w14:paraId="398EAEF6" w14:textId="77777777" w:rsidR="00BD2737" w:rsidRPr="007978C5" w:rsidRDefault="00BD2737" w:rsidP="000D0493">
            <w:pPr>
              <w:spacing w:after="0" w:line="360" w:lineRule="auto"/>
              <w:jc w:val="center"/>
              <w:rPr>
                <w:rFonts w:cstheme="minorHAnsi"/>
                <w:sz w:val="24"/>
                <w:lang w:bidi="fa-IR"/>
              </w:rPr>
            </w:pPr>
            <w:r w:rsidRPr="007978C5">
              <w:rPr>
                <w:rFonts w:cs="Times New Roman"/>
                <w:sz w:val="24"/>
                <w:rtl/>
                <w:lang w:bidi="fa-IR"/>
              </w:rPr>
              <w:t>هفته پنجم</w:t>
            </w:r>
          </w:p>
        </w:tc>
        <w:tc>
          <w:tcPr>
            <w:tcW w:w="2237" w:type="pct"/>
            <w:shd w:val="clear" w:color="auto" w:fill="auto"/>
            <w:tcMar>
              <w:top w:w="15" w:type="dxa"/>
              <w:left w:w="108" w:type="dxa"/>
              <w:bottom w:w="0" w:type="dxa"/>
              <w:right w:w="108" w:type="dxa"/>
            </w:tcMar>
            <w:vAlign w:val="center"/>
            <w:hideMark/>
          </w:tcPr>
          <w:p w14:paraId="31DAE3FE" w14:textId="77777777" w:rsidR="00BD2737" w:rsidRPr="007978C5" w:rsidRDefault="00BD2737" w:rsidP="000D0493">
            <w:pPr>
              <w:spacing w:after="0" w:line="360" w:lineRule="auto"/>
              <w:jc w:val="center"/>
              <w:rPr>
                <w:rFonts w:cstheme="minorHAnsi"/>
                <w:sz w:val="24"/>
                <w:lang w:bidi="fa-IR"/>
              </w:rPr>
            </w:pPr>
          </w:p>
        </w:tc>
        <w:tc>
          <w:tcPr>
            <w:tcW w:w="1117" w:type="pct"/>
            <w:shd w:val="clear" w:color="auto" w:fill="auto"/>
            <w:tcMar>
              <w:top w:w="15" w:type="dxa"/>
              <w:left w:w="108" w:type="dxa"/>
              <w:bottom w:w="0" w:type="dxa"/>
              <w:right w:w="108" w:type="dxa"/>
            </w:tcMar>
            <w:vAlign w:val="center"/>
            <w:hideMark/>
          </w:tcPr>
          <w:p w14:paraId="35694BD5" w14:textId="77777777" w:rsidR="00BD2737" w:rsidRPr="007978C5" w:rsidRDefault="00BD2737" w:rsidP="000D0493">
            <w:pPr>
              <w:spacing w:after="0" w:line="360" w:lineRule="auto"/>
              <w:jc w:val="center"/>
              <w:rPr>
                <w:rFonts w:cstheme="minorHAnsi"/>
                <w:sz w:val="24"/>
                <w:lang w:bidi="fa-IR"/>
              </w:rPr>
            </w:pPr>
          </w:p>
        </w:tc>
        <w:tc>
          <w:tcPr>
            <w:tcW w:w="646" w:type="pct"/>
            <w:shd w:val="clear" w:color="auto" w:fill="auto"/>
            <w:tcMar>
              <w:top w:w="15" w:type="dxa"/>
              <w:left w:w="108" w:type="dxa"/>
              <w:bottom w:w="0" w:type="dxa"/>
              <w:right w:w="108" w:type="dxa"/>
            </w:tcMar>
            <w:vAlign w:val="center"/>
            <w:hideMark/>
          </w:tcPr>
          <w:p w14:paraId="238F0BF0" w14:textId="77777777" w:rsidR="00BD2737" w:rsidRPr="007978C5" w:rsidRDefault="00BD2737" w:rsidP="000D0493">
            <w:pPr>
              <w:spacing w:after="0" w:line="360" w:lineRule="auto"/>
              <w:jc w:val="center"/>
              <w:rPr>
                <w:rFonts w:cstheme="minorHAnsi"/>
                <w:sz w:val="24"/>
                <w:lang w:bidi="fa-IR"/>
              </w:rPr>
            </w:pPr>
          </w:p>
        </w:tc>
      </w:tr>
      <w:tr w:rsidR="00BD2737" w:rsidRPr="007978C5" w14:paraId="1CEFAB84" w14:textId="77777777" w:rsidTr="000D0493">
        <w:trPr>
          <w:trHeight w:val="497"/>
          <w:jc w:val="center"/>
        </w:trPr>
        <w:tc>
          <w:tcPr>
            <w:tcW w:w="1000" w:type="pct"/>
            <w:shd w:val="clear" w:color="auto" w:fill="auto"/>
            <w:tcMar>
              <w:top w:w="15" w:type="dxa"/>
              <w:left w:w="108" w:type="dxa"/>
              <w:bottom w:w="0" w:type="dxa"/>
              <w:right w:w="108" w:type="dxa"/>
            </w:tcMar>
            <w:vAlign w:val="center"/>
            <w:hideMark/>
          </w:tcPr>
          <w:p w14:paraId="7358CF94" w14:textId="77777777" w:rsidR="00BD2737" w:rsidRPr="007978C5" w:rsidRDefault="00BD2737" w:rsidP="000D0493">
            <w:pPr>
              <w:spacing w:after="0" w:line="360" w:lineRule="auto"/>
              <w:jc w:val="center"/>
              <w:rPr>
                <w:rFonts w:cstheme="minorHAnsi"/>
                <w:sz w:val="24"/>
                <w:lang w:bidi="fa-IR"/>
              </w:rPr>
            </w:pPr>
            <w:r w:rsidRPr="007978C5">
              <w:rPr>
                <w:rFonts w:cs="Times New Roman"/>
                <w:sz w:val="24"/>
                <w:rtl/>
                <w:lang w:bidi="fa-IR"/>
              </w:rPr>
              <w:t>هفته ششم</w:t>
            </w:r>
          </w:p>
        </w:tc>
        <w:tc>
          <w:tcPr>
            <w:tcW w:w="2237" w:type="pct"/>
            <w:shd w:val="clear" w:color="auto" w:fill="auto"/>
            <w:tcMar>
              <w:top w:w="15" w:type="dxa"/>
              <w:left w:w="108" w:type="dxa"/>
              <w:bottom w:w="0" w:type="dxa"/>
              <w:right w:w="108" w:type="dxa"/>
            </w:tcMar>
            <w:vAlign w:val="center"/>
            <w:hideMark/>
          </w:tcPr>
          <w:p w14:paraId="31205594" w14:textId="77777777" w:rsidR="00BD2737" w:rsidRPr="007978C5" w:rsidRDefault="00BD2737" w:rsidP="000D0493">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407FEF80" w14:textId="77777777" w:rsidR="00BD2737" w:rsidRPr="007978C5" w:rsidRDefault="00BD2737" w:rsidP="000D0493">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0713C816" w14:textId="77777777" w:rsidR="00BD2737" w:rsidRPr="007978C5" w:rsidRDefault="00BD2737" w:rsidP="000D0493">
            <w:pPr>
              <w:spacing w:after="0" w:line="360" w:lineRule="auto"/>
              <w:jc w:val="center"/>
              <w:rPr>
                <w:rFonts w:cs="B Nazanin"/>
                <w:sz w:val="24"/>
                <w:lang w:bidi="fa-IR"/>
              </w:rPr>
            </w:pPr>
          </w:p>
        </w:tc>
      </w:tr>
      <w:tr w:rsidR="00BD2737" w:rsidRPr="007978C5" w14:paraId="37583C1F" w14:textId="77777777" w:rsidTr="000D0493">
        <w:trPr>
          <w:trHeight w:val="384"/>
          <w:jc w:val="center"/>
        </w:trPr>
        <w:tc>
          <w:tcPr>
            <w:tcW w:w="1000" w:type="pct"/>
            <w:shd w:val="clear" w:color="auto" w:fill="auto"/>
            <w:tcMar>
              <w:top w:w="15" w:type="dxa"/>
              <w:left w:w="108" w:type="dxa"/>
              <w:bottom w:w="0" w:type="dxa"/>
              <w:right w:w="108" w:type="dxa"/>
            </w:tcMar>
            <w:vAlign w:val="center"/>
            <w:hideMark/>
          </w:tcPr>
          <w:p w14:paraId="3193B148" w14:textId="77777777" w:rsidR="00BD2737" w:rsidRPr="007978C5" w:rsidRDefault="00BD2737" w:rsidP="000D0493">
            <w:pPr>
              <w:spacing w:after="0" w:line="360" w:lineRule="auto"/>
              <w:jc w:val="center"/>
              <w:rPr>
                <w:rFonts w:cstheme="minorHAnsi"/>
                <w:sz w:val="24"/>
                <w:lang w:bidi="fa-IR"/>
              </w:rPr>
            </w:pPr>
            <w:r w:rsidRPr="007978C5">
              <w:rPr>
                <w:rFonts w:cs="Times New Roman"/>
                <w:sz w:val="24"/>
                <w:rtl/>
                <w:lang w:bidi="fa-IR"/>
              </w:rPr>
              <w:t>هفته هفتم</w:t>
            </w:r>
          </w:p>
        </w:tc>
        <w:tc>
          <w:tcPr>
            <w:tcW w:w="2237" w:type="pct"/>
            <w:shd w:val="clear" w:color="auto" w:fill="auto"/>
            <w:tcMar>
              <w:top w:w="15" w:type="dxa"/>
              <w:left w:w="108" w:type="dxa"/>
              <w:bottom w:w="0" w:type="dxa"/>
              <w:right w:w="108" w:type="dxa"/>
            </w:tcMar>
            <w:vAlign w:val="center"/>
            <w:hideMark/>
          </w:tcPr>
          <w:p w14:paraId="0A04F831" w14:textId="77777777" w:rsidR="00BD2737" w:rsidRPr="007978C5" w:rsidRDefault="00BD2737" w:rsidP="000D0493">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7BB22BE4" w14:textId="77777777" w:rsidR="00BD2737" w:rsidRPr="007978C5" w:rsidRDefault="00BD2737" w:rsidP="000D0493">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7D4ABD97" w14:textId="77777777" w:rsidR="00BD2737" w:rsidRPr="007978C5" w:rsidRDefault="00BD2737" w:rsidP="000D0493">
            <w:pPr>
              <w:spacing w:after="0" w:line="360" w:lineRule="auto"/>
              <w:jc w:val="center"/>
              <w:rPr>
                <w:rFonts w:cs="B Nazanin"/>
                <w:sz w:val="24"/>
                <w:lang w:bidi="fa-IR"/>
              </w:rPr>
            </w:pPr>
          </w:p>
        </w:tc>
      </w:tr>
      <w:tr w:rsidR="00BD2737" w:rsidRPr="007978C5" w14:paraId="0201C3AB" w14:textId="77777777" w:rsidTr="000D0493">
        <w:trPr>
          <w:trHeight w:val="384"/>
          <w:jc w:val="center"/>
        </w:trPr>
        <w:tc>
          <w:tcPr>
            <w:tcW w:w="1000" w:type="pct"/>
            <w:shd w:val="clear" w:color="auto" w:fill="auto"/>
            <w:tcMar>
              <w:top w:w="15" w:type="dxa"/>
              <w:left w:w="108" w:type="dxa"/>
              <w:bottom w:w="0" w:type="dxa"/>
              <w:right w:w="108" w:type="dxa"/>
            </w:tcMar>
            <w:vAlign w:val="center"/>
            <w:hideMark/>
          </w:tcPr>
          <w:p w14:paraId="4F074B40" w14:textId="77777777" w:rsidR="00BD2737" w:rsidRPr="007978C5" w:rsidRDefault="00BD2737" w:rsidP="000D0493">
            <w:pPr>
              <w:spacing w:after="0" w:line="360" w:lineRule="auto"/>
              <w:jc w:val="center"/>
              <w:rPr>
                <w:rFonts w:cstheme="minorHAnsi"/>
                <w:sz w:val="24"/>
                <w:lang w:bidi="fa-IR"/>
              </w:rPr>
            </w:pPr>
            <w:r w:rsidRPr="007978C5">
              <w:rPr>
                <w:rFonts w:cs="Times New Roman"/>
                <w:sz w:val="24"/>
                <w:rtl/>
                <w:lang w:bidi="fa-IR"/>
              </w:rPr>
              <w:t>هفته هشتم</w:t>
            </w:r>
          </w:p>
        </w:tc>
        <w:tc>
          <w:tcPr>
            <w:tcW w:w="2237" w:type="pct"/>
            <w:shd w:val="clear" w:color="auto" w:fill="auto"/>
            <w:tcMar>
              <w:top w:w="15" w:type="dxa"/>
              <w:left w:w="108" w:type="dxa"/>
              <w:bottom w:w="0" w:type="dxa"/>
              <w:right w:w="108" w:type="dxa"/>
            </w:tcMar>
            <w:vAlign w:val="center"/>
            <w:hideMark/>
          </w:tcPr>
          <w:p w14:paraId="65DEB5DB" w14:textId="77777777" w:rsidR="00BD2737" w:rsidRPr="007978C5" w:rsidRDefault="00BD2737" w:rsidP="000D0493">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2BF38A12" w14:textId="77777777" w:rsidR="00BD2737" w:rsidRPr="007978C5" w:rsidRDefault="00BD2737" w:rsidP="000D0493">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3904A384" w14:textId="77777777" w:rsidR="00BD2737" w:rsidRPr="007978C5" w:rsidRDefault="00BD2737" w:rsidP="000D0493">
            <w:pPr>
              <w:spacing w:after="0" w:line="360" w:lineRule="auto"/>
              <w:jc w:val="center"/>
              <w:rPr>
                <w:rFonts w:cs="B Nazanin"/>
                <w:sz w:val="24"/>
                <w:lang w:bidi="fa-IR"/>
              </w:rPr>
            </w:pPr>
          </w:p>
        </w:tc>
      </w:tr>
      <w:tr w:rsidR="00BD2737" w:rsidRPr="007978C5" w14:paraId="770C1CC1" w14:textId="77777777" w:rsidTr="000D0493">
        <w:trPr>
          <w:trHeight w:val="384"/>
          <w:jc w:val="center"/>
        </w:trPr>
        <w:tc>
          <w:tcPr>
            <w:tcW w:w="1000" w:type="pct"/>
            <w:shd w:val="clear" w:color="auto" w:fill="auto"/>
            <w:tcMar>
              <w:top w:w="15" w:type="dxa"/>
              <w:left w:w="108" w:type="dxa"/>
              <w:bottom w:w="0" w:type="dxa"/>
              <w:right w:w="108" w:type="dxa"/>
            </w:tcMar>
            <w:vAlign w:val="center"/>
            <w:hideMark/>
          </w:tcPr>
          <w:p w14:paraId="18BC19E4" w14:textId="77777777" w:rsidR="00BD2737" w:rsidRPr="007978C5" w:rsidRDefault="00BD2737" w:rsidP="000D0493">
            <w:pPr>
              <w:spacing w:after="0" w:line="360" w:lineRule="auto"/>
              <w:jc w:val="center"/>
              <w:rPr>
                <w:rFonts w:cstheme="minorHAnsi"/>
                <w:sz w:val="24"/>
                <w:lang w:bidi="fa-IR"/>
              </w:rPr>
            </w:pPr>
            <w:r w:rsidRPr="007978C5">
              <w:rPr>
                <w:rFonts w:cs="Times New Roman"/>
                <w:sz w:val="24"/>
                <w:rtl/>
                <w:lang w:bidi="fa-IR"/>
              </w:rPr>
              <w:lastRenderedPageBreak/>
              <w:t>هفته نهم</w:t>
            </w:r>
          </w:p>
        </w:tc>
        <w:tc>
          <w:tcPr>
            <w:tcW w:w="2237" w:type="pct"/>
            <w:shd w:val="clear" w:color="auto" w:fill="auto"/>
            <w:tcMar>
              <w:top w:w="15" w:type="dxa"/>
              <w:left w:w="108" w:type="dxa"/>
              <w:bottom w:w="0" w:type="dxa"/>
              <w:right w:w="108" w:type="dxa"/>
            </w:tcMar>
            <w:vAlign w:val="center"/>
            <w:hideMark/>
          </w:tcPr>
          <w:p w14:paraId="0339FE1A" w14:textId="77777777" w:rsidR="00BD2737" w:rsidRPr="007978C5" w:rsidRDefault="00BD2737" w:rsidP="000D0493">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62D5CD63" w14:textId="77777777" w:rsidR="00BD2737" w:rsidRPr="007978C5" w:rsidRDefault="00BD2737" w:rsidP="000D0493">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3F3533AC" w14:textId="77777777" w:rsidR="00BD2737" w:rsidRPr="007978C5" w:rsidRDefault="00BD2737" w:rsidP="000D0493">
            <w:pPr>
              <w:spacing w:after="0" w:line="360" w:lineRule="auto"/>
              <w:jc w:val="center"/>
              <w:rPr>
                <w:rFonts w:cs="B Nazanin"/>
                <w:sz w:val="24"/>
                <w:lang w:bidi="fa-IR"/>
              </w:rPr>
            </w:pPr>
          </w:p>
        </w:tc>
      </w:tr>
      <w:tr w:rsidR="00BD2737" w:rsidRPr="007978C5" w14:paraId="70E0D2BD" w14:textId="77777777" w:rsidTr="000D0493">
        <w:trPr>
          <w:trHeight w:val="384"/>
          <w:jc w:val="center"/>
        </w:trPr>
        <w:tc>
          <w:tcPr>
            <w:tcW w:w="1000" w:type="pct"/>
            <w:shd w:val="clear" w:color="auto" w:fill="auto"/>
            <w:tcMar>
              <w:top w:w="15" w:type="dxa"/>
              <w:left w:w="108" w:type="dxa"/>
              <w:bottom w:w="0" w:type="dxa"/>
              <w:right w:w="108" w:type="dxa"/>
            </w:tcMar>
            <w:vAlign w:val="center"/>
            <w:hideMark/>
          </w:tcPr>
          <w:p w14:paraId="26B81F10" w14:textId="77777777" w:rsidR="00BD2737" w:rsidRPr="007978C5" w:rsidRDefault="00BD2737" w:rsidP="000D0493">
            <w:pPr>
              <w:spacing w:after="0" w:line="360" w:lineRule="auto"/>
              <w:jc w:val="center"/>
              <w:rPr>
                <w:rFonts w:cstheme="minorHAnsi"/>
                <w:sz w:val="24"/>
                <w:lang w:bidi="fa-IR"/>
              </w:rPr>
            </w:pPr>
            <w:r w:rsidRPr="007978C5">
              <w:rPr>
                <w:rFonts w:cs="Times New Roman"/>
                <w:sz w:val="24"/>
                <w:rtl/>
                <w:lang w:bidi="fa-IR"/>
              </w:rPr>
              <w:t>هفته دهم</w:t>
            </w:r>
          </w:p>
        </w:tc>
        <w:tc>
          <w:tcPr>
            <w:tcW w:w="2237" w:type="pct"/>
            <w:shd w:val="clear" w:color="auto" w:fill="auto"/>
            <w:tcMar>
              <w:top w:w="15" w:type="dxa"/>
              <w:left w:w="108" w:type="dxa"/>
              <w:bottom w:w="0" w:type="dxa"/>
              <w:right w:w="108" w:type="dxa"/>
            </w:tcMar>
            <w:vAlign w:val="center"/>
            <w:hideMark/>
          </w:tcPr>
          <w:p w14:paraId="008C618A" w14:textId="77777777" w:rsidR="00BD2737" w:rsidRPr="007978C5" w:rsidRDefault="00BD2737" w:rsidP="000D0493">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24868B81" w14:textId="77777777" w:rsidR="00BD2737" w:rsidRPr="007978C5" w:rsidRDefault="00BD2737" w:rsidP="000D0493">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58A29952" w14:textId="77777777" w:rsidR="00BD2737" w:rsidRPr="007978C5" w:rsidRDefault="00BD2737" w:rsidP="000D0493">
            <w:pPr>
              <w:spacing w:after="0" w:line="360" w:lineRule="auto"/>
              <w:jc w:val="center"/>
              <w:rPr>
                <w:rFonts w:cs="B Nazanin"/>
                <w:sz w:val="24"/>
                <w:lang w:bidi="fa-IR"/>
              </w:rPr>
            </w:pPr>
          </w:p>
        </w:tc>
      </w:tr>
      <w:tr w:rsidR="00BD2737" w:rsidRPr="007978C5" w14:paraId="3D973128" w14:textId="77777777" w:rsidTr="000D0493">
        <w:trPr>
          <w:trHeight w:val="384"/>
          <w:jc w:val="center"/>
        </w:trPr>
        <w:tc>
          <w:tcPr>
            <w:tcW w:w="1000" w:type="pct"/>
            <w:shd w:val="clear" w:color="auto" w:fill="auto"/>
            <w:tcMar>
              <w:top w:w="15" w:type="dxa"/>
              <w:left w:w="108" w:type="dxa"/>
              <w:bottom w:w="0" w:type="dxa"/>
              <w:right w:w="108" w:type="dxa"/>
            </w:tcMar>
            <w:vAlign w:val="center"/>
            <w:hideMark/>
          </w:tcPr>
          <w:p w14:paraId="7C018D0D" w14:textId="77777777" w:rsidR="00BD2737" w:rsidRPr="007978C5" w:rsidRDefault="00BD2737" w:rsidP="000D0493">
            <w:pPr>
              <w:spacing w:after="0" w:line="360" w:lineRule="auto"/>
              <w:jc w:val="center"/>
              <w:rPr>
                <w:rFonts w:cstheme="minorHAnsi"/>
                <w:sz w:val="24"/>
                <w:lang w:bidi="fa-IR"/>
              </w:rPr>
            </w:pPr>
            <w:r w:rsidRPr="007978C5">
              <w:rPr>
                <w:rFonts w:cs="Times New Roman"/>
                <w:sz w:val="24"/>
                <w:rtl/>
                <w:lang w:bidi="fa-IR"/>
              </w:rPr>
              <w:t>هفته یازدهم</w:t>
            </w:r>
          </w:p>
        </w:tc>
        <w:tc>
          <w:tcPr>
            <w:tcW w:w="2237" w:type="pct"/>
            <w:shd w:val="clear" w:color="auto" w:fill="auto"/>
            <w:tcMar>
              <w:top w:w="15" w:type="dxa"/>
              <w:left w:w="108" w:type="dxa"/>
              <w:bottom w:w="0" w:type="dxa"/>
              <w:right w:w="108" w:type="dxa"/>
            </w:tcMar>
            <w:vAlign w:val="center"/>
            <w:hideMark/>
          </w:tcPr>
          <w:p w14:paraId="628D173E" w14:textId="77777777" w:rsidR="00BD2737" w:rsidRPr="007978C5" w:rsidRDefault="00BD2737" w:rsidP="000D0493">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59C1988A" w14:textId="77777777" w:rsidR="00BD2737" w:rsidRPr="007978C5" w:rsidRDefault="00BD2737" w:rsidP="000D0493">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7305B900" w14:textId="77777777" w:rsidR="00BD2737" w:rsidRPr="007978C5" w:rsidRDefault="00BD2737" w:rsidP="000D0493">
            <w:pPr>
              <w:spacing w:after="0" w:line="360" w:lineRule="auto"/>
              <w:jc w:val="center"/>
              <w:rPr>
                <w:rFonts w:cs="B Nazanin"/>
                <w:sz w:val="24"/>
                <w:lang w:bidi="fa-IR"/>
              </w:rPr>
            </w:pPr>
          </w:p>
        </w:tc>
      </w:tr>
      <w:tr w:rsidR="00BD2737" w:rsidRPr="007978C5" w14:paraId="0BD12092" w14:textId="77777777" w:rsidTr="000D0493">
        <w:trPr>
          <w:trHeight w:val="384"/>
          <w:jc w:val="center"/>
        </w:trPr>
        <w:tc>
          <w:tcPr>
            <w:tcW w:w="1000" w:type="pct"/>
            <w:shd w:val="clear" w:color="auto" w:fill="auto"/>
            <w:tcMar>
              <w:top w:w="15" w:type="dxa"/>
              <w:left w:w="108" w:type="dxa"/>
              <w:bottom w:w="0" w:type="dxa"/>
              <w:right w:w="108" w:type="dxa"/>
            </w:tcMar>
            <w:vAlign w:val="center"/>
            <w:hideMark/>
          </w:tcPr>
          <w:p w14:paraId="6C45A49E" w14:textId="77777777" w:rsidR="00BD2737" w:rsidRPr="007978C5" w:rsidRDefault="00BD2737" w:rsidP="000D0493">
            <w:pPr>
              <w:spacing w:after="0" w:line="360" w:lineRule="auto"/>
              <w:jc w:val="center"/>
              <w:rPr>
                <w:rFonts w:cstheme="minorHAnsi"/>
                <w:sz w:val="24"/>
                <w:lang w:bidi="fa-IR"/>
              </w:rPr>
            </w:pPr>
            <w:r w:rsidRPr="007978C5">
              <w:rPr>
                <w:rFonts w:cs="Times New Roman"/>
                <w:sz w:val="24"/>
                <w:rtl/>
                <w:lang w:bidi="fa-IR"/>
              </w:rPr>
              <w:t>هفته دوازدهم</w:t>
            </w:r>
          </w:p>
        </w:tc>
        <w:tc>
          <w:tcPr>
            <w:tcW w:w="2237" w:type="pct"/>
            <w:shd w:val="clear" w:color="auto" w:fill="auto"/>
            <w:tcMar>
              <w:top w:w="15" w:type="dxa"/>
              <w:left w:w="108" w:type="dxa"/>
              <w:bottom w:w="0" w:type="dxa"/>
              <w:right w:w="108" w:type="dxa"/>
            </w:tcMar>
            <w:vAlign w:val="center"/>
            <w:hideMark/>
          </w:tcPr>
          <w:p w14:paraId="46C9407A" w14:textId="77777777" w:rsidR="00BD2737" w:rsidRPr="007978C5" w:rsidRDefault="00BD2737" w:rsidP="000D0493">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31BB648F" w14:textId="77777777" w:rsidR="00BD2737" w:rsidRPr="007978C5" w:rsidRDefault="00BD2737" w:rsidP="000D0493">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7D0D8C6D" w14:textId="77777777" w:rsidR="00BD2737" w:rsidRPr="007978C5" w:rsidRDefault="00BD2737" w:rsidP="000D0493">
            <w:pPr>
              <w:spacing w:after="0" w:line="360" w:lineRule="auto"/>
              <w:jc w:val="center"/>
              <w:rPr>
                <w:rFonts w:cs="B Nazanin"/>
                <w:sz w:val="24"/>
                <w:lang w:bidi="fa-IR"/>
              </w:rPr>
            </w:pPr>
          </w:p>
        </w:tc>
      </w:tr>
      <w:tr w:rsidR="00BD2737" w:rsidRPr="007978C5" w14:paraId="4FB056AD" w14:textId="77777777" w:rsidTr="000D0493">
        <w:trPr>
          <w:trHeight w:val="434"/>
          <w:jc w:val="center"/>
        </w:trPr>
        <w:tc>
          <w:tcPr>
            <w:tcW w:w="1000" w:type="pct"/>
            <w:shd w:val="clear" w:color="auto" w:fill="auto"/>
            <w:tcMar>
              <w:top w:w="15" w:type="dxa"/>
              <w:left w:w="108" w:type="dxa"/>
              <w:bottom w:w="0" w:type="dxa"/>
              <w:right w:w="108" w:type="dxa"/>
            </w:tcMar>
            <w:vAlign w:val="center"/>
            <w:hideMark/>
          </w:tcPr>
          <w:p w14:paraId="70DB34F6" w14:textId="77777777" w:rsidR="00BD2737" w:rsidRPr="007978C5" w:rsidRDefault="00BD2737" w:rsidP="000D0493">
            <w:pPr>
              <w:spacing w:after="0" w:line="360" w:lineRule="auto"/>
              <w:jc w:val="center"/>
              <w:rPr>
                <w:rFonts w:cstheme="minorHAnsi"/>
                <w:sz w:val="24"/>
                <w:lang w:bidi="fa-IR"/>
              </w:rPr>
            </w:pPr>
            <w:r w:rsidRPr="007978C5">
              <w:rPr>
                <w:rFonts w:cs="Times New Roman"/>
                <w:sz w:val="24"/>
                <w:rtl/>
                <w:lang w:bidi="fa-IR"/>
              </w:rPr>
              <w:t>هفته سیزدهم</w:t>
            </w:r>
          </w:p>
        </w:tc>
        <w:tc>
          <w:tcPr>
            <w:tcW w:w="2237" w:type="pct"/>
            <w:shd w:val="clear" w:color="auto" w:fill="auto"/>
            <w:tcMar>
              <w:top w:w="15" w:type="dxa"/>
              <w:left w:w="108" w:type="dxa"/>
              <w:bottom w:w="0" w:type="dxa"/>
              <w:right w:w="108" w:type="dxa"/>
            </w:tcMar>
            <w:vAlign w:val="center"/>
            <w:hideMark/>
          </w:tcPr>
          <w:p w14:paraId="248BBCDA" w14:textId="77777777" w:rsidR="00BD2737" w:rsidRPr="007978C5" w:rsidRDefault="00BD2737" w:rsidP="000D0493">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1FD8B7DC" w14:textId="77777777" w:rsidR="00BD2737" w:rsidRPr="007978C5" w:rsidRDefault="00BD2737" w:rsidP="000D0493">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58124365" w14:textId="77777777" w:rsidR="00BD2737" w:rsidRPr="007978C5" w:rsidRDefault="00BD2737" w:rsidP="000D0493">
            <w:pPr>
              <w:spacing w:after="0" w:line="360" w:lineRule="auto"/>
              <w:jc w:val="center"/>
              <w:rPr>
                <w:rFonts w:cs="B Nazanin"/>
                <w:sz w:val="24"/>
                <w:lang w:bidi="fa-IR"/>
              </w:rPr>
            </w:pPr>
          </w:p>
        </w:tc>
      </w:tr>
      <w:tr w:rsidR="00BD2737" w:rsidRPr="007978C5" w14:paraId="502823FB" w14:textId="77777777" w:rsidTr="000D0493">
        <w:trPr>
          <w:trHeight w:val="384"/>
          <w:jc w:val="center"/>
        </w:trPr>
        <w:tc>
          <w:tcPr>
            <w:tcW w:w="1000" w:type="pct"/>
            <w:shd w:val="clear" w:color="auto" w:fill="auto"/>
            <w:tcMar>
              <w:top w:w="15" w:type="dxa"/>
              <w:left w:w="108" w:type="dxa"/>
              <w:bottom w:w="0" w:type="dxa"/>
              <w:right w:w="108" w:type="dxa"/>
            </w:tcMar>
            <w:vAlign w:val="center"/>
            <w:hideMark/>
          </w:tcPr>
          <w:p w14:paraId="3AFA14A6" w14:textId="77777777" w:rsidR="00BD2737" w:rsidRPr="007978C5" w:rsidRDefault="00BD2737" w:rsidP="000D0493">
            <w:pPr>
              <w:spacing w:after="0" w:line="360" w:lineRule="auto"/>
              <w:jc w:val="center"/>
              <w:rPr>
                <w:rFonts w:cstheme="minorHAnsi"/>
                <w:sz w:val="24"/>
                <w:lang w:bidi="fa-IR"/>
              </w:rPr>
            </w:pPr>
            <w:r w:rsidRPr="007978C5">
              <w:rPr>
                <w:rFonts w:cs="Times New Roman"/>
                <w:sz w:val="24"/>
                <w:rtl/>
                <w:lang w:bidi="fa-IR"/>
              </w:rPr>
              <w:t>هفته چهاردهم</w:t>
            </w:r>
          </w:p>
        </w:tc>
        <w:tc>
          <w:tcPr>
            <w:tcW w:w="2237" w:type="pct"/>
            <w:shd w:val="clear" w:color="auto" w:fill="auto"/>
            <w:tcMar>
              <w:top w:w="15" w:type="dxa"/>
              <w:left w:w="108" w:type="dxa"/>
              <w:bottom w:w="0" w:type="dxa"/>
              <w:right w:w="108" w:type="dxa"/>
            </w:tcMar>
            <w:vAlign w:val="center"/>
            <w:hideMark/>
          </w:tcPr>
          <w:p w14:paraId="26F6EA11" w14:textId="77777777" w:rsidR="00BD2737" w:rsidRPr="007978C5" w:rsidRDefault="00BD2737" w:rsidP="000D0493">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697E45C5" w14:textId="77777777" w:rsidR="00BD2737" w:rsidRPr="007978C5" w:rsidRDefault="00BD2737" w:rsidP="000D0493">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2C478E3A" w14:textId="77777777" w:rsidR="00BD2737" w:rsidRPr="007978C5" w:rsidRDefault="00BD2737" w:rsidP="000D0493">
            <w:pPr>
              <w:spacing w:after="0" w:line="360" w:lineRule="auto"/>
              <w:jc w:val="center"/>
              <w:rPr>
                <w:rFonts w:cs="B Nazanin"/>
                <w:sz w:val="24"/>
                <w:lang w:bidi="fa-IR"/>
              </w:rPr>
            </w:pPr>
          </w:p>
        </w:tc>
      </w:tr>
      <w:tr w:rsidR="00BD2737" w:rsidRPr="007978C5" w14:paraId="2A6C3FE1" w14:textId="77777777" w:rsidTr="000D0493">
        <w:trPr>
          <w:trHeight w:val="384"/>
          <w:jc w:val="center"/>
        </w:trPr>
        <w:tc>
          <w:tcPr>
            <w:tcW w:w="1000" w:type="pct"/>
            <w:shd w:val="clear" w:color="auto" w:fill="auto"/>
            <w:tcMar>
              <w:top w:w="15" w:type="dxa"/>
              <w:left w:w="108" w:type="dxa"/>
              <w:bottom w:w="0" w:type="dxa"/>
              <w:right w:w="108" w:type="dxa"/>
            </w:tcMar>
            <w:vAlign w:val="center"/>
            <w:hideMark/>
          </w:tcPr>
          <w:p w14:paraId="2EF93704" w14:textId="77777777" w:rsidR="00BD2737" w:rsidRPr="007978C5" w:rsidRDefault="00BD2737" w:rsidP="000D0493">
            <w:pPr>
              <w:spacing w:after="0" w:line="360" w:lineRule="auto"/>
              <w:jc w:val="center"/>
              <w:rPr>
                <w:rFonts w:cstheme="minorHAnsi"/>
                <w:sz w:val="24"/>
                <w:lang w:bidi="fa-IR"/>
              </w:rPr>
            </w:pPr>
            <w:r w:rsidRPr="007978C5">
              <w:rPr>
                <w:rFonts w:cs="Times New Roman"/>
                <w:sz w:val="24"/>
                <w:rtl/>
                <w:lang w:bidi="fa-IR"/>
              </w:rPr>
              <w:t>هفته پانزدهم</w:t>
            </w:r>
          </w:p>
        </w:tc>
        <w:tc>
          <w:tcPr>
            <w:tcW w:w="2237" w:type="pct"/>
            <w:shd w:val="clear" w:color="auto" w:fill="auto"/>
            <w:tcMar>
              <w:top w:w="15" w:type="dxa"/>
              <w:left w:w="108" w:type="dxa"/>
              <w:bottom w:w="0" w:type="dxa"/>
              <w:right w:w="108" w:type="dxa"/>
            </w:tcMar>
            <w:vAlign w:val="center"/>
            <w:hideMark/>
          </w:tcPr>
          <w:p w14:paraId="29C05E56" w14:textId="77777777" w:rsidR="00BD2737" w:rsidRPr="007978C5" w:rsidRDefault="00BD2737" w:rsidP="000D0493">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53EFC077" w14:textId="77777777" w:rsidR="00BD2737" w:rsidRPr="007978C5" w:rsidRDefault="00BD2737" w:rsidP="000D0493">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2FB76A0D" w14:textId="77777777" w:rsidR="00BD2737" w:rsidRPr="007978C5" w:rsidRDefault="00BD2737" w:rsidP="000D0493">
            <w:pPr>
              <w:spacing w:after="0" w:line="360" w:lineRule="auto"/>
              <w:jc w:val="center"/>
              <w:rPr>
                <w:rFonts w:cs="B Nazanin"/>
                <w:sz w:val="24"/>
                <w:lang w:bidi="fa-IR"/>
              </w:rPr>
            </w:pPr>
          </w:p>
        </w:tc>
      </w:tr>
      <w:tr w:rsidR="00BD2737" w:rsidRPr="007978C5" w14:paraId="34E736A8" w14:textId="77777777" w:rsidTr="000D0493">
        <w:trPr>
          <w:trHeight w:val="384"/>
          <w:jc w:val="center"/>
        </w:trPr>
        <w:tc>
          <w:tcPr>
            <w:tcW w:w="1000" w:type="pct"/>
            <w:shd w:val="clear" w:color="auto" w:fill="auto"/>
            <w:tcMar>
              <w:top w:w="15" w:type="dxa"/>
              <w:left w:w="108" w:type="dxa"/>
              <w:bottom w:w="0" w:type="dxa"/>
              <w:right w:w="108" w:type="dxa"/>
            </w:tcMar>
            <w:vAlign w:val="center"/>
            <w:hideMark/>
          </w:tcPr>
          <w:p w14:paraId="15DB5556" w14:textId="77777777" w:rsidR="00BD2737" w:rsidRPr="007978C5" w:rsidRDefault="00BD2737" w:rsidP="000D0493">
            <w:pPr>
              <w:spacing w:after="0" w:line="360" w:lineRule="auto"/>
              <w:jc w:val="center"/>
              <w:rPr>
                <w:rFonts w:cstheme="minorHAnsi"/>
                <w:sz w:val="24"/>
                <w:lang w:bidi="fa-IR"/>
              </w:rPr>
            </w:pPr>
            <w:r w:rsidRPr="007978C5">
              <w:rPr>
                <w:rFonts w:cs="Times New Roman"/>
                <w:sz w:val="24"/>
                <w:rtl/>
                <w:lang w:bidi="fa-IR"/>
              </w:rPr>
              <w:t>هفته شانزدهم</w:t>
            </w:r>
          </w:p>
        </w:tc>
        <w:tc>
          <w:tcPr>
            <w:tcW w:w="2237" w:type="pct"/>
            <w:shd w:val="clear" w:color="auto" w:fill="auto"/>
            <w:tcMar>
              <w:top w:w="15" w:type="dxa"/>
              <w:left w:w="108" w:type="dxa"/>
              <w:bottom w:w="0" w:type="dxa"/>
              <w:right w:w="108" w:type="dxa"/>
            </w:tcMar>
            <w:vAlign w:val="center"/>
            <w:hideMark/>
          </w:tcPr>
          <w:p w14:paraId="1A65795E" w14:textId="77777777" w:rsidR="00BD2737" w:rsidRPr="007978C5" w:rsidRDefault="00BD2737" w:rsidP="000D0493">
            <w:pPr>
              <w:spacing w:after="0" w:line="360" w:lineRule="auto"/>
              <w:jc w:val="center"/>
              <w:rPr>
                <w:rFonts w:cs="B Nazanin"/>
                <w:sz w:val="24"/>
                <w:lang w:bidi="fa-IR"/>
              </w:rPr>
            </w:pPr>
          </w:p>
        </w:tc>
        <w:tc>
          <w:tcPr>
            <w:tcW w:w="1117" w:type="pct"/>
            <w:shd w:val="clear" w:color="auto" w:fill="auto"/>
            <w:tcMar>
              <w:top w:w="15" w:type="dxa"/>
              <w:left w:w="108" w:type="dxa"/>
              <w:bottom w:w="0" w:type="dxa"/>
              <w:right w:w="108" w:type="dxa"/>
            </w:tcMar>
            <w:vAlign w:val="center"/>
            <w:hideMark/>
          </w:tcPr>
          <w:p w14:paraId="41EDDCAC" w14:textId="77777777" w:rsidR="00BD2737" w:rsidRPr="007978C5" w:rsidRDefault="00BD2737" w:rsidP="000D0493">
            <w:pPr>
              <w:spacing w:after="0" w:line="360" w:lineRule="auto"/>
              <w:jc w:val="center"/>
              <w:rPr>
                <w:rFonts w:cs="B Nazanin"/>
                <w:sz w:val="24"/>
                <w:lang w:bidi="fa-IR"/>
              </w:rPr>
            </w:pPr>
          </w:p>
        </w:tc>
        <w:tc>
          <w:tcPr>
            <w:tcW w:w="646" w:type="pct"/>
            <w:shd w:val="clear" w:color="auto" w:fill="auto"/>
            <w:tcMar>
              <w:top w:w="15" w:type="dxa"/>
              <w:left w:w="108" w:type="dxa"/>
              <w:bottom w:w="0" w:type="dxa"/>
              <w:right w:w="108" w:type="dxa"/>
            </w:tcMar>
            <w:vAlign w:val="center"/>
            <w:hideMark/>
          </w:tcPr>
          <w:p w14:paraId="5D377DF0" w14:textId="77777777" w:rsidR="00BD2737" w:rsidRPr="007978C5" w:rsidRDefault="00BD2737" w:rsidP="000D0493">
            <w:pPr>
              <w:spacing w:after="0" w:line="360" w:lineRule="auto"/>
              <w:jc w:val="center"/>
              <w:rPr>
                <w:rFonts w:cs="B Nazanin"/>
                <w:sz w:val="24"/>
                <w:lang w:bidi="fa-IR"/>
              </w:rPr>
            </w:pPr>
          </w:p>
        </w:tc>
      </w:tr>
    </w:tbl>
    <w:p w14:paraId="25289609" w14:textId="77777777" w:rsidR="00BD2737" w:rsidRPr="007978C5" w:rsidRDefault="00BD2737" w:rsidP="00BD2737">
      <w:pPr>
        <w:spacing w:after="0" w:line="360" w:lineRule="auto"/>
        <w:rPr>
          <w:rFonts w:cs="B Nazanin"/>
          <w:sz w:val="24"/>
          <w:rtl/>
          <w:lang w:bidi="fa-IR"/>
        </w:rPr>
      </w:pP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675"/>
      </w:tblGrid>
      <w:tr w:rsidR="00BD2737" w:rsidRPr="007978C5" w14:paraId="1761BC9D" w14:textId="77777777" w:rsidTr="000D0493">
        <w:trPr>
          <w:trHeight w:val="447"/>
          <w:jc w:val="center"/>
        </w:trPr>
        <w:tc>
          <w:tcPr>
            <w:tcW w:w="5000" w:type="pct"/>
            <w:gridSpan w:val="2"/>
            <w:vAlign w:val="center"/>
          </w:tcPr>
          <w:p w14:paraId="2110AA4B" w14:textId="77777777" w:rsidR="00BD2737" w:rsidRPr="007978C5" w:rsidRDefault="00BD2737" w:rsidP="000D0493">
            <w:pPr>
              <w:spacing w:after="0" w:line="360" w:lineRule="auto"/>
              <w:rPr>
                <w:rFonts w:cstheme="minorHAnsi"/>
                <w:b/>
                <w:bCs/>
                <w:sz w:val="24"/>
                <w:rtl/>
                <w:lang w:bidi="fa-IR"/>
              </w:rPr>
            </w:pPr>
            <w:r w:rsidRPr="007978C5">
              <w:rPr>
                <w:rFonts w:cs="Times New Roman"/>
                <w:b/>
                <w:bCs/>
                <w:sz w:val="24"/>
                <w:rtl/>
                <w:lang w:bidi="fa-IR"/>
              </w:rPr>
              <w:t>فهرست منابع</w:t>
            </w:r>
          </w:p>
        </w:tc>
      </w:tr>
      <w:tr w:rsidR="00BD2737" w:rsidRPr="007978C5" w14:paraId="7C8EB370" w14:textId="77777777" w:rsidTr="000D0493">
        <w:trPr>
          <w:trHeight w:val="683"/>
          <w:jc w:val="center"/>
        </w:trPr>
        <w:tc>
          <w:tcPr>
            <w:tcW w:w="1035" w:type="pct"/>
            <w:vAlign w:val="center"/>
          </w:tcPr>
          <w:p w14:paraId="1B8DA3CF" w14:textId="77777777" w:rsidR="00BD2737" w:rsidRPr="007978C5" w:rsidRDefault="00BD2737" w:rsidP="000D0493">
            <w:pPr>
              <w:spacing w:after="0" w:line="360" w:lineRule="auto"/>
              <w:rPr>
                <w:rFonts w:cstheme="minorHAnsi"/>
                <w:b/>
                <w:bCs/>
                <w:sz w:val="24"/>
                <w:rtl/>
                <w:lang w:bidi="fa-IR"/>
              </w:rPr>
            </w:pPr>
            <w:r w:rsidRPr="007978C5">
              <w:rPr>
                <w:rFonts w:cs="Times New Roman"/>
                <w:b/>
                <w:bCs/>
                <w:sz w:val="24"/>
                <w:rtl/>
                <w:lang w:bidi="fa-IR"/>
              </w:rPr>
              <w:t>منابع اصلی</w:t>
            </w:r>
          </w:p>
        </w:tc>
        <w:tc>
          <w:tcPr>
            <w:tcW w:w="3965" w:type="pct"/>
            <w:vAlign w:val="center"/>
          </w:tcPr>
          <w:p w14:paraId="23D20EB3" w14:textId="77777777" w:rsidR="00BD2737" w:rsidRPr="007978C5" w:rsidRDefault="00BD2737" w:rsidP="000D0493">
            <w:pPr>
              <w:spacing w:after="0" w:line="360" w:lineRule="auto"/>
              <w:rPr>
                <w:rFonts w:cstheme="minorHAnsi"/>
                <w:sz w:val="24"/>
                <w:rtl/>
                <w:lang w:bidi="fa-IR"/>
              </w:rPr>
            </w:pPr>
            <w:r w:rsidRPr="007978C5">
              <w:rPr>
                <w:rFonts w:cs="Times New Roman"/>
                <w:sz w:val="24"/>
                <w:rtl/>
                <w:lang w:bidi="ps-AF"/>
              </w:rPr>
              <w:t>درج</w:t>
            </w:r>
            <w:r w:rsidRPr="007978C5">
              <w:rPr>
                <w:rFonts w:cstheme="minorHAnsi"/>
                <w:sz w:val="24"/>
                <w:rtl/>
                <w:lang w:bidi="ps-AF"/>
              </w:rPr>
              <w:t xml:space="preserve"> </w:t>
            </w:r>
            <w:r w:rsidRPr="007978C5">
              <w:rPr>
                <w:rFonts w:cs="Times New Roman"/>
                <w:sz w:val="24"/>
                <w:rtl/>
                <w:lang w:bidi="ps-AF"/>
              </w:rPr>
              <w:t>یک یا دو</w:t>
            </w:r>
            <w:r w:rsidRPr="007978C5">
              <w:rPr>
                <w:rFonts w:cs="Times New Roman"/>
                <w:sz w:val="24"/>
                <w:rtl/>
                <w:lang w:bidi="fa-IR"/>
              </w:rPr>
              <w:t xml:space="preserve"> منبع </w:t>
            </w:r>
            <w:r w:rsidRPr="007978C5">
              <w:rPr>
                <w:rFonts w:cs="Times New Roman"/>
                <w:sz w:val="24"/>
                <w:rtl/>
                <w:lang w:bidi="ps-AF"/>
              </w:rPr>
              <w:t>جدید</w:t>
            </w:r>
            <w:r w:rsidRPr="007978C5">
              <w:rPr>
                <w:rFonts w:cstheme="minorHAnsi"/>
                <w:sz w:val="24"/>
                <w:rtl/>
                <w:lang w:bidi="fa-IR"/>
              </w:rPr>
              <w:t xml:space="preserve"> </w:t>
            </w:r>
            <w:r w:rsidRPr="007978C5">
              <w:rPr>
                <w:rFonts w:cs="Times New Roman"/>
                <w:sz w:val="24"/>
                <w:rtl/>
                <w:lang w:bidi="ps-AF"/>
              </w:rPr>
              <w:t>و معیاری قابل قبول</w:t>
            </w:r>
            <w:r w:rsidRPr="007978C5">
              <w:rPr>
                <w:rFonts w:cstheme="minorHAnsi"/>
                <w:sz w:val="24"/>
                <w:rtl/>
                <w:lang w:bidi="fa-IR"/>
              </w:rPr>
              <w:t xml:space="preserve"> </w:t>
            </w:r>
            <w:r w:rsidRPr="007978C5">
              <w:rPr>
                <w:rFonts w:cs="Times New Roman"/>
                <w:sz w:val="24"/>
                <w:rtl/>
                <w:lang w:bidi="ps-AF"/>
              </w:rPr>
              <w:t>به یکی از روشهای ستندرد مآخذ نویسی</w:t>
            </w:r>
            <w:r w:rsidRPr="007978C5">
              <w:rPr>
                <w:rFonts w:cstheme="minorHAnsi"/>
                <w:sz w:val="24"/>
                <w:rtl/>
                <w:lang w:bidi="fa-IR"/>
              </w:rPr>
              <w:t>.</w:t>
            </w:r>
          </w:p>
          <w:p w14:paraId="4C8A9BFA" w14:textId="77777777" w:rsidR="00BD2737" w:rsidRPr="007978C5" w:rsidRDefault="00BD2737" w:rsidP="000D0493">
            <w:pPr>
              <w:spacing w:after="0" w:line="360" w:lineRule="auto"/>
              <w:rPr>
                <w:rFonts w:cstheme="minorHAnsi"/>
                <w:sz w:val="24"/>
                <w:rtl/>
                <w:lang w:bidi="ps-AF"/>
              </w:rPr>
            </w:pPr>
            <w:r w:rsidRPr="007978C5">
              <w:rPr>
                <w:rFonts w:cs="Times New Roman" w:hint="cs"/>
                <w:b/>
                <w:bCs/>
                <w:sz w:val="24"/>
                <w:rtl/>
                <w:lang w:bidi="fa-IR"/>
              </w:rPr>
              <w:t>نــــوت</w:t>
            </w:r>
            <w:r w:rsidRPr="007978C5">
              <w:rPr>
                <w:rFonts w:cstheme="minorHAnsi"/>
                <w:sz w:val="24"/>
                <w:rtl/>
                <w:lang w:bidi="ps-AF"/>
              </w:rPr>
              <w:t xml:space="preserve">: </w:t>
            </w:r>
            <w:r w:rsidRPr="007978C5">
              <w:rPr>
                <w:rFonts w:cs="Times New Roman"/>
                <w:sz w:val="24"/>
                <w:rtl/>
                <w:lang w:bidi="ps-AF"/>
              </w:rPr>
              <w:t xml:space="preserve">در تمام نصاب باید از یک روش مآخذ نویسی کار </w:t>
            </w:r>
            <w:r>
              <w:rPr>
                <w:rFonts w:cs="Times New Roman" w:hint="cs"/>
                <w:sz w:val="24"/>
                <w:rtl/>
                <w:lang w:bidi="fa-IR"/>
              </w:rPr>
              <w:t>گ</w:t>
            </w:r>
            <w:r w:rsidRPr="007978C5">
              <w:rPr>
                <w:rFonts w:cs="Times New Roman"/>
                <w:sz w:val="24"/>
                <w:rtl/>
                <w:lang w:bidi="ps-AF"/>
              </w:rPr>
              <w:t xml:space="preserve">رفته شود </w:t>
            </w:r>
            <w:r w:rsidRPr="007978C5">
              <w:rPr>
                <w:rFonts w:cstheme="minorHAnsi"/>
                <w:sz w:val="24"/>
                <w:rtl/>
                <w:lang w:bidi="ps-AF"/>
              </w:rPr>
              <w:t>(</w:t>
            </w:r>
            <w:r w:rsidRPr="007978C5">
              <w:rPr>
                <w:rFonts w:cs="Times New Roman"/>
                <w:sz w:val="24"/>
                <w:rtl/>
                <w:lang w:bidi="ps-AF"/>
              </w:rPr>
              <w:t>ترجیحاً روش</w:t>
            </w:r>
            <w:r w:rsidRPr="007978C5">
              <w:rPr>
                <w:rFonts w:cstheme="minorHAnsi" w:hint="cs"/>
                <w:sz w:val="24"/>
                <w:rtl/>
                <w:lang w:bidi="fa-IR"/>
              </w:rPr>
              <w:t xml:space="preserve"> </w:t>
            </w:r>
            <w:r w:rsidRPr="007978C5">
              <w:rPr>
                <w:rFonts w:cstheme="minorHAnsi"/>
                <w:sz w:val="24"/>
                <w:lang w:bidi="ps-AF"/>
              </w:rPr>
              <w:t>APA</w:t>
            </w:r>
            <w:r w:rsidRPr="007978C5">
              <w:rPr>
                <w:rFonts w:cstheme="minorHAnsi"/>
                <w:sz w:val="24"/>
                <w:rtl/>
                <w:lang w:bidi="ps-AF"/>
              </w:rPr>
              <w:t>).</w:t>
            </w:r>
          </w:p>
        </w:tc>
      </w:tr>
      <w:tr w:rsidR="00BD2737" w:rsidRPr="007978C5" w14:paraId="1CB5D72D" w14:textId="77777777" w:rsidTr="000D0493">
        <w:trPr>
          <w:trHeight w:val="699"/>
          <w:jc w:val="center"/>
        </w:trPr>
        <w:tc>
          <w:tcPr>
            <w:tcW w:w="1035" w:type="pct"/>
            <w:vAlign w:val="center"/>
          </w:tcPr>
          <w:p w14:paraId="0986C5EE" w14:textId="77777777" w:rsidR="00BD2737" w:rsidRPr="007978C5" w:rsidRDefault="00BD2737" w:rsidP="000D0493">
            <w:pPr>
              <w:spacing w:after="0" w:line="360" w:lineRule="auto"/>
              <w:rPr>
                <w:rFonts w:cstheme="minorHAnsi"/>
                <w:b/>
                <w:bCs/>
                <w:sz w:val="24"/>
                <w:rtl/>
                <w:lang w:bidi="fa-IR"/>
              </w:rPr>
            </w:pPr>
            <w:r w:rsidRPr="007978C5">
              <w:rPr>
                <w:rFonts w:cs="Times New Roman"/>
                <w:b/>
                <w:bCs/>
                <w:sz w:val="24"/>
                <w:rtl/>
                <w:lang w:bidi="fa-IR"/>
              </w:rPr>
              <w:t>منابع کمکی</w:t>
            </w:r>
          </w:p>
        </w:tc>
        <w:tc>
          <w:tcPr>
            <w:tcW w:w="3965" w:type="pct"/>
            <w:vAlign w:val="center"/>
          </w:tcPr>
          <w:p w14:paraId="1263E0DA" w14:textId="77777777" w:rsidR="00BD2737" w:rsidRPr="007978C5" w:rsidRDefault="00BD2737" w:rsidP="000D0493">
            <w:pPr>
              <w:spacing w:after="0" w:line="360" w:lineRule="auto"/>
              <w:rPr>
                <w:rFonts w:cstheme="minorHAnsi"/>
                <w:sz w:val="24"/>
                <w:rtl/>
                <w:lang w:bidi="fa-IR"/>
              </w:rPr>
            </w:pPr>
            <w:r w:rsidRPr="007978C5">
              <w:rPr>
                <w:rFonts w:cs="Times New Roman"/>
                <w:sz w:val="24"/>
                <w:rtl/>
                <w:lang w:bidi="ps-AF"/>
              </w:rPr>
              <w:t>درج چند</w:t>
            </w:r>
            <w:r w:rsidRPr="007978C5">
              <w:rPr>
                <w:rFonts w:cs="Times New Roman"/>
                <w:sz w:val="24"/>
                <w:rtl/>
                <w:lang w:bidi="fa-IR"/>
              </w:rPr>
              <w:t xml:space="preserve"> منبع </w:t>
            </w:r>
            <w:r w:rsidRPr="007978C5">
              <w:rPr>
                <w:rFonts w:cs="Times New Roman"/>
                <w:sz w:val="24"/>
                <w:rtl/>
                <w:lang w:bidi="ps-AF"/>
              </w:rPr>
              <w:t>جدید</w:t>
            </w:r>
            <w:r w:rsidRPr="007978C5">
              <w:rPr>
                <w:rFonts w:cstheme="minorHAnsi"/>
                <w:sz w:val="24"/>
                <w:rtl/>
                <w:lang w:bidi="fa-IR"/>
              </w:rPr>
              <w:t xml:space="preserve"> </w:t>
            </w:r>
            <w:r w:rsidRPr="007978C5">
              <w:rPr>
                <w:rFonts w:cs="Times New Roman"/>
                <w:sz w:val="24"/>
                <w:rtl/>
                <w:lang w:bidi="ps-AF"/>
              </w:rPr>
              <w:t>و معیاری قابل قبول</w:t>
            </w:r>
            <w:r w:rsidRPr="007978C5">
              <w:rPr>
                <w:rFonts w:cstheme="minorHAnsi"/>
                <w:sz w:val="24"/>
                <w:rtl/>
                <w:lang w:bidi="fa-IR"/>
              </w:rPr>
              <w:t xml:space="preserve"> </w:t>
            </w:r>
            <w:r w:rsidRPr="007978C5">
              <w:rPr>
                <w:rFonts w:cs="Times New Roman"/>
                <w:sz w:val="24"/>
                <w:rtl/>
                <w:lang w:bidi="ps-AF"/>
              </w:rPr>
              <w:t>از کشورهای مختلف به یکی از روشهای ستندرد مآخذ نویسی</w:t>
            </w:r>
            <w:r w:rsidRPr="007978C5">
              <w:rPr>
                <w:rFonts w:cstheme="minorHAnsi"/>
                <w:sz w:val="24"/>
                <w:rtl/>
                <w:lang w:bidi="fa-IR"/>
              </w:rPr>
              <w:t>.</w:t>
            </w:r>
          </w:p>
        </w:tc>
      </w:tr>
    </w:tbl>
    <w:p w14:paraId="5F33E353" w14:textId="0170AE49" w:rsidR="00FC2D62" w:rsidRPr="00FC2D62" w:rsidRDefault="00FC2D62" w:rsidP="00FC2D62">
      <w:pPr>
        <w:rPr>
          <w:rFonts w:asciiTheme="minorBidi" w:hAnsiTheme="minorBidi" w:cstheme="minorBidi"/>
          <w:rtl/>
          <w:lang w:bidi="fa-IR"/>
        </w:rPr>
      </w:pPr>
    </w:p>
    <w:p w14:paraId="30765007" w14:textId="2FC5817B" w:rsidR="00FC2D62" w:rsidRPr="00FC2D62" w:rsidRDefault="00FC2D62" w:rsidP="00FC2D62">
      <w:pPr>
        <w:rPr>
          <w:rFonts w:asciiTheme="minorBidi" w:hAnsiTheme="minorBidi" w:cstheme="minorBidi"/>
          <w:rtl/>
          <w:lang w:bidi="fa-IR"/>
        </w:rPr>
      </w:pPr>
    </w:p>
    <w:p w14:paraId="47052393" w14:textId="77777777" w:rsidR="004F0FDE" w:rsidRPr="00FC2D62" w:rsidRDefault="004F0FDE" w:rsidP="00FC2D62">
      <w:pPr>
        <w:rPr>
          <w:rFonts w:asciiTheme="minorBidi" w:hAnsiTheme="minorBidi" w:cstheme="minorBidi"/>
          <w:rtl/>
          <w:lang w:bidi="fa-IR"/>
        </w:rPr>
        <w:sectPr w:rsidR="004F0FDE" w:rsidRPr="00FC2D62" w:rsidSect="005D2ADE">
          <w:pgSz w:w="12240" w:h="15840" w:code="1"/>
          <w:pgMar w:top="1009" w:right="1418" w:bottom="1009" w:left="1134" w:header="720" w:footer="720" w:gutter="0"/>
          <w:cols w:space="720"/>
          <w:rtlGutter/>
          <w:docGrid w:linePitch="360"/>
        </w:sectPr>
      </w:pPr>
    </w:p>
    <w:p w14:paraId="0937A7F8" w14:textId="77777777" w:rsidR="004F0FDE" w:rsidRPr="00FC2D62" w:rsidRDefault="004F0FDE" w:rsidP="004F0FDE">
      <w:pPr>
        <w:spacing w:after="0" w:line="240" w:lineRule="auto"/>
        <w:jc w:val="center"/>
        <w:rPr>
          <w:rFonts w:asciiTheme="minorBidi" w:hAnsiTheme="minorBidi" w:cstheme="minorBidi"/>
          <w:b/>
          <w:bCs/>
          <w:lang w:bidi="fa-IR"/>
        </w:rPr>
      </w:pPr>
      <w:r w:rsidRPr="00FC2D62">
        <w:rPr>
          <w:rFonts w:asciiTheme="minorBidi" w:hAnsiTheme="minorBidi" w:cstheme="minorBidi"/>
          <w:b/>
          <w:bCs/>
          <w:noProof/>
        </w:rPr>
        <w:lastRenderedPageBreak/>
        <w:drawing>
          <wp:inline distT="0" distB="0" distL="0" distR="0" wp14:anchorId="01153A0C" wp14:editId="26609C07">
            <wp:extent cx="125730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28725"/>
                    </a:xfrm>
                    <a:prstGeom prst="rect">
                      <a:avLst/>
                    </a:prstGeom>
                    <a:noFill/>
                    <a:ln>
                      <a:noFill/>
                    </a:ln>
                  </pic:spPr>
                </pic:pic>
              </a:graphicData>
            </a:graphic>
          </wp:inline>
        </w:drawing>
      </w:r>
    </w:p>
    <w:p w14:paraId="37337DC8" w14:textId="77777777" w:rsidR="004F0FDE" w:rsidRPr="00FC2D62" w:rsidRDefault="004F0FDE" w:rsidP="004F0FDE">
      <w:pPr>
        <w:spacing w:after="0" w:line="240" w:lineRule="auto"/>
        <w:jc w:val="center"/>
        <w:rPr>
          <w:rFonts w:asciiTheme="minorBidi" w:hAnsiTheme="minorBidi" w:cstheme="minorBidi"/>
          <w:b/>
          <w:bCs/>
          <w:sz w:val="28"/>
          <w:rtl/>
          <w:lang w:bidi="fa-IR"/>
        </w:rPr>
      </w:pPr>
      <w:r w:rsidRPr="00FC2D62">
        <w:rPr>
          <w:rFonts w:asciiTheme="minorBidi" w:hAnsiTheme="minorBidi" w:cstheme="minorBidi"/>
          <w:b/>
          <w:bCs/>
          <w:sz w:val="28"/>
          <w:rtl/>
          <w:lang w:bidi="fa-IR"/>
        </w:rPr>
        <w:t>د علمی برنامو در پراختیا ریاست</w:t>
      </w:r>
    </w:p>
    <w:p w14:paraId="4D6D2D55" w14:textId="77777777" w:rsidR="004F0FDE" w:rsidRPr="00FC2D62" w:rsidRDefault="004F0FDE" w:rsidP="004F0FDE">
      <w:pPr>
        <w:spacing w:after="0" w:line="240" w:lineRule="auto"/>
        <w:jc w:val="center"/>
        <w:rPr>
          <w:rFonts w:asciiTheme="minorBidi" w:hAnsiTheme="minorBidi" w:cstheme="minorBidi"/>
          <w:sz w:val="28"/>
          <w:rtl/>
          <w:lang w:bidi="fa-IR"/>
        </w:rPr>
      </w:pPr>
      <w:r w:rsidRPr="00FC2D62">
        <w:rPr>
          <w:rFonts w:asciiTheme="minorBidi" w:hAnsiTheme="minorBidi" w:cstheme="minorBidi"/>
          <w:sz w:val="28"/>
          <w:rtl/>
          <w:lang w:bidi="fa-IR"/>
        </w:rPr>
        <w:t>ریاست انکشاف برنامه های علمی</w:t>
      </w:r>
    </w:p>
    <w:p w14:paraId="70710140" w14:textId="77777777" w:rsidR="004F0FDE" w:rsidRPr="00FC2D62" w:rsidRDefault="004F0FDE" w:rsidP="004F0FDE">
      <w:pPr>
        <w:spacing w:after="0" w:line="480" w:lineRule="auto"/>
        <w:jc w:val="center"/>
        <w:rPr>
          <w:rFonts w:asciiTheme="minorBidi" w:hAnsiTheme="minorBidi" w:cstheme="minorBidi"/>
          <w:sz w:val="28"/>
          <w:lang w:bidi="fa-IR"/>
        </w:rPr>
      </w:pPr>
      <w:r w:rsidRPr="00FC2D62">
        <w:rPr>
          <w:rFonts w:asciiTheme="minorBidi" w:hAnsiTheme="minorBidi" w:cstheme="minorBidi"/>
          <w:sz w:val="28"/>
          <w:lang w:bidi="ps-AF"/>
        </w:rPr>
        <w:t>Directorate of Academic Programs Development</w:t>
      </w:r>
    </w:p>
    <w:p w14:paraId="3A49D941" w14:textId="77777777" w:rsidR="004F0FDE" w:rsidRPr="00FC2D62" w:rsidRDefault="004F0FDE" w:rsidP="004F0FDE">
      <w:pPr>
        <w:spacing w:after="0" w:line="240" w:lineRule="auto"/>
        <w:jc w:val="center"/>
        <w:rPr>
          <w:rFonts w:asciiTheme="minorBidi" w:hAnsiTheme="minorBidi" w:cstheme="minorBidi"/>
          <w:b/>
          <w:bCs/>
          <w:sz w:val="56"/>
          <w:szCs w:val="56"/>
          <w:rtl/>
          <w:lang w:bidi="fa-IR"/>
        </w:rPr>
      </w:pPr>
    </w:p>
    <w:p w14:paraId="3E2066C2" w14:textId="77777777" w:rsidR="004F0FDE" w:rsidRPr="00FC2D62" w:rsidRDefault="004F0FDE" w:rsidP="004F0FDE">
      <w:pPr>
        <w:spacing w:after="0" w:line="240" w:lineRule="auto"/>
        <w:jc w:val="center"/>
        <w:rPr>
          <w:rFonts w:asciiTheme="minorBidi" w:hAnsiTheme="minorBidi" w:cstheme="minorBidi"/>
          <w:b/>
          <w:bCs/>
          <w:sz w:val="56"/>
          <w:szCs w:val="56"/>
          <w:rtl/>
          <w:lang w:bidi="fa-IR"/>
        </w:rPr>
      </w:pPr>
    </w:p>
    <w:p w14:paraId="7C12F9A3" w14:textId="77777777" w:rsidR="004F0FDE" w:rsidRPr="00FC2D62" w:rsidRDefault="004F0FDE" w:rsidP="004F0FDE">
      <w:pPr>
        <w:spacing w:after="0" w:line="240" w:lineRule="auto"/>
        <w:jc w:val="center"/>
        <w:rPr>
          <w:rFonts w:asciiTheme="minorBidi" w:hAnsiTheme="minorBidi" w:cstheme="minorBidi"/>
          <w:rtl/>
          <w:lang w:bidi="fa-IR"/>
        </w:rPr>
      </w:pPr>
      <w:r w:rsidRPr="00FC2D62">
        <w:rPr>
          <w:rFonts w:asciiTheme="minorBidi" w:hAnsiTheme="minorBidi" w:cstheme="minorBidi"/>
          <w:rtl/>
          <w:lang w:bidi="fa-IR"/>
        </w:rPr>
        <w:t>پیام برنامه</w:t>
      </w:r>
    </w:p>
    <w:p w14:paraId="7EFFE842" w14:textId="77777777" w:rsidR="004F0FDE" w:rsidRPr="00FC2D62" w:rsidRDefault="004F0FDE" w:rsidP="004F0FDE">
      <w:pPr>
        <w:spacing w:after="0" w:line="480" w:lineRule="auto"/>
        <w:rPr>
          <w:rFonts w:asciiTheme="minorBidi" w:hAnsiTheme="minorBidi" w:cstheme="minorBidi"/>
          <w:b/>
          <w:bCs/>
          <w:sz w:val="36"/>
          <w:szCs w:val="36"/>
          <w:rtl/>
          <w:lang w:bidi="fa-IR"/>
        </w:rPr>
      </w:pPr>
    </w:p>
    <w:p w14:paraId="3A7E2A88" w14:textId="77777777" w:rsidR="004F0FDE" w:rsidRPr="00FC2D62" w:rsidRDefault="004F0FDE" w:rsidP="004F0FDE">
      <w:pPr>
        <w:spacing w:after="0" w:line="480" w:lineRule="auto"/>
        <w:jc w:val="center"/>
        <w:rPr>
          <w:rFonts w:asciiTheme="minorBidi" w:hAnsiTheme="minorBidi" w:cstheme="minorBidi"/>
          <w:b/>
          <w:bCs/>
          <w:sz w:val="36"/>
          <w:szCs w:val="36"/>
          <w:rtl/>
          <w:lang w:bidi="fa-IR"/>
        </w:rPr>
      </w:pPr>
    </w:p>
    <w:p w14:paraId="1532754E" w14:textId="77777777" w:rsidR="004F0FDE" w:rsidRPr="00FC2D62" w:rsidRDefault="004F0FDE" w:rsidP="004F0FDE">
      <w:pPr>
        <w:spacing w:after="0" w:line="480" w:lineRule="auto"/>
        <w:jc w:val="center"/>
        <w:rPr>
          <w:rFonts w:asciiTheme="minorBidi" w:hAnsiTheme="minorBidi" w:cstheme="minorBidi"/>
          <w:b/>
          <w:bCs/>
          <w:rtl/>
          <w:lang w:bidi="fa-IR"/>
        </w:rPr>
      </w:pPr>
      <w:r w:rsidRPr="00FC2D62">
        <w:rPr>
          <w:rFonts w:asciiTheme="minorBidi" w:hAnsiTheme="minorBidi" w:cstheme="minorBidi"/>
          <w:b/>
          <w:bCs/>
          <w:rtl/>
          <w:lang w:bidi="fa-IR"/>
        </w:rPr>
        <w:t>تابستان 1399 هـ-ش، کابل</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26"/>
        <w:gridCol w:w="3226"/>
      </w:tblGrid>
      <w:tr w:rsidR="004F0FDE" w:rsidRPr="00FC2D62" w14:paraId="2FB7BB05" w14:textId="77777777" w:rsidTr="004F0FDE">
        <w:tc>
          <w:tcPr>
            <w:tcW w:w="3226" w:type="dxa"/>
          </w:tcPr>
          <w:p w14:paraId="4BCAF944" w14:textId="77777777" w:rsidR="004F0FDE" w:rsidRPr="00FC2D62" w:rsidRDefault="004F0FDE" w:rsidP="004F0FDE">
            <w:pPr>
              <w:rPr>
                <w:rFonts w:asciiTheme="minorBidi" w:hAnsiTheme="minorBidi" w:cstheme="minorBidi"/>
                <w:rtl/>
              </w:rPr>
            </w:pPr>
            <w:r w:rsidRPr="00FC2D62">
              <w:rPr>
                <w:rFonts w:asciiTheme="minorBidi" w:hAnsiTheme="minorBidi" w:cstheme="minorBidi"/>
                <w:rtl/>
              </w:rPr>
              <w:t>یو ملت - یو تحصیلی نصاب</w:t>
            </w:r>
          </w:p>
        </w:tc>
        <w:tc>
          <w:tcPr>
            <w:tcW w:w="3226" w:type="dxa"/>
          </w:tcPr>
          <w:p w14:paraId="44C98DEE" w14:textId="77777777" w:rsidR="004F0FDE" w:rsidRPr="00FC2D62" w:rsidRDefault="004F0FDE" w:rsidP="004F0FDE">
            <w:pPr>
              <w:rPr>
                <w:rFonts w:asciiTheme="minorBidi" w:hAnsiTheme="minorBidi" w:cstheme="minorBidi"/>
                <w:rtl/>
              </w:rPr>
            </w:pPr>
            <w:r w:rsidRPr="00FC2D62">
              <w:rPr>
                <w:rFonts w:asciiTheme="minorBidi" w:hAnsiTheme="minorBidi" w:cstheme="minorBidi"/>
                <w:rtl/>
              </w:rPr>
              <w:t>ملت واحد – نصاب تحصیلی واحد</w:t>
            </w:r>
          </w:p>
        </w:tc>
        <w:tc>
          <w:tcPr>
            <w:tcW w:w="3226" w:type="dxa"/>
          </w:tcPr>
          <w:p w14:paraId="0356B057" w14:textId="77777777" w:rsidR="004F0FDE" w:rsidRPr="00FC2D62" w:rsidRDefault="004F0FDE" w:rsidP="004F0FDE">
            <w:pPr>
              <w:rPr>
                <w:rFonts w:asciiTheme="minorBidi" w:hAnsiTheme="minorBidi" w:cstheme="minorBidi"/>
                <w:sz w:val="22"/>
                <w:szCs w:val="26"/>
                <w:lang w:bidi="ps-AF"/>
              </w:rPr>
            </w:pPr>
            <w:r w:rsidRPr="00FC2D62">
              <w:rPr>
                <w:rFonts w:asciiTheme="minorBidi" w:hAnsiTheme="minorBidi" w:cstheme="minorBidi"/>
                <w:sz w:val="22"/>
                <w:szCs w:val="26"/>
                <w:lang w:bidi="ps-AF"/>
              </w:rPr>
              <w:t xml:space="preserve">One Nation – one Curriculum </w:t>
            </w:r>
          </w:p>
        </w:tc>
      </w:tr>
    </w:tbl>
    <w:p w14:paraId="368E783F" w14:textId="77777777" w:rsidR="004F0FDE" w:rsidRPr="00FC2D62" w:rsidRDefault="004F0FDE" w:rsidP="004F0FDE">
      <w:pPr>
        <w:rPr>
          <w:rFonts w:asciiTheme="minorBidi" w:hAnsiTheme="minorBidi" w:cstheme="minorBidi"/>
        </w:rPr>
      </w:pPr>
    </w:p>
    <w:p w14:paraId="12A7E307" w14:textId="77777777" w:rsidR="004F0FDE" w:rsidRPr="00FC2D62" w:rsidRDefault="004F0FDE" w:rsidP="004F0FDE">
      <w:pPr>
        <w:jc w:val="center"/>
        <w:rPr>
          <w:rFonts w:asciiTheme="minorBidi" w:hAnsiTheme="minorBidi" w:cstheme="minorBidi"/>
          <w:rtl/>
          <w:lang w:bidi="fa-IR"/>
        </w:rPr>
      </w:pPr>
      <w:r w:rsidRPr="00FC2D62">
        <w:rPr>
          <w:rFonts w:asciiTheme="minorBidi" w:hAnsiTheme="minorBidi" w:cstheme="minorBidi"/>
          <w:rtl/>
          <w:lang w:bidi="fa-IR"/>
        </w:rPr>
        <w:t>آدرس: وزارت تحصیلات عالی، کارته 4، کلبل، افغانستان</w:t>
      </w:r>
    </w:p>
    <w:p w14:paraId="4DBD4AB9" w14:textId="77777777" w:rsidR="004F0FDE" w:rsidRPr="00FC2D62" w:rsidRDefault="004F0FDE" w:rsidP="004F0FDE">
      <w:pPr>
        <w:jc w:val="center"/>
        <w:rPr>
          <w:rFonts w:asciiTheme="minorBidi" w:hAnsiTheme="minorBidi" w:cstheme="minorBidi"/>
          <w:lang w:bidi="ps-AF"/>
        </w:rPr>
      </w:pPr>
      <w:r w:rsidRPr="00FC2D62">
        <w:rPr>
          <w:rFonts w:asciiTheme="minorBidi" w:hAnsiTheme="minorBidi" w:cstheme="minorBidi"/>
          <w:rtl/>
          <w:lang w:bidi="fa-IR"/>
        </w:rPr>
        <w:t xml:space="preserve">شماره تماس: </w:t>
      </w:r>
      <w:r w:rsidRPr="00FC2D62">
        <w:rPr>
          <w:rFonts w:asciiTheme="minorBidi" w:hAnsiTheme="minorBidi" w:cstheme="minorBidi"/>
          <w:lang w:bidi="ps-AF"/>
        </w:rPr>
        <w:t>025 – 2514109</w:t>
      </w:r>
    </w:p>
    <w:p w14:paraId="39E982E1" w14:textId="71E88A79" w:rsidR="007F4149" w:rsidRPr="00FC2D62" w:rsidRDefault="004F0FDE" w:rsidP="004F0FDE">
      <w:pPr>
        <w:rPr>
          <w:rFonts w:asciiTheme="minorBidi" w:hAnsiTheme="minorBidi" w:cstheme="minorBidi"/>
          <w:lang w:bidi="ps-AF"/>
        </w:rPr>
      </w:pPr>
      <w:r w:rsidRPr="00FC2D62">
        <w:rPr>
          <w:rFonts w:asciiTheme="minorBidi" w:hAnsiTheme="minorBidi" w:cstheme="minorBidi"/>
          <w:rtl/>
          <w:lang w:bidi="fa-IR"/>
        </w:rPr>
        <w:t xml:space="preserve">ایمیل آدرس: </w:t>
      </w:r>
      <w:r w:rsidRPr="00FC2D62">
        <w:rPr>
          <w:rFonts w:asciiTheme="minorBidi" w:hAnsiTheme="minorBidi" w:cstheme="minorBidi"/>
          <w:lang w:bidi="ps-AF"/>
        </w:rPr>
        <w:t>dapd.mohe@gmail.com</w:t>
      </w:r>
    </w:p>
    <w:sectPr w:rsidR="007F4149" w:rsidRPr="00FC2D62" w:rsidSect="005D2ADE">
      <w:headerReference w:type="even" r:id="rId64"/>
      <w:pgSz w:w="12240" w:h="15840" w:code="1"/>
      <w:pgMar w:top="1009" w:right="1418" w:bottom="1009" w:left="1134"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5635" w14:textId="77777777" w:rsidR="003B41DF" w:rsidRDefault="003B41DF">
      <w:pPr>
        <w:spacing w:after="0" w:line="240" w:lineRule="auto"/>
      </w:pPr>
      <w:r>
        <w:separator/>
      </w:r>
    </w:p>
  </w:endnote>
  <w:endnote w:type="continuationSeparator" w:id="0">
    <w:p w14:paraId="7C519680" w14:textId="77777777" w:rsidR="003B41DF" w:rsidRDefault="003B4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Pashto Aryob">
    <w:altName w:val="Times New Roman"/>
    <w:charset w:val="00"/>
    <w:family w:val="auto"/>
    <w:pitch w:val="variable"/>
    <w:sig w:usb0="00002001" w:usb1="80000000" w:usb2="00000008" w:usb3="00000000" w:csb0="00000041" w:csb1="00000000"/>
  </w:font>
  <w:font w:name="Pashto {Azizudin Wakili}">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 Lotus">
    <w:altName w:val="Courier New"/>
    <w:charset w:val="B2"/>
    <w:family w:val="auto"/>
    <w:pitch w:val="variable"/>
    <w:sig w:usb0="00002000" w:usb1="80000000" w:usb2="00000008" w:usb3="00000000" w:csb0="00000040" w:csb1="00000000"/>
  </w:font>
  <w:font w:name="F_Lotus">
    <w:altName w:val="Symbol"/>
    <w:charset w:val="02"/>
    <w:family w:val="auto"/>
    <w:pitch w:val="variable"/>
    <w:sig w:usb0="00000000" w:usb1="10000000" w:usb2="00000000" w:usb3="00000000" w:csb0="80000000" w:csb1="00000000"/>
  </w:font>
  <w:font w:name="B Za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KFGQPC Uthman Taha Naskh">
    <w:altName w:val="Times New Roman"/>
    <w:charset w:val="B2"/>
    <w:family w:val="auto"/>
    <w:pitch w:val="variable"/>
    <w:sig w:usb0="00002000" w:usb1="90000000" w:usb2="00000008" w:usb3="00000000" w:csb0="00000040" w:csb1="00000000"/>
  </w:font>
  <w:font w:name="IRNazli">
    <w:altName w:val="Times New Roman"/>
    <w:charset w:val="00"/>
    <w:family w:val="auto"/>
    <w:pitch w:val="variable"/>
    <w:sig w:usb0="00000000" w:usb1="00000000" w:usb2="00000000" w:usb3="00000000" w:csb0="00000041" w:csb1="00000000"/>
  </w:font>
  <w:font w:name="B Badr">
    <w:charset w:val="B2"/>
    <w:family w:val="auto"/>
    <w:pitch w:val="variable"/>
    <w:sig w:usb0="00002001" w:usb1="00000000" w:usb2="00000000" w:usb3="00000000" w:csb0="00000040" w:csb1="00000000"/>
  </w:font>
  <w:font w:name="Shruti">
    <w:panose1 w:val="02000500000000000000"/>
    <w:charset w:val="00"/>
    <w:family w:val="swiss"/>
    <w:pitch w:val="variable"/>
    <w:sig w:usb0="0004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 Yagut">
    <w:altName w:val="Courier New"/>
    <w:charset w:val="B2"/>
    <w:family w:val="auto"/>
    <w:pitch w:val="variable"/>
    <w:sig w:usb0="00002000" w:usb1="80000000" w:usb2="00000008" w:usb3="00000000" w:csb0="00000040" w:csb1="00000000"/>
  </w:font>
  <w:font w:name="IRLotus">
    <w:altName w:val="Times New Roman"/>
    <w:charset w:val="00"/>
    <w:family w:val="auto"/>
    <w:pitch w:val="variable"/>
    <w:sig w:usb0="00000000" w:usb1="00000000" w:usb2="00000000" w:usb3="00000000" w:csb0="00000041" w:csb1="00000000"/>
  </w:font>
  <w:font w:name="SKR HEAD1">
    <w:charset w:val="B2"/>
    <w:family w:val="auto"/>
    <w:pitch w:val="variable"/>
    <w:sig w:usb0="00002001" w:usb1="00000000" w:usb2="00000000" w:usb3="00000000" w:csb0="00000040" w:csb1="00000000"/>
  </w:font>
  <w:font w:name="Zar">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B Jadid">
    <w:altName w:val="Courier New"/>
    <w:charset w:val="B2"/>
    <w:family w:val="auto"/>
    <w:pitch w:val="variable"/>
    <w:sig w:usb0="00002000" w:usb1="80000000" w:usb2="00000008" w:usb3="00000000" w:csb0="00000040" w:csb1="00000000"/>
  </w:font>
  <w:font w:name="2  Badr">
    <w:altName w:val="Courier New"/>
    <w:charset w:val="B2"/>
    <w:family w:val="auto"/>
    <w:pitch w:val="variable"/>
    <w:sig w:usb0="00002000" w:usb1="80000000" w:usb2="00000008" w:usb3="00000000" w:csb0="00000040" w:csb1="00000000"/>
  </w:font>
  <w:font w:name="mylotus">
    <w:altName w:val="Times New Roman"/>
    <w:charset w:val="00"/>
    <w:family w:val="auto"/>
    <w:pitch w:val="variable"/>
    <w:sig w:usb0="00000000" w:usb1="80000000" w:usb2="00000008" w:usb3="00000000" w:csb0="00000043" w:csb1="00000000"/>
  </w:font>
  <w:font w:name="A Karim2">
    <w:altName w:val="Courier New"/>
    <w:charset w:val="B2"/>
    <w:family w:val="auto"/>
    <w:pitch w:val="variable"/>
    <w:sig w:usb0="00002000"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15D5" w14:textId="77777777" w:rsidR="00F93D8F" w:rsidRDefault="00F93D8F">
    <w:pPr>
      <w:pStyle w:val="Footer"/>
      <w:jc w:val="center"/>
    </w:pPr>
  </w:p>
  <w:p w14:paraId="55A386D0" w14:textId="77777777" w:rsidR="00F93D8F" w:rsidRDefault="00F93D8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377B" w14:textId="77777777" w:rsidR="00F93D8F" w:rsidRDefault="00F93D8F">
    <w:pPr>
      <w:pStyle w:val="Footer"/>
    </w:pPr>
  </w:p>
  <w:p w14:paraId="15534BC5" w14:textId="77777777" w:rsidR="00F93D8F" w:rsidRPr="005F549E" w:rsidRDefault="00F93D8F">
    <w:pPr>
      <w:pStyle w:val="Footer"/>
      <w:rPr>
        <w:sz w:val="16"/>
        <w:szCs w:val="16"/>
      </w:rPr>
    </w:pPr>
  </w:p>
  <w:p w14:paraId="69E40D3C" w14:textId="77777777" w:rsidR="00F93D8F" w:rsidRDefault="00F93D8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DEED" w14:textId="77777777" w:rsidR="00F93D8F" w:rsidRDefault="00F93D8F" w:rsidP="00290A82">
    <w:pPr>
      <w:pStyle w:val="Footer"/>
    </w:pPr>
  </w:p>
  <w:p w14:paraId="16111D6A" w14:textId="77777777" w:rsidR="00F93D8F" w:rsidRPr="00AB79BB" w:rsidRDefault="00F93D8F" w:rsidP="003F2008">
    <w:pPr>
      <w:pStyle w:val="Footer"/>
      <w:spacing w:after="100"/>
      <w:jc w:val="right"/>
      <w:rPr>
        <w:rFonts w:cs="B Nazanin"/>
        <w:b/>
        <w:bCs/>
        <w:sz w:val="16"/>
        <w:szCs w:val="16"/>
        <w:lang w:bidi="fa-IR"/>
      </w:rPr>
    </w:pPr>
  </w:p>
  <w:p w14:paraId="39AF19D7" w14:textId="77777777" w:rsidR="00F93D8F" w:rsidRDefault="00F93D8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D6C0" w14:textId="77777777" w:rsidR="00F93D8F" w:rsidRDefault="00F93D8F">
    <w:pPr>
      <w:pStyle w:val="Footer"/>
    </w:pPr>
  </w:p>
  <w:p w14:paraId="53A86BAD" w14:textId="77777777" w:rsidR="00F93D8F" w:rsidRPr="005F549E" w:rsidRDefault="00F93D8F">
    <w:pPr>
      <w:pStyle w:val="Footer"/>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26C0" w14:textId="77777777" w:rsidR="00F93D8F" w:rsidRDefault="00F93D8F" w:rsidP="00290A82">
    <w:pPr>
      <w:pStyle w:val="Footer"/>
    </w:pPr>
  </w:p>
  <w:p w14:paraId="135B57B7" w14:textId="77777777" w:rsidR="00F93D8F" w:rsidRPr="00AB79BB" w:rsidRDefault="00F93D8F" w:rsidP="003F2008">
    <w:pPr>
      <w:pStyle w:val="Footer"/>
      <w:spacing w:after="100"/>
      <w:jc w:val="right"/>
      <w:rPr>
        <w:rFonts w:cs="B Nazanin"/>
        <w:b/>
        <w:bCs/>
        <w:sz w:val="16"/>
        <w:szCs w:val="16"/>
        <w:lang w:bidi="fa-IR"/>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9B8D" w14:textId="77777777" w:rsidR="00F93D8F" w:rsidRDefault="00F93D8F">
    <w:pPr>
      <w:pStyle w:val="Footer"/>
    </w:pPr>
  </w:p>
  <w:p w14:paraId="267F6710" w14:textId="77777777" w:rsidR="00F93D8F" w:rsidRPr="005F549E" w:rsidRDefault="00F93D8F">
    <w:pPr>
      <w:pStyle w:val="Footer"/>
      <w:rPr>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971F" w14:textId="77777777" w:rsidR="00F93D8F" w:rsidRDefault="00F93D8F" w:rsidP="00290A82">
    <w:pPr>
      <w:pStyle w:val="Footer"/>
    </w:pPr>
  </w:p>
  <w:p w14:paraId="50136C62" w14:textId="77777777" w:rsidR="00F93D8F" w:rsidRPr="00AB79BB" w:rsidRDefault="00F93D8F" w:rsidP="003F2008">
    <w:pPr>
      <w:pStyle w:val="Footer"/>
      <w:spacing w:after="100"/>
      <w:jc w:val="right"/>
      <w:rPr>
        <w:rFonts w:cs="B Nazanin"/>
        <w:b/>
        <w:bCs/>
        <w:sz w:val="16"/>
        <w:szCs w:val="16"/>
        <w:lang w:bidi="fa-IR"/>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DD37" w14:textId="77777777" w:rsidR="00F93D8F" w:rsidRDefault="00F93D8F">
    <w:pPr>
      <w:pStyle w:val="Footer"/>
    </w:pPr>
  </w:p>
  <w:p w14:paraId="597C301B" w14:textId="77777777" w:rsidR="00F93D8F" w:rsidRPr="005F549E" w:rsidRDefault="00F93D8F">
    <w:pPr>
      <w:pStyle w:val="Footer"/>
      <w:rPr>
        <w:sz w:val="16"/>
        <w:szCs w:val="16"/>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F199" w14:textId="77777777" w:rsidR="00F93D8F" w:rsidRDefault="00F93D8F" w:rsidP="00290A82">
    <w:pPr>
      <w:pStyle w:val="Footer"/>
    </w:pPr>
  </w:p>
  <w:p w14:paraId="36285DDD" w14:textId="77777777" w:rsidR="00F93D8F" w:rsidRPr="00AB79BB" w:rsidRDefault="00F93D8F" w:rsidP="003F2008">
    <w:pPr>
      <w:pStyle w:val="Footer"/>
      <w:spacing w:after="100"/>
      <w:jc w:val="right"/>
      <w:rPr>
        <w:rFonts w:cs="B Nazanin"/>
        <w:b/>
        <w:bCs/>
        <w:sz w:val="16"/>
        <w:szCs w:val="16"/>
        <w:lang w:bidi="fa-IR"/>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6B81" w14:textId="77777777" w:rsidR="00F93D8F" w:rsidRDefault="00F93D8F">
    <w:pPr>
      <w:pStyle w:val="Footer"/>
    </w:pPr>
  </w:p>
  <w:p w14:paraId="5412FD24" w14:textId="77777777" w:rsidR="00F93D8F" w:rsidRPr="00877C7C" w:rsidRDefault="00F93D8F">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C95D" w14:textId="77777777" w:rsidR="00F93D8F" w:rsidRPr="00877C7C" w:rsidRDefault="00F93D8F" w:rsidP="00D96CD7">
    <w:pPr>
      <w:pStyle w:val="CommentText"/>
      <w:spacing w:after="0"/>
      <w:rPr>
        <w:sz w:val="22"/>
        <w:szCs w:val="22"/>
      </w:rPr>
    </w:pPr>
  </w:p>
  <w:p w14:paraId="3FBBE34E" w14:textId="77777777" w:rsidR="00F93D8F" w:rsidRPr="00877C7C" w:rsidRDefault="00F93D8F" w:rsidP="00D96CD7">
    <w:pPr>
      <w:pStyle w:val="CommentText"/>
      <w:spacing w:after="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AF78" w14:textId="77777777" w:rsidR="00F93D8F" w:rsidRDefault="00F93D8F">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2A4D" w14:textId="77777777" w:rsidR="00F93D8F" w:rsidRDefault="00F93D8F">
    <w:pPr>
      <w:pStyle w:val="Footer"/>
    </w:pPr>
  </w:p>
  <w:p w14:paraId="3F03BE63" w14:textId="77777777" w:rsidR="00F93D8F" w:rsidRPr="00877C7C" w:rsidRDefault="00F93D8F">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D933" w14:textId="77777777" w:rsidR="00F93D8F" w:rsidRPr="00877C7C" w:rsidRDefault="00F93D8F" w:rsidP="004F0FDE">
    <w:pPr>
      <w:pStyle w:val="CommentText"/>
      <w:spacing w:after="0"/>
      <w:rPr>
        <w:sz w:val="22"/>
        <w:szCs w:val="22"/>
      </w:rPr>
    </w:pPr>
  </w:p>
  <w:p w14:paraId="7D47250F" w14:textId="77777777" w:rsidR="00F93D8F" w:rsidRPr="00877C7C" w:rsidRDefault="00F93D8F" w:rsidP="004F0FDE">
    <w:pPr>
      <w:pStyle w:val="CommentText"/>
      <w:spacing w:after="0"/>
      <w:rPr>
        <w:sz w:val="22"/>
        <w:szCs w:val="2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ACF8" w14:textId="77777777" w:rsidR="00F93D8F" w:rsidRDefault="00F93D8F">
    <w:pPr>
      <w:pStyle w:val="Footer"/>
    </w:pPr>
  </w:p>
  <w:p w14:paraId="2CAC93B7" w14:textId="77777777" w:rsidR="00F93D8F" w:rsidRPr="005F549E" w:rsidRDefault="00F93D8F">
    <w:pPr>
      <w:pStyle w:val="Footer"/>
      <w:rPr>
        <w:sz w:val="16"/>
        <w:szCs w:val="16"/>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8589" w14:textId="77777777" w:rsidR="00F93D8F" w:rsidRDefault="00F93D8F" w:rsidP="00290A82">
    <w:pPr>
      <w:pStyle w:val="Footer"/>
    </w:pPr>
  </w:p>
  <w:p w14:paraId="747492D6" w14:textId="77777777" w:rsidR="00F93D8F" w:rsidRPr="00AB79BB" w:rsidRDefault="00F93D8F" w:rsidP="003F2008">
    <w:pPr>
      <w:pStyle w:val="Footer"/>
      <w:spacing w:after="100"/>
      <w:jc w:val="right"/>
      <w:rPr>
        <w:rFonts w:cs="B Nazanin"/>
        <w:b/>
        <w:bCs/>
        <w:sz w:val="16"/>
        <w:szCs w:val="16"/>
        <w:lang w:bidi="fa-IR"/>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18FA" w14:textId="77777777" w:rsidR="00F93D8F" w:rsidRDefault="00F93D8F">
    <w:pPr>
      <w:pStyle w:val="Footer"/>
    </w:pPr>
  </w:p>
  <w:p w14:paraId="69B0225C" w14:textId="77777777" w:rsidR="00F93D8F" w:rsidRPr="005F549E" w:rsidRDefault="00F93D8F">
    <w:pPr>
      <w:pStyle w:val="Footer"/>
      <w:rPr>
        <w:sz w:val="16"/>
        <w:szCs w:val="16"/>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FF10" w14:textId="77777777" w:rsidR="00F93D8F" w:rsidRDefault="00F93D8F" w:rsidP="00290A82">
    <w:pPr>
      <w:pStyle w:val="Footer"/>
    </w:pPr>
  </w:p>
  <w:p w14:paraId="67EBE473" w14:textId="77777777" w:rsidR="00F93D8F" w:rsidRPr="00AB79BB" w:rsidRDefault="00F93D8F" w:rsidP="003F2008">
    <w:pPr>
      <w:pStyle w:val="Footer"/>
      <w:spacing w:after="100"/>
      <w:jc w:val="right"/>
      <w:rPr>
        <w:rFonts w:cs="B Nazanin"/>
        <w:b/>
        <w:bCs/>
        <w:sz w:val="16"/>
        <w:szCs w:val="16"/>
        <w:lang w:bidi="fa-I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4002" w14:textId="77777777" w:rsidR="00F93D8F" w:rsidRDefault="00F93D8F">
    <w:pPr>
      <w:pStyle w:val="Footer"/>
      <w:jc w:val="center"/>
    </w:pPr>
  </w:p>
  <w:p w14:paraId="5C894705" w14:textId="77777777" w:rsidR="00F93D8F" w:rsidRDefault="00F93D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DE1E" w14:textId="77777777" w:rsidR="00F93D8F" w:rsidRDefault="00F93D8F" w:rsidP="00290A82">
    <w:pPr>
      <w:pStyle w:val="Footer"/>
    </w:pPr>
  </w:p>
  <w:p w14:paraId="5BD9F42C" w14:textId="77777777" w:rsidR="00F93D8F" w:rsidRPr="00AB79BB" w:rsidRDefault="00F93D8F" w:rsidP="00AB79BB">
    <w:pPr>
      <w:pStyle w:val="Footer"/>
      <w:jc w:val="right"/>
      <w:rPr>
        <w:rFonts w:cs="B Nazanin"/>
        <w:b/>
        <w:bCs/>
        <w:sz w:val="16"/>
        <w:szCs w:val="16"/>
        <w:lang w:bidi="fa-I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62AA" w14:textId="77777777" w:rsidR="00F93D8F" w:rsidRDefault="00F93D8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8047" w14:textId="77777777" w:rsidR="00F93D8F" w:rsidRDefault="00F93D8F" w:rsidP="005228B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FD33" w14:textId="77777777" w:rsidR="00F93D8F" w:rsidRDefault="00F93D8F">
    <w:pPr>
      <w:pStyle w:val="Footer"/>
    </w:pPr>
  </w:p>
  <w:p w14:paraId="17D4839E" w14:textId="77777777" w:rsidR="00F93D8F" w:rsidRPr="005F549E" w:rsidRDefault="00F93D8F">
    <w:pPr>
      <w:pStyle w:val="Foote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0C76" w14:textId="77777777" w:rsidR="00F93D8F" w:rsidRDefault="00F93D8F" w:rsidP="00290A82">
    <w:pPr>
      <w:pStyle w:val="Footer"/>
    </w:pPr>
  </w:p>
  <w:p w14:paraId="33F0CCE1" w14:textId="77777777" w:rsidR="00F93D8F" w:rsidRPr="00AB79BB" w:rsidRDefault="00F93D8F" w:rsidP="003F2008">
    <w:pPr>
      <w:pStyle w:val="Footer"/>
      <w:spacing w:after="100"/>
      <w:jc w:val="right"/>
      <w:rPr>
        <w:rFonts w:cs="B Nazanin"/>
        <w:b/>
        <w:bCs/>
        <w:sz w:val="16"/>
        <w:szCs w:val="16"/>
        <w:lang w:bidi="fa-I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6537" w14:textId="77777777" w:rsidR="00F93D8F" w:rsidRDefault="00F93D8F" w:rsidP="00290A82">
    <w:pPr>
      <w:pStyle w:val="Footer"/>
    </w:pPr>
  </w:p>
  <w:p w14:paraId="77D8D375" w14:textId="77777777" w:rsidR="00F93D8F" w:rsidRPr="00AB79BB" w:rsidRDefault="00F93D8F" w:rsidP="003F2008">
    <w:pPr>
      <w:pStyle w:val="Footer"/>
      <w:spacing w:after="100"/>
      <w:jc w:val="right"/>
      <w:rPr>
        <w:rFonts w:cs="B Nazanin"/>
        <w:b/>
        <w:bCs/>
        <w:sz w:val="16"/>
        <w:szCs w:val="16"/>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3BA3" w14:textId="77777777" w:rsidR="003B41DF" w:rsidRDefault="003B41DF">
      <w:pPr>
        <w:spacing w:after="0" w:line="240" w:lineRule="auto"/>
      </w:pPr>
      <w:r>
        <w:separator/>
      </w:r>
    </w:p>
  </w:footnote>
  <w:footnote w:type="continuationSeparator" w:id="0">
    <w:p w14:paraId="0019354E" w14:textId="77777777" w:rsidR="003B41DF" w:rsidRDefault="003B41DF">
      <w:pPr>
        <w:spacing w:after="0" w:line="240" w:lineRule="auto"/>
      </w:pPr>
      <w:r>
        <w:continuationSeparator/>
      </w:r>
    </w:p>
  </w:footnote>
  <w:footnote w:id="1">
    <w:p w14:paraId="634E7ED3" w14:textId="77777777" w:rsidR="00F93D8F" w:rsidRDefault="00F93D8F" w:rsidP="004F0FDE">
      <w:pPr>
        <w:pStyle w:val="FootnoteText"/>
        <w:rPr>
          <w:lang w:bidi="fa-IR"/>
        </w:rPr>
      </w:pPr>
      <w:r>
        <w:rPr>
          <w:rStyle w:val="FootnoteReference"/>
        </w:rPr>
        <w:footnoteRef/>
      </w:r>
      <w:r>
        <w:t xml:space="preserve"> </w:t>
      </w:r>
      <w:r>
        <w:rPr>
          <w:lang w:bidi="fa-IR"/>
        </w:rPr>
        <w:t xml:space="preserve">Wrong Citation </w:t>
      </w:r>
    </w:p>
  </w:footnote>
  <w:footnote w:id="2">
    <w:p w14:paraId="55645887" w14:textId="77777777" w:rsidR="00F93D8F" w:rsidRDefault="00F93D8F" w:rsidP="004F0FDE">
      <w:pPr>
        <w:pStyle w:val="FootnoteText"/>
        <w:rPr>
          <w:lang w:bidi="fa-IR"/>
        </w:rPr>
      </w:pPr>
      <w:r>
        <w:rPr>
          <w:rStyle w:val="FootnoteReference"/>
        </w:rPr>
        <w:footnoteRef/>
      </w:r>
      <w:r>
        <w:t xml:space="preserve"> Plagiarism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9FA4" w14:textId="77777777" w:rsidR="00F93D8F" w:rsidRDefault="00F93D8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94F0" w14:textId="0B2CB708" w:rsidR="00F93D8F" w:rsidRPr="00B302B3" w:rsidRDefault="00F93D8F" w:rsidP="00B302B3">
    <w:pPr>
      <w:pStyle w:val="Header"/>
      <w:rPr>
        <w:rt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olor w:val="7F7F7F" w:themeColor="background1" w:themeShade="7F"/>
        <w:spacing w:val="60"/>
        <w:sz w:val="18"/>
        <w:szCs w:val="18"/>
        <w:rtl/>
      </w:rPr>
      <w:id w:val="-2012668071"/>
      <w:docPartObj>
        <w:docPartGallery w:val="Page Numbers (Top of Page)"/>
        <w:docPartUnique/>
      </w:docPartObj>
    </w:sdtPr>
    <w:sdtEndPr>
      <w:rPr>
        <w:b/>
        <w:bCs/>
        <w:noProof/>
        <w:color w:val="auto"/>
        <w:spacing w:val="0"/>
      </w:rPr>
    </w:sdtEndPr>
    <w:sdtContent>
      <w:p w14:paraId="6CB89840" w14:textId="6FF8E902" w:rsidR="00F93D8F" w:rsidRPr="00787D1A" w:rsidRDefault="00F93D8F" w:rsidP="00457E31">
        <w:pPr>
          <w:pStyle w:val="Header"/>
          <w:pBdr>
            <w:bottom w:val="single" w:sz="4" w:space="1" w:color="D9D9D9" w:themeColor="background1" w:themeShade="D9"/>
          </w:pBdr>
          <w:jc w:val="right"/>
          <w:rPr>
            <w:rFonts w:asciiTheme="minorBidi" w:hAnsiTheme="minorBidi"/>
            <w:b/>
            <w:bCs/>
            <w:sz w:val="20"/>
            <w:szCs w:val="20"/>
            <w:rtl/>
          </w:rPr>
        </w:pPr>
        <w:r w:rsidRPr="005228B4">
          <w:rPr>
            <w:rFonts w:cs="B Nazanin" w:hint="cs"/>
            <w:b/>
            <w:bCs/>
            <w:sz w:val="18"/>
            <w:szCs w:val="18"/>
            <w:rtl/>
          </w:rPr>
          <w:t>بخش</w:t>
        </w:r>
        <w:r>
          <w:rPr>
            <w:rFonts w:cs="B Nazanin" w:hint="cs"/>
            <w:b/>
            <w:bCs/>
            <w:sz w:val="18"/>
            <w:szCs w:val="18"/>
            <w:rtl/>
          </w:rPr>
          <w:t xml:space="preserve"> دوم</w:t>
        </w:r>
        <w:r w:rsidRPr="008C01D9">
          <w:rPr>
            <w:rFonts w:cs="B Nazanin" w:hint="cs"/>
            <w:b/>
            <w:bCs/>
            <w:sz w:val="18"/>
            <w:szCs w:val="18"/>
            <w:rtl/>
          </w:rPr>
          <w:t xml:space="preserve">: مفردات </w:t>
        </w:r>
        <w:r>
          <w:rPr>
            <w:rFonts w:cs="B Nazanin" w:hint="cs"/>
            <w:b/>
            <w:bCs/>
            <w:sz w:val="18"/>
            <w:szCs w:val="18"/>
            <w:rtl/>
          </w:rPr>
          <w:t xml:space="preserve">و پلان درسی هفته وار مضامین </w:t>
        </w:r>
        <w:r w:rsidRPr="0012415F">
          <w:rPr>
            <w:rFonts w:asciiTheme="minorBidi" w:hAnsiTheme="minorBidi"/>
            <w:sz w:val="18"/>
            <w:szCs w:val="18"/>
          </w:rPr>
          <w:t xml:space="preserve">| </w:t>
        </w:r>
        <w:r w:rsidRPr="0012415F">
          <w:rPr>
            <w:rFonts w:asciiTheme="minorBidi" w:hAnsiTheme="minorBidi"/>
            <w:sz w:val="18"/>
            <w:szCs w:val="18"/>
          </w:rPr>
          <w:fldChar w:fldCharType="begin"/>
        </w:r>
        <w:r w:rsidRPr="0012415F">
          <w:rPr>
            <w:rFonts w:asciiTheme="minorBidi" w:hAnsiTheme="minorBidi"/>
            <w:sz w:val="18"/>
            <w:szCs w:val="18"/>
          </w:rPr>
          <w:instrText xml:space="preserve"> PAGE   \* MERGEFORMAT </w:instrText>
        </w:r>
        <w:r w:rsidRPr="0012415F">
          <w:rPr>
            <w:rFonts w:asciiTheme="minorBidi" w:hAnsiTheme="minorBidi"/>
            <w:sz w:val="18"/>
            <w:szCs w:val="18"/>
          </w:rPr>
          <w:fldChar w:fldCharType="separate"/>
        </w:r>
        <w:r w:rsidR="00C16AC8" w:rsidRPr="00C16AC8">
          <w:rPr>
            <w:rFonts w:asciiTheme="minorBidi" w:hAnsiTheme="minorBidi"/>
            <w:b/>
            <w:bCs/>
            <w:noProof/>
            <w:sz w:val="18"/>
            <w:szCs w:val="18"/>
            <w:rtl/>
          </w:rPr>
          <w:t>42</w:t>
        </w:r>
        <w:r w:rsidRPr="0012415F">
          <w:rPr>
            <w:rFonts w:asciiTheme="minorBidi" w:hAnsiTheme="minorBidi"/>
            <w:b/>
            <w:bCs/>
            <w:noProof/>
            <w:sz w:val="18"/>
            <w:szCs w:val="18"/>
          </w:rPr>
          <w:fldChar w:fldCharType="end"/>
        </w:r>
      </w:p>
    </w:sdtContent>
  </w:sdt>
  <w:p w14:paraId="78943636" w14:textId="77777777" w:rsidR="00F93D8F" w:rsidRDefault="00F93D8F" w:rsidP="003F2008">
    <w:pPr>
      <w:spacing w:after="0" w:line="240" w:lineRule="aut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F7D3" w14:textId="77777777" w:rsidR="00F93D8F" w:rsidRPr="00B302B3" w:rsidRDefault="00F93D8F" w:rsidP="00B302B3">
    <w:pPr>
      <w:pStyle w:val="Header"/>
      <w:rPr>
        <w:rtl/>
      </w:rPr>
    </w:pPr>
  </w:p>
  <w:p w14:paraId="320532C4" w14:textId="77777777" w:rsidR="00F93D8F" w:rsidRDefault="00F93D8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olor w:val="7F7F7F" w:themeColor="background1" w:themeShade="7F"/>
        <w:spacing w:val="60"/>
        <w:sz w:val="18"/>
        <w:szCs w:val="18"/>
        <w:rtl/>
      </w:rPr>
      <w:id w:val="-451250421"/>
      <w:docPartObj>
        <w:docPartGallery w:val="Page Numbers (Top of Page)"/>
        <w:docPartUnique/>
      </w:docPartObj>
    </w:sdtPr>
    <w:sdtEndPr>
      <w:rPr>
        <w:b/>
        <w:bCs/>
        <w:noProof/>
        <w:color w:val="auto"/>
        <w:spacing w:val="0"/>
      </w:rPr>
    </w:sdtEndPr>
    <w:sdtContent>
      <w:p w14:paraId="24299460" w14:textId="471B1CE4" w:rsidR="00F93D8F" w:rsidRPr="00787D1A" w:rsidRDefault="00F93D8F" w:rsidP="00457E31">
        <w:pPr>
          <w:pStyle w:val="Header"/>
          <w:pBdr>
            <w:bottom w:val="single" w:sz="4" w:space="1" w:color="D9D9D9" w:themeColor="background1" w:themeShade="D9"/>
          </w:pBdr>
          <w:jc w:val="right"/>
          <w:rPr>
            <w:rFonts w:asciiTheme="minorBidi" w:hAnsiTheme="minorBidi"/>
            <w:b/>
            <w:bCs/>
            <w:sz w:val="20"/>
            <w:szCs w:val="20"/>
            <w:rtl/>
          </w:rPr>
        </w:pPr>
        <w:r w:rsidRPr="005228B4">
          <w:rPr>
            <w:rFonts w:cs="B Nazanin" w:hint="cs"/>
            <w:b/>
            <w:bCs/>
            <w:sz w:val="18"/>
            <w:szCs w:val="18"/>
            <w:rtl/>
          </w:rPr>
          <w:t>بخش</w:t>
        </w:r>
        <w:r>
          <w:rPr>
            <w:rFonts w:cs="B Nazanin" w:hint="cs"/>
            <w:b/>
            <w:bCs/>
            <w:sz w:val="18"/>
            <w:szCs w:val="18"/>
            <w:rtl/>
          </w:rPr>
          <w:t xml:space="preserve"> دوم</w:t>
        </w:r>
        <w:r w:rsidRPr="008C01D9">
          <w:rPr>
            <w:rFonts w:cs="B Nazanin" w:hint="cs"/>
            <w:b/>
            <w:bCs/>
            <w:sz w:val="18"/>
            <w:szCs w:val="18"/>
            <w:rtl/>
          </w:rPr>
          <w:t xml:space="preserve">: مفردات </w:t>
        </w:r>
        <w:r>
          <w:rPr>
            <w:rFonts w:cs="B Nazanin" w:hint="cs"/>
            <w:b/>
            <w:bCs/>
            <w:sz w:val="18"/>
            <w:szCs w:val="18"/>
            <w:rtl/>
          </w:rPr>
          <w:t xml:space="preserve">و پلان درسی هفته وار مضامین </w:t>
        </w:r>
        <w:r w:rsidRPr="0012415F">
          <w:rPr>
            <w:rFonts w:asciiTheme="minorBidi" w:hAnsiTheme="minorBidi"/>
            <w:sz w:val="18"/>
            <w:szCs w:val="18"/>
          </w:rPr>
          <w:t xml:space="preserve">| </w:t>
        </w:r>
        <w:r w:rsidRPr="0012415F">
          <w:rPr>
            <w:rFonts w:asciiTheme="minorBidi" w:hAnsiTheme="minorBidi"/>
            <w:sz w:val="18"/>
            <w:szCs w:val="18"/>
          </w:rPr>
          <w:fldChar w:fldCharType="begin"/>
        </w:r>
        <w:r w:rsidRPr="0012415F">
          <w:rPr>
            <w:rFonts w:asciiTheme="minorBidi" w:hAnsiTheme="minorBidi"/>
            <w:sz w:val="18"/>
            <w:szCs w:val="18"/>
          </w:rPr>
          <w:instrText xml:space="preserve"> PAGE   \* MERGEFORMAT </w:instrText>
        </w:r>
        <w:r w:rsidRPr="0012415F">
          <w:rPr>
            <w:rFonts w:asciiTheme="minorBidi" w:hAnsiTheme="minorBidi"/>
            <w:sz w:val="18"/>
            <w:szCs w:val="18"/>
          </w:rPr>
          <w:fldChar w:fldCharType="separate"/>
        </w:r>
        <w:r w:rsidR="00C16AC8" w:rsidRPr="00C16AC8">
          <w:rPr>
            <w:rFonts w:asciiTheme="minorBidi" w:hAnsiTheme="minorBidi"/>
            <w:b/>
            <w:bCs/>
            <w:noProof/>
            <w:sz w:val="18"/>
            <w:szCs w:val="18"/>
            <w:rtl/>
          </w:rPr>
          <w:t>44</w:t>
        </w:r>
        <w:r w:rsidRPr="0012415F">
          <w:rPr>
            <w:rFonts w:asciiTheme="minorBidi" w:hAnsiTheme="minorBidi"/>
            <w:b/>
            <w:bCs/>
            <w:noProof/>
            <w:sz w:val="18"/>
            <w:szCs w:val="18"/>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68A2" w14:textId="77777777" w:rsidR="00F93D8F" w:rsidRPr="00B302B3" w:rsidRDefault="00F93D8F" w:rsidP="00B302B3">
    <w:pPr>
      <w:pStyle w:val="Header"/>
      <w:rPr>
        <w:rt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olor w:val="7F7F7F" w:themeColor="background1" w:themeShade="7F"/>
        <w:spacing w:val="60"/>
        <w:sz w:val="18"/>
        <w:szCs w:val="18"/>
        <w:rtl/>
      </w:rPr>
      <w:id w:val="-229303547"/>
      <w:docPartObj>
        <w:docPartGallery w:val="Page Numbers (Top of Page)"/>
        <w:docPartUnique/>
      </w:docPartObj>
    </w:sdtPr>
    <w:sdtEndPr>
      <w:rPr>
        <w:b/>
        <w:bCs/>
        <w:noProof/>
        <w:color w:val="auto"/>
        <w:spacing w:val="0"/>
      </w:rPr>
    </w:sdtEndPr>
    <w:sdtContent>
      <w:p w14:paraId="674A646E" w14:textId="4A7C4CE0" w:rsidR="00F93D8F" w:rsidRPr="00787D1A" w:rsidRDefault="00F93D8F" w:rsidP="00457E31">
        <w:pPr>
          <w:pStyle w:val="Header"/>
          <w:pBdr>
            <w:bottom w:val="single" w:sz="4" w:space="1" w:color="D9D9D9" w:themeColor="background1" w:themeShade="D9"/>
          </w:pBdr>
          <w:jc w:val="right"/>
          <w:rPr>
            <w:rFonts w:asciiTheme="minorBidi" w:hAnsiTheme="minorBidi"/>
            <w:b/>
            <w:bCs/>
            <w:sz w:val="20"/>
            <w:szCs w:val="20"/>
            <w:rtl/>
          </w:rPr>
        </w:pPr>
        <w:r w:rsidRPr="005228B4">
          <w:rPr>
            <w:rFonts w:cs="B Nazanin" w:hint="cs"/>
            <w:b/>
            <w:bCs/>
            <w:sz w:val="18"/>
            <w:szCs w:val="18"/>
            <w:rtl/>
          </w:rPr>
          <w:t>بخش</w:t>
        </w:r>
        <w:r>
          <w:rPr>
            <w:rFonts w:cs="B Nazanin" w:hint="cs"/>
            <w:b/>
            <w:bCs/>
            <w:sz w:val="18"/>
            <w:szCs w:val="18"/>
            <w:rtl/>
          </w:rPr>
          <w:t xml:space="preserve"> دوم</w:t>
        </w:r>
        <w:r w:rsidRPr="008C01D9">
          <w:rPr>
            <w:rFonts w:cs="B Nazanin" w:hint="cs"/>
            <w:b/>
            <w:bCs/>
            <w:sz w:val="18"/>
            <w:szCs w:val="18"/>
            <w:rtl/>
          </w:rPr>
          <w:t xml:space="preserve">: مفردات </w:t>
        </w:r>
        <w:r>
          <w:rPr>
            <w:rFonts w:cs="B Nazanin" w:hint="cs"/>
            <w:b/>
            <w:bCs/>
            <w:sz w:val="18"/>
            <w:szCs w:val="18"/>
            <w:rtl/>
          </w:rPr>
          <w:t xml:space="preserve">و پلان درسی هفته وار مضامین </w:t>
        </w:r>
        <w:r w:rsidRPr="0012415F">
          <w:rPr>
            <w:rFonts w:asciiTheme="minorBidi" w:hAnsiTheme="minorBidi"/>
            <w:sz w:val="18"/>
            <w:szCs w:val="18"/>
          </w:rPr>
          <w:t xml:space="preserve">| </w:t>
        </w:r>
        <w:r w:rsidRPr="0012415F">
          <w:rPr>
            <w:rFonts w:asciiTheme="minorBidi" w:hAnsiTheme="minorBidi"/>
            <w:sz w:val="18"/>
            <w:szCs w:val="18"/>
          </w:rPr>
          <w:fldChar w:fldCharType="begin"/>
        </w:r>
        <w:r w:rsidRPr="0012415F">
          <w:rPr>
            <w:rFonts w:asciiTheme="minorBidi" w:hAnsiTheme="minorBidi"/>
            <w:sz w:val="18"/>
            <w:szCs w:val="18"/>
          </w:rPr>
          <w:instrText xml:space="preserve"> PAGE   \* MERGEFORMAT </w:instrText>
        </w:r>
        <w:r w:rsidRPr="0012415F">
          <w:rPr>
            <w:rFonts w:asciiTheme="minorBidi" w:hAnsiTheme="minorBidi"/>
            <w:sz w:val="18"/>
            <w:szCs w:val="18"/>
          </w:rPr>
          <w:fldChar w:fldCharType="separate"/>
        </w:r>
        <w:r w:rsidR="00C16AC8" w:rsidRPr="00C16AC8">
          <w:rPr>
            <w:rFonts w:asciiTheme="minorBidi" w:hAnsiTheme="minorBidi"/>
            <w:b/>
            <w:bCs/>
            <w:noProof/>
            <w:sz w:val="18"/>
            <w:szCs w:val="18"/>
            <w:rtl/>
          </w:rPr>
          <w:t>26</w:t>
        </w:r>
        <w:r w:rsidRPr="0012415F">
          <w:rPr>
            <w:rFonts w:asciiTheme="minorBidi" w:hAnsiTheme="minorBidi"/>
            <w:b/>
            <w:bCs/>
            <w:noProof/>
            <w:sz w:val="18"/>
            <w:szCs w:val="18"/>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EC18" w14:textId="77777777" w:rsidR="00F93D8F" w:rsidRPr="00B302B3" w:rsidRDefault="00F93D8F" w:rsidP="00B302B3">
    <w:pPr>
      <w:pStyle w:val="Header"/>
      <w:rPr>
        <w:rtl/>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olor w:val="7F7F7F" w:themeColor="background1" w:themeShade="7F"/>
        <w:spacing w:val="60"/>
        <w:sz w:val="18"/>
        <w:szCs w:val="18"/>
        <w:rtl/>
      </w:rPr>
      <w:id w:val="-1168252240"/>
      <w:docPartObj>
        <w:docPartGallery w:val="Page Numbers (Top of Page)"/>
        <w:docPartUnique/>
      </w:docPartObj>
    </w:sdtPr>
    <w:sdtEndPr>
      <w:rPr>
        <w:b/>
        <w:bCs/>
        <w:noProof/>
        <w:color w:val="auto"/>
        <w:spacing w:val="0"/>
      </w:rPr>
    </w:sdtEndPr>
    <w:sdtContent>
      <w:p w14:paraId="744719E8" w14:textId="0DCF1A1C" w:rsidR="00F93D8F" w:rsidRPr="00787D1A" w:rsidRDefault="00F93D8F" w:rsidP="00457E31">
        <w:pPr>
          <w:pStyle w:val="Header"/>
          <w:pBdr>
            <w:bottom w:val="single" w:sz="4" w:space="1" w:color="D9D9D9" w:themeColor="background1" w:themeShade="D9"/>
          </w:pBdr>
          <w:jc w:val="right"/>
          <w:rPr>
            <w:rFonts w:asciiTheme="minorBidi" w:hAnsiTheme="minorBidi"/>
            <w:b/>
            <w:bCs/>
            <w:sz w:val="20"/>
            <w:szCs w:val="20"/>
            <w:rtl/>
          </w:rPr>
        </w:pPr>
        <w:r w:rsidRPr="005228B4">
          <w:rPr>
            <w:rFonts w:cs="B Nazanin" w:hint="cs"/>
            <w:b/>
            <w:bCs/>
            <w:sz w:val="18"/>
            <w:szCs w:val="18"/>
            <w:rtl/>
          </w:rPr>
          <w:t>بخش</w:t>
        </w:r>
        <w:r>
          <w:rPr>
            <w:rFonts w:cs="B Nazanin" w:hint="cs"/>
            <w:b/>
            <w:bCs/>
            <w:sz w:val="18"/>
            <w:szCs w:val="18"/>
            <w:rtl/>
          </w:rPr>
          <w:t xml:space="preserve"> دوم</w:t>
        </w:r>
        <w:r w:rsidRPr="008C01D9">
          <w:rPr>
            <w:rFonts w:cs="B Nazanin" w:hint="cs"/>
            <w:b/>
            <w:bCs/>
            <w:sz w:val="18"/>
            <w:szCs w:val="18"/>
            <w:rtl/>
          </w:rPr>
          <w:t xml:space="preserve">: مفردات </w:t>
        </w:r>
        <w:r>
          <w:rPr>
            <w:rFonts w:cs="B Nazanin" w:hint="cs"/>
            <w:b/>
            <w:bCs/>
            <w:sz w:val="18"/>
            <w:szCs w:val="18"/>
            <w:rtl/>
          </w:rPr>
          <w:t xml:space="preserve">و پلان درسی هفته وار مضامین </w:t>
        </w:r>
        <w:r w:rsidRPr="0012415F">
          <w:rPr>
            <w:rFonts w:asciiTheme="minorBidi" w:hAnsiTheme="minorBidi"/>
            <w:sz w:val="18"/>
            <w:szCs w:val="18"/>
          </w:rPr>
          <w:t xml:space="preserve">| </w:t>
        </w:r>
        <w:r w:rsidRPr="0012415F">
          <w:rPr>
            <w:rFonts w:asciiTheme="minorBidi" w:hAnsiTheme="minorBidi"/>
            <w:sz w:val="18"/>
            <w:szCs w:val="18"/>
          </w:rPr>
          <w:fldChar w:fldCharType="begin"/>
        </w:r>
        <w:r w:rsidRPr="0012415F">
          <w:rPr>
            <w:rFonts w:asciiTheme="minorBidi" w:hAnsiTheme="minorBidi"/>
            <w:sz w:val="18"/>
            <w:szCs w:val="18"/>
          </w:rPr>
          <w:instrText xml:space="preserve"> PAGE   \* MERGEFORMAT </w:instrText>
        </w:r>
        <w:r w:rsidRPr="0012415F">
          <w:rPr>
            <w:rFonts w:asciiTheme="minorBidi" w:hAnsiTheme="minorBidi"/>
            <w:sz w:val="18"/>
            <w:szCs w:val="18"/>
          </w:rPr>
          <w:fldChar w:fldCharType="separate"/>
        </w:r>
        <w:r w:rsidR="00C16AC8" w:rsidRPr="00C16AC8">
          <w:rPr>
            <w:rFonts w:asciiTheme="minorBidi" w:hAnsiTheme="minorBidi"/>
            <w:b/>
            <w:bCs/>
            <w:noProof/>
            <w:sz w:val="18"/>
            <w:szCs w:val="18"/>
            <w:rtl/>
          </w:rPr>
          <w:t>26</w:t>
        </w:r>
        <w:r w:rsidRPr="0012415F">
          <w:rPr>
            <w:rFonts w:asciiTheme="minorBidi" w:hAnsiTheme="minorBidi"/>
            <w:b/>
            <w:bCs/>
            <w:noProof/>
            <w:sz w:val="18"/>
            <w:szCs w:val="18"/>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00B6" w14:textId="77777777" w:rsidR="00F93D8F" w:rsidRPr="00B302B3" w:rsidRDefault="00F93D8F" w:rsidP="00B302B3">
    <w:pPr>
      <w:pStyle w:val="Header"/>
      <w:rPr>
        <w:rt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1747" w14:textId="77777777" w:rsidR="00F93D8F" w:rsidRPr="00327CB0" w:rsidRDefault="00F93D8F" w:rsidP="00D96CD7">
    <w:pPr>
      <w:spacing w:after="0" w:line="240" w:lineRule="auto"/>
      <w:rPr>
        <w:rFonts w:cstheme="minorHAnsi"/>
        <w:rtl/>
      </w:rPr>
    </w:pPr>
  </w:p>
  <w:p w14:paraId="0762BB31" w14:textId="77777777" w:rsidR="00F93D8F" w:rsidRPr="0012415F" w:rsidRDefault="00F93D8F" w:rsidP="00D96CD7">
    <w:pPr>
      <w:pStyle w:val="Header"/>
      <w:pBdr>
        <w:bottom w:val="single" w:sz="4" w:space="1" w:color="D9D9D9" w:themeColor="background1" w:themeShade="D9"/>
      </w:pBdr>
      <w:rPr>
        <w:rFonts w:cstheme="minorHAnsi"/>
        <w:sz w:val="18"/>
        <w:szCs w:val="18"/>
        <w:rtl/>
      </w:rPr>
    </w:pPr>
  </w:p>
  <w:p w14:paraId="71B3F1BB" w14:textId="5191A6D5" w:rsidR="00F93D8F" w:rsidRPr="0012415F" w:rsidRDefault="00000000" w:rsidP="00D96CD7">
    <w:pPr>
      <w:pStyle w:val="Header"/>
      <w:pBdr>
        <w:bottom w:val="single" w:sz="4" w:space="1" w:color="D9D9D9" w:themeColor="background1" w:themeShade="D9"/>
      </w:pBdr>
      <w:rPr>
        <w:rFonts w:asciiTheme="minorBidi" w:hAnsiTheme="minorBidi"/>
        <w:b/>
        <w:bCs/>
        <w:noProof/>
        <w:sz w:val="18"/>
        <w:szCs w:val="18"/>
      </w:rPr>
    </w:pPr>
    <w:sdt>
      <w:sdtPr>
        <w:rPr>
          <w:rFonts w:asciiTheme="minorBidi" w:hAnsiTheme="minorBidi"/>
          <w:b/>
          <w:bCs/>
          <w:noProof/>
          <w:sz w:val="18"/>
          <w:szCs w:val="18"/>
          <w:rtl/>
        </w:rPr>
        <w:id w:val="-192924943"/>
        <w:docPartObj>
          <w:docPartGallery w:val="Page Numbers (Top of Page)"/>
          <w:docPartUnique/>
        </w:docPartObj>
      </w:sdtPr>
      <w:sdtContent>
        <w:r w:rsidR="00F93D8F" w:rsidRPr="0012415F">
          <w:rPr>
            <w:rFonts w:asciiTheme="minorBidi" w:hAnsiTheme="minorBidi"/>
            <w:b/>
            <w:bCs/>
            <w:noProof/>
            <w:sz w:val="18"/>
            <w:szCs w:val="18"/>
          </w:rPr>
          <w:fldChar w:fldCharType="begin"/>
        </w:r>
        <w:r w:rsidR="00F93D8F" w:rsidRPr="0002177F">
          <w:rPr>
            <w:rFonts w:asciiTheme="minorBidi" w:hAnsiTheme="minorBidi"/>
            <w:b/>
            <w:bCs/>
            <w:noProof/>
            <w:sz w:val="18"/>
            <w:szCs w:val="18"/>
          </w:rPr>
          <w:instrText xml:space="preserve"> PAGE   \* MERGEFORMAT </w:instrText>
        </w:r>
        <w:r w:rsidR="00F93D8F" w:rsidRPr="0012415F">
          <w:rPr>
            <w:rFonts w:asciiTheme="minorBidi" w:hAnsiTheme="minorBidi"/>
            <w:b/>
            <w:bCs/>
            <w:noProof/>
            <w:sz w:val="18"/>
            <w:szCs w:val="18"/>
          </w:rPr>
          <w:fldChar w:fldCharType="separate"/>
        </w:r>
        <w:r w:rsidR="00C16AC8">
          <w:rPr>
            <w:rFonts w:asciiTheme="minorBidi" w:hAnsiTheme="minorBidi"/>
            <w:b/>
            <w:bCs/>
            <w:noProof/>
            <w:sz w:val="18"/>
            <w:szCs w:val="18"/>
            <w:rtl/>
          </w:rPr>
          <w:t>6</w:t>
        </w:r>
        <w:r w:rsidR="00C16AC8">
          <w:rPr>
            <w:rFonts w:asciiTheme="minorBidi" w:hAnsiTheme="minorBidi"/>
            <w:b/>
            <w:bCs/>
            <w:noProof/>
            <w:sz w:val="18"/>
            <w:szCs w:val="18"/>
            <w:rtl/>
          </w:rPr>
          <w:t>2</w:t>
        </w:r>
        <w:r w:rsidR="00F93D8F" w:rsidRPr="0012415F">
          <w:rPr>
            <w:rFonts w:asciiTheme="minorBidi" w:hAnsiTheme="minorBidi"/>
            <w:b/>
            <w:bCs/>
            <w:noProof/>
            <w:sz w:val="18"/>
            <w:szCs w:val="18"/>
          </w:rPr>
          <w:fldChar w:fldCharType="end"/>
        </w:r>
        <w:r w:rsidR="00F93D8F">
          <w:rPr>
            <w:rFonts w:asciiTheme="minorBidi" w:hAnsiTheme="minorBidi"/>
            <w:b/>
            <w:bCs/>
            <w:noProof/>
            <w:sz w:val="18"/>
            <w:szCs w:val="18"/>
          </w:rPr>
          <w:t xml:space="preserve"> |</w:t>
        </w:r>
        <w:r w:rsidR="00F93D8F">
          <w:rPr>
            <w:rFonts w:asciiTheme="minorBidi" w:hAnsiTheme="minorBidi" w:hint="cs"/>
            <w:b/>
            <w:bCs/>
            <w:noProof/>
            <w:sz w:val="18"/>
            <w:szCs w:val="18"/>
            <w:rtl/>
          </w:rPr>
          <w:t xml:space="preserve">بخش دوم: مفردات و پلان درسی هفته وار مضامین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1547" w14:textId="77777777" w:rsidR="00F93D8F" w:rsidRDefault="00F93D8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5215" w14:textId="77777777" w:rsidR="00F93D8F" w:rsidRPr="00877C7C" w:rsidRDefault="00F93D8F" w:rsidP="00D96CD7">
    <w:pPr>
      <w:spacing w:after="0" w:line="240" w:lineRule="auto"/>
      <w:rPr>
        <w:rFonts w:cstheme="minorHAnsi"/>
        <w:rtl/>
      </w:rPr>
    </w:pPr>
  </w:p>
  <w:p w14:paraId="4EC1DFDF" w14:textId="77777777" w:rsidR="00F93D8F" w:rsidRPr="0012415F" w:rsidRDefault="00F93D8F" w:rsidP="00D96CD7">
    <w:pPr>
      <w:pStyle w:val="Header"/>
      <w:pBdr>
        <w:bottom w:val="single" w:sz="4" w:space="1" w:color="D9D9D9" w:themeColor="background1" w:themeShade="D9"/>
      </w:pBdr>
      <w:rPr>
        <w:rFonts w:cstheme="minorHAnsi"/>
        <w:sz w:val="18"/>
        <w:szCs w:val="18"/>
        <w:rtl/>
      </w:rPr>
    </w:pPr>
  </w:p>
  <w:p w14:paraId="7EB64BBE" w14:textId="2D161981" w:rsidR="00F93D8F" w:rsidRPr="0012415F" w:rsidRDefault="00000000" w:rsidP="00D96CD7">
    <w:pPr>
      <w:pStyle w:val="Header"/>
      <w:pBdr>
        <w:bottom w:val="single" w:sz="4" w:space="1" w:color="D9D9D9" w:themeColor="background1" w:themeShade="D9"/>
      </w:pBdr>
      <w:rPr>
        <w:rFonts w:asciiTheme="minorBidi" w:hAnsiTheme="minorBidi"/>
        <w:b/>
        <w:bCs/>
        <w:noProof/>
        <w:sz w:val="18"/>
        <w:szCs w:val="18"/>
      </w:rPr>
    </w:pPr>
    <w:sdt>
      <w:sdtPr>
        <w:rPr>
          <w:rFonts w:asciiTheme="minorBidi" w:hAnsiTheme="minorBidi"/>
          <w:b/>
          <w:bCs/>
          <w:noProof/>
          <w:sz w:val="18"/>
          <w:szCs w:val="18"/>
          <w:rtl/>
        </w:rPr>
        <w:id w:val="-1499267698"/>
        <w:docPartObj>
          <w:docPartGallery w:val="Page Numbers (Top of Page)"/>
          <w:docPartUnique/>
        </w:docPartObj>
      </w:sdtPr>
      <w:sdtContent>
        <w:r w:rsidR="00F93D8F" w:rsidRPr="0012415F">
          <w:rPr>
            <w:rFonts w:asciiTheme="minorBidi" w:hAnsiTheme="minorBidi"/>
            <w:b/>
            <w:bCs/>
            <w:noProof/>
            <w:sz w:val="18"/>
            <w:szCs w:val="18"/>
          </w:rPr>
          <w:fldChar w:fldCharType="begin"/>
        </w:r>
        <w:r w:rsidR="00F93D8F" w:rsidRPr="0002177F">
          <w:rPr>
            <w:rFonts w:asciiTheme="minorBidi" w:hAnsiTheme="minorBidi"/>
            <w:b/>
            <w:bCs/>
            <w:noProof/>
            <w:sz w:val="18"/>
            <w:szCs w:val="18"/>
          </w:rPr>
          <w:instrText xml:space="preserve"> PAGE   \* MERGEFORMAT </w:instrText>
        </w:r>
        <w:r w:rsidR="00F93D8F" w:rsidRPr="0012415F">
          <w:rPr>
            <w:rFonts w:asciiTheme="minorBidi" w:hAnsiTheme="minorBidi"/>
            <w:b/>
            <w:bCs/>
            <w:noProof/>
            <w:sz w:val="18"/>
            <w:szCs w:val="18"/>
          </w:rPr>
          <w:fldChar w:fldCharType="separate"/>
        </w:r>
        <w:r w:rsidR="00C16AC8">
          <w:rPr>
            <w:rFonts w:asciiTheme="minorBidi" w:hAnsiTheme="minorBidi"/>
            <w:b/>
            <w:bCs/>
            <w:noProof/>
            <w:sz w:val="18"/>
            <w:szCs w:val="18"/>
            <w:rtl/>
          </w:rPr>
          <w:t>6</w:t>
        </w:r>
        <w:r w:rsidR="00C16AC8">
          <w:rPr>
            <w:rFonts w:asciiTheme="minorBidi" w:hAnsiTheme="minorBidi"/>
            <w:b/>
            <w:bCs/>
            <w:noProof/>
            <w:sz w:val="18"/>
            <w:szCs w:val="18"/>
            <w:rtl/>
          </w:rPr>
          <w:t>1</w:t>
        </w:r>
        <w:r w:rsidR="00F93D8F" w:rsidRPr="0012415F">
          <w:rPr>
            <w:rFonts w:asciiTheme="minorBidi" w:hAnsiTheme="minorBidi"/>
            <w:b/>
            <w:bCs/>
            <w:noProof/>
            <w:sz w:val="18"/>
            <w:szCs w:val="18"/>
          </w:rPr>
          <w:fldChar w:fldCharType="end"/>
        </w:r>
        <w:r w:rsidR="00F93D8F">
          <w:rPr>
            <w:rFonts w:asciiTheme="minorBidi" w:hAnsiTheme="minorBidi"/>
            <w:b/>
            <w:bCs/>
            <w:noProof/>
            <w:sz w:val="18"/>
            <w:szCs w:val="18"/>
          </w:rPr>
          <w:t xml:space="preserve"> |</w:t>
        </w:r>
        <w:r w:rsidR="00F93D8F">
          <w:rPr>
            <w:rFonts w:asciiTheme="minorBidi" w:hAnsiTheme="minorBidi" w:hint="cs"/>
            <w:b/>
            <w:bCs/>
            <w:noProof/>
            <w:sz w:val="18"/>
            <w:szCs w:val="18"/>
            <w:rtl/>
          </w:rPr>
          <w:t xml:space="preserve">بخش دوم: مفردات و پلان درسی هفته وار مضامین </w:t>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1C8C" w14:textId="77777777" w:rsidR="00F93D8F" w:rsidRPr="00327CB0" w:rsidRDefault="00F93D8F" w:rsidP="004F0FDE">
    <w:pPr>
      <w:spacing w:after="0" w:line="240" w:lineRule="auto"/>
      <w:rPr>
        <w:rFonts w:cstheme="minorHAnsi"/>
        <w:rtl/>
      </w:rPr>
    </w:pPr>
  </w:p>
  <w:p w14:paraId="2A44D0BF" w14:textId="77777777" w:rsidR="00F93D8F" w:rsidRPr="0012415F" w:rsidRDefault="00F93D8F" w:rsidP="004F0FDE">
    <w:pPr>
      <w:pStyle w:val="Header"/>
      <w:pBdr>
        <w:bottom w:val="single" w:sz="4" w:space="1" w:color="D9D9D9" w:themeColor="background1" w:themeShade="D9"/>
      </w:pBdr>
      <w:rPr>
        <w:rFonts w:cstheme="minorHAnsi"/>
        <w:sz w:val="18"/>
        <w:szCs w:val="18"/>
        <w:rtl/>
      </w:rPr>
    </w:pPr>
  </w:p>
  <w:p w14:paraId="2D08F778" w14:textId="3BE36255" w:rsidR="00F93D8F" w:rsidRPr="0012415F" w:rsidRDefault="00000000" w:rsidP="004F0FDE">
    <w:pPr>
      <w:pStyle w:val="Header"/>
      <w:pBdr>
        <w:bottom w:val="single" w:sz="4" w:space="1" w:color="D9D9D9" w:themeColor="background1" w:themeShade="D9"/>
      </w:pBdr>
      <w:rPr>
        <w:rFonts w:asciiTheme="minorBidi" w:hAnsiTheme="minorBidi"/>
        <w:b/>
        <w:bCs/>
        <w:noProof/>
        <w:sz w:val="18"/>
        <w:szCs w:val="18"/>
      </w:rPr>
    </w:pPr>
    <w:sdt>
      <w:sdtPr>
        <w:rPr>
          <w:rFonts w:asciiTheme="minorBidi" w:hAnsiTheme="minorBidi"/>
          <w:b/>
          <w:bCs/>
          <w:noProof/>
          <w:sz w:val="18"/>
          <w:szCs w:val="18"/>
          <w:rtl/>
        </w:rPr>
        <w:id w:val="1670438336"/>
        <w:docPartObj>
          <w:docPartGallery w:val="Page Numbers (Top of Page)"/>
          <w:docPartUnique/>
        </w:docPartObj>
      </w:sdtPr>
      <w:sdtContent>
        <w:r w:rsidR="00F93D8F" w:rsidRPr="0012415F">
          <w:rPr>
            <w:rFonts w:asciiTheme="minorBidi" w:hAnsiTheme="minorBidi"/>
            <w:b/>
            <w:bCs/>
            <w:noProof/>
            <w:sz w:val="18"/>
            <w:szCs w:val="18"/>
          </w:rPr>
          <w:fldChar w:fldCharType="begin"/>
        </w:r>
        <w:r w:rsidR="00F93D8F" w:rsidRPr="0002177F">
          <w:rPr>
            <w:rFonts w:asciiTheme="minorBidi" w:hAnsiTheme="minorBidi"/>
            <w:b/>
            <w:bCs/>
            <w:noProof/>
            <w:sz w:val="18"/>
            <w:szCs w:val="18"/>
          </w:rPr>
          <w:instrText xml:space="preserve"> PAGE   \* MERGEFORMAT </w:instrText>
        </w:r>
        <w:r w:rsidR="00F93D8F" w:rsidRPr="0012415F">
          <w:rPr>
            <w:rFonts w:asciiTheme="minorBidi" w:hAnsiTheme="minorBidi"/>
            <w:b/>
            <w:bCs/>
            <w:noProof/>
            <w:sz w:val="18"/>
            <w:szCs w:val="18"/>
          </w:rPr>
          <w:fldChar w:fldCharType="separate"/>
        </w:r>
        <w:r w:rsidR="00C16AC8">
          <w:rPr>
            <w:rFonts w:asciiTheme="minorBidi" w:hAnsiTheme="minorBidi"/>
            <w:b/>
            <w:bCs/>
            <w:noProof/>
            <w:sz w:val="18"/>
            <w:szCs w:val="18"/>
            <w:rtl/>
          </w:rPr>
          <w:t>3</w:t>
        </w:r>
        <w:r w:rsidR="00C16AC8">
          <w:rPr>
            <w:rFonts w:asciiTheme="minorBidi" w:hAnsiTheme="minorBidi"/>
            <w:b/>
            <w:bCs/>
            <w:noProof/>
            <w:sz w:val="18"/>
            <w:szCs w:val="18"/>
            <w:rtl/>
          </w:rPr>
          <w:t>4</w:t>
        </w:r>
        <w:r w:rsidR="00F93D8F" w:rsidRPr="0012415F">
          <w:rPr>
            <w:rFonts w:asciiTheme="minorBidi" w:hAnsiTheme="minorBidi"/>
            <w:b/>
            <w:bCs/>
            <w:noProof/>
            <w:sz w:val="18"/>
            <w:szCs w:val="18"/>
          </w:rPr>
          <w:fldChar w:fldCharType="end"/>
        </w:r>
        <w:r w:rsidR="00F93D8F">
          <w:rPr>
            <w:rFonts w:asciiTheme="minorBidi" w:hAnsiTheme="minorBidi"/>
            <w:b/>
            <w:bCs/>
            <w:noProof/>
            <w:sz w:val="18"/>
            <w:szCs w:val="18"/>
          </w:rPr>
          <w:t xml:space="preserve"> |</w:t>
        </w:r>
        <w:r w:rsidR="00F93D8F">
          <w:rPr>
            <w:rFonts w:asciiTheme="minorBidi" w:hAnsiTheme="minorBidi" w:hint="cs"/>
            <w:b/>
            <w:bCs/>
            <w:noProof/>
            <w:sz w:val="18"/>
            <w:szCs w:val="18"/>
            <w:rtl/>
          </w:rPr>
          <w:t xml:space="preserve">بخش دوم: مفردات و پلان درسی هفته وار مضامین </w:t>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9553" w14:textId="77777777" w:rsidR="00F93D8F" w:rsidRPr="00877C7C" w:rsidRDefault="00F93D8F" w:rsidP="004F0FDE">
    <w:pPr>
      <w:spacing w:after="0" w:line="240" w:lineRule="auto"/>
      <w:rPr>
        <w:rFonts w:cstheme="minorHAnsi"/>
        <w:rtl/>
      </w:rPr>
    </w:pPr>
  </w:p>
  <w:p w14:paraId="0BB779AE" w14:textId="77777777" w:rsidR="00F93D8F" w:rsidRPr="0012415F" w:rsidRDefault="00F93D8F" w:rsidP="004F0FDE">
    <w:pPr>
      <w:pStyle w:val="Header"/>
      <w:pBdr>
        <w:bottom w:val="single" w:sz="4" w:space="1" w:color="D9D9D9" w:themeColor="background1" w:themeShade="D9"/>
      </w:pBdr>
      <w:rPr>
        <w:rFonts w:cstheme="minorHAnsi"/>
        <w:sz w:val="18"/>
        <w:szCs w:val="18"/>
        <w:rtl/>
      </w:rPr>
    </w:pPr>
  </w:p>
  <w:p w14:paraId="18C3CA9A" w14:textId="0FCE23C9" w:rsidR="00F93D8F" w:rsidRPr="0012415F" w:rsidRDefault="00000000" w:rsidP="004F0FDE">
    <w:pPr>
      <w:pStyle w:val="Header"/>
      <w:pBdr>
        <w:bottom w:val="single" w:sz="4" w:space="1" w:color="D9D9D9" w:themeColor="background1" w:themeShade="D9"/>
      </w:pBdr>
      <w:rPr>
        <w:rFonts w:asciiTheme="minorBidi" w:hAnsiTheme="minorBidi"/>
        <w:b/>
        <w:bCs/>
        <w:noProof/>
        <w:sz w:val="18"/>
        <w:szCs w:val="18"/>
      </w:rPr>
    </w:pPr>
    <w:sdt>
      <w:sdtPr>
        <w:rPr>
          <w:rFonts w:asciiTheme="minorBidi" w:hAnsiTheme="minorBidi"/>
          <w:b/>
          <w:bCs/>
          <w:noProof/>
          <w:sz w:val="18"/>
          <w:szCs w:val="18"/>
          <w:rtl/>
        </w:rPr>
        <w:id w:val="1957359330"/>
        <w:docPartObj>
          <w:docPartGallery w:val="Page Numbers (Top of Page)"/>
          <w:docPartUnique/>
        </w:docPartObj>
      </w:sdtPr>
      <w:sdtContent>
        <w:r w:rsidR="00F93D8F" w:rsidRPr="0012415F">
          <w:rPr>
            <w:rFonts w:asciiTheme="minorBidi" w:hAnsiTheme="minorBidi"/>
            <w:b/>
            <w:bCs/>
            <w:noProof/>
            <w:sz w:val="18"/>
            <w:szCs w:val="18"/>
          </w:rPr>
          <w:fldChar w:fldCharType="begin"/>
        </w:r>
        <w:r w:rsidR="00F93D8F" w:rsidRPr="0002177F">
          <w:rPr>
            <w:rFonts w:asciiTheme="minorBidi" w:hAnsiTheme="minorBidi"/>
            <w:b/>
            <w:bCs/>
            <w:noProof/>
            <w:sz w:val="18"/>
            <w:szCs w:val="18"/>
          </w:rPr>
          <w:instrText xml:space="preserve"> PAGE   \* MERGEFORMAT </w:instrText>
        </w:r>
        <w:r w:rsidR="00F93D8F" w:rsidRPr="0012415F">
          <w:rPr>
            <w:rFonts w:asciiTheme="minorBidi" w:hAnsiTheme="minorBidi"/>
            <w:b/>
            <w:bCs/>
            <w:noProof/>
            <w:sz w:val="18"/>
            <w:szCs w:val="18"/>
          </w:rPr>
          <w:fldChar w:fldCharType="separate"/>
        </w:r>
        <w:r w:rsidR="00C16AC8">
          <w:rPr>
            <w:rFonts w:asciiTheme="minorBidi" w:hAnsiTheme="minorBidi"/>
            <w:b/>
            <w:bCs/>
            <w:noProof/>
            <w:sz w:val="18"/>
            <w:szCs w:val="18"/>
            <w:rtl/>
          </w:rPr>
          <w:t>3</w:t>
        </w:r>
        <w:r w:rsidR="00C16AC8">
          <w:rPr>
            <w:rFonts w:asciiTheme="minorBidi" w:hAnsiTheme="minorBidi"/>
            <w:b/>
            <w:bCs/>
            <w:noProof/>
            <w:sz w:val="18"/>
            <w:szCs w:val="18"/>
            <w:rtl/>
          </w:rPr>
          <w:t>5</w:t>
        </w:r>
        <w:r w:rsidR="00F93D8F" w:rsidRPr="0012415F">
          <w:rPr>
            <w:rFonts w:asciiTheme="minorBidi" w:hAnsiTheme="minorBidi"/>
            <w:b/>
            <w:bCs/>
            <w:noProof/>
            <w:sz w:val="18"/>
            <w:szCs w:val="18"/>
          </w:rPr>
          <w:fldChar w:fldCharType="end"/>
        </w:r>
        <w:r w:rsidR="00F93D8F">
          <w:rPr>
            <w:rFonts w:asciiTheme="minorBidi" w:hAnsiTheme="minorBidi"/>
            <w:b/>
            <w:bCs/>
            <w:noProof/>
            <w:sz w:val="18"/>
            <w:szCs w:val="18"/>
          </w:rPr>
          <w:t xml:space="preserve"> |</w:t>
        </w:r>
        <w:r w:rsidR="00F93D8F">
          <w:rPr>
            <w:rFonts w:asciiTheme="minorBidi" w:hAnsiTheme="minorBidi" w:hint="cs"/>
            <w:b/>
            <w:bCs/>
            <w:noProof/>
            <w:sz w:val="18"/>
            <w:szCs w:val="18"/>
            <w:rtl/>
          </w:rPr>
          <w:t xml:space="preserve">بخش دوم: مفردات و پلان درسی هفته وار مضامین </w:t>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olor w:val="7F7F7F" w:themeColor="background1" w:themeShade="7F"/>
        <w:spacing w:val="60"/>
        <w:sz w:val="18"/>
        <w:szCs w:val="18"/>
        <w:rtl/>
      </w:rPr>
      <w:id w:val="676381905"/>
      <w:docPartObj>
        <w:docPartGallery w:val="Page Numbers (Top of Page)"/>
        <w:docPartUnique/>
      </w:docPartObj>
    </w:sdtPr>
    <w:sdtEndPr>
      <w:rPr>
        <w:b/>
        <w:bCs/>
        <w:noProof/>
        <w:color w:val="auto"/>
        <w:spacing w:val="0"/>
      </w:rPr>
    </w:sdtEndPr>
    <w:sdtContent>
      <w:p w14:paraId="2E87C740" w14:textId="46517A68" w:rsidR="00F93D8F" w:rsidRPr="00787D1A" w:rsidRDefault="00F93D8F" w:rsidP="00457E31">
        <w:pPr>
          <w:pStyle w:val="Header"/>
          <w:pBdr>
            <w:bottom w:val="single" w:sz="4" w:space="1" w:color="D9D9D9" w:themeColor="background1" w:themeShade="D9"/>
          </w:pBdr>
          <w:jc w:val="right"/>
          <w:rPr>
            <w:rFonts w:asciiTheme="minorBidi" w:hAnsiTheme="minorBidi"/>
            <w:b/>
            <w:bCs/>
            <w:sz w:val="20"/>
            <w:szCs w:val="20"/>
            <w:rtl/>
          </w:rPr>
        </w:pPr>
        <w:r w:rsidRPr="005228B4">
          <w:rPr>
            <w:rFonts w:cs="B Nazanin" w:hint="cs"/>
            <w:b/>
            <w:bCs/>
            <w:sz w:val="18"/>
            <w:szCs w:val="18"/>
            <w:rtl/>
          </w:rPr>
          <w:t>بخش</w:t>
        </w:r>
        <w:r>
          <w:rPr>
            <w:rFonts w:cs="B Nazanin" w:hint="cs"/>
            <w:b/>
            <w:bCs/>
            <w:sz w:val="18"/>
            <w:szCs w:val="18"/>
            <w:rtl/>
          </w:rPr>
          <w:t xml:space="preserve"> دوم</w:t>
        </w:r>
        <w:r w:rsidRPr="008C01D9">
          <w:rPr>
            <w:rFonts w:cs="B Nazanin" w:hint="cs"/>
            <w:b/>
            <w:bCs/>
            <w:sz w:val="18"/>
            <w:szCs w:val="18"/>
            <w:rtl/>
          </w:rPr>
          <w:t xml:space="preserve">: مفردات </w:t>
        </w:r>
        <w:r>
          <w:rPr>
            <w:rFonts w:cs="B Nazanin" w:hint="cs"/>
            <w:b/>
            <w:bCs/>
            <w:sz w:val="18"/>
            <w:szCs w:val="18"/>
            <w:rtl/>
          </w:rPr>
          <w:t xml:space="preserve">و پلان درسی هفته وار مضامین </w:t>
        </w:r>
        <w:r w:rsidRPr="0012415F">
          <w:rPr>
            <w:rFonts w:asciiTheme="minorBidi" w:hAnsiTheme="minorBidi"/>
            <w:sz w:val="18"/>
            <w:szCs w:val="18"/>
          </w:rPr>
          <w:t xml:space="preserve">| </w:t>
        </w:r>
        <w:r w:rsidRPr="0012415F">
          <w:rPr>
            <w:rFonts w:asciiTheme="minorBidi" w:hAnsiTheme="minorBidi"/>
            <w:sz w:val="18"/>
            <w:szCs w:val="18"/>
          </w:rPr>
          <w:fldChar w:fldCharType="begin"/>
        </w:r>
        <w:r w:rsidRPr="0012415F">
          <w:rPr>
            <w:rFonts w:asciiTheme="minorBidi" w:hAnsiTheme="minorBidi"/>
            <w:sz w:val="18"/>
            <w:szCs w:val="18"/>
          </w:rPr>
          <w:instrText xml:space="preserve"> PAGE   \* MERGEFORMAT </w:instrText>
        </w:r>
        <w:r w:rsidRPr="0012415F">
          <w:rPr>
            <w:rFonts w:asciiTheme="minorBidi" w:hAnsiTheme="minorBidi"/>
            <w:sz w:val="18"/>
            <w:szCs w:val="18"/>
          </w:rPr>
          <w:fldChar w:fldCharType="separate"/>
        </w:r>
        <w:r w:rsidR="00C16AC8" w:rsidRPr="00C16AC8">
          <w:rPr>
            <w:rFonts w:asciiTheme="minorBidi" w:hAnsiTheme="minorBidi"/>
            <w:b/>
            <w:bCs/>
            <w:noProof/>
            <w:sz w:val="18"/>
            <w:szCs w:val="18"/>
            <w:rtl/>
          </w:rPr>
          <w:t>54</w:t>
        </w:r>
        <w:r w:rsidRPr="0012415F">
          <w:rPr>
            <w:rFonts w:asciiTheme="minorBidi" w:hAnsiTheme="minorBidi"/>
            <w:b/>
            <w:bCs/>
            <w:noProof/>
            <w:sz w:val="18"/>
            <w:szCs w:val="18"/>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4668" w14:textId="77777777" w:rsidR="00F93D8F" w:rsidRPr="00B302B3" w:rsidRDefault="00F93D8F" w:rsidP="00B302B3">
    <w:pPr>
      <w:pStyle w:val="Header"/>
      <w:rPr>
        <w:rtl/>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olor w:val="7F7F7F" w:themeColor="background1" w:themeShade="7F"/>
        <w:spacing w:val="60"/>
        <w:sz w:val="18"/>
        <w:szCs w:val="18"/>
        <w:rtl/>
      </w:rPr>
      <w:id w:val="626968155"/>
      <w:docPartObj>
        <w:docPartGallery w:val="Page Numbers (Top of Page)"/>
        <w:docPartUnique/>
      </w:docPartObj>
    </w:sdtPr>
    <w:sdtEndPr>
      <w:rPr>
        <w:b/>
        <w:bCs/>
        <w:noProof/>
        <w:color w:val="auto"/>
        <w:spacing w:val="0"/>
      </w:rPr>
    </w:sdtEndPr>
    <w:sdtContent>
      <w:p w14:paraId="7571A962" w14:textId="1DC11776" w:rsidR="00F93D8F" w:rsidRPr="00787D1A" w:rsidRDefault="00F93D8F" w:rsidP="00C80E95">
        <w:pPr>
          <w:pStyle w:val="Header"/>
          <w:pBdr>
            <w:bottom w:val="single" w:sz="4" w:space="1" w:color="D9D9D9" w:themeColor="background1" w:themeShade="D9"/>
          </w:pBdr>
          <w:jc w:val="right"/>
          <w:rPr>
            <w:rFonts w:asciiTheme="minorBidi" w:hAnsiTheme="minorBidi"/>
            <w:b/>
            <w:bCs/>
            <w:sz w:val="20"/>
            <w:szCs w:val="20"/>
            <w:rtl/>
          </w:rPr>
        </w:pPr>
        <w:r w:rsidRPr="005228B4">
          <w:rPr>
            <w:rFonts w:cs="B Nazanin" w:hint="cs"/>
            <w:b/>
            <w:bCs/>
            <w:sz w:val="18"/>
            <w:szCs w:val="18"/>
            <w:rtl/>
          </w:rPr>
          <w:t>بخش</w:t>
        </w:r>
        <w:r>
          <w:rPr>
            <w:rFonts w:cs="B Nazanin" w:hint="cs"/>
            <w:b/>
            <w:bCs/>
            <w:sz w:val="18"/>
            <w:szCs w:val="18"/>
            <w:rtl/>
          </w:rPr>
          <w:t xml:space="preserve"> دوم</w:t>
        </w:r>
        <w:r w:rsidRPr="008C01D9">
          <w:rPr>
            <w:rFonts w:cs="B Nazanin" w:hint="cs"/>
            <w:b/>
            <w:bCs/>
            <w:sz w:val="18"/>
            <w:szCs w:val="18"/>
            <w:rtl/>
          </w:rPr>
          <w:t xml:space="preserve">: مفردات </w:t>
        </w:r>
        <w:r>
          <w:rPr>
            <w:rFonts w:cs="B Nazanin" w:hint="cs"/>
            <w:b/>
            <w:bCs/>
            <w:sz w:val="18"/>
            <w:szCs w:val="18"/>
            <w:rtl/>
          </w:rPr>
          <w:t xml:space="preserve">و پلان درسی هفته وار مضامین </w:t>
        </w:r>
        <w:r w:rsidRPr="0012415F">
          <w:rPr>
            <w:rFonts w:asciiTheme="minorBidi" w:hAnsiTheme="minorBidi"/>
            <w:sz w:val="18"/>
            <w:szCs w:val="18"/>
          </w:rPr>
          <w:t xml:space="preserve">| </w:t>
        </w:r>
        <w:r w:rsidRPr="00C80E95">
          <w:rPr>
            <w:rFonts w:asciiTheme="minorBidi" w:hAnsiTheme="minorBidi"/>
            <w:sz w:val="18"/>
            <w:szCs w:val="18"/>
          </w:rPr>
          <w:fldChar w:fldCharType="begin"/>
        </w:r>
        <w:r w:rsidRPr="00C80E95">
          <w:rPr>
            <w:rFonts w:asciiTheme="minorBidi" w:hAnsiTheme="minorBidi"/>
            <w:sz w:val="18"/>
            <w:szCs w:val="18"/>
          </w:rPr>
          <w:instrText xml:space="preserve"> PAGE   \* MERGEFORMAT </w:instrText>
        </w:r>
        <w:r w:rsidRPr="00C80E95">
          <w:rPr>
            <w:rFonts w:asciiTheme="minorBidi" w:hAnsiTheme="minorBidi"/>
            <w:sz w:val="18"/>
            <w:szCs w:val="18"/>
          </w:rPr>
          <w:fldChar w:fldCharType="separate"/>
        </w:r>
        <w:r w:rsidR="00C16AC8">
          <w:rPr>
            <w:rFonts w:asciiTheme="minorBidi" w:hAnsiTheme="minorBidi"/>
            <w:noProof/>
            <w:sz w:val="18"/>
            <w:szCs w:val="18"/>
            <w:rtl/>
          </w:rPr>
          <w:t>58</w:t>
        </w:r>
        <w:r w:rsidRPr="00C80E95">
          <w:rPr>
            <w:rFonts w:asciiTheme="minorBidi" w:hAnsiTheme="minorBidi"/>
            <w:noProof/>
            <w:sz w:val="18"/>
            <w:szCs w:val="18"/>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604C" w14:textId="77777777" w:rsidR="00F93D8F" w:rsidRPr="00B302B3" w:rsidRDefault="00F93D8F" w:rsidP="00B302B3">
    <w:pPr>
      <w:pStyle w:val="Header"/>
      <w:rPr>
        <w:rtl/>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3086" w14:textId="23531A7D" w:rsidR="00F93D8F" w:rsidRPr="00E94C5E" w:rsidRDefault="00F93D8F" w:rsidP="00E94C5E">
    <w:pPr>
      <w:pStyle w:val="Header"/>
      <w:rPr>
        <w:szCs w:val="22"/>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3FC0" w14:textId="77777777" w:rsidR="00F93D8F" w:rsidRPr="009266A7" w:rsidRDefault="00F93D8F" w:rsidP="00CD4CC1">
    <w:pPr>
      <w:spacing w:after="0" w:line="240" w:lineRule="auto"/>
      <w:rPr>
        <w:rFonts w:cstheme="minorBidi"/>
        <w:rtl/>
        <w:lang w:bidi="fa-I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4AC5" w14:textId="77777777" w:rsidR="00F93D8F" w:rsidRPr="00CD4CC1" w:rsidRDefault="00F93D8F" w:rsidP="0002177F">
    <w:pPr>
      <w:spacing w:after="0" w:line="240" w:lineRule="auto"/>
      <w:rPr>
        <w:sz w:val="18"/>
        <w:szCs w:val="18"/>
        <w:lang w:bidi="fa-I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olor w:val="7F7F7F" w:themeColor="background1" w:themeShade="7F"/>
        <w:spacing w:val="60"/>
        <w:sz w:val="18"/>
        <w:szCs w:val="18"/>
        <w:rtl/>
      </w:rPr>
      <w:id w:val="1452053212"/>
      <w:docPartObj>
        <w:docPartGallery w:val="Page Numbers (Top of Page)"/>
        <w:docPartUnique/>
      </w:docPartObj>
    </w:sdtPr>
    <w:sdtEndPr>
      <w:rPr>
        <w:b/>
        <w:bCs/>
        <w:noProof/>
        <w:color w:val="auto"/>
        <w:spacing w:val="0"/>
      </w:rPr>
    </w:sdtEndPr>
    <w:sdtContent>
      <w:p w14:paraId="6849C5AF" w14:textId="77E4F632" w:rsidR="00F93D8F" w:rsidRPr="00787D1A" w:rsidRDefault="00F93D8F" w:rsidP="00787D1A">
        <w:pPr>
          <w:pStyle w:val="Header"/>
          <w:pBdr>
            <w:bottom w:val="single" w:sz="4" w:space="1" w:color="D9D9D9" w:themeColor="background1" w:themeShade="D9"/>
          </w:pBdr>
          <w:jc w:val="right"/>
          <w:rPr>
            <w:rFonts w:asciiTheme="minorBidi" w:hAnsiTheme="minorBidi"/>
            <w:b/>
            <w:bCs/>
            <w:sz w:val="20"/>
            <w:szCs w:val="20"/>
            <w:rtl/>
          </w:rPr>
        </w:pPr>
        <w:r>
          <w:rPr>
            <w:rFonts w:asciiTheme="minorBidi" w:hAnsiTheme="minorBidi" w:hint="cs"/>
            <w:b/>
            <w:bCs/>
            <w:sz w:val="18"/>
            <w:szCs w:val="18"/>
            <w:rtl/>
          </w:rPr>
          <w:t>بخش اول: عمومیات و جدول سمستروار مضامین</w:t>
        </w:r>
        <w:r w:rsidRPr="0012415F">
          <w:rPr>
            <w:rFonts w:asciiTheme="minorBidi" w:hAnsiTheme="minorBidi"/>
            <w:sz w:val="18"/>
            <w:szCs w:val="18"/>
          </w:rPr>
          <w:t xml:space="preserve"> | </w:t>
        </w:r>
        <w:r w:rsidRPr="0012415F">
          <w:rPr>
            <w:rFonts w:asciiTheme="minorBidi" w:hAnsiTheme="minorBidi"/>
            <w:sz w:val="18"/>
            <w:szCs w:val="18"/>
          </w:rPr>
          <w:fldChar w:fldCharType="begin"/>
        </w:r>
        <w:r w:rsidRPr="0012415F">
          <w:rPr>
            <w:rFonts w:asciiTheme="minorBidi" w:hAnsiTheme="minorBidi"/>
            <w:sz w:val="18"/>
            <w:szCs w:val="18"/>
          </w:rPr>
          <w:instrText xml:space="preserve"> PAGE   \* MERGEFORMAT </w:instrText>
        </w:r>
        <w:r w:rsidRPr="0012415F">
          <w:rPr>
            <w:rFonts w:asciiTheme="minorBidi" w:hAnsiTheme="minorBidi"/>
            <w:sz w:val="18"/>
            <w:szCs w:val="18"/>
          </w:rPr>
          <w:fldChar w:fldCharType="separate"/>
        </w:r>
        <w:r w:rsidR="00C16AC8" w:rsidRPr="00C16AC8">
          <w:rPr>
            <w:rFonts w:asciiTheme="minorBidi" w:hAnsiTheme="minorBidi"/>
            <w:b/>
            <w:bCs/>
            <w:noProof/>
            <w:sz w:val="18"/>
            <w:szCs w:val="18"/>
            <w:rtl/>
          </w:rPr>
          <w:t>36</w:t>
        </w:r>
        <w:r w:rsidRPr="0012415F">
          <w:rPr>
            <w:rFonts w:asciiTheme="minorBidi" w:hAnsiTheme="minorBidi"/>
            <w:b/>
            <w:bCs/>
            <w:noProof/>
            <w:sz w:val="18"/>
            <w:szCs w:val="18"/>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B2F9" w14:textId="0330D6AF" w:rsidR="00F93D8F" w:rsidRPr="009F206F" w:rsidRDefault="00000000" w:rsidP="009F206F">
    <w:pPr>
      <w:pStyle w:val="Header"/>
      <w:pBdr>
        <w:bottom w:val="single" w:sz="4" w:space="1" w:color="D9D9D9" w:themeColor="background1" w:themeShade="D9"/>
      </w:pBdr>
      <w:tabs>
        <w:tab w:val="clear" w:pos="4680"/>
        <w:tab w:val="clear" w:pos="9360"/>
        <w:tab w:val="left" w:pos="3804"/>
      </w:tabs>
      <w:rPr>
        <w:rFonts w:asciiTheme="minorBidi" w:hAnsiTheme="minorBidi"/>
        <w:b/>
        <w:bCs/>
        <w:sz w:val="18"/>
        <w:szCs w:val="18"/>
      </w:rPr>
    </w:pPr>
    <w:sdt>
      <w:sdtPr>
        <w:rPr>
          <w:rFonts w:asciiTheme="minorBidi" w:hAnsiTheme="minorBidi"/>
          <w:sz w:val="18"/>
          <w:szCs w:val="18"/>
          <w:rtl/>
        </w:rPr>
        <w:id w:val="1420676819"/>
        <w:docPartObj>
          <w:docPartGallery w:val="Page Numbers (Top of Page)"/>
          <w:docPartUnique/>
        </w:docPartObj>
      </w:sdtPr>
      <w:sdtEndPr>
        <w:rPr>
          <w:color w:val="7F7F7F" w:themeColor="background1" w:themeShade="7F"/>
          <w:spacing w:val="60"/>
        </w:rPr>
      </w:sdtEndPr>
      <w:sdtContent>
        <w:r w:rsidR="00F93D8F" w:rsidRPr="009F206F">
          <w:rPr>
            <w:rFonts w:asciiTheme="minorBidi" w:hAnsiTheme="minorBidi"/>
            <w:sz w:val="18"/>
            <w:szCs w:val="18"/>
          </w:rPr>
          <w:fldChar w:fldCharType="begin"/>
        </w:r>
        <w:r w:rsidR="00F93D8F" w:rsidRPr="009F206F">
          <w:rPr>
            <w:rFonts w:asciiTheme="minorBidi" w:hAnsiTheme="minorBidi"/>
            <w:sz w:val="18"/>
            <w:szCs w:val="18"/>
          </w:rPr>
          <w:instrText xml:space="preserve"> PAGE   \* MERGEFORMAT </w:instrText>
        </w:r>
        <w:r w:rsidR="00F93D8F" w:rsidRPr="009F206F">
          <w:rPr>
            <w:rFonts w:asciiTheme="minorBidi" w:hAnsiTheme="minorBidi"/>
            <w:sz w:val="18"/>
            <w:szCs w:val="18"/>
          </w:rPr>
          <w:fldChar w:fldCharType="separate"/>
        </w:r>
        <w:r w:rsidR="00F93D8F" w:rsidRPr="00E70A31">
          <w:rPr>
            <w:rFonts w:asciiTheme="minorBidi" w:hAnsiTheme="minorBidi"/>
            <w:b/>
            <w:bCs/>
            <w:noProof/>
            <w:sz w:val="18"/>
            <w:szCs w:val="18"/>
            <w:rtl/>
          </w:rPr>
          <w:t>3</w:t>
        </w:r>
        <w:r w:rsidR="00F93D8F" w:rsidRPr="00E70A31">
          <w:rPr>
            <w:rFonts w:asciiTheme="minorBidi" w:hAnsiTheme="minorBidi"/>
            <w:b/>
            <w:bCs/>
            <w:noProof/>
            <w:sz w:val="18"/>
            <w:szCs w:val="18"/>
            <w:rtl/>
          </w:rPr>
          <w:t>7</w:t>
        </w:r>
        <w:r w:rsidR="00F93D8F" w:rsidRPr="009F206F">
          <w:rPr>
            <w:rFonts w:asciiTheme="minorBidi" w:hAnsiTheme="minorBidi"/>
            <w:b/>
            <w:bCs/>
            <w:noProof/>
            <w:sz w:val="18"/>
            <w:szCs w:val="18"/>
          </w:rPr>
          <w:fldChar w:fldCharType="end"/>
        </w:r>
        <w:r w:rsidR="00F93D8F" w:rsidRPr="009F206F">
          <w:rPr>
            <w:rFonts w:asciiTheme="minorBidi" w:hAnsiTheme="minorBidi"/>
            <w:b/>
            <w:bCs/>
            <w:sz w:val="18"/>
            <w:szCs w:val="18"/>
          </w:rPr>
          <w:t xml:space="preserve"> |</w:t>
        </w:r>
        <w:r w:rsidR="00F93D8F" w:rsidRPr="009F206F">
          <w:rPr>
            <w:rFonts w:asciiTheme="minorBidi" w:hAnsiTheme="minorBidi" w:hint="cs"/>
            <w:b/>
            <w:bCs/>
            <w:sz w:val="18"/>
            <w:szCs w:val="18"/>
            <w:rtl/>
          </w:rPr>
          <w:t xml:space="preserve"> </w:t>
        </w:r>
        <w:r w:rsidR="00F93D8F">
          <w:rPr>
            <w:rFonts w:asciiTheme="minorBidi" w:hAnsiTheme="minorBidi" w:hint="cs"/>
            <w:b/>
            <w:bCs/>
            <w:sz w:val="18"/>
            <w:szCs w:val="18"/>
            <w:rtl/>
          </w:rPr>
          <w:t xml:space="preserve">بخش اول: عمومیات و جدول سمستروار مضامین </w:t>
        </w:r>
      </w:sdtContent>
    </w:sdt>
    <w:r w:rsidR="00F93D8F">
      <w:rPr>
        <w:rFonts w:asciiTheme="minorBidi" w:hAnsiTheme="minorBidi"/>
        <w:color w:val="7F7F7F" w:themeColor="background1" w:themeShade="7F"/>
        <w:spacing w:val="60"/>
        <w:sz w:val="18"/>
        <w:szCs w:val="18"/>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F939" w14:textId="033A0934" w:rsidR="00F93D8F" w:rsidRPr="000A546F" w:rsidRDefault="00F93D8F" w:rsidP="000A546F">
    <w:pPr>
      <w:pStyle w:val="Header"/>
      <w:rPr>
        <w:rt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1F97" w14:textId="77777777" w:rsidR="00F93D8F" w:rsidRPr="00D050B7" w:rsidRDefault="00F93D8F" w:rsidP="00D050B7">
    <w:pPr>
      <w:pStyle w:val="Header"/>
      <w:rPr>
        <w:szCs w:val="22"/>
        <w:rt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olor w:val="7F7F7F" w:themeColor="background1" w:themeShade="7F"/>
        <w:spacing w:val="60"/>
        <w:sz w:val="18"/>
        <w:szCs w:val="18"/>
        <w:rtl/>
      </w:rPr>
      <w:id w:val="1588880622"/>
      <w:docPartObj>
        <w:docPartGallery w:val="Page Numbers (Top of Page)"/>
        <w:docPartUnique/>
      </w:docPartObj>
    </w:sdtPr>
    <w:sdtEndPr>
      <w:rPr>
        <w:b/>
        <w:bCs/>
        <w:noProof/>
        <w:color w:val="auto"/>
        <w:spacing w:val="0"/>
      </w:rPr>
    </w:sdtEndPr>
    <w:sdtContent>
      <w:p w14:paraId="5E4E8A9E" w14:textId="489E796B" w:rsidR="00F93D8F" w:rsidRPr="00787D1A" w:rsidRDefault="00F93D8F" w:rsidP="00C80E95">
        <w:pPr>
          <w:pStyle w:val="Header"/>
          <w:pBdr>
            <w:bottom w:val="single" w:sz="4" w:space="1" w:color="D9D9D9" w:themeColor="background1" w:themeShade="D9"/>
          </w:pBdr>
          <w:jc w:val="right"/>
          <w:rPr>
            <w:rFonts w:asciiTheme="minorBidi" w:hAnsiTheme="minorBidi"/>
            <w:b/>
            <w:bCs/>
            <w:sz w:val="20"/>
            <w:szCs w:val="20"/>
            <w:rtl/>
          </w:rPr>
        </w:pPr>
        <w:r w:rsidRPr="005228B4">
          <w:rPr>
            <w:rFonts w:cs="B Nazanin" w:hint="cs"/>
            <w:b/>
            <w:bCs/>
            <w:sz w:val="18"/>
            <w:szCs w:val="18"/>
            <w:rtl/>
          </w:rPr>
          <w:t>بخش</w:t>
        </w:r>
        <w:r>
          <w:rPr>
            <w:rFonts w:cs="B Nazanin" w:hint="cs"/>
            <w:b/>
            <w:bCs/>
            <w:sz w:val="18"/>
            <w:szCs w:val="18"/>
            <w:rtl/>
          </w:rPr>
          <w:t xml:space="preserve"> </w:t>
        </w:r>
        <w:r>
          <w:rPr>
            <w:rFonts w:cs="B Nazanin" w:hint="cs"/>
            <w:b/>
            <w:bCs/>
            <w:sz w:val="18"/>
            <w:szCs w:val="18"/>
            <w:rtl/>
          </w:rPr>
          <w:t>دوم</w:t>
        </w:r>
        <w:r w:rsidRPr="008C01D9">
          <w:rPr>
            <w:rFonts w:cs="B Nazanin" w:hint="cs"/>
            <w:b/>
            <w:bCs/>
            <w:sz w:val="18"/>
            <w:szCs w:val="18"/>
            <w:rtl/>
          </w:rPr>
          <w:t xml:space="preserve">: مفردات </w:t>
        </w:r>
        <w:r>
          <w:rPr>
            <w:rFonts w:cs="B Nazanin" w:hint="cs"/>
            <w:b/>
            <w:bCs/>
            <w:sz w:val="18"/>
            <w:szCs w:val="18"/>
            <w:rtl/>
          </w:rPr>
          <w:t xml:space="preserve">و پلان درسی هفته وار مضامین </w:t>
        </w:r>
        <w:r w:rsidRPr="0012415F">
          <w:rPr>
            <w:rFonts w:asciiTheme="minorBidi" w:hAnsiTheme="minorBidi"/>
            <w:sz w:val="18"/>
            <w:szCs w:val="18"/>
          </w:rPr>
          <w:t xml:space="preserve">| </w:t>
        </w:r>
        <w:r w:rsidRPr="00C80E95">
          <w:rPr>
            <w:rFonts w:asciiTheme="minorBidi" w:hAnsiTheme="minorBidi"/>
            <w:sz w:val="18"/>
            <w:szCs w:val="18"/>
          </w:rPr>
          <w:fldChar w:fldCharType="begin"/>
        </w:r>
        <w:r w:rsidRPr="00C80E95">
          <w:rPr>
            <w:rFonts w:asciiTheme="minorBidi" w:hAnsiTheme="minorBidi"/>
            <w:sz w:val="18"/>
            <w:szCs w:val="18"/>
          </w:rPr>
          <w:instrText xml:space="preserve"> PAGE   \* MERGEFORMAT </w:instrText>
        </w:r>
        <w:r w:rsidRPr="00C80E95">
          <w:rPr>
            <w:rFonts w:asciiTheme="minorBidi" w:hAnsiTheme="minorBidi"/>
            <w:sz w:val="18"/>
            <w:szCs w:val="18"/>
          </w:rPr>
          <w:fldChar w:fldCharType="separate"/>
        </w:r>
        <w:r w:rsidR="00C16AC8">
          <w:rPr>
            <w:rFonts w:asciiTheme="minorBidi" w:hAnsiTheme="minorBidi"/>
            <w:noProof/>
            <w:sz w:val="18"/>
            <w:szCs w:val="18"/>
            <w:rtl/>
          </w:rPr>
          <w:t>40</w:t>
        </w:r>
        <w:r w:rsidRPr="00C80E95">
          <w:rPr>
            <w:rFonts w:asciiTheme="minorBidi" w:hAnsiTheme="minorBidi"/>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729"/>
    <w:multiLevelType w:val="hybridMultilevel"/>
    <w:tmpl w:val="1BEA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154DE"/>
    <w:multiLevelType w:val="hybridMultilevel"/>
    <w:tmpl w:val="077E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1BB"/>
    <w:multiLevelType w:val="multilevel"/>
    <w:tmpl w:val="2608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C20B5"/>
    <w:multiLevelType w:val="hybridMultilevel"/>
    <w:tmpl w:val="3B8A9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521576"/>
    <w:multiLevelType w:val="multilevel"/>
    <w:tmpl w:val="F720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808A0"/>
    <w:multiLevelType w:val="hybridMultilevel"/>
    <w:tmpl w:val="6FD82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36EFE"/>
    <w:multiLevelType w:val="multilevel"/>
    <w:tmpl w:val="AFA6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155A7B"/>
    <w:multiLevelType w:val="hybridMultilevel"/>
    <w:tmpl w:val="BC5C99CE"/>
    <w:lvl w:ilvl="0" w:tplc="DF9ADB7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AA387F"/>
    <w:multiLevelType w:val="multilevel"/>
    <w:tmpl w:val="3850CB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09F41474"/>
    <w:multiLevelType w:val="hybridMultilevel"/>
    <w:tmpl w:val="9F8EA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AA621FF"/>
    <w:multiLevelType w:val="hybridMultilevel"/>
    <w:tmpl w:val="289662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5C4631"/>
    <w:multiLevelType w:val="hybridMultilevel"/>
    <w:tmpl w:val="34FC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1221B6"/>
    <w:multiLevelType w:val="multilevel"/>
    <w:tmpl w:val="D4AEAB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D2316BA"/>
    <w:multiLevelType w:val="hybridMultilevel"/>
    <w:tmpl w:val="2E8A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A94864"/>
    <w:multiLevelType w:val="hybridMultilevel"/>
    <w:tmpl w:val="C7443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E413DF"/>
    <w:multiLevelType w:val="hybridMultilevel"/>
    <w:tmpl w:val="FDD4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5C1087"/>
    <w:multiLevelType w:val="multilevel"/>
    <w:tmpl w:val="5F06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37762F"/>
    <w:multiLevelType w:val="hybridMultilevel"/>
    <w:tmpl w:val="6FD82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D466A0"/>
    <w:multiLevelType w:val="multilevel"/>
    <w:tmpl w:val="A6F8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E03AC8"/>
    <w:multiLevelType w:val="hybridMultilevel"/>
    <w:tmpl w:val="902E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070C1F"/>
    <w:multiLevelType w:val="multilevel"/>
    <w:tmpl w:val="7716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D9058C"/>
    <w:multiLevelType w:val="hybridMultilevel"/>
    <w:tmpl w:val="D7AC7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87079F"/>
    <w:multiLevelType w:val="hybridMultilevel"/>
    <w:tmpl w:val="F994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584E19"/>
    <w:multiLevelType w:val="multilevel"/>
    <w:tmpl w:val="B0C62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4291FC7"/>
    <w:multiLevelType w:val="hybridMultilevel"/>
    <w:tmpl w:val="F68C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3720FC"/>
    <w:multiLevelType w:val="multilevel"/>
    <w:tmpl w:val="7ED2D69A"/>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6160D10"/>
    <w:multiLevelType w:val="hybridMultilevel"/>
    <w:tmpl w:val="C2E6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457E87"/>
    <w:multiLevelType w:val="hybridMultilevel"/>
    <w:tmpl w:val="9E0C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545A82"/>
    <w:multiLevelType w:val="hybridMultilevel"/>
    <w:tmpl w:val="D964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794431D"/>
    <w:multiLevelType w:val="multilevel"/>
    <w:tmpl w:val="ED80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7BD70FF"/>
    <w:multiLevelType w:val="multilevel"/>
    <w:tmpl w:val="922E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82A2E5E"/>
    <w:multiLevelType w:val="multilevel"/>
    <w:tmpl w:val="2D3E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89F3B1B"/>
    <w:multiLevelType w:val="hybridMultilevel"/>
    <w:tmpl w:val="71AAE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9AA375F"/>
    <w:multiLevelType w:val="hybridMultilevel"/>
    <w:tmpl w:val="ACCCB084"/>
    <w:lvl w:ilvl="0" w:tplc="4D84266A">
      <w:start w:val="1"/>
      <w:numFmt w:val="decimal"/>
      <w:pStyle w:val="a"/>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9CC4D00"/>
    <w:multiLevelType w:val="hybridMultilevel"/>
    <w:tmpl w:val="1F464746"/>
    <w:lvl w:ilvl="0" w:tplc="9D960A64">
      <w:start w:val="1"/>
      <w:numFmt w:val="decimalFullWidth"/>
      <w:lvlText w:val="%1."/>
      <w:lvlJc w:val="left"/>
      <w:pPr>
        <w:ind w:left="36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5" w15:restartNumberingAfterBreak="0">
    <w:nsid w:val="1EFB3721"/>
    <w:multiLevelType w:val="multilevel"/>
    <w:tmpl w:val="3228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03968D1"/>
    <w:multiLevelType w:val="multilevel"/>
    <w:tmpl w:val="B77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0727159"/>
    <w:multiLevelType w:val="hybridMultilevel"/>
    <w:tmpl w:val="89E0E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09B1B18"/>
    <w:multiLevelType w:val="multilevel"/>
    <w:tmpl w:val="4F84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1C650C9"/>
    <w:multiLevelType w:val="hybridMultilevel"/>
    <w:tmpl w:val="58C4C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1E512CD"/>
    <w:multiLevelType w:val="hybridMultilevel"/>
    <w:tmpl w:val="DB4C9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21F32FD"/>
    <w:multiLevelType w:val="hybridMultilevel"/>
    <w:tmpl w:val="BB8A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821677"/>
    <w:multiLevelType w:val="hybridMultilevel"/>
    <w:tmpl w:val="06CA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31220AE"/>
    <w:multiLevelType w:val="multilevel"/>
    <w:tmpl w:val="E942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3551B46"/>
    <w:multiLevelType w:val="multilevel"/>
    <w:tmpl w:val="08A4C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505596A"/>
    <w:multiLevelType w:val="hybridMultilevel"/>
    <w:tmpl w:val="12DA9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4B41AD"/>
    <w:multiLevelType w:val="hybridMultilevel"/>
    <w:tmpl w:val="23467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4B5421"/>
    <w:multiLevelType w:val="multilevel"/>
    <w:tmpl w:val="7626EB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275357BA"/>
    <w:multiLevelType w:val="hybridMultilevel"/>
    <w:tmpl w:val="9F48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D308A8"/>
    <w:multiLevelType w:val="hybridMultilevel"/>
    <w:tmpl w:val="7AFE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D957CF"/>
    <w:multiLevelType w:val="hybridMultilevel"/>
    <w:tmpl w:val="BC5C99CE"/>
    <w:lvl w:ilvl="0" w:tplc="DF9ADB70">
      <w:start w:val="1"/>
      <w:numFmt w:val="decimalFullWidth"/>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15:restartNumberingAfterBreak="0">
    <w:nsid w:val="29E43836"/>
    <w:multiLevelType w:val="hybridMultilevel"/>
    <w:tmpl w:val="B0845AC6"/>
    <w:lvl w:ilvl="0" w:tplc="DF9ADB7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27208C"/>
    <w:multiLevelType w:val="hybridMultilevel"/>
    <w:tmpl w:val="B53C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B313053"/>
    <w:multiLevelType w:val="hybridMultilevel"/>
    <w:tmpl w:val="22D4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D4F6BA2"/>
    <w:multiLevelType w:val="hybridMultilevel"/>
    <w:tmpl w:val="39909CD4"/>
    <w:lvl w:ilvl="0" w:tplc="064CCF54">
      <w:start w:val="1"/>
      <w:numFmt w:val="bullet"/>
      <w:pStyle w:val="a0"/>
      <w:lvlText w:val=""/>
      <w:lvlJc w:val="left"/>
      <w:pPr>
        <w:ind w:left="48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D845AE8"/>
    <w:multiLevelType w:val="multilevel"/>
    <w:tmpl w:val="60EA72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310845BD"/>
    <w:multiLevelType w:val="hybridMultilevel"/>
    <w:tmpl w:val="C450E7A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7" w15:restartNumberingAfterBreak="0">
    <w:nsid w:val="313E48A7"/>
    <w:multiLevelType w:val="hybridMultilevel"/>
    <w:tmpl w:val="2098D98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8" w15:restartNumberingAfterBreak="0">
    <w:nsid w:val="339A51C3"/>
    <w:multiLevelType w:val="hybridMultilevel"/>
    <w:tmpl w:val="E0CC7CA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 w15:restartNumberingAfterBreak="0">
    <w:nsid w:val="340E2C77"/>
    <w:multiLevelType w:val="multilevel"/>
    <w:tmpl w:val="287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61346D1"/>
    <w:multiLevelType w:val="hybridMultilevel"/>
    <w:tmpl w:val="00A03CC4"/>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1" w15:restartNumberingAfterBreak="0">
    <w:nsid w:val="36A75A9F"/>
    <w:multiLevelType w:val="multilevel"/>
    <w:tmpl w:val="AE78A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7700D08"/>
    <w:multiLevelType w:val="multilevel"/>
    <w:tmpl w:val="3BE07E14"/>
    <w:lvl w:ilvl="0">
      <w:start w:val="1"/>
      <w:numFmt w:val="bullet"/>
      <w:lvlText w:val="o"/>
      <w:lvlJc w:val="left"/>
      <w:pPr>
        <w:tabs>
          <w:tab w:val="num" w:pos="927"/>
        </w:tabs>
        <w:ind w:left="927"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877604F"/>
    <w:multiLevelType w:val="hybridMultilevel"/>
    <w:tmpl w:val="0D8AA738"/>
    <w:lvl w:ilvl="0" w:tplc="365247C2">
      <w:start w:val="1"/>
      <w:numFmt w:val="bullet"/>
      <w:lvlText w:val=""/>
      <w:lvlJc w:val="left"/>
      <w:pPr>
        <w:ind w:left="720" w:hanging="360"/>
      </w:pPr>
      <w:rPr>
        <w:rFonts w:ascii="Symbol" w:hAnsi="Symbol" w:hint="default"/>
      </w:rPr>
    </w:lvl>
    <w:lvl w:ilvl="1" w:tplc="3196A068" w:tentative="1">
      <w:start w:val="1"/>
      <w:numFmt w:val="bullet"/>
      <w:lvlText w:val="o"/>
      <w:lvlJc w:val="left"/>
      <w:pPr>
        <w:ind w:left="1440" w:hanging="360"/>
      </w:pPr>
      <w:rPr>
        <w:rFonts w:ascii="Courier New" w:hAnsi="Courier New" w:cs="Courier New" w:hint="default"/>
      </w:rPr>
    </w:lvl>
    <w:lvl w:ilvl="2" w:tplc="616260CC" w:tentative="1">
      <w:start w:val="1"/>
      <w:numFmt w:val="bullet"/>
      <w:lvlText w:val=""/>
      <w:lvlJc w:val="left"/>
      <w:pPr>
        <w:ind w:left="2160" w:hanging="360"/>
      </w:pPr>
      <w:rPr>
        <w:rFonts w:ascii="Wingdings" w:hAnsi="Wingdings" w:hint="default"/>
      </w:rPr>
    </w:lvl>
    <w:lvl w:ilvl="3" w:tplc="07D4C952" w:tentative="1">
      <w:start w:val="1"/>
      <w:numFmt w:val="bullet"/>
      <w:lvlText w:val=""/>
      <w:lvlJc w:val="left"/>
      <w:pPr>
        <w:ind w:left="2880" w:hanging="360"/>
      </w:pPr>
      <w:rPr>
        <w:rFonts w:ascii="Symbol" w:hAnsi="Symbol" w:hint="default"/>
      </w:rPr>
    </w:lvl>
    <w:lvl w:ilvl="4" w:tplc="EFDA2CBC" w:tentative="1">
      <w:start w:val="1"/>
      <w:numFmt w:val="bullet"/>
      <w:lvlText w:val="o"/>
      <w:lvlJc w:val="left"/>
      <w:pPr>
        <w:ind w:left="3600" w:hanging="360"/>
      </w:pPr>
      <w:rPr>
        <w:rFonts w:ascii="Courier New" w:hAnsi="Courier New" w:cs="Courier New" w:hint="default"/>
      </w:rPr>
    </w:lvl>
    <w:lvl w:ilvl="5" w:tplc="9BE41C32" w:tentative="1">
      <w:start w:val="1"/>
      <w:numFmt w:val="bullet"/>
      <w:lvlText w:val=""/>
      <w:lvlJc w:val="left"/>
      <w:pPr>
        <w:ind w:left="4320" w:hanging="360"/>
      </w:pPr>
      <w:rPr>
        <w:rFonts w:ascii="Wingdings" w:hAnsi="Wingdings" w:hint="default"/>
      </w:rPr>
    </w:lvl>
    <w:lvl w:ilvl="6" w:tplc="22DE1986" w:tentative="1">
      <w:start w:val="1"/>
      <w:numFmt w:val="bullet"/>
      <w:lvlText w:val=""/>
      <w:lvlJc w:val="left"/>
      <w:pPr>
        <w:ind w:left="5040" w:hanging="360"/>
      </w:pPr>
      <w:rPr>
        <w:rFonts w:ascii="Symbol" w:hAnsi="Symbol" w:hint="default"/>
      </w:rPr>
    </w:lvl>
    <w:lvl w:ilvl="7" w:tplc="95EAA808" w:tentative="1">
      <w:start w:val="1"/>
      <w:numFmt w:val="bullet"/>
      <w:lvlText w:val="o"/>
      <w:lvlJc w:val="left"/>
      <w:pPr>
        <w:ind w:left="5760" w:hanging="360"/>
      </w:pPr>
      <w:rPr>
        <w:rFonts w:ascii="Courier New" w:hAnsi="Courier New" w:cs="Courier New" w:hint="default"/>
      </w:rPr>
    </w:lvl>
    <w:lvl w:ilvl="8" w:tplc="D126468C" w:tentative="1">
      <w:start w:val="1"/>
      <w:numFmt w:val="bullet"/>
      <w:lvlText w:val=""/>
      <w:lvlJc w:val="left"/>
      <w:pPr>
        <w:ind w:left="6480" w:hanging="360"/>
      </w:pPr>
      <w:rPr>
        <w:rFonts w:ascii="Wingdings" w:hAnsi="Wingdings" w:hint="default"/>
      </w:rPr>
    </w:lvl>
  </w:abstractNum>
  <w:abstractNum w:abstractNumId="64" w15:restartNumberingAfterBreak="0">
    <w:nsid w:val="39012793"/>
    <w:multiLevelType w:val="hybridMultilevel"/>
    <w:tmpl w:val="ED0C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9E12167"/>
    <w:multiLevelType w:val="multilevel"/>
    <w:tmpl w:val="7ED2D69A"/>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B626EDB"/>
    <w:multiLevelType w:val="hybridMultilevel"/>
    <w:tmpl w:val="2182F98A"/>
    <w:lvl w:ilvl="0" w:tplc="9AF2D0FE">
      <w:start w:val="1"/>
      <w:numFmt w:val="bullet"/>
      <w:lvlText w:val=""/>
      <w:lvlJc w:val="left"/>
      <w:pPr>
        <w:ind w:left="1440" w:hanging="360"/>
      </w:pPr>
      <w:rPr>
        <w:rFonts w:ascii="Symbol" w:hAnsi="Symbol" w:hint="default"/>
      </w:rPr>
    </w:lvl>
    <w:lvl w:ilvl="1" w:tplc="53F42168" w:tentative="1">
      <w:start w:val="1"/>
      <w:numFmt w:val="bullet"/>
      <w:lvlText w:val="o"/>
      <w:lvlJc w:val="left"/>
      <w:pPr>
        <w:ind w:left="2160" w:hanging="360"/>
      </w:pPr>
      <w:rPr>
        <w:rFonts w:ascii="Courier New" w:hAnsi="Courier New" w:cs="Courier New" w:hint="default"/>
      </w:rPr>
    </w:lvl>
    <w:lvl w:ilvl="2" w:tplc="E00A728C" w:tentative="1">
      <w:start w:val="1"/>
      <w:numFmt w:val="bullet"/>
      <w:lvlText w:val=""/>
      <w:lvlJc w:val="left"/>
      <w:pPr>
        <w:ind w:left="2880" w:hanging="360"/>
      </w:pPr>
      <w:rPr>
        <w:rFonts w:ascii="Wingdings" w:hAnsi="Wingdings" w:hint="default"/>
      </w:rPr>
    </w:lvl>
    <w:lvl w:ilvl="3" w:tplc="E1E80946" w:tentative="1">
      <w:start w:val="1"/>
      <w:numFmt w:val="bullet"/>
      <w:lvlText w:val=""/>
      <w:lvlJc w:val="left"/>
      <w:pPr>
        <w:ind w:left="3600" w:hanging="360"/>
      </w:pPr>
      <w:rPr>
        <w:rFonts w:ascii="Symbol" w:hAnsi="Symbol" w:hint="default"/>
      </w:rPr>
    </w:lvl>
    <w:lvl w:ilvl="4" w:tplc="45CC0892" w:tentative="1">
      <w:start w:val="1"/>
      <w:numFmt w:val="bullet"/>
      <w:lvlText w:val="o"/>
      <w:lvlJc w:val="left"/>
      <w:pPr>
        <w:ind w:left="4320" w:hanging="360"/>
      </w:pPr>
      <w:rPr>
        <w:rFonts w:ascii="Courier New" w:hAnsi="Courier New" w:cs="Courier New" w:hint="default"/>
      </w:rPr>
    </w:lvl>
    <w:lvl w:ilvl="5" w:tplc="484E6376" w:tentative="1">
      <w:start w:val="1"/>
      <w:numFmt w:val="bullet"/>
      <w:lvlText w:val=""/>
      <w:lvlJc w:val="left"/>
      <w:pPr>
        <w:ind w:left="5040" w:hanging="360"/>
      </w:pPr>
      <w:rPr>
        <w:rFonts w:ascii="Wingdings" w:hAnsi="Wingdings" w:hint="default"/>
      </w:rPr>
    </w:lvl>
    <w:lvl w:ilvl="6" w:tplc="28FE07C4" w:tentative="1">
      <w:start w:val="1"/>
      <w:numFmt w:val="bullet"/>
      <w:lvlText w:val=""/>
      <w:lvlJc w:val="left"/>
      <w:pPr>
        <w:ind w:left="5760" w:hanging="360"/>
      </w:pPr>
      <w:rPr>
        <w:rFonts w:ascii="Symbol" w:hAnsi="Symbol" w:hint="default"/>
      </w:rPr>
    </w:lvl>
    <w:lvl w:ilvl="7" w:tplc="589CCCE0" w:tentative="1">
      <w:start w:val="1"/>
      <w:numFmt w:val="bullet"/>
      <w:lvlText w:val="o"/>
      <w:lvlJc w:val="left"/>
      <w:pPr>
        <w:ind w:left="6480" w:hanging="360"/>
      </w:pPr>
      <w:rPr>
        <w:rFonts w:ascii="Courier New" w:hAnsi="Courier New" w:cs="Courier New" w:hint="default"/>
      </w:rPr>
    </w:lvl>
    <w:lvl w:ilvl="8" w:tplc="673CF24A" w:tentative="1">
      <w:start w:val="1"/>
      <w:numFmt w:val="bullet"/>
      <w:lvlText w:val=""/>
      <w:lvlJc w:val="left"/>
      <w:pPr>
        <w:ind w:left="7200" w:hanging="360"/>
      </w:pPr>
      <w:rPr>
        <w:rFonts w:ascii="Wingdings" w:hAnsi="Wingdings" w:hint="default"/>
      </w:rPr>
    </w:lvl>
  </w:abstractNum>
  <w:abstractNum w:abstractNumId="67" w15:restartNumberingAfterBreak="0">
    <w:nsid w:val="3F2C4B50"/>
    <w:multiLevelType w:val="hybridMultilevel"/>
    <w:tmpl w:val="B3E044D4"/>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8" w15:restartNumberingAfterBreak="0">
    <w:nsid w:val="3FED1F38"/>
    <w:multiLevelType w:val="hybridMultilevel"/>
    <w:tmpl w:val="DB9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0B52208"/>
    <w:multiLevelType w:val="hybridMultilevel"/>
    <w:tmpl w:val="6FD82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F076A8"/>
    <w:multiLevelType w:val="hybridMultilevel"/>
    <w:tmpl w:val="AEEAC4F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1" w15:restartNumberingAfterBreak="0">
    <w:nsid w:val="416A358E"/>
    <w:multiLevelType w:val="hybridMultilevel"/>
    <w:tmpl w:val="E8382E2E"/>
    <w:lvl w:ilvl="0" w:tplc="85FC75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A87D22"/>
    <w:multiLevelType w:val="hybridMultilevel"/>
    <w:tmpl w:val="B1383064"/>
    <w:lvl w:ilvl="0" w:tplc="CE226510">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2D939A0"/>
    <w:multiLevelType w:val="multilevel"/>
    <w:tmpl w:val="7ED2D69A"/>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3BD5B0B"/>
    <w:multiLevelType w:val="hybridMultilevel"/>
    <w:tmpl w:val="F19CAB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0071FA"/>
    <w:multiLevelType w:val="multilevel"/>
    <w:tmpl w:val="7ED2D69A"/>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4DA2626"/>
    <w:multiLevelType w:val="hybridMultilevel"/>
    <w:tmpl w:val="87684540"/>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37026D"/>
    <w:multiLevelType w:val="hybridMultilevel"/>
    <w:tmpl w:val="9B64B6C4"/>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8" w15:restartNumberingAfterBreak="0">
    <w:nsid w:val="46EB6D5A"/>
    <w:multiLevelType w:val="hybridMultilevel"/>
    <w:tmpl w:val="DB12FD20"/>
    <w:lvl w:ilvl="0" w:tplc="AC4EA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487B52DB"/>
    <w:multiLevelType w:val="multilevel"/>
    <w:tmpl w:val="25FED2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8D7295A"/>
    <w:multiLevelType w:val="hybridMultilevel"/>
    <w:tmpl w:val="AF421C26"/>
    <w:lvl w:ilvl="0" w:tplc="494C477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9656607"/>
    <w:multiLevelType w:val="hybridMultilevel"/>
    <w:tmpl w:val="BE5441FE"/>
    <w:lvl w:ilvl="0" w:tplc="C54689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9A87433"/>
    <w:multiLevelType w:val="hybridMultilevel"/>
    <w:tmpl w:val="43DA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4A710B3A"/>
    <w:multiLevelType w:val="hybridMultilevel"/>
    <w:tmpl w:val="B0845AC6"/>
    <w:lvl w:ilvl="0" w:tplc="04090001">
      <w:start w:val="1"/>
      <w:numFmt w:val="decimalFullWidth"/>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4" w15:restartNumberingAfterBreak="0">
    <w:nsid w:val="4AB951B5"/>
    <w:multiLevelType w:val="hybridMultilevel"/>
    <w:tmpl w:val="325EAB08"/>
    <w:lvl w:ilvl="0" w:tplc="DF9ADB70">
      <w:start w:val="1"/>
      <w:numFmt w:val="decimalFullWidth"/>
      <w:lvlText w:val="%1."/>
      <w:lvlJc w:val="left"/>
      <w:pPr>
        <w:ind w:left="450" w:hanging="360"/>
      </w:pPr>
      <w:rPr>
        <w:rFonts w:cs="B Nazanin" w:hint="default"/>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5" w15:restartNumberingAfterBreak="0">
    <w:nsid w:val="4D0631E6"/>
    <w:multiLevelType w:val="hybridMultilevel"/>
    <w:tmpl w:val="1360C7B8"/>
    <w:lvl w:ilvl="0" w:tplc="0409000F">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4D340376"/>
    <w:multiLevelType w:val="hybridMultilevel"/>
    <w:tmpl w:val="D83C345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7" w15:restartNumberingAfterBreak="0">
    <w:nsid w:val="4D713F5F"/>
    <w:multiLevelType w:val="hybridMultilevel"/>
    <w:tmpl w:val="E6C4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D9343CE"/>
    <w:multiLevelType w:val="hybridMultilevel"/>
    <w:tmpl w:val="DABC1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D9F239A"/>
    <w:multiLevelType w:val="hybridMultilevel"/>
    <w:tmpl w:val="0F6C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FFA6DF6"/>
    <w:multiLevelType w:val="hybridMultilevel"/>
    <w:tmpl w:val="A922113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1" w15:restartNumberingAfterBreak="0">
    <w:nsid w:val="52764849"/>
    <w:multiLevelType w:val="hybridMultilevel"/>
    <w:tmpl w:val="B0845AC6"/>
    <w:lvl w:ilvl="0" w:tplc="04090001">
      <w:start w:val="1"/>
      <w:numFmt w:val="decimalFullWidth"/>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2" w15:restartNumberingAfterBreak="0">
    <w:nsid w:val="52CE6128"/>
    <w:multiLevelType w:val="hybridMultilevel"/>
    <w:tmpl w:val="2DC684D0"/>
    <w:lvl w:ilvl="0" w:tplc="DF9ADB70">
      <w:start w:val="1"/>
      <w:numFmt w:val="decimal"/>
      <w:lvlText w:val="%1."/>
      <w:lvlJc w:val="left"/>
      <w:pPr>
        <w:ind w:left="720" w:hanging="360"/>
      </w:pPr>
      <w:rPr>
        <w:rFonts w:ascii="Pashto Aryob" w:hAnsi="Pashto Aryob" w:cs="Pashto {Azizudin Wakil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35F2015"/>
    <w:multiLevelType w:val="hybridMultilevel"/>
    <w:tmpl w:val="2524286E"/>
    <w:lvl w:ilvl="0" w:tplc="7B50295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4" w15:restartNumberingAfterBreak="0">
    <w:nsid w:val="542675AA"/>
    <w:multiLevelType w:val="hybridMultilevel"/>
    <w:tmpl w:val="AEF4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45E7435"/>
    <w:multiLevelType w:val="hybridMultilevel"/>
    <w:tmpl w:val="6DF24EAC"/>
    <w:lvl w:ilvl="0" w:tplc="04090001">
      <w:start w:val="1"/>
      <w:numFmt w:val="decimal"/>
      <w:lvlText w:val="%1."/>
      <w:lvlJc w:val="left"/>
      <w:pPr>
        <w:ind w:left="405" w:hanging="360"/>
      </w:pPr>
      <w:rPr>
        <w:rFonts w:hint="default"/>
      </w:rPr>
    </w:lvl>
    <w:lvl w:ilvl="1" w:tplc="04090003" w:tentative="1">
      <w:start w:val="1"/>
      <w:numFmt w:val="lowerLetter"/>
      <w:lvlText w:val="%2."/>
      <w:lvlJc w:val="left"/>
      <w:pPr>
        <w:ind w:left="1125" w:hanging="360"/>
      </w:pPr>
    </w:lvl>
    <w:lvl w:ilvl="2" w:tplc="04090005" w:tentative="1">
      <w:start w:val="1"/>
      <w:numFmt w:val="lowerRoman"/>
      <w:lvlText w:val="%3."/>
      <w:lvlJc w:val="right"/>
      <w:pPr>
        <w:ind w:left="1845" w:hanging="180"/>
      </w:pPr>
    </w:lvl>
    <w:lvl w:ilvl="3" w:tplc="04090001" w:tentative="1">
      <w:start w:val="1"/>
      <w:numFmt w:val="decimal"/>
      <w:lvlText w:val="%4."/>
      <w:lvlJc w:val="left"/>
      <w:pPr>
        <w:ind w:left="2565" w:hanging="360"/>
      </w:pPr>
    </w:lvl>
    <w:lvl w:ilvl="4" w:tplc="04090003" w:tentative="1">
      <w:start w:val="1"/>
      <w:numFmt w:val="lowerLetter"/>
      <w:lvlText w:val="%5."/>
      <w:lvlJc w:val="left"/>
      <w:pPr>
        <w:ind w:left="3285" w:hanging="360"/>
      </w:pPr>
    </w:lvl>
    <w:lvl w:ilvl="5" w:tplc="04090005" w:tentative="1">
      <w:start w:val="1"/>
      <w:numFmt w:val="lowerRoman"/>
      <w:lvlText w:val="%6."/>
      <w:lvlJc w:val="right"/>
      <w:pPr>
        <w:ind w:left="4005" w:hanging="180"/>
      </w:pPr>
    </w:lvl>
    <w:lvl w:ilvl="6" w:tplc="04090001" w:tentative="1">
      <w:start w:val="1"/>
      <w:numFmt w:val="decimal"/>
      <w:lvlText w:val="%7."/>
      <w:lvlJc w:val="left"/>
      <w:pPr>
        <w:ind w:left="4725" w:hanging="360"/>
      </w:pPr>
    </w:lvl>
    <w:lvl w:ilvl="7" w:tplc="04090003" w:tentative="1">
      <w:start w:val="1"/>
      <w:numFmt w:val="lowerLetter"/>
      <w:lvlText w:val="%8."/>
      <w:lvlJc w:val="left"/>
      <w:pPr>
        <w:ind w:left="5445" w:hanging="360"/>
      </w:pPr>
    </w:lvl>
    <w:lvl w:ilvl="8" w:tplc="04090005" w:tentative="1">
      <w:start w:val="1"/>
      <w:numFmt w:val="lowerRoman"/>
      <w:lvlText w:val="%9."/>
      <w:lvlJc w:val="right"/>
      <w:pPr>
        <w:ind w:left="6165" w:hanging="180"/>
      </w:pPr>
    </w:lvl>
  </w:abstractNum>
  <w:abstractNum w:abstractNumId="96" w15:restartNumberingAfterBreak="0">
    <w:nsid w:val="56901830"/>
    <w:multiLevelType w:val="multilevel"/>
    <w:tmpl w:val="35A432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7" w15:restartNumberingAfterBreak="0">
    <w:nsid w:val="597071D1"/>
    <w:multiLevelType w:val="multilevel"/>
    <w:tmpl w:val="6968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9C05E1A"/>
    <w:multiLevelType w:val="hybridMultilevel"/>
    <w:tmpl w:val="BE0C8CDC"/>
    <w:lvl w:ilvl="0" w:tplc="1DDCD8C8">
      <w:start w:val="1"/>
      <w:numFmt w:val="bullet"/>
      <w:lvlText w:val=""/>
      <w:lvlJc w:val="left"/>
      <w:pPr>
        <w:ind w:left="720" w:hanging="360"/>
      </w:pPr>
      <w:rPr>
        <w:rFonts w:ascii="Symbol" w:hAnsi="Symbol" w:hint="default"/>
      </w:rPr>
    </w:lvl>
    <w:lvl w:ilvl="1" w:tplc="057EF8AC" w:tentative="1">
      <w:start w:val="1"/>
      <w:numFmt w:val="bullet"/>
      <w:lvlText w:val="o"/>
      <w:lvlJc w:val="left"/>
      <w:pPr>
        <w:ind w:left="1440" w:hanging="360"/>
      </w:pPr>
      <w:rPr>
        <w:rFonts w:ascii="Courier New" w:hAnsi="Courier New" w:cs="Courier New" w:hint="default"/>
      </w:rPr>
    </w:lvl>
    <w:lvl w:ilvl="2" w:tplc="71A8C130" w:tentative="1">
      <w:start w:val="1"/>
      <w:numFmt w:val="bullet"/>
      <w:lvlText w:val=""/>
      <w:lvlJc w:val="left"/>
      <w:pPr>
        <w:ind w:left="2160" w:hanging="360"/>
      </w:pPr>
      <w:rPr>
        <w:rFonts w:ascii="Wingdings" w:hAnsi="Wingdings" w:hint="default"/>
      </w:rPr>
    </w:lvl>
    <w:lvl w:ilvl="3" w:tplc="E2509DDC" w:tentative="1">
      <w:start w:val="1"/>
      <w:numFmt w:val="bullet"/>
      <w:lvlText w:val=""/>
      <w:lvlJc w:val="left"/>
      <w:pPr>
        <w:ind w:left="2880" w:hanging="360"/>
      </w:pPr>
      <w:rPr>
        <w:rFonts w:ascii="Symbol" w:hAnsi="Symbol" w:hint="default"/>
      </w:rPr>
    </w:lvl>
    <w:lvl w:ilvl="4" w:tplc="87A0ADDC" w:tentative="1">
      <w:start w:val="1"/>
      <w:numFmt w:val="bullet"/>
      <w:lvlText w:val="o"/>
      <w:lvlJc w:val="left"/>
      <w:pPr>
        <w:ind w:left="3600" w:hanging="360"/>
      </w:pPr>
      <w:rPr>
        <w:rFonts w:ascii="Courier New" w:hAnsi="Courier New" w:cs="Courier New" w:hint="default"/>
      </w:rPr>
    </w:lvl>
    <w:lvl w:ilvl="5" w:tplc="4F2A87A6" w:tentative="1">
      <w:start w:val="1"/>
      <w:numFmt w:val="bullet"/>
      <w:lvlText w:val=""/>
      <w:lvlJc w:val="left"/>
      <w:pPr>
        <w:ind w:left="4320" w:hanging="360"/>
      </w:pPr>
      <w:rPr>
        <w:rFonts w:ascii="Wingdings" w:hAnsi="Wingdings" w:hint="default"/>
      </w:rPr>
    </w:lvl>
    <w:lvl w:ilvl="6" w:tplc="53265E22" w:tentative="1">
      <w:start w:val="1"/>
      <w:numFmt w:val="bullet"/>
      <w:lvlText w:val=""/>
      <w:lvlJc w:val="left"/>
      <w:pPr>
        <w:ind w:left="5040" w:hanging="360"/>
      </w:pPr>
      <w:rPr>
        <w:rFonts w:ascii="Symbol" w:hAnsi="Symbol" w:hint="default"/>
      </w:rPr>
    </w:lvl>
    <w:lvl w:ilvl="7" w:tplc="BAE8CC64" w:tentative="1">
      <w:start w:val="1"/>
      <w:numFmt w:val="bullet"/>
      <w:lvlText w:val="o"/>
      <w:lvlJc w:val="left"/>
      <w:pPr>
        <w:ind w:left="5760" w:hanging="360"/>
      </w:pPr>
      <w:rPr>
        <w:rFonts w:ascii="Courier New" w:hAnsi="Courier New" w:cs="Courier New" w:hint="default"/>
      </w:rPr>
    </w:lvl>
    <w:lvl w:ilvl="8" w:tplc="B99C1844" w:tentative="1">
      <w:start w:val="1"/>
      <w:numFmt w:val="bullet"/>
      <w:lvlText w:val=""/>
      <w:lvlJc w:val="left"/>
      <w:pPr>
        <w:ind w:left="6480" w:hanging="360"/>
      </w:pPr>
      <w:rPr>
        <w:rFonts w:ascii="Wingdings" w:hAnsi="Wingdings" w:hint="default"/>
      </w:rPr>
    </w:lvl>
  </w:abstractNum>
  <w:abstractNum w:abstractNumId="99" w15:restartNumberingAfterBreak="0">
    <w:nsid w:val="59E6231F"/>
    <w:multiLevelType w:val="hybridMultilevel"/>
    <w:tmpl w:val="3030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A9557AB"/>
    <w:multiLevelType w:val="hybridMultilevel"/>
    <w:tmpl w:val="0EB0DB5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1" w15:restartNumberingAfterBreak="0">
    <w:nsid w:val="5B6034C0"/>
    <w:multiLevelType w:val="hybridMultilevel"/>
    <w:tmpl w:val="D3F8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CB25F2C"/>
    <w:multiLevelType w:val="hybridMultilevel"/>
    <w:tmpl w:val="4EF6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CFD3329"/>
    <w:multiLevelType w:val="hybridMultilevel"/>
    <w:tmpl w:val="35789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E8721E2"/>
    <w:multiLevelType w:val="hybridMultilevel"/>
    <w:tmpl w:val="48D8E31C"/>
    <w:lvl w:ilvl="0" w:tplc="320EAA2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5" w15:restartNumberingAfterBreak="0">
    <w:nsid w:val="5ED974D9"/>
    <w:multiLevelType w:val="hybridMultilevel"/>
    <w:tmpl w:val="6FD82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F132D6E"/>
    <w:multiLevelType w:val="hybridMultilevel"/>
    <w:tmpl w:val="B0845AC6"/>
    <w:lvl w:ilvl="0" w:tplc="0409000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FD3698B"/>
    <w:multiLevelType w:val="multilevel"/>
    <w:tmpl w:val="6C322B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8" w15:restartNumberingAfterBreak="0">
    <w:nsid w:val="602D7881"/>
    <w:multiLevelType w:val="multilevel"/>
    <w:tmpl w:val="7F40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08B08B2"/>
    <w:multiLevelType w:val="multilevel"/>
    <w:tmpl w:val="7D3C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0E15C66"/>
    <w:multiLevelType w:val="hybridMultilevel"/>
    <w:tmpl w:val="08561BB0"/>
    <w:lvl w:ilvl="0" w:tplc="2DF2F3D8">
      <w:start w:val="1"/>
      <w:numFmt w:val="bullet"/>
      <w:lvlText w:val=""/>
      <w:lvlJc w:val="left"/>
      <w:pPr>
        <w:ind w:left="720" w:hanging="360"/>
      </w:pPr>
      <w:rPr>
        <w:rFonts w:ascii="Symbol" w:hAnsi="Symbol" w:hint="default"/>
      </w:rPr>
    </w:lvl>
    <w:lvl w:ilvl="1" w:tplc="5EC2AA5E" w:tentative="1">
      <w:start w:val="1"/>
      <w:numFmt w:val="bullet"/>
      <w:lvlText w:val="o"/>
      <w:lvlJc w:val="left"/>
      <w:pPr>
        <w:ind w:left="1440" w:hanging="360"/>
      </w:pPr>
      <w:rPr>
        <w:rFonts w:ascii="Courier New" w:hAnsi="Courier New" w:cs="Courier New" w:hint="default"/>
      </w:rPr>
    </w:lvl>
    <w:lvl w:ilvl="2" w:tplc="4636F9FE" w:tentative="1">
      <w:start w:val="1"/>
      <w:numFmt w:val="bullet"/>
      <w:lvlText w:val=""/>
      <w:lvlJc w:val="left"/>
      <w:pPr>
        <w:ind w:left="2160" w:hanging="360"/>
      </w:pPr>
      <w:rPr>
        <w:rFonts w:ascii="Wingdings" w:hAnsi="Wingdings" w:hint="default"/>
      </w:rPr>
    </w:lvl>
    <w:lvl w:ilvl="3" w:tplc="0A965FCE" w:tentative="1">
      <w:start w:val="1"/>
      <w:numFmt w:val="bullet"/>
      <w:lvlText w:val=""/>
      <w:lvlJc w:val="left"/>
      <w:pPr>
        <w:ind w:left="2880" w:hanging="360"/>
      </w:pPr>
      <w:rPr>
        <w:rFonts w:ascii="Symbol" w:hAnsi="Symbol" w:hint="default"/>
      </w:rPr>
    </w:lvl>
    <w:lvl w:ilvl="4" w:tplc="FD821A6E" w:tentative="1">
      <w:start w:val="1"/>
      <w:numFmt w:val="bullet"/>
      <w:lvlText w:val="o"/>
      <w:lvlJc w:val="left"/>
      <w:pPr>
        <w:ind w:left="3600" w:hanging="360"/>
      </w:pPr>
      <w:rPr>
        <w:rFonts w:ascii="Courier New" w:hAnsi="Courier New" w:cs="Courier New" w:hint="default"/>
      </w:rPr>
    </w:lvl>
    <w:lvl w:ilvl="5" w:tplc="59128C4E" w:tentative="1">
      <w:start w:val="1"/>
      <w:numFmt w:val="bullet"/>
      <w:lvlText w:val=""/>
      <w:lvlJc w:val="left"/>
      <w:pPr>
        <w:ind w:left="4320" w:hanging="360"/>
      </w:pPr>
      <w:rPr>
        <w:rFonts w:ascii="Wingdings" w:hAnsi="Wingdings" w:hint="default"/>
      </w:rPr>
    </w:lvl>
    <w:lvl w:ilvl="6" w:tplc="1FA673CE" w:tentative="1">
      <w:start w:val="1"/>
      <w:numFmt w:val="bullet"/>
      <w:lvlText w:val=""/>
      <w:lvlJc w:val="left"/>
      <w:pPr>
        <w:ind w:left="5040" w:hanging="360"/>
      </w:pPr>
      <w:rPr>
        <w:rFonts w:ascii="Symbol" w:hAnsi="Symbol" w:hint="default"/>
      </w:rPr>
    </w:lvl>
    <w:lvl w:ilvl="7" w:tplc="359ADE18" w:tentative="1">
      <w:start w:val="1"/>
      <w:numFmt w:val="bullet"/>
      <w:lvlText w:val="o"/>
      <w:lvlJc w:val="left"/>
      <w:pPr>
        <w:ind w:left="5760" w:hanging="360"/>
      </w:pPr>
      <w:rPr>
        <w:rFonts w:ascii="Courier New" w:hAnsi="Courier New" w:cs="Courier New" w:hint="default"/>
      </w:rPr>
    </w:lvl>
    <w:lvl w:ilvl="8" w:tplc="D46E29A8" w:tentative="1">
      <w:start w:val="1"/>
      <w:numFmt w:val="bullet"/>
      <w:lvlText w:val=""/>
      <w:lvlJc w:val="left"/>
      <w:pPr>
        <w:ind w:left="6480" w:hanging="360"/>
      </w:pPr>
      <w:rPr>
        <w:rFonts w:ascii="Wingdings" w:hAnsi="Wingdings" w:hint="default"/>
      </w:rPr>
    </w:lvl>
  </w:abstractNum>
  <w:abstractNum w:abstractNumId="111" w15:restartNumberingAfterBreak="0">
    <w:nsid w:val="616B162D"/>
    <w:multiLevelType w:val="hybridMultilevel"/>
    <w:tmpl w:val="04DA76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61815EE3"/>
    <w:multiLevelType w:val="hybridMultilevel"/>
    <w:tmpl w:val="C6BE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21801F4"/>
    <w:multiLevelType w:val="multilevel"/>
    <w:tmpl w:val="34E0D1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4" w15:restartNumberingAfterBreak="0">
    <w:nsid w:val="621E5AC2"/>
    <w:multiLevelType w:val="multilevel"/>
    <w:tmpl w:val="3CA2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2743EE4"/>
    <w:multiLevelType w:val="hybridMultilevel"/>
    <w:tmpl w:val="7B4ED7B2"/>
    <w:lvl w:ilvl="0" w:tplc="9DDC79C4">
      <w:start w:val="1"/>
      <w:numFmt w:val="bullet"/>
      <w:lvlText w:val=""/>
      <w:lvlJc w:val="left"/>
      <w:pPr>
        <w:ind w:left="720" w:hanging="360"/>
      </w:pPr>
      <w:rPr>
        <w:rFonts w:ascii="Symbol" w:hAnsi="Symbol" w:hint="default"/>
      </w:rPr>
    </w:lvl>
    <w:lvl w:ilvl="1" w:tplc="F9BEAE70" w:tentative="1">
      <w:start w:val="1"/>
      <w:numFmt w:val="bullet"/>
      <w:lvlText w:val="o"/>
      <w:lvlJc w:val="left"/>
      <w:pPr>
        <w:ind w:left="1440" w:hanging="360"/>
      </w:pPr>
      <w:rPr>
        <w:rFonts w:ascii="Courier New" w:hAnsi="Courier New" w:cs="Courier New" w:hint="default"/>
      </w:rPr>
    </w:lvl>
    <w:lvl w:ilvl="2" w:tplc="7A28B906" w:tentative="1">
      <w:start w:val="1"/>
      <w:numFmt w:val="bullet"/>
      <w:lvlText w:val=""/>
      <w:lvlJc w:val="left"/>
      <w:pPr>
        <w:ind w:left="2160" w:hanging="360"/>
      </w:pPr>
      <w:rPr>
        <w:rFonts w:ascii="Wingdings" w:hAnsi="Wingdings" w:hint="default"/>
      </w:rPr>
    </w:lvl>
    <w:lvl w:ilvl="3" w:tplc="93C6C1A4" w:tentative="1">
      <w:start w:val="1"/>
      <w:numFmt w:val="bullet"/>
      <w:lvlText w:val=""/>
      <w:lvlJc w:val="left"/>
      <w:pPr>
        <w:ind w:left="2880" w:hanging="360"/>
      </w:pPr>
      <w:rPr>
        <w:rFonts w:ascii="Symbol" w:hAnsi="Symbol" w:hint="default"/>
      </w:rPr>
    </w:lvl>
    <w:lvl w:ilvl="4" w:tplc="4302FFCE" w:tentative="1">
      <w:start w:val="1"/>
      <w:numFmt w:val="bullet"/>
      <w:lvlText w:val="o"/>
      <w:lvlJc w:val="left"/>
      <w:pPr>
        <w:ind w:left="3600" w:hanging="360"/>
      </w:pPr>
      <w:rPr>
        <w:rFonts w:ascii="Courier New" w:hAnsi="Courier New" w:cs="Courier New" w:hint="default"/>
      </w:rPr>
    </w:lvl>
    <w:lvl w:ilvl="5" w:tplc="4D36855C" w:tentative="1">
      <w:start w:val="1"/>
      <w:numFmt w:val="bullet"/>
      <w:lvlText w:val=""/>
      <w:lvlJc w:val="left"/>
      <w:pPr>
        <w:ind w:left="4320" w:hanging="360"/>
      </w:pPr>
      <w:rPr>
        <w:rFonts w:ascii="Wingdings" w:hAnsi="Wingdings" w:hint="default"/>
      </w:rPr>
    </w:lvl>
    <w:lvl w:ilvl="6" w:tplc="B8F65D3C" w:tentative="1">
      <w:start w:val="1"/>
      <w:numFmt w:val="bullet"/>
      <w:lvlText w:val=""/>
      <w:lvlJc w:val="left"/>
      <w:pPr>
        <w:ind w:left="5040" w:hanging="360"/>
      </w:pPr>
      <w:rPr>
        <w:rFonts w:ascii="Symbol" w:hAnsi="Symbol" w:hint="default"/>
      </w:rPr>
    </w:lvl>
    <w:lvl w:ilvl="7" w:tplc="3C0E2E3C" w:tentative="1">
      <w:start w:val="1"/>
      <w:numFmt w:val="bullet"/>
      <w:lvlText w:val="o"/>
      <w:lvlJc w:val="left"/>
      <w:pPr>
        <w:ind w:left="5760" w:hanging="360"/>
      </w:pPr>
      <w:rPr>
        <w:rFonts w:ascii="Courier New" w:hAnsi="Courier New" w:cs="Courier New" w:hint="default"/>
      </w:rPr>
    </w:lvl>
    <w:lvl w:ilvl="8" w:tplc="2C1EF5C6" w:tentative="1">
      <w:start w:val="1"/>
      <w:numFmt w:val="bullet"/>
      <w:lvlText w:val=""/>
      <w:lvlJc w:val="left"/>
      <w:pPr>
        <w:ind w:left="6480" w:hanging="360"/>
      </w:pPr>
      <w:rPr>
        <w:rFonts w:ascii="Wingdings" w:hAnsi="Wingdings" w:hint="default"/>
      </w:rPr>
    </w:lvl>
  </w:abstractNum>
  <w:abstractNum w:abstractNumId="116" w15:restartNumberingAfterBreak="0">
    <w:nsid w:val="63E47201"/>
    <w:multiLevelType w:val="hybridMultilevel"/>
    <w:tmpl w:val="A014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45443A8"/>
    <w:multiLevelType w:val="hybridMultilevel"/>
    <w:tmpl w:val="8F74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458417B"/>
    <w:multiLevelType w:val="hybridMultilevel"/>
    <w:tmpl w:val="8B7A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47D6918"/>
    <w:multiLevelType w:val="hybridMultilevel"/>
    <w:tmpl w:val="F9C4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66C1033"/>
    <w:multiLevelType w:val="multilevel"/>
    <w:tmpl w:val="339E91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1" w15:restartNumberingAfterBreak="0">
    <w:nsid w:val="669E05FE"/>
    <w:multiLevelType w:val="multilevel"/>
    <w:tmpl w:val="3FE0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86D6EC7"/>
    <w:multiLevelType w:val="hybridMultilevel"/>
    <w:tmpl w:val="B0845AC6"/>
    <w:lvl w:ilvl="0" w:tplc="BA4800E2">
      <w:start w:val="1"/>
      <w:numFmt w:val="decimalFullWidth"/>
      <w:lvlText w:val="%1."/>
      <w:lvlJc w:val="left"/>
      <w:pPr>
        <w:ind w:left="720" w:hanging="360"/>
      </w:pPr>
      <w:rPr>
        <w:rFonts w:hint="default"/>
      </w:rPr>
    </w:lvl>
    <w:lvl w:ilvl="1" w:tplc="5FDA863C" w:tentative="1">
      <w:start w:val="1"/>
      <w:numFmt w:val="lowerLetter"/>
      <w:lvlText w:val="%2."/>
      <w:lvlJc w:val="left"/>
      <w:pPr>
        <w:ind w:left="1440" w:hanging="360"/>
      </w:pPr>
    </w:lvl>
    <w:lvl w:ilvl="2" w:tplc="1E40FC56" w:tentative="1">
      <w:start w:val="1"/>
      <w:numFmt w:val="lowerRoman"/>
      <w:lvlText w:val="%3."/>
      <w:lvlJc w:val="right"/>
      <w:pPr>
        <w:ind w:left="2160" w:hanging="180"/>
      </w:pPr>
    </w:lvl>
    <w:lvl w:ilvl="3" w:tplc="161A3C4E" w:tentative="1">
      <w:start w:val="1"/>
      <w:numFmt w:val="decimal"/>
      <w:lvlText w:val="%4."/>
      <w:lvlJc w:val="left"/>
      <w:pPr>
        <w:ind w:left="2880" w:hanging="360"/>
      </w:pPr>
    </w:lvl>
    <w:lvl w:ilvl="4" w:tplc="C8BEC320" w:tentative="1">
      <w:start w:val="1"/>
      <w:numFmt w:val="lowerLetter"/>
      <w:lvlText w:val="%5."/>
      <w:lvlJc w:val="left"/>
      <w:pPr>
        <w:ind w:left="3600" w:hanging="360"/>
      </w:pPr>
    </w:lvl>
    <w:lvl w:ilvl="5" w:tplc="3FA650BA" w:tentative="1">
      <w:start w:val="1"/>
      <w:numFmt w:val="lowerRoman"/>
      <w:lvlText w:val="%6."/>
      <w:lvlJc w:val="right"/>
      <w:pPr>
        <w:ind w:left="4320" w:hanging="180"/>
      </w:pPr>
    </w:lvl>
    <w:lvl w:ilvl="6" w:tplc="733EA13C" w:tentative="1">
      <w:start w:val="1"/>
      <w:numFmt w:val="decimal"/>
      <w:lvlText w:val="%7."/>
      <w:lvlJc w:val="left"/>
      <w:pPr>
        <w:ind w:left="5040" w:hanging="360"/>
      </w:pPr>
    </w:lvl>
    <w:lvl w:ilvl="7" w:tplc="28EC2EC0" w:tentative="1">
      <w:start w:val="1"/>
      <w:numFmt w:val="lowerLetter"/>
      <w:lvlText w:val="%8."/>
      <w:lvlJc w:val="left"/>
      <w:pPr>
        <w:ind w:left="5760" w:hanging="360"/>
      </w:pPr>
    </w:lvl>
    <w:lvl w:ilvl="8" w:tplc="F2C406EE" w:tentative="1">
      <w:start w:val="1"/>
      <w:numFmt w:val="lowerRoman"/>
      <w:lvlText w:val="%9."/>
      <w:lvlJc w:val="right"/>
      <w:pPr>
        <w:ind w:left="6480" w:hanging="180"/>
      </w:pPr>
    </w:lvl>
  </w:abstractNum>
  <w:abstractNum w:abstractNumId="123" w15:restartNumberingAfterBreak="0">
    <w:nsid w:val="69D72C5D"/>
    <w:multiLevelType w:val="hybridMultilevel"/>
    <w:tmpl w:val="6B6C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A0B765D"/>
    <w:multiLevelType w:val="hybridMultilevel"/>
    <w:tmpl w:val="576056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6A493EA9"/>
    <w:multiLevelType w:val="hybridMultilevel"/>
    <w:tmpl w:val="3446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C572776"/>
    <w:multiLevelType w:val="hybridMultilevel"/>
    <w:tmpl w:val="2EA2704C"/>
    <w:lvl w:ilvl="0" w:tplc="CE22651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7" w15:restartNumberingAfterBreak="0">
    <w:nsid w:val="6D842C5D"/>
    <w:multiLevelType w:val="multilevel"/>
    <w:tmpl w:val="6272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F240F73"/>
    <w:multiLevelType w:val="hybridMultilevel"/>
    <w:tmpl w:val="B0845AC6"/>
    <w:lvl w:ilvl="0" w:tplc="2E7A8B3C">
      <w:start w:val="1"/>
      <w:numFmt w:val="decimalFullWidth"/>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9" w15:restartNumberingAfterBreak="0">
    <w:nsid w:val="6F500E1B"/>
    <w:multiLevelType w:val="hybridMultilevel"/>
    <w:tmpl w:val="BE3E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056661D"/>
    <w:multiLevelType w:val="multilevel"/>
    <w:tmpl w:val="7594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2520A94"/>
    <w:multiLevelType w:val="multilevel"/>
    <w:tmpl w:val="F502E4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2" w15:restartNumberingAfterBreak="0">
    <w:nsid w:val="733207C6"/>
    <w:multiLevelType w:val="hybridMultilevel"/>
    <w:tmpl w:val="ABF2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3600ADA"/>
    <w:multiLevelType w:val="hybridMultilevel"/>
    <w:tmpl w:val="DEC274D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4" w15:restartNumberingAfterBreak="0">
    <w:nsid w:val="739727AE"/>
    <w:multiLevelType w:val="multilevel"/>
    <w:tmpl w:val="017A10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5" w15:restartNumberingAfterBreak="0">
    <w:nsid w:val="73DE6F75"/>
    <w:multiLevelType w:val="multilevel"/>
    <w:tmpl w:val="6A108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6" w15:restartNumberingAfterBreak="0">
    <w:nsid w:val="74FC2BA5"/>
    <w:multiLevelType w:val="hybridMultilevel"/>
    <w:tmpl w:val="B0845AC6"/>
    <w:lvl w:ilvl="0" w:tplc="69BCD7FC">
      <w:start w:val="1"/>
      <w:numFmt w:val="decimalFullWidth"/>
      <w:lvlText w:val="%1."/>
      <w:lvlJc w:val="left"/>
      <w:pPr>
        <w:ind w:left="720" w:hanging="360"/>
      </w:pPr>
      <w:rPr>
        <w:rFonts w:hint="default"/>
      </w:rPr>
    </w:lvl>
    <w:lvl w:ilvl="1" w:tplc="58B6B2BE" w:tentative="1">
      <w:start w:val="1"/>
      <w:numFmt w:val="lowerLetter"/>
      <w:lvlText w:val="%2."/>
      <w:lvlJc w:val="left"/>
      <w:pPr>
        <w:ind w:left="1440" w:hanging="360"/>
      </w:pPr>
    </w:lvl>
    <w:lvl w:ilvl="2" w:tplc="993631C8" w:tentative="1">
      <w:start w:val="1"/>
      <w:numFmt w:val="lowerRoman"/>
      <w:lvlText w:val="%3."/>
      <w:lvlJc w:val="right"/>
      <w:pPr>
        <w:ind w:left="2160" w:hanging="180"/>
      </w:pPr>
    </w:lvl>
    <w:lvl w:ilvl="3" w:tplc="51A8EB96" w:tentative="1">
      <w:start w:val="1"/>
      <w:numFmt w:val="decimal"/>
      <w:lvlText w:val="%4."/>
      <w:lvlJc w:val="left"/>
      <w:pPr>
        <w:ind w:left="2880" w:hanging="360"/>
      </w:pPr>
    </w:lvl>
    <w:lvl w:ilvl="4" w:tplc="6046EBC6" w:tentative="1">
      <w:start w:val="1"/>
      <w:numFmt w:val="lowerLetter"/>
      <w:lvlText w:val="%5."/>
      <w:lvlJc w:val="left"/>
      <w:pPr>
        <w:ind w:left="3600" w:hanging="360"/>
      </w:pPr>
    </w:lvl>
    <w:lvl w:ilvl="5" w:tplc="AC689AC0" w:tentative="1">
      <w:start w:val="1"/>
      <w:numFmt w:val="lowerRoman"/>
      <w:lvlText w:val="%6."/>
      <w:lvlJc w:val="right"/>
      <w:pPr>
        <w:ind w:left="4320" w:hanging="180"/>
      </w:pPr>
    </w:lvl>
    <w:lvl w:ilvl="6" w:tplc="512A4DFA" w:tentative="1">
      <w:start w:val="1"/>
      <w:numFmt w:val="decimal"/>
      <w:lvlText w:val="%7."/>
      <w:lvlJc w:val="left"/>
      <w:pPr>
        <w:ind w:left="5040" w:hanging="360"/>
      </w:pPr>
    </w:lvl>
    <w:lvl w:ilvl="7" w:tplc="DE421772" w:tentative="1">
      <w:start w:val="1"/>
      <w:numFmt w:val="lowerLetter"/>
      <w:lvlText w:val="%8."/>
      <w:lvlJc w:val="left"/>
      <w:pPr>
        <w:ind w:left="5760" w:hanging="360"/>
      </w:pPr>
    </w:lvl>
    <w:lvl w:ilvl="8" w:tplc="C2EA1AC2" w:tentative="1">
      <w:start w:val="1"/>
      <w:numFmt w:val="lowerRoman"/>
      <w:lvlText w:val="%9."/>
      <w:lvlJc w:val="right"/>
      <w:pPr>
        <w:ind w:left="6480" w:hanging="180"/>
      </w:pPr>
    </w:lvl>
  </w:abstractNum>
  <w:abstractNum w:abstractNumId="137" w15:restartNumberingAfterBreak="0">
    <w:nsid w:val="75D41806"/>
    <w:multiLevelType w:val="multilevel"/>
    <w:tmpl w:val="A4002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5E10F08"/>
    <w:multiLevelType w:val="hybridMultilevel"/>
    <w:tmpl w:val="ADB6CCB4"/>
    <w:lvl w:ilvl="0" w:tplc="8C4A970E">
      <w:start w:val="1"/>
      <w:numFmt w:val="bullet"/>
      <w:lvlText w:val=""/>
      <w:lvlJc w:val="left"/>
      <w:pPr>
        <w:ind w:left="720" w:hanging="360"/>
      </w:pPr>
      <w:rPr>
        <w:rFonts w:ascii="Symbol" w:hAnsi="Symbol" w:hint="default"/>
      </w:rPr>
    </w:lvl>
    <w:lvl w:ilvl="1" w:tplc="674C3010" w:tentative="1">
      <w:start w:val="1"/>
      <w:numFmt w:val="bullet"/>
      <w:lvlText w:val="o"/>
      <w:lvlJc w:val="left"/>
      <w:pPr>
        <w:ind w:left="1440" w:hanging="360"/>
      </w:pPr>
      <w:rPr>
        <w:rFonts w:ascii="Courier New" w:hAnsi="Courier New" w:cs="Courier New" w:hint="default"/>
      </w:rPr>
    </w:lvl>
    <w:lvl w:ilvl="2" w:tplc="5120C5A2" w:tentative="1">
      <w:start w:val="1"/>
      <w:numFmt w:val="bullet"/>
      <w:lvlText w:val=""/>
      <w:lvlJc w:val="left"/>
      <w:pPr>
        <w:ind w:left="2160" w:hanging="360"/>
      </w:pPr>
      <w:rPr>
        <w:rFonts w:ascii="Wingdings" w:hAnsi="Wingdings" w:hint="default"/>
      </w:rPr>
    </w:lvl>
    <w:lvl w:ilvl="3" w:tplc="4C802F50" w:tentative="1">
      <w:start w:val="1"/>
      <w:numFmt w:val="bullet"/>
      <w:lvlText w:val=""/>
      <w:lvlJc w:val="left"/>
      <w:pPr>
        <w:ind w:left="2880" w:hanging="360"/>
      </w:pPr>
      <w:rPr>
        <w:rFonts w:ascii="Symbol" w:hAnsi="Symbol" w:hint="default"/>
      </w:rPr>
    </w:lvl>
    <w:lvl w:ilvl="4" w:tplc="7F345BE4" w:tentative="1">
      <w:start w:val="1"/>
      <w:numFmt w:val="bullet"/>
      <w:lvlText w:val="o"/>
      <w:lvlJc w:val="left"/>
      <w:pPr>
        <w:ind w:left="3600" w:hanging="360"/>
      </w:pPr>
      <w:rPr>
        <w:rFonts w:ascii="Courier New" w:hAnsi="Courier New" w:cs="Courier New" w:hint="default"/>
      </w:rPr>
    </w:lvl>
    <w:lvl w:ilvl="5" w:tplc="C55A95DC" w:tentative="1">
      <w:start w:val="1"/>
      <w:numFmt w:val="bullet"/>
      <w:lvlText w:val=""/>
      <w:lvlJc w:val="left"/>
      <w:pPr>
        <w:ind w:left="4320" w:hanging="360"/>
      </w:pPr>
      <w:rPr>
        <w:rFonts w:ascii="Wingdings" w:hAnsi="Wingdings" w:hint="default"/>
      </w:rPr>
    </w:lvl>
    <w:lvl w:ilvl="6" w:tplc="87542D44" w:tentative="1">
      <w:start w:val="1"/>
      <w:numFmt w:val="bullet"/>
      <w:lvlText w:val=""/>
      <w:lvlJc w:val="left"/>
      <w:pPr>
        <w:ind w:left="5040" w:hanging="360"/>
      </w:pPr>
      <w:rPr>
        <w:rFonts w:ascii="Symbol" w:hAnsi="Symbol" w:hint="default"/>
      </w:rPr>
    </w:lvl>
    <w:lvl w:ilvl="7" w:tplc="CE369CB4" w:tentative="1">
      <w:start w:val="1"/>
      <w:numFmt w:val="bullet"/>
      <w:lvlText w:val="o"/>
      <w:lvlJc w:val="left"/>
      <w:pPr>
        <w:ind w:left="5760" w:hanging="360"/>
      </w:pPr>
      <w:rPr>
        <w:rFonts w:ascii="Courier New" w:hAnsi="Courier New" w:cs="Courier New" w:hint="default"/>
      </w:rPr>
    </w:lvl>
    <w:lvl w:ilvl="8" w:tplc="0DCE0E92" w:tentative="1">
      <w:start w:val="1"/>
      <w:numFmt w:val="bullet"/>
      <w:lvlText w:val=""/>
      <w:lvlJc w:val="left"/>
      <w:pPr>
        <w:ind w:left="6480" w:hanging="360"/>
      </w:pPr>
      <w:rPr>
        <w:rFonts w:ascii="Wingdings" w:hAnsi="Wingdings" w:hint="default"/>
      </w:rPr>
    </w:lvl>
  </w:abstractNum>
  <w:abstractNum w:abstractNumId="139" w15:restartNumberingAfterBreak="0">
    <w:nsid w:val="76741997"/>
    <w:multiLevelType w:val="hybridMultilevel"/>
    <w:tmpl w:val="FC620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6B252D1"/>
    <w:multiLevelType w:val="multilevel"/>
    <w:tmpl w:val="7ED2D69A"/>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83445FC"/>
    <w:multiLevelType w:val="hybridMultilevel"/>
    <w:tmpl w:val="E40C6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79256537"/>
    <w:multiLevelType w:val="hybridMultilevel"/>
    <w:tmpl w:val="5AFCD674"/>
    <w:lvl w:ilvl="0" w:tplc="7458ECB2">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43" w15:restartNumberingAfterBreak="0">
    <w:nsid w:val="79F878D0"/>
    <w:multiLevelType w:val="hybridMultilevel"/>
    <w:tmpl w:val="339A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AC11511"/>
    <w:multiLevelType w:val="hybridMultilevel"/>
    <w:tmpl w:val="ED00D504"/>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5" w15:restartNumberingAfterBreak="0">
    <w:nsid w:val="7B1A619F"/>
    <w:multiLevelType w:val="hybridMultilevel"/>
    <w:tmpl w:val="CE36819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6" w15:restartNumberingAfterBreak="0">
    <w:nsid w:val="7BA128B6"/>
    <w:multiLevelType w:val="multilevel"/>
    <w:tmpl w:val="7ED2D69A"/>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E8C0B6F"/>
    <w:multiLevelType w:val="hybridMultilevel"/>
    <w:tmpl w:val="506E18E0"/>
    <w:lvl w:ilvl="0" w:tplc="CCB27B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F820053"/>
    <w:multiLevelType w:val="hybridMultilevel"/>
    <w:tmpl w:val="197E4AD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9" w15:restartNumberingAfterBreak="0">
    <w:nsid w:val="7FA81E74"/>
    <w:multiLevelType w:val="hybridMultilevel"/>
    <w:tmpl w:val="0E52B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805979">
    <w:abstractNumId w:val="103"/>
  </w:num>
  <w:num w:numId="2" w16cid:durableId="737822485">
    <w:abstractNumId w:val="46"/>
  </w:num>
  <w:num w:numId="3" w16cid:durableId="1226254462">
    <w:abstractNumId w:val="17"/>
  </w:num>
  <w:num w:numId="4" w16cid:durableId="998656864">
    <w:abstractNumId w:val="105"/>
  </w:num>
  <w:num w:numId="5" w16cid:durableId="1699311419">
    <w:abstractNumId w:val="69"/>
  </w:num>
  <w:num w:numId="6" w16cid:durableId="119388154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1273366">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038799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434603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376137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867567">
    <w:abstractNumId w:val="48"/>
  </w:num>
  <w:num w:numId="12" w16cid:durableId="1464231052">
    <w:abstractNumId w:val="15"/>
  </w:num>
  <w:num w:numId="13" w16cid:durableId="1365248929">
    <w:abstractNumId w:val="22"/>
  </w:num>
  <w:num w:numId="14" w16cid:durableId="1735542977">
    <w:abstractNumId w:val="138"/>
  </w:num>
  <w:num w:numId="15" w16cid:durableId="1558857372">
    <w:abstractNumId w:val="13"/>
  </w:num>
  <w:num w:numId="16" w16cid:durableId="131563289">
    <w:abstractNumId w:val="104"/>
  </w:num>
  <w:num w:numId="17" w16cid:durableId="1378043420">
    <w:abstractNumId w:val="68"/>
  </w:num>
  <w:num w:numId="18" w16cid:durableId="1692562558">
    <w:abstractNumId w:val="86"/>
  </w:num>
  <w:num w:numId="19" w16cid:durableId="274213493">
    <w:abstractNumId w:val="87"/>
  </w:num>
  <w:num w:numId="20" w16cid:durableId="505439473">
    <w:abstractNumId w:val="133"/>
  </w:num>
  <w:num w:numId="21" w16cid:durableId="1824154575">
    <w:abstractNumId w:val="81"/>
  </w:num>
  <w:num w:numId="22" w16cid:durableId="377632388">
    <w:abstractNumId w:val="90"/>
  </w:num>
  <w:num w:numId="23" w16cid:durableId="692846627">
    <w:abstractNumId w:val="27"/>
  </w:num>
  <w:num w:numId="24" w16cid:durableId="310602863">
    <w:abstractNumId w:val="53"/>
  </w:num>
  <w:num w:numId="25" w16cid:durableId="1345089475">
    <w:abstractNumId w:val="41"/>
  </w:num>
  <w:num w:numId="26" w16cid:durableId="40834197">
    <w:abstractNumId w:val="99"/>
  </w:num>
  <w:num w:numId="27" w16cid:durableId="1777168789">
    <w:abstractNumId w:val="93"/>
  </w:num>
  <w:num w:numId="28" w16cid:durableId="1196456355">
    <w:abstractNumId w:val="94"/>
  </w:num>
  <w:num w:numId="29" w16cid:durableId="295264259">
    <w:abstractNumId w:val="56"/>
  </w:num>
  <w:num w:numId="30" w16cid:durableId="1372538112">
    <w:abstractNumId w:val="19"/>
  </w:num>
  <w:num w:numId="31" w16cid:durableId="329602490">
    <w:abstractNumId w:val="77"/>
  </w:num>
  <w:num w:numId="32" w16cid:durableId="712463437">
    <w:abstractNumId w:val="42"/>
  </w:num>
  <w:num w:numId="33" w16cid:durableId="1429278277">
    <w:abstractNumId w:val="70"/>
  </w:num>
  <w:num w:numId="34" w16cid:durableId="1097872960">
    <w:abstractNumId w:val="117"/>
  </w:num>
  <w:num w:numId="35" w16cid:durableId="116334818">
    <w:abstractNumId w:val="123"/>
  </w:num>
  <w:num w:numId="36" w16cid:durableId="1129086144">
    <w:abstractNumId w:val="145"/>
  </w:num>
  <w:num w:numId="37" w16cid:durableId="839657498">
    <w:abstractNumId w:val="118"/>
  </w:num>
  <w:num w:numId="38" w16cid:durableId="1041444611">
    <w:abstractNumId w:val="89"/>
  </w:num>
  <w:num w:numId="39" w16cid:durableId="286545428">
    <w:abstractNumId w:val="63"/>
  </w:num>
  <w:num w:numId="40" w16cid:durableId="1860463947">
    <w:abstractNumId w:val="49"/>
  </w:num>
  <w:num w:numId="41" w16cid:durableId="402261960">
    <w:abstractNumId w:val="115"/>
  </w:num>
  <w:num w:numId="42" w16cid:durableId="1058239987">
    <w:abstractNumId w:val="11"/>
  </w:num>
  <w:num w:numId="43" w16cid:durableId="1037895866">
    <w:abstractNumId w:val="1"/>
  </w:num>
  <w:num w:numId="44" w16cid:durableId="121314754">
    <w:abstractNumId w:val="52"/>
  </w:num>
  <w:num w:numId="45" w16cid:durableId="500970135">
    <w:abstractNumId w:val="143"/>
  </w:num>
  <w:num w:numId="46" w16cid:durableId="1752391868">
    <w:abstractNumId w:val="149"/>
  </w:num>
  <w:num w:numId="47" w16cid:durableId="938096613">
    <w:abstractNumId w:val="141"/>
  </w:num>
  <w:num w:numId="48" w16cid:durableId="1575433113">
    <w:abstractNumId w:val="72"/>
  </w:num>
  <w:num w:numId="49" w16cid:durableId="580411600">
    <w:abstractNumId w:val="110"/>
  </w:num>
  <w:num w:numId="50" w16cid:durableId="119149639">
    <w:abstractNumId w:val="37"/>
  </w:num>
  <w:num w:numId="51" w16cid:durableId="1120300918">
    <w:abstractNumId w:val="32"/>
  </w:num>
  <w:num w:numId="52" w16cid:durableId="544294847">
    <w:abstractNumId w:val="9"/>
  </w:num>
  <w:num w:numId="53" w16cid:durableId="1073283699">
    <w:abstractNumId w:val="66"/>
  </w:num>
  <w:num w:numId="54" w16cid:durableId="983775045">
    <w:abstractNumId w:val="95"/>
  </w:num>
  <w:num w:numId="55" w16cid:durableId="213585210">
    <w:abstractNumId w:val="82"/>
  </w:num>
  <w:num w:numId="56" w16cid:durableId="2000033248">
    <w:abstractNumId w:val="60"/>
  </w:num>
  <w:num w:numId="57" w16cid:durableId="1965501540">
    <w:abstractNumId w:val="142"/>
  </w:num>
  <w:num w:numId="58" w16cid:durableId="1429425353">
    <w:abstractNumId w:val="147"/>
  </w:num>
  <w:num w:numId="59" w16cid:durableId="179899659">
    <w:abstractNumId w:val="148"/>
  </w:num>
  <w:num w:numId="60" w16cid:durableId="1801730102">
    <w:abstractNumId w:val="112"/>
  </w:num>
  <w:num w:numId="61" w16cid:durableId="2012708655">
    <w:abstractNumId w:val="98"/>
  </w:num>
  <w:num w:numId="62" w16cid:durableId="720052887">
    <w:abstractNumId w:val="126"/>
  </w:num>
  <w:num w:numId="63" w16cid:durableId="426580900">
    <w:abstractNumId w:val="58"/>
  </w:num>
  <w:num w:numId="64" w16cid:durableId="1695497243">
    <w:abstractNumId w:val="57"/>
  </w:num>
  <w:num w:numId="65" w16cid:durableId="1960867737">
    <w:abstractNumId w:val="102"/>
  </w:num>
  <w:num w:numId="66" w16cid:durableId="143356395">
    <w:abstractNumId w:val="64"/>
  </w:num>
  <w:num w:numId="67" w16cid:durableId="515076877">
    <w:abstractNumId w:val="3"/>
  </w:num>
  <w:num w:numId="68" w16cid:durableId="1647470577">
    <w:abstractNumId w:val="34"/>
  </w:num>
  <w:num w:numId="69" w16cid:durableId="1948922523">
    <w:abstractNumId w:val="28"/>
  </w:num>
  <w:num w:numId="70" w16cid:durableId="1167359043">
    <w:abstractNumId w:val="92"/>
  </w:num>
  <w:num w:numId="71" w16cid:durableId="142045129">
    <w:abstractNumId w:val="10"/>
  </w:num>
  <w:num w:numId="72" w16cid:durableId="7544777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3468381">
    <w:abstractNumId w:val="79"/>
  </w:num>
  <w:num w:numId="74" w16cid:durableId="641078160">
    <w:abstractNumId w:val="96"/>
  </w:num>
  <w:num w:numId="75" w16cid:durableId="182017812">
    <w:abstractNumId w:val="8"/>
  </w:num>
  <w:num w:numId="76" w16cid:durableId="461655834">
    <w:abstractNumId w:val="109"/>
  </w:num>
  <w:num w:numId="77" w16cid:durableId="1781950218">
    <w:abstractNumId w:val="97"/>
  </w:num>
  <w:num w:numId="78" w16cid:durableId="1213811657">
    <w:abstractNumId w:val="108"/>
  </w:num>
  <w:num w:numId="79" w16cid:durableId="1432698040">
    <w:abstractNumId w:val="4"/>
  </w:num>
  <w:num w:numId="80" w16cid:durableId="1841777993">
    <w:abstractNumId w:val="61"/>
  </w:num>
  <w:num w:numId="81" w16cid:durableId="638874799">
    <w:abstractNumId w:val="44"/>
  </w:num>
  <w:num w:numId="82" w16cid:durableId="379285125">
    <w:abstractNumId w:val="38"/>
  </w:num>
  <w:num w:numId="83" w16cid:durableId="1949043334">
    <w:abstractNumId w:val="114"/>
  </w:num>
  <w:num w:numId="84" w16cid:durableId="630131966">
    <w:abstractNumId w:val="36"/>
  </w:num>
  <w:num w:numId="85" w16cid:durableId="313871387">
    <w:abstractNumId w:val="16"/>
  </w:num>
  <w:num w:numId="86" w16cid:durableId="80225371">
    <w:abstractNumId w:val="120"/>
  </w:num>
  <w:num w:numId="87" w16cid:durableId="1030836577">
    <w:abstractNumId w:val="6"/>
  </w:num>
  <w:num w:numId="88" w16cid:durableId="313459319">
    <w:abstractNumId w:val="135"/>
  </w:num>
  <w:num w:numId="89" w16cid:durableId="1816482071">
    <w:abstractNumId w:val="55"/>
  </w:num>
  <w:num w:numId="90" w16cid:durableId="494761574">
    <w:abstractNumId w:val="29"/>
  </w:num>
  <w:num w:numId="91" w16cid:durableId="2030641538">
    <w:abstractNumId w:val="121"/>
  </w:num>
  <w:num w:numId="92" w16cid:durableId="781416614">
    <w:abstractNumId w:val="47"/>
  </w:num>
  <w:num w:numId="93" w16cid:durableId="1577324462">
    <w:abstractNumId w:val="116"/>
  </w:num>
  <w:num w:numId="94" w16cid:durableId="505360799">
    <w:abstractNumId w:val="122"/>
  </w:num>
  <w:num w:numId="95" w16cid:durableId="1466117877">
    <w:abstractNumId w:val="31"/>
  </w:num>
  <w:num w:numId="96" w16cid:durableId="1326124908">
    <w:abstractNumId w:val="134"/>
  </w:num>
  <w:num w:numId="97" w16cid:durableId="112091024">
    <w:abstractNumId w:val="131"/>
  </w:num>
  <w:num w:numId="98" w16cid:durableId="781614794">
    <w:abstractNumId w:val="59"/>
  </w:num>
  <w:num w:numId="99" w16cid:durableId="1208105238">
    <w:abstractNumId w:val="43"/>
  </w:num>
  <w:num w:numId="100" w16cid:durableId="378676341">
    <w:abstractNumId w:val="107"/>
  </w:num>
  <w:num w:numId="101" w16cid:durableId="1284532358">
    <w:abstractNumId w:val="127"/>
  </w:num>
  <w:num w:numId="102" w16cid:durableId="1524249002">
    <w:abstractNumId w:val="130"/>
  </w:num>
  <w:num w:numId="103" w16cid:durableId="363337121">
    <w:abstractNumId w:val="35"/>
  </w:num>
  <w:num w:numId="104" w16cid:durableId="554438304">
    <w:abstractNumId w:val="23"/>
  </w:num>
  <w:num w:numId="105" w16cid:durableId="1116946335">
    <w:abstractNumId w:val="113"/>
  </w:num>
  <w:num w:numId="106" w16cid:durableId="1592398015">
    <w:abstractNumId w:val="0"/>
  </w:num>
  <w:num w:numId="107" w16cid:durableId="227495076">
    <w:abstractNumId w:val="2"/>
  </w:num>
  <w:num w:numId="108" w16cid:durableId="1863275925">
    <w:abstractNumId w:val="12"/>
  </w:num>
  <w:num w:numId="109" w16cid:durableId="1434478153">
    <w:abstractNumId w:val="18"/>
  </w:num>
  <w:num w:numId="110" w16cid:durableId="1982347609">
    <w:abstractNumId w:val="20"/>
  </w:num>
  <w:num w:numId="111" w16cid:durableId="1440486218">
    <w:abstractNumId w:val="30"/>
  </w:num>
  <w:num w:numId="112" w16cid:durableId="333726322">
    <w:abstractNumId w:val="137"/>
  </w:num>
  <w:num w:numId="113" w16cid:durableId="783187305">
    <w:abstractNumId w:val="21"/>
  </w:num>
  <w:num w:numId="114" w16cid:durableId="25448949">
    <w:abstractNumId w:val="7"/>
  </w:num>
  <w:num w:numId="115" w16cid:durableId="746148233">
    <w:abstractNumId w:val="51"/>
  </w:num>
  <w:num w:numId="116" w16cid:durableId="1633293483">
    <w:abstractNumId w:val="136"/>
  </w:num>
  <w:num w:numId="117" w16cid:durableId="493111092">
    <w:abstractNumId w:val="106"/>
  </w:num>
  <w:num w:numId="118" w16cid:durableId="551888205">
    <w:abstractNumId w:val="128"/>
  </w:num>
  <w:num w:numId="119" w16cid:durableId="33048839">
    <w:abstractNumId w:val="125"/>
  </w:num>
  <w:num w:numId="120" w16cid:durableId="1684236593">
    <w:abstractNumId w:val="62"/>
  </w:num>
  <w:num w:numId="121" w16cid:durableId="135074299">
    <w:abstractNumId w:val="40"/>
  </w:num>
  <w:num w:numId="122" w16cid:durableId="774904375">
    <w:abstractNumId w:val="73"/>
  </w:num>
  <w:num w:numId="123" w16cid:durableId="256207857">
    <w:abstractNumId w:val="144"/>
  </w:num>
  <w:num w:numId="124" w16cid:durableId="1480877151">
    <w:abstractNumId w:val="139"/>
  </w:num>
  <w:num w:numId="125" w16cid:durableId="486482113">
    <w:abstractNumId w:val="83"/>
  </w:num>
  <w:num w:numId="126" w16cid:durableId="1459565636">
    <w:abstractNumId w:val="140"/>
  </w:num>
  <w:num w:numId="127" w16cid:durableId="1590692679">
    <w:abstractNumId w:val="67"/>
  </w:num>
  <w:num w:numId="128" w16cid:durableId="1617760878">
    <w:abstractNumId w:val="75"/>
  </w:num>
  <w:num w:numId="129" w16cid:durableId="1005670569">
    <w:abstractNumId w:val="146"/>
  </w:num>
  <w:num w:numId="130" w16cid:durableId="2054229043">
    <w:abstractNumId w:val="14"/>
  </w:num>
  <w:num w:numId="131" w16cid:durableId="72170832">
    <w:abstractNumId w:val="65"/>
  </w:num>
  <w:num w:numId="132" w16cid:durableId="133910332">
    <w:abstractNumId w:val="50"/>
  </w:num>
  <w:num w:numId="133" w16cid:durableId="1598438655">
    <w:abstractNumId w:val="84"/>
  </w:num>
  <w:num w:numId="134" w16cid:durableId="1542353360">
    <w:abstractNumId w:val="25"/>
  </w:num>
  <w:num w:numId="135" w16cid:durableId="40598836">
    <w:abstractNumId w:val="100"/>
  </w:num>
  <w:num w:numId="136" w16cid:durableId="1212576067">
    <w:abstractNumId w:val="91"/>
  </w:num>
  <w:num w:numId="137" w16cid:durableId="2134595348">
    <w:abstractNumId w:val="54"/>
  </w:num>
  <w:num w:numId="138" w16cid:durableId="1870681565">
    <w:abstractNumId w:val="33"/>
  </w:num>
  <w:num w:numId="139" w16cid:durableId="538006582">
    <w:abstractNumId w:val="80"/>
  </w:num>
  <w:num w:numId="140" w16cid:durableId="140777765">
    <w:abstractNumId w:val="45"/>
  </w:num>
  <w:num w:numId="141" w16cid:durableId="1136798076">
    <w:abstractNumId w:val="88"/>
  </w:num>
  <w:num w:numId="142" w16cid:durableId="202256970">
    <w:abstractNumId w:val="132"/>
  </w:num>
  <w:num w:numId="143" w16cid:durableId="793331984">
    <w:abstractNumId w:val="26"/>
  </w:num>
  <w:num w:numId="144" w16cid:durableId="153375296">
    <w:abstractNumId w:val="119"/>
  </w:num>
  <w:num w:numId="145" w16cid:durableId="1108542376">
    <w:abstractNumId w:val="129"/>
  </w:num>
  <w:num w:numId="146" w16cid:durableId="550575057">
    <w:abstractNumId w:val="39"/>
  </w:num>
  <w:num w:numId="147" w16cid:durableId="39746151">
    <w:abstractNumId w:val="101"/>
  </w:num>
  <w:num w:numId="148" w16cid:durableId="1214661718">
    <w:abstractNumId w:val="24"/>
  </w:num>
  <w:num w:numId="149" w16cid:durableId="567694911">
    <w:abstractNumId w:val="71"/>
  </w:num>
  <w:num w:numId="150" w16cid:durableId="996498683">
    <w:abstractNumId w:val="7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2C"/>
    <w:rsid w:val="00001C2D"/>
    <w:rsid w:val="00002114"/>
    <w:rsid w:val="00005EA5"/>
    <w:rsid w:val="00007AFB"/>
    <w:rsid w:val="000130CD"/>
    <w:rsid w:val="00015C9F"/>
    <w:rsid w:val="000214B8"/>
    <w:rsid w:val="0002177F"/>
    <w:rsid w:val="00030754"/>
    <w:rsid w:val="00031F19"/>
    <w:rsid w:val="00033204"/>
    <w:rsid w:val="00034530"/>
    <w:rsid w:val="0003733B"/>
    <w:rsid w:val="0004151F"/>
    <w:rsid w:val="000427C9"/>
    <w:rsid w:val="000449DD"/>
    <w:rsid w:val="000455BB"/>
    <w:rsid w:val="00045AA4"/>
    <w:rsid w:val="000476AF"/>
    <w:rsid w:val="00052248"/>
    <w:rsid w:val="00052C7D"/>
    <w:rsid w:val="00052F05"/>
    <w:rsid w:val="000561D2"/>
    <w:rsid w:val="00061383"/>
    <w:rsid w:val="00063709"/>
    <w:rsid w:val="00067045"/>
    <w:rsid w:val="00070883"/>
    <w:rsid w:val="00073486"/>
    <w:rsid w:val="00073B8D"/>
    <w:rsid w:val="00074CAD"/>
    <w:rsid w:val="0007680D"/>
    <w:rsid w:val="00076D81"/>
    <w:rsid w:val="000770CC"/>
    <w:rsid w:val="000773A1"/>
    <w:rsid w:val="00080C4C"/>
    <w:rsid w:val="000811F2"/>
    <w:rsid w:val="00082A44"/>
    <w:rsid w:val="0008501E"/>
    <w:rsid w:val="000856F3"/>
    <w:rsid w:val="00086515"/>
    <w:rsid w:val="00086F64"/>
    <w:rsid w:val="00090A3B"/>
    <w:rsid w:val="000928D6"/>
    <w:rsid w:val="000A12AD"/>
    <w:rsid w:val="000A2B57"/>
    <w:rsid w:val="000A34AB"/>
    <w:rsid w:val="000A4A0F"/>
    <w:rsid w:val="000A546F"/>
    <w:rsid w:val="000A7521"/>
    <w:rsid w:val="000B19AD"/>
    <w:rsid w:val="000B1F71"/>
    <w:rsid w:val="000B5708"/>
    <w:rsid w:val="000B614C"/>
    <w:rsid w:val="000B7C8B"/>
    <w:rsid w:val="000C0604"/>
    <w:rsid w:val="000C3264"/>
    <w:rsid w:val="000C4194"/>
    <w:rsid w:val="000C47A3"/>
    <w:rsid w:val="000C5CDD"/>
    <w:rsid w:val="000D0493"/>
    <w:rsid w:val="000D1554"/>
    <w:rsid w:val="000D4E19"/>
    <w:rsid w:val="000D5B29"/>
    <w:rsid w:val="000D5C9A"/>
    <w:rsid w:val="000D61DD"/>
    <w:rsid w:val="000D6238"/>
    <w:rsid w:val="000D72EF"/>
    <w:rsid w:val="000D7730"/>
    <w:rsid w:val="000E049F"/>
    <w:rsid w:val="000E39E7"/>
    <w:rsid w:val="000E3AAB"/>
    <w:rsid w:val="000E5C04"/>
    <w:rsid w:val="000E692A"/>
    <w:rsid w:val="000E7849"/>
    <w:rsid w:val="000F1B90"/>
    <w:rsid w:val="000F2E19"/>
    <w:rsid w:val="000F2E2C"/>
    <w:rsid w:val="000F5341"/>
    <w:rsid w:val="000F6340"/>
    <w:rsid w:val="000F7224"/>
    <w:rsid w:val="000F7EBB"/>
    <w:rsid w:val="00100887"/>
    <w:rsid w:val="001042FA"/>
    <w:rsid w:val="00104A27"/>
    <w:rsid w:val="001108D9"/>
    <w:rsid w:val="00110EE4"/>
    <w:rsid w:val="00112650"/>
    <w:rsid w:val="00112A24"/>
    <w:rsid w:val="001155F6"/>
    <w:rsid w:val="001164F1"/>
    <w:rsid w:val="00117C59"/>
    <w:rsid w:val="001210EE"/>
    <w:rsid w:val="0012415F"/>
    <w:rsid w:val="00126420"/>
    <w:rsid w:val="00126E70"/>
    <w:rsid w:val="00131013"/>
    <w:rsid w:val="00137CA2"/>
    <w:rsid w:val="00141B6D"/>
    <w:rsid w:val="00142A0B"/>
    <w:rsid w:val="001433A5"/>
    <w:rsid w:val="001441D5"/>
    <w:rsid w:val="001442C8"/>
    <w:rsid w:val="00144F25"/>
    <w:rsid w:val="001509B6"/>
    <w:rsid w:val="00153908"/>
    <w:rsid w:val="00154231"/>
    <w:rsid w:val="001560A8"/>
    <w:rsid w:val="001560FB"/>
    <w:rsid w:val="00161689"/>
    <w:rsid w:val="0016413B"/>
    <w:rsid w:val="0016482D"/>
    <w:rsid w:val="00167935"/>
    <w:rsid w:val="001728B4"/>
    <w:rsid w:val="00173546"/>
    <w:rsid w:val="001775EA"/>
    <w:rsid w:val="00180E83"/>
    <w:rsid w:val="00184218"/>
    <w:rsid w:val="001859D4"/>
    <w:rsid w:val="0018761F"/>
    <w:rsid w:val="00187C1F"/>
    <w:rsid w:val="00187D79"/>
    <w:rsid w:val="00187DA2"/>
    <w:rsid w:val="0019058F"/>
    <w:rsid w:val="00194D37"/>
    <w:rsid w:val="00196916"/>
    <w:rsid w:val="00197C2B"/>
    <w:rsid w:val="001A0136"/>
    <w:rsid w:val="001A1F0A"/>
    <w:rsid w:val="001A707C"/>
    <w:rsid w:val="001B5057"/>
    <w:rsid w:val="001B6016"/>
    <w:rsid w:val="001B7476"/>
    <w:rsid w:val="001C1065"/>
    <w:rsid w:val="001C1AB1"/>
    <w:rsid w:val="001C3C3F"/>
    <w:rsid w:val="001C3C4D"/>
    <w:rsid w:val="001C5B37"/>
    <w:rsid w:val="001C6712"/>
    <w:rsid w:val="001D05CD"/>
    <w:rsid w:val="001D0BFF"/>
    <w:rsid w:val="001D1235"/>
    <w:rsid w:val="001D1950"/>
    <w:rsid w:val="001D498A"/>
    <w:rsid w:val="001E0930"/>
    <w:rsid w:val="001E147B"/>
    <w:rsid w:val="001E4EB2"/>
    <w:rsid w:val="001E6E9F"/>
    <w:rsid w:val="001E70B9"/>
    <w:rsid w:val="001F0A17"/>
    <w:rsid w:val="001F1749"/>
    <w:rsid w:val="001F18A4"/>
    <w:rsid w:val="001F242C"/>
    <w:rsid w:val="001F2E1B"/>
    <w:rsid w:val="001F3A4F"/>
    <w:rsid w:val="001F49F2"/>
    <w:rsid w:val="001F4BAC"/>
    <w:rsid w:val="001F57D1"/>
    <w:rsid w:val="001F5A32"/>
    <w:rsid w:val="001F783F"/>
    <w:rsid w:val="00200BAA"/>
    <w:rsid w:val="002036EB"/>
    <w:rsid w:val="00203E5C"/>
    <w:rsid w:val="002058CE"/>
    <w:rsid w:val="002075EA"/>
    <w:rsid w:val="002079A1"/>
    <w:rsid w:val="0021354B"/>
    <w:rsid w:val="00214182"/>
    <w:rsid w:val="00214308"/>
    <w:rsid w:val="00214D77"/>
    <w:rsid w:val="00214F7F"/>
    <w:rsid w:val="002212B7"/>
    <w:rsid w:val="0022212A"/>
    <w:rsid w:val="002222CB"/>
    <w:rsid w:val="0022468C"/>
    <w:rsid w:val="00224D53"/>
    <w:rsid w:val="0022603D"/>
    <w:rsid w:val="0022720E"/>
    <w:rsid w:val="002316C5"/>
    <w:rsid w:val="00233F28"/>
    <w:rsid w:val="002377C1"/>
    <w:rsid w:val="00237C2D"/>
    <w:rsid w:val="0024207A"/>
    <w:rsid w:val="00242A53"/>
    <w:rsid w:val="00243F08"/>
    <w:rsid w:val="00252CDB"/>
    <w:rsid w:val="002540FB"/>
    <w:rsid w:val="002553E9"/>
    <w:rsid w:val="00256AAB"/>
    <w:rsid w:val="002574B8"/>
    <w:rsid w:val="002602DA"/>
    <w:rsid w:val="00262921"/>
    <w:rsid w:val="002638C0"/>
    <w:rsid w:val="00265DBD"/>
    <w:rsid w:val="00266A7B"/>
    <w:rsid w:val="002675D8"/>
    <w:rsid w:val="00270669"/>
    <w:rsid w:val="00270DE8"/>
    <w:rsid w:val="00271798"/>
    <w:rsid w:val="002743FE"/>
    <w:rsid w:val="00276BB1"/>
    <w:rsid w:val="002772C7"/>
    <w:rsid w:val="00277614"/>
    <w:rsid w:val="00277F11"/>
    <w:rsid w:val="00281625"/>
    <w:rsid w:val="00286620"/>
    <w:rsid w:val="00287FB6"/>
    <w:rsid w:val="00287FCA"/>
    <w:rsid w:val="0029030F"/>
    <w:rsid w:val="00290A82"/>
    <w:rsid w:val="00290D5D"/>
    <w:rsid w:val="00294747"/>
    <w:rsid w:val="0029577A"/>
    <w:rsid w:val="002A14EC"/>
    <w:rsid w:val="002A53A5"/>
    <w:rsid w:val="002A6E48"/>
    <w:rsid w:val="002A6F07"/>
    <w:rsid w:val="002A712B"/>
    <w:rsid w:val="002A7291"/>
    <w:rsid w:val="002A77DC"/>
    <w:rsid w:val="002B3972"/>
    <w:rsid w:val="002B482B"/>
    <w:rsid w:val="002C1168"/>
    <w:rsid w:val="002C3375"/>
    <w:rsid w:val="002C38B0"/>
    <w:rsid w:val="002C42F0"/>
    <w:rsid w:val="002C4BF7"/>
    <w:rsid w:val="002C4C36"/>
    <w:rsid w:val="002C4F48"/>
    <w:rsid w:val="002C6745"/>
    <w:rsid w:val="002C7F26"/>
    <w:rsid w:val="002D02FB"/>
    <w:rsid w:val="002D047F"/>
    <w:rsid w:val="002D5106"/>
    <w:rsid w:val="002D73AA"/>
    <w:rsid w:val="002D7B4C"/>
    <w:rsid w:val="002E1022"/>
    <w:rsid w:val="002E1520"/>
    <w:rsid w:val="002E17C4"/>
    <w:rsid w:val="002E194C"/>
    <w:rsid w:val="002E2474"/>
    <w:rsid w:val="002E2CDC"/>
    <w:rsid w:val="002E33B2"/>
    <w:rsid w:val="002E35DC"/>
    <w:rsid w:val="002E5F70"/>
    <w:rsid w:val="002E682A"/>
    <w:rsid w:val="002E71FD"/>
    <w:rsid w:val="002E749A"/>
    <w:rsid w:val="002E7720"/>
    <w:rsid w:val="002F01CA"/>
    <w:rsid w:val="002F0CD7"/>
    <w:rsid w:val="002F1359"/>
    <w:rsid w:val="002F39C3"/>
    <w:rsid w:val="002F3D04"/>
    <w:rsid w:val="002F47D3"/>
    <w:rsid w:val="002F704B"/>
    <w:rsid w:val="002F74BA"/>
    <w:rsid w:val="002F78C7"/>
    <w:rsid w:val="002F7C64"/>
    <w:rsid w:val="003044DF"/>
    <w:rsid w:val="0030657C"/>
    <w:rsid w:val="00310DDE"/>
    <w:rsid w:val="0031146D"/>
    <w:rsid w:val="00311EFF"/>
    <w:rsid w:val="00315784"/>
    <w:rsid w:val="00315ACF"/>
    <w:rsid w:val="00317F42"/>
    <w:rsid w:val="00320863"/>
    <w:rsid w:val="0032334F"/>
    <w:rsid w:val="0032388C"/>
    <w:rsid w:val="003255D2"/>
    <w:rsid w:val="0032570C"/>
    <w:rsid w:val="003257CD"/>
    <w:rsid w:val="00325AD3"/>
    <w:rsid w:val="00332696"/>
    <w:rsid w:val="0034007F"/>
    <w:rsid w:val="00340FD9"/>
    <w:rsid w:val="00341509"/>
    <w:rsid w:val="00341748"/>
    <w:rsid w:val="00344AA1"/>
    <w:rsid w:val="00350958"/>
    <w:rsid w:val="0035101E"/>
    <w:rsid w:val="0035793F"/>
    <w:rsid w:val="00361718"/>
    <w:rsid w:val="00363070"/>
    <w:rsid w:val="00364F4C"/>
    <w:rsid w:val="00365262"/>
    <w:rsid w:val="003676DF"/>
    <w:rsid w:val="003711A4"/>
    <w:rsid w:val="003719EB"/>
    <w:rsid w:val="003761B5"/>
    <w:rsid w:val="00377165"/>
    <w:rsid w:val="00377C82"/>
    <w:rsid w:val="00380556"/>
    <w:rsid w:val="003844A9"/>
    <w:rsid w:val="00384E52"/>
    <w:rsid w:val="00385856"/>
    <w:rsid w:val="00387A1D"/>
    <w:rsid w:val="00390957"/>
    <w:rsid w:val="00391D94"/>
    <w:rsid w:val="00391DA9"/>
    <w:rsid w:val="00392213"/>
    <w:rsid w:val="00394A24"/>
    <w:rsid w:val="003965A4"/>
    <w:rsid w:val="003A4FFD"/>
    <w:rsid w:val="003A65F3"/>
    <w:rsid w:val="003B05B7"/>
    <w:rsid w:val="003B146B"/>
    <w:rsid w:val="003B19C9"/>
    <w:rsid w:val="003B3D32"/>
    <w:rsid w:val="003B41DF"/>
    <w:rsid w:val="003B652C"/>
    <w:rsid w:val="003B775B"/>
    <w:rsid w:val="003C0F84"/>
    <w:rsid w:val="003C28CA"/>
    <w:rsid w:val="003C321B"/>
    <w:rsid w:val="003C76FD"/>
    <w:rsid w:val="003D1BED"/>
    <w:rsid w:val="003D3299"/>
    <w:rsid w:val="003D33C9"/>
    <w:rsid w:val="003D3F6B"/>
    <w:rsid w:val="003D4C27"/>
    <w:rsid w:val="003D5475"/>
    <w:rsid w:val="003D5626"/>
    <w:rsid w:val="003D65BF"/>
    <w:rsid w:val="003D6E0D"/>
    <w:rsid w:val="003E08BC"/>
    <w:rsid w:val="003E1928"/>
    <w:rsid w:val="003E1EE4"/>
    <w:rsid w:val="003E5ABB"/>
    <w:rsid w:val="003F2008"/>
    <w:rsid w:val="003F691E"/>
    <w:rsid w:val="003F6D6F"/>
    <w:rsid w:val="003F75DB"/>
    <w:rsid w:val="004008AB"/>
    <w:rsid w:val="004032D7"/>
    <w:rsid w:val="00404786"/>
    <w:rsid w:val="00405DD6"/>
    <w:rsid w:val="00406FEB"/>
    <w:rsid w:val="004115F3"/>
    <w:rsid w:val="00414403"/>
    <w:rsid w:val="00421823"/>
    <w:rsid w:val="0042187C"/>
    <w:rsid w:val="00422AE7"/>
    <w:rsid w:val="004232A0"/>
    <w:rsid w:val="00425954"/>
    <w:rsid w:val="00427F84"/>
    <w:rsid w:val="00432062"/>
    <w:rsid w:val="00432746"/>
    <w:rsid w:val="00433286"/>
    <w:rsid w:val="00436C81"/>
    <w:rsid w:val="0043775F"/>
    <w:rsid w:val="00440D92"/>
    <w:rsid w:val="00441556"/>
    <w:rsid w:val="00442A44"/>
    <w:rsid w:val="004461EA"/>
    <w:rsid w:val="00446367"/>
    <w:rsid w:val="00446943"/>
    <w:rsid w:val="00446BF2"/>
    <w:rsid w:val="00446EFA"/>
    <w:rsid w:val="004474D0"/>
    <w:rsid w:val="0045050A"/>
    <w:rsid w:val="0045140A"/>
    <w:rsid w:val="00451F21"/>
    <w:rsid w:val="0045220A"/>
    <w:rsid w:val="00453746"/>
    <w:rsid w:val="0045420D"/>
    <w:rsid w:val="004551ED"/>
    <w:rsid w:val="004574C8"/>
    <w:rsid w:val="00457E31"/>
    <w:rsid w:val="0046277F"/>
    <w:rsid w:val="00462EC1"/>
    <w:rsid w:val="00464258"/>
    <w:rsid w:val="0046545E"/>
    <w:rsid w:val="00467FD4"/>
    <w:rsid w:val="004703E1"/>
    <w:rsid w:val="0047498B"/>
    <w:rsid w:val="004749F6"/>
    <w:rsid w:val="00482383"/>
    <w:rsid w:val="00482835"/>
    <w:rsid w:val="00484562"/>
    <w:rsid w:val="004846CF"/>
    <w:rsid w:val="00485BB9"/>
    <w:rsid w:val="00486AB6"/>
    <w:rsid w:val="00486F52"/>
    <w:rsid w:val="004916BC"/>
    <w:rsid w:val="00491DA9"/>
    <w:rsid w:val="004930DE"/>
    <w:rsid w:val="00494998"/>
    <w:rsid w:val="0049501B"/>
    <w:rsid w:val="00495862"/>
    <w:rsid w:val="004967EF"/>
    <w:rsid w:val="00496895"/>
    <w:rsid w:val="004A560B"/>
    <w:rsid w:val="004A56E4"/>
    <w:rsid w:val="004A6672"/>
    <w:rsid w:val="004A6FD1"/>
    <w:rsid w:val="004A7072"/>
    <w:rsid w:val="004B13A4"/>
    <w:rsid w:val="004B1410"/>
    <w:rsid w:val="004B4234"/>
    <w:rsid w:val="004B5267"/>
    <w:rsid w:val="004B5E59"/>
    <w:rsid w:val="004C1268"/>
    <w:rsid w:val="004C1461"/>
    <w:rsid w:val="004C1E85"/>
    <w:rsid w:val="004C1F08"/>
    <w:rsid w:val="004C280F"/>
    <w:rsid w:val="004C3A47"/>
    <w:rsid w:val="004C56FB"/>
    <w:rsid w:val="004C5A15"/>
    <w:rsid w:val="004C7404"/>
    <w:rsid w:val="004D027C"/>
    <w:rsid w:val="004D063C"/>
    <w:rsid w:val="004D0FAE"/>
    <w:rsid w:val="004D5580"/>
    <w:rsid w:val="004D65BF"/>
    <w:rsid w:val="004E5D7B"/>
    <w:rsid w:val="004F0FDE"/>
    <w:rsid w:val="004F1C8F"/>
    <w:rsid w:val="004F2B7B"/>
    <w:rsid w:val="004F5CCC"/>
    <w:rsid w:val="0050384B"/>
    <w:rsid w:val="0050678D"/>
    <w:rsid w:val="00506C2F"/>
    <w:rsid w:val="0051174D"/>
    <w:rsid w:val="00512755"/>
    <w:rsid w:val="00514544"/>
    <w:rsid w:val="00515890"/>
    <w:rsid w:val="00515989"/>
    <w:rsid w:val="00516867"/>
    <w:rsid w:val="005178B0"/>
    <w:rsid w:val="00521FD7"/>
    <w:rsid w:val="005228B4"/>
    <w:rsid w:val="0052328A"/>
    <w:rsid w:val="0052639C"/>
    <w:rsid w:val="00530D6F"/>
    <w:rsid w:val="00533947"/>
    <w:rsid w:val="00533A39"/>
    <w:rsid w:val="00533D3C"/>
    <w:rsid w:val="005348D6"/>
    <w:rsid w:val="00534A9B"/>
    <w:rsid w:val="00542764"/>
    <w:rsid w:val="00542EED"/>
    <w:rsid w:val="005454E5"/>
    <w:rsid w:val="0054555D"/>
    <w:rsid w:val="00545D9F"/>
    <w:rsid w:val="0054640A"/>
    <w:rsid w:val="00551D65"/>
    <w:rsid w:val="005522A3"/>
    <w:rsid w:val="005549DC"/>
    <w:rsid w:val="005552E9"/>
    <w:rsid w:val="0055569C"/>
    <w:rsid w:val="005558F4"/>
    <w:rsid w:val="00556685"/>
    <w:rsid w:val="00556FEB"/>
    <w:rsid w:val="00561025"/>
    <w:rsid w:val="005610B7"/>
    <w:rsid w:val="0056218E"/>
    <w:rsid w:val="005625B4"/>
    <w:rsid w:val="005625D0"/>
    <w:rsid w:val="00562C29"/>
    <w:rsid w:val="0056484C"/>
    <w:rsid w:val="005659B4"/>
    <w:rsid w:val="00565A64"/>
    <w:rsid w:val="00565AF1"/>
    <w:rsid w:val="00567284"/>
    <w:rsid w:val="00575455"/>
    <w:rsid w:val="00576022"/>
    <w:rsid w:val="00576A8B"/>
    <w:rsid w:val="00580A42"/>
    <w:rsid w:val="00580E14"/>
    <w:rsid w:val="00581741"/>
    <w:rsid w:val="00581828"/>
    <w:rsid w:val="00582B4A"/>
    <w:rsid w:val="00586306"/>
    <w:rsid w:val="00587EA3"/>
    <w:rsid w:val="00591792"/>
    <w:rsid w:val="00591AD6"/>
    <w:rsid w:val="0059402A"/>
    <w:rsid w:val="00594138"/>
    <w:rsid w:val="00594DAB"/>
    <w:rsid w:val="005963E5"/>
    <w:rsid w:val="005A421A"/>
    <w:rsid w:val="005A6A62"/>
    <w:rsid w:val="005B19A8"/>
    <w:rsid w:val="005B2222"/>
    <w:rsid w:val="005B24F6"/>
    <w:rsid w:val="005B5784"/>
    <w:rsid w:val="005B599A"/>
    <w:rsid w:val="005B602E"/>
    <w:rsid w:val="005B65F2"/>
    <w:rsid w:val="005B77FC"/>
    <w:rsid w:val="005C026F"/>
    <w:rsid w:val="005C2553"/>
    <w:rsid w:val="005C4070"/>
    <w:rsid w:val="005C4F9F"/>
    <w:rsid w:val="005C6271"/>
    <w:rsid w:val="005D1206"/>
    <w:rsid w:val="005D171E"/>
    <w:rsid w:val="005D2ADE"/>
    <w:rsid w:val="005D5626"/>
    <w:rsid w:val="005D6A24"/>
    <w:rsid w:val="005D7A3E"/>
    <w:rsid w:val="005D7FEB"/>
    <w:rsid w:val="005E0548"/>
    <w:rsid w:val="005E3357"/>
    <w:rsid w:val="005E428D"/>
    <w:rsid w:val="005E6ED0"/>
    <w:rsid w:val="005E716D"/>
    <w:rsid w:val="005F1732"/>
    <w:rsid w:val="005F1E77"/>
    <w:rsid w:val="005F2607"/>
    <w:rsid w:val="005F522C"/>
    <w:rsid w:val="005F549E"/>
    <w:rsid w:val="005F6FA1"/>
    <w:rsid w:val="005F7CA7"/>
    <w:rsid w:val="00600B5E"/>
    <w:rsid w:val="00601FE6"/>
    <w:rsid w:val="006022F2"/>
    <w:rsid w:val="00603622"/>
    <w:rsid w:val="00605D7F"/>
    <w:rsid w:val="006060BA"/>
    <w:rsid w:val="00610186"/>
    <w:rsid w:val="0061296C"/>
    <w:rsid w:val="00614D00"/>
    <w:rsid w:val="00621350"/>
    <w:rsid w:val="00622315"/>
    <w:rsid w:val="00624D03"/>
    <w:rsid w:val="006252D9"/>
    <w:rsid w:val="0062655C"/>
    <w:rsid w:val="00626C0A"/>
    <w:rsid w:val="00626CF7"/>
    <w:rsid w:val="006308DC"/>
    <w:rsid w:val="00634355"/>
    <w:rsid w:val="00635369"/>
    <w:rsid w:val="00635A78"/>
    <w:rsid w:val="00636AE8"/>
    <w:rsid w:val="00637C6F"/>
    <w:rsid w:val="00641E1A"/>
    <w:rsid w:val="006424F8"/>
    <w:rsid w:val="00642623"/>
    <w:rsid w:val="00643032"/>
    <w:rsid w:val="00645221"/>
    <w:rsid w:val="0064620F"/>
    <w:rsid w:val="006466AD"/>
    <w:rsid w:val="00646FC2"/>
    <w:rsid w:val="006519EB"/>
    <w:rsid w:val="0065490D"/>
    <w:rsid w:val="00657048"/>
    <w:rsid w:val="006643B8"/>
    <w:rsid w:val="00665772"/>
    <w:rsid w:val="00666F79"/>
    <w:rsid w:val="00666F9A"/>
    <w:rsid w:val="006706A2"/>
    <w:rsid w:val="0067149A"/>
    <w:rsid w:val="00671A24"/>
    <w:rsid w:val="00677FCD"/>
    <w:rsid w:val="00680355"/>
    <w:rsid w:val="006811C3"/>
    <w:rsid w:val="00682EE9"/>
    <w:rsid w:val="00684488"/>
    <w:rsid w:val="00684C42"/>
    <w:rsid w:val="00686C6D"/>
    <w:rsid w:val="006875C2"/>
    <w:rsid w:val="006926CF"/>
    <w:rsid w:val="00696A16"/>
    <w:rsid w:val="006A223D"/>
    <w:rsid w:val="006B018D"/>
    <w:rsid w:val="006B1B6B"/>
    <w:rsid w:val="006B274B"/>
    <w:rsid w:val="006B616B"/>
    <w:rsid w:val="006C1124"/>
    <w:rsid w:val="006C2220"/>
    <w:rsid w:val="006C390D"/>
    <w:rsid w:val="006C7275"/>
    <w:rsid w:val="006C7FDC"/>
    <w:rsid w:val="006D06B0"/>
    <w:rsid w:val="006D1679"/>
    <w:rsid w:val="006D22FC"/>
    <w:rsid w:val="006D706F"/>
    <w:rsid w:val="006D7899"/>
    <w:rsid w:val="006E2FBF"/>
    <w:rsid w:val="006E34DC"/>
    <w:rsid w:val="006E680B"/>
    <w:rsid w:val="006E79D9"/>
    <w:rsid w:val="006F2064"/>
    <w:rsid w:val="006F612A"/>
    <w:rsid w:val="006F6C7E"/>
    <w:rsid w:val="007002D3"/>
    <w:rsid w:val="0070210C"/>
    <w:rsid w:val="007023DB"/>
    <w:rsid w:val="00702912"/>
    <w:rsid w:val="00702E21"/>
    <w:rsid w:val="0070327E"/>
    <w:rsid w:val="0070796B"/>
    <w:rsid w:val="00710C7D"/>
    <w:rsid w:val="00712E44"/>
    <w:rsid w:val="00713D8F"/>
    <w:rsid w:val="0071507F"/>
    <w:rsid w:val="007155DF"/>
    <w:rsid w:val="007170A5"/>
    <w:rsid w:val="00720719"/>
    <w:rsid w:val="00720DB2"/>
    <w:rsid w:val="00720F3E"/>
    <w:rsid w:val="0072348A"/>
    <w:rsid w:val="00733828"/>
    <w:rsid w:val="0073453A"/>
    <w:rsid w:val="007421A9"/>
    <w:rsid w:val="007436D9"/>
    <w:rsid w:val="00743B1F"/>
    <w:rsid w:val="007466A9"/>
    <w:rsid w:val="00746C5D"/>
    <w:rsid w:val="00750A52"/>
    <w:rsid w:val="00753B38"/>
    <w:rsid w:val="00753CE3"/>
    <w:rsid w:val="00754E60"/>
    <w:rsid w:val="00755AD5"/>
    <w:rsid w:val="00755DB3"/>
    <w:rsid w:val="00761B50"/>
    <w:rsid w:val="0076271A"/>
    <w:rsid w:val="00762A46"/>
    <w:rsid w:val="0076352D"/>
    <w:rsid w:val="00764B81"/>
    <w:rsid w:val="00766661"/>
    <w:rsid w:val="00766896"/>
    <w:rsid w:val="00766CE1"/>
    <w:rsid w:val="0076779C"/>
    <w:rsid w:val="00767E53"/>
    <w:rsid w:val="00771B7C"/>
    <w:rsid w:val="00772110"/>
    <w:rsid w:val="00774F2A"/>
    <w:rsid w:val="007755FF"/>
    <w:rsid w:val="00775836"/>
    <w:rsid w:val="007767A2"/>
    <w:rsid w:val="00776987"/>
    <w:rsid w:val="00777B12"/>
    <w:rsid w:val="007812B7"/>
    <w:rsid w:val="0078132D"/>
    <w:rsid w:val="0078177B"/>
    <w:rsid w:val="007825D6"/>
    <w:rsid w:val="00783E30"/>
    <w:rsid w:val="00783EF4"/>
    <w:rsid w:val="00783F46"/>
    <w:rsid w:val="00785350"/>
    <w:rsid w:val="00785830"/>
    <w:rsid w:val="00785F5F"/>
    <w:rsid w:val="0078636E"/>
    <w:rsid w:val="00786709"/>
    <w:rsid w:val="00786800"/>
    <w:rsid w:val="007874C6"/>
    <w:rsid w:val="007875A8"/>
    <w:rsid w:val="007876AB"/>
    <w:rsid w:val="00787C47"/>
    <w:rsid w:val="00787D1A"/>
    <w:rsid w:val="00792F37"/>
    <w:rsid w:val="0079415A"/>
    <w:rsid w:val="007974EB"/>
    <w:rsid w:val="007A0FC8"/>
    <w:rsid w:val="007A103B"/>
    <w:rsid w:val="007A1A3B"/>
    <w:rsid w:val="007A1C51"/>
    <w:rsid w:val="007A4410"/>
    <w:rsid w:val="007A46C5"/>
    <w:rsid w:val="007A62CA"/>
    <w:rsid w:val="007A684D"/>
    <w:rsid w:val="007B391B"/>
    <w:rsid w:val="007B3D73"/>
    <w:rsid w:val="007B5354"/>
    <w:rsid w:val="007B77E3"/>
    <w:rsid w:val="007C0AFF"/>
    <w:rsid w:val="007C0D18"/>
    <w:rsid w:val="007C11FE"/>
    <w:rsid w:val="007C1E9A"/>
    <w:rsid w:val="007C2279"/>
    <w:rsid w:val="007C2BF6"/>
    <w:rsid w:val="007C3519"/>
    <w:rsid w:val="007C3C4C"/>
    <w:rsid w:val="007C581B"/>
    <w:rsid w:val="007D192B"/>
    <w:rsid w:val="007D47A1"/>
    <w:rsid w:val="007D4A6B"/>
    <w:rsid w:val="007D753C"/>
    <w:rsid w:val="007E2DE2"/>
    <w:rsid w:val="007E43CF"/>
    <w:rsid w:val="007E61EA"/>
    <w:rsid w:val="007E7891"/>
    <w:rsid w:val="007F007C"/>
    <w:rsid w:val="007F404C"/>
    <w:rsid w:val="007F4149"/>
    <w:rsid w:val="008004DF"/>
    <w:rsid w:val="0080149D"/>
    <w:rsid w:val="00804C5C"/>
    <w:rsid w:val="00805D2F"/>
    <w:rsid w:val="008107BA"/>
    <w:rsid w:val="00811872"/>
    <w:rsid w:val="00811F97"/>
    <w:rsid w:val="00812EE1"/>
    <w:rsid w:val="00813600"/>
    <w:rsid w:val="00817A12"/>
    <w:rsid w:val="008214CC"/>
    <w:rsid w:val="0082179F"/>
    <w:rsid w:val="008229C5"/>
    <w:rsid w:val="00822EB7"/>
    <w:rsid w:val="008232B4"/>
    <w:rsid w:val="00823343"/>
    <w:rsid w:val="00824900"/>
    <w:rsid w:val="00824F09"/>
    <w:rsid w:val="00826D0E"/>
    <w:rsid w:val="00827237"/>
    <w:rsid w:val="008273F0"/>
    <w:rsid w:val="00831350"/>
    <w:rsid w:val="00832304"/>
    <w:rsid w:val="008349A9"/>
    <w:rsid w:val="00842725"/>
    <w:rsid w:val="0084485A"/>
    <w:rsid w:val="00844949"/>
    <w:rsid w:val="00844EA2"/>
    <w:rsid w:val="00845E7B"/>
    <w:rsid w:val="00847856"/>
    <w:rsid w:val="008506C4"/>
    <w:rsid w:val="00850AD5"/>
    <w:rsid w:val="008536D6"/>
    <w:rsid w:val="008555B7"/>
    <w:rsid w:val="00855983"/>
    <w:rsid w:val="00855DAB"/>
    <w:rsid w:val="008570D1"/>
    <w:rsid w:val="0085789C"/>
    <w:rsid w:val="00861E1D"/>
    <w:rsid w:val="00863C16"/>
    <w:rsid w:val="00867742"/>
    <w:rsid w:val="008707B4"/>
    <w:rsid w:val="008719D7"/>
    <w:rsid w:val="0087240E"/>
    <w:rsid w:val="008739FE"/>
    <w:rsid w:val="0087550D"/>
    <w:rsid w:val="008777EE"/>
    <w:rsid w:val="0088063C"/>
    <w:rsid w:val="00887E08"/>
    <w:rsid w:val="00890204"/>
    <w:rsid w:val="0089468E"/>
    <w:rsid w:val="0089547B"/>
    <w:rsid w:val="008967BD"/>
    <w:rsid w:val="0089760B"/>
    <w:rsid w:val="00897BE1"/>
    <w:rsid w:val="00897FCA"/>
    <w:rsid w:val="008A0C91"/>
    <w:rsid w:val="008A1289"/>
    <w:rsid w:val="008A33DF"/>
    <w:rsid w:val="008A3B3F"/>
    <w:rsid w:val="008A4158"/>
    <w:rsid w:val="008A4EB4"/>
    <w:rsid w:val="008A56CA"/>
    <w:rsid w:val="008A5F8F"/>
    <w:rsid w:val="008A68C2"/>
    <w:rsid w:val="008B03E7"/>
    <w:rsid w:val="008B1BCF"/>
    <w:rsid w:val="008B2ABE"/>
    <w:rsid w:val="008C0F61"/>
    <w:rsid w:val="008C1768"/>
    <w:rsid w:val="008C2185"/>
    <w:rsid w:val="008C2806"/>
    <w:rsid w:val="008C5910"/>
    <w:rsid w:val="008C5970"/>
    <w:rsid w:val="008C712F"/>
    <w:rsid w:val="008C7ADB"/>
    <w:rsid w:val="008C7D09"/>
    <w:rsid w:val="008D0720"/>
    <w:rsid w:val="008D26D6"/>
    <w:rsid w:val="008D361C"/>
    <w:rsid w:val="008D3CEB"/>
    <w:rsid w:val="008D64B1"/>
    <w:rsid w:val="008D7A26"/>
    <w:rsid w:val="008E434C"/>
    <w:rsid w:val="008E437D"/>
    <w:rsid w:val="008E4A11"/>
    <w:rsid w:val="008E5219"/>
    <w:rsid w:val="008E55A5"/>
    <w:rsid w:val="008F23A8"/>
    <w:rsid w:val="008F263E"/>
    <w:rsid w:val="008F3026"/>
    <w:rsid w:val="008F35FF"/>
    <w:rsid w:val="008F3710"/>
    <w:rsid w:val="008F3951"/>
    <w:rsid w:val="008F4A17"/>
    <w:rsid w:val="008F7F61"/>
    <w:rsid w:val="00906078"/>
    <w:rsid w:val="0090629D"/>
    <w:rsid w:val="00910029"/>
    <w:rsid w:val="00916483"/>
    <w:rsid w:val="00920609"/>
    <w:rsid w:val="009207B3"/>
    <w:rsid w:val="0092105E"/>
    <w:rsid w:val="00923426"/>
    <w:rsid w:val="00926380"/>
    <w:rsid w:val="009266A7"/>
    <w:rsid w:val="0092690C"/>
    <w:rsid w:val="0092787C"/>
    <w:rsid w:val="009320F4"/>
    <w:rsid w:val="00932336"/>
    <w:rsid w:val="00933BC2"/>
    <w:rsid w:val="00934610"/>
    <w:rsid w:val="0093492B"/>
    <w:rsid w:val="0093604C"/>
    <w:rsid w:val="00936915"/>
    <w:rsid w:val="00936CC0"/>
    <w:rsid w:val="0093772B"/>
    <w:rsid w:val="00940D6C"/>
    <w:rsid w:val="00941667"/>
    <w:rsid w:val="00943519"/>
    <w:rsid w:val="00944AB3"/>
    <w:rsid w:val="00947A61"/>
    <w:rsid w:val="00947AEC"/>
    <w:rsid w:val="00950558"/>
    <w:rsid w:val="0095392B"/>
    <w:rsid w:val="00955AC1"/>
    <w:rsid w:val="009561CD"/>
    <w:rsid w:val="009563FE"/>
    <w:rsid w:val="00956AB1"/>
    <w:rsid w:val="0096017E"/>
    <w:rsid w:val="00960A47"/>
    <w:rsid w:val="00960E07"/>
    <w:rsid w:val="009659A2"/>
    <w:rsid w:val="009672BB"/>
    <w:rsid w:val="00970921"/>
    <w:rsid w:val="00970DEC"/>
    <w:rsid w:val="00971092"/>
    <w:rsid w:val="0097262D"/>
    <w:rsid w:val="009736ED"/>
    <w:rsid w:val="00976947"/>
    <w:rsid w:val="00976B4F"/>
    <w:rsid w:val="0097706D"/>
    <w:rsid w:val="00977E95"/>
    <w:rsid w:val="00981FFC"/>
    <w:rsid w:val="0098675C"/>
    <w:rsid w:val="009871EC"/>
    <w:rsid w:val="00987291"/>
    <w:rsid w:val="00987C93"/>
    <w:rsid w:val="00991B5A"/>
    <w:rsid w:val="00992200"/>
    <w:rsid w:val="00995636"/>
    <w:rsid w:val="00997019"/>
    <w:rsid w:val="009A2626"/>
    <w:rsid w:val="009A35C9"/>
    <w:rsid w:val="009A44CD"/>
    <w:rsid w:val="009A58EA"/>
    <w:rsid w:val="009A62CB"/>
    <w:rsid w:val="009A706C"/>
    <w:rsid w:val="009B2043"/>
    <w:rsid w:val="009B2C45"/>
    <w:rsid w:val="009B30EA"/>
    <w:rsid w:val="009C1C7D"/>
    <w:rsid w:val="009C1D8A"/>
    <w:rsid w:val="009C210B"/>
    <w:rsid w:val="009C2787"/>
    <w:rsid w:val="009C50AD"/>
    <w:rsid w:val="009C67A8"/>
    <w:rsid w:val="009C7E19"/>
    <w:rsid w:val="009C7FF1"/>
    <w:rsid w:val="009D362E"/>
    <w:rsid w:val="009D5E0F"/>
    <w:rsid w:val="009D746C"/>
    <w:rsid w:val="009D7DBF"/>
    <w:rsid w:val="009E099D"/>
    <w:rsid w:val="009E34D1"/>
    <w:rsid w:val="009E37E2"/>
    <w:rsid w:val="009E4ABD"/>
    <w:rsid w:val="009E6135"/>
    <w:rsid w:val="009E63BC"/>
    <w:rsid w:val="009F0209"/>
    <w:rsid w:val="009F1A89"/>
    <w:rsid w:val="009F201C"/>
    <w:rsid w:val="009F206F"/>
    <w:rsid w:val="009F2198"/>
    <w:rsid w:val="009F24E6"/>
    <w:rsid w:val="009F3269"/>
    <w:rsid w:val="009F3947"/>
    <w:rsid w:val="009F5730"/>
    <w:rsid w:val="009F57C0"/>
    <w:rsid w:val="009F597B"/>
    <w:rsid w:val="009F5AF1"/>
    <w:rsid w:val="009F743A"/>
    <w:rsid w:val="00A02572"/>
    <w:rsid w:val="00A04901"/>
    <w:rsid w:val="00A0644A"/>
    <w:rsid w:val="00A1097A"/>
    <w:rsid w:val="00A15A14"/>
    <w:rsid w:val="00A16562"/>
    <w:rsid w:val="00A1751F"/>
    <w:rsid w:val="00A179D1"/>
    <w:rsid w:val="00A20CBB"/>
    <w:rsid w:val="00A21114"/>
    <w:rsid w:val="00A24449"/>
    <w:rsid w:val="00A2657A"/>
    <w:rsid w:val="00A27A8D"/>
    <w:rsid w:val="00A316E1"/>
    <w:rsid w:val="00A336EC"/>
    <w:rsid w:val="00A3430E"/>
    <w:rsid w:val="00A34655"/>
    <w:rsid w:val="00A35441"/>
    <w:rsid w:val="00A35997"/>
    <w:rsid w:val="00A35B80"/>
    <w:rsid w:val="00A35D45"/>
    <w:rsid w:val="00A3604A"/>
    <w:rsid w:val="00A37DA7"/>
    <w:rsid w:val="00A406AB"/>
    <w:rsid w:val="00A413E6"/>
    <w:rsid w:val="00A449E7"/>
    <w:rsid w:val="00A44F4D"/>
    <w:rsid w:val="00A50ABA"/>
    <w:rsid w:val="00A51931"/>
    <w:rsid w:val="00A54699"/>
    <w:rsid w:val="00A6076B"/>
    <w:rsid w:val="00A67171"/>
    <w:rsid w:val="00A67A67"/>
    <w:rsid w:val="00A777BF"/>
    <w:rsid w:val="00A85979"/>
    <w:rsid w:val="00A87152"/>
    <w:rsid w:val="00A8717C"/>
    <w:rsid w:val="00A87436"/>
    <w:rsid w:val="00A876C4"/>
    <w:rsid w:val="00A92717"/>
    <w:rsid w:val="00A9571B"/>
    <w:rsid w:val="00A95B3E"/>
    <w:rsid w:val="00A96E09"/>
    <w:rsid w:val="00AA043E"/>
    <w:rsid w:val="00AA0812"/>
    <w:rsid w:val="00AA0817"/>
    <w:rsid w:val="00AA0ECC"/>
    <w:rsid w:val="00AA2348"/>
    <w:rsid w:val="00AA3D27"/>
    <w:rsid w:val="00AA698A"/>
    <w:rsid w:val="00AA7DA5"/>
    <w:rsid w:val="00AB0E2C"/>
    <w:rsid w:val="00AB22C4"/>
    <w:rsid w:val="00AB79BB"/>
    <w:rsid w:val="00AC0CF5"/>
    <w:rsid w:val="00AC1563"/>
    <w:rsid w:val="00AC204D"/>
    <w:rsid w:val="00AC243D"/>
    <w:rsid w:val="00AC24B6"/>
    <w:rsid w:val="00AC25BE"/>
    <w:rsid w:val="00AC3CB7"/>
    <w:rsid w:val="00AC5826"/>
    <w:rsid w:val="00AC730B"/>
    <w:rsid w:val="00AD2178"/>
    <w:rsid w:val="00AD4D1A"/>
    <w:rsid w:val="00AE3682"/>
    <w:rsid w:val="00AE3CE9"/>
    <w:rsid w:val="00AE46A7"/>
    <w:rsid w:val="00AE4FBC"/>
    <w:rsid w:val="00AE60E9"/>
    <w:rsid w:val="00AF08A7"/>
    <w:rsid w:val="00AF2A8C"/>
    <w:rsid w:val="00B0296F"/>
    <w:rsid w:val="00B03436"/>
    <w:rsid w:val="00B03F55"/>
    <w:rsid w:val="00B04720"/>
    <w:rsid w:val="00B047F4"/>
    <w:rsid w:val="00B04941"/>
    <w:rsid w:val="00B04F93"/>
    <w:rsid w:val="00B078F9"/>
    <w:rsid w:val="00B07F87"/>
    <w:rsid w:val="00B13784"/>
    <w:rsid w:val="00B146B4"/>
    <w:rsid w:val="00B16072"/>
    <w:rsid w:val="00B17429"/>
    <w:rsid w:val="00B17805"/>
    <w:rsid w:val="00B208B7"/>
    <w:rsid w:val="00B2734E"/>
    <w:rsid w:val="00B302B3"/>
    <w:rsid w:val="00B3043C"/>
    <w:rsid w:val="00B31838"/>
    <w:rsid w:val="00B31D8F"/>
    <w:rsid w:val="00B34781"/>
    <w:rsid w:val="00B405C0"/>
    <w:rsid w:val="00B426D1"/>
    <w:rsid w:val="00B42E27"/>
    <w:rsid w:val="00B439C8"/>
    <w:rsid w:val="00B439F7"/>
    <w:rsid w:val="00B4561D"/>
    <w:rsid w:val="00B45E96"/>
    <w:rsid w:val="00B47049"/>
    <w:rsid w:val="00B518E3"/>
    <w:rsid w:val="00B526DD"/>
    <w:rsid w:val="00B53B67"/>
    <w:rsid w:val="00B55837"/>
    <w:rsid w:val="00B55E8D"/>
    <w:rsid w:val="00B56583"/>
    <w:rsid w:val="00B56BF2"/>
    <w:rsid w:val="00B6047F"/>
    <w:rsid w:val="00B60BE2"/>
    <w:rsid w:val="00B64944"/>
    <w:rsid w:val="00B64B92"/>
    <w:rsid w:val="00B65A00"/>
    <w:rsid w:val="00B71A20"/>
    <w:rsid w:val="00B71D19"/>
    <w:rsid w:val="00B77F81"/>
    <w:rsid w:val="00B82011"/>
    <w:rsid w:val="00B82157"/>
    <w:rsid w:val="00B8642E"/>
    <w:rsid w:val="00B8685F"/>
    <w:rsid w:val="00B87AF0"/>
    <w:rsid w:val="00B87FF3"/>
    <w:rsid w:val="00B91570"/>
    <w:rsid w:val="00B916AE"/>
    <w:rsid w:val="00B91F4C"/>
    <w:rsid w:val="00B93700"/>
    <w:rsid w:val="00B93AEC"/>
    <w:rsid w:val="00B96168"/>
    <w:rsid w:val="00B96861"/>
    <w:rsid w:val="00B97ED8"/>
    <w:rsid w:val="00BA3BC2"/>
    <w:rsid w:val="00BA48A0"/>
    <w:rsid w:val="00BA5072"/>
    <w:rsid w:val="00BA5748"/>
    <w:rsid w:val="00BB00DE"/>
    <w:rsid w:val="00BB0A7C"/>
    <w:rsid w:val="00BB3F95"/>
    <w:rsid w:val="00BB4D03"/>
    <w:rsid w:val="00BB543F"/>
    <w:rsid w:val="00BB63DC"/>
    <w:rsid w:val="00BC4A31"/>
    <w:rsid w:val="00BC4F95"/>
    <w:rsid w:val="00BC7092"/>
    <w:rsid w:val="00BD1B32"/>
    <w:rsid w:val="00BD1C98"/>
    <w:rsid w:val="00BD2737"/>
    <w:rsid w:val="00BD2CAE"/>
    <w:rsid w:val="00BD34DE"/>
    <w:rsid w:val="00BD36E9"/>
    <w:rsid w:val="00BD372C"/>
    <w:rsid w:val="00BD40B9"/>
    <w:rsid w:val="00BD429E"/>
    <w:rsid w:val="00BD5951"/>
    <w:rsid w:val="00BD6951"/>
    <w:rsid w:val="00BE1071"/>
    <w:rsid w:val="00BE1A2D"/>
    <w:rsid w:val="00BE2D90"/>
    <w:rsid w:val="00BE31C5"/>
    <w:rsid w:val="00BE380B"/>
    <w:rsid w:val="00BE60EF"/>
    <w:rsid w:val="00BF0E38"/>
    <w:rsid w:val="00BF1E1A"/>
    <w:rsid w:val="00BF309C"/>
    <w:rsid w:val="00BF3E62"/>
    <w:rsid w:val="00C006E6"/>
    <w:rsid w:val="00C014DE"/>
    <w:rsid w:val="00C02EFD"/>
    <w:rsid w:val="00C040C8"/>
    <w:rsid w:val="00C05CA2"/>
    <w:rsid w:val="00C06566"/>
    <w:rsid w:val="00C06603"/>
    <w:rsid w:val="00C10DC6"/>
    <w:rsid w:val="00C127CD"/>
    <w:rsid w:val="00C14956"/>
    <w:rsid w:val="00C15A7E"/>
    <w:rsid w:val="00C16786"/>
    <w:rsid w:val="00C16AC8"/>
    <w:rsid w:val="00C1753D"/>
    <w:rsid w:val="00C20D77"/>
    <w:rsid w:val="00C21E68"/>
    <w:rsid w:val="00C232E1"/>
    <w:rsid w:val="00C23322"/>
    <w:rsid w:val="00C23E67"/>
    <w:rsid w:val="00C24C18"/>
    <w:rsid w:val="00C24F6C"/>
    <w:rsid w:val="00C27D1F"/>
    <w:rsid w:val="00C30A6E"/>
    <w:rsid w:val="00C3176A"/>
    <w:rsid w:val="00C31D82"/>
    <w:rsid w:val="00C3203F"/>
    <w:rsid w:val="00C32CA2"/>
    <w:rsid w:val="00C34C18"/>
    <w:rsid w:val="00C35585"/>
    <w:rsid w:val="00C35610"/>
    <w:rsid w:val="00C35B5E"/>
    <w:rsid w:val="00C37AAB"/>
    <w:rsid w:val="00C4008A"/>
    <w:rsid w:val="00C41A72"/>
    <w:rsid w:val="00C43579"/>
    <w:rsid w:val="00C44E6A"/>
    <w:rsid w:val="00C45096"/>
    <w:rsid w:val="00C50CDF"/>
    <w:rsid w:val="00C50F2F"/>
    <w:rsid w:val="00C51FBD"/>
    <w:rsid w:val="00C51FE7"/>
    <w:rsid w:val="00C55F61"/>
    <w:rsid w:val="00C57ABB"/>
    <w:rsid w:val="00C602BD"/>
    <w:rsid w:val="00C605FB"/>
    <w:rsid w:val="00C61BB3"/>
    <w:rsid w:val="00C62606"/>
    <w:rsid w:val="00C64C30"/>
    <w:rsid w:val="00C6512C"/>
    <w:rsid w:val="00C65EA1"/>
    <w:rsid w:val="00C67529"/>
    <w:rsid w:val="00C70A35"/>
    <w:rsid w:val="00C70A93"/>
    <w:rsid w:val="00C7741B"/>
    <w:rsid w:val="00C804AB"/>
    <w:rsid w:val="00C80E95"/>
    <w:rsid w:val="00C81502"/>
    <w:rsid w:val="00C8186B"/>
    <w:rsid w:val="00C86AD7"/>
    <w:rsid w:val="00C91D8B"/>
    <w:rsid w:val="00C92971"/>
    <w:rsid w:val="00C9301C"/>
    <w:rsid w:val="00C94399"/>
    <w:rsid w:val="00C94C5C"/>
    <w:rsid w:val="00C9522C"/>
    <w:rsid w:val="00C97335"/>
    <w:rsid w:val="00CA0393"/>
    <w:rsid w:val="00CA499E"/>
    <w:rsid w:val="00CA4F60"/>
    <w:rsid w:val="00CA51CA"/>
    <w:rsid w:val="00CA560C"/>
    <w:rsid w:val="00CA730A"/>
    <w:rsid w:val="00CB333A"/>
    <w:rsid w:val="00CB3899"/>
    <w:rsid w:val="00CB46FC"/>
    <w:rsid w:val="00CB5497"/>
    <w:rsid w:val="00CB622A"/>
    <w:rsid w:val="00CC2083"/>
    <w:rsid w:val="00CC3A7D"/>
    <w:rsid w:val="00CC3D79"/>
    <w:rsid w:val="00CC4391"/>
    <w:rsid w:val="00CC62B9"/>
    <w:rsid w:val="00CD1516"/>
    <w:rsid w:val="00CD3C4F"/>
    <w:rsid w:val="00CD46D0"/>
    <w:rsid w:val="00CD4CC1"/>
    <w:rsid w:val="00CD5EC8"/>
    <w:rsid w:val="00CD758F"/>
    <w:rsid w:val="00CD7AD3"/>
    <w:rsid w:val="00CE03E2"/>
    <w:rsid w:val="00CE069D"/>
    <w:rsid w:val="00CE10CA"/>
    <w:rsid w:val="00CE2AC5"/>
    <w:rsid w:val="00CE35BC"/>
    <w:rsid w:val="00CE382C"/>
    <w:rsid w:val="00CE5EE7"/>
    <w:rsid w:val="00CE6437"/>
    <w:rsid w:val="00CF3376"/>
    <w:rsid w:val="00CF4081"/>
    <w:rsid w:val="00CF4185"/>
    <w:rsid w:val="00CF4435"/>
    <w:rsid w:val="00CF7DF7"/>
    <w:rsid w:val="00D01E4A"/>
    <w:rsid w:val="00D04436"/>
    <w:rsid w:val="00D045D3"/>
    <w:rsid w:val="00D04FB8"/>
    <w:rsid w:val="00D050B7"/>
    <w:rsid w:val="00D06799"/>
    <w:rsid w:val="00D0683E"/>
    <w:rsid w:val="00D07AAA"/>
    <w:rsid w:val="00D11EFE"/>
    <w:rsid w:val="00D15217"/>
    <w:rsid w:val="00D16A86"/>
    <w:rsid w:val="00D1712D"/>
    <w:rsid w:val="00D17810"/>
    <w:rsid w:val="00D21A9B"/>
    <w:rsid w:val="00D21FAA"/>
    <w:rsid w:val="00D2212B"/>
    <w:rsid w:val="00D2290E"/>
    <w:rsid w:val="00D26C7E"/>
    <w:rsid w:val="00D270E1"/>
    <w:rsid w:val="00D30894"/>
    <w:rsid w:val="00D30951"/>
    <w:rsid w:val="00D30EA5"/>
    <w:rsid w:val="00D32EF7"/>
    <w:rsid w:val="00D331EC"/>
    <w:rsid w:val="00D341E7"/>
    <w:rsid w:val="00D414E2"/>
    <w:rsid w:val="00D41B4B"/>
    <w:rsid w:val="00D4205D"/>
    <w:rsid w:val="00D43754"/>
    <w:rsid w:val="00D447F9"/>
    <w:rsid w:val="00D45CAB"/>
    <w:rsid w:val="00D4719E"/>
    <w:rsid w:val="00D47EAB"/>
    <w:rsid w:val="00D50D1C"/>
    <w:rsid w:val="00D51246"/>
    <w:rsid w:val="00D51F84"/>
    <w:rsid w:val="00D5238B"/>
    <w:rsid w:val="00D52669"/>
    <w:rsid w:val="00D526CC"/>
    <w:rsid w:val="00D552F3"/>
    <w:rsid w:val="00D61DCF"/>
    <w:rsid w:val="00D630D1"/>
    <w:rsid w:val="00D64758"/>
    <w:rsid w:val="00D65ADC"/>
    <w:rsid w:val="00D67775"/>
    <w:rsid w:val="00D67A92"/>
    <w:rsid w:val="00D70EE6"/>
    <w:rsid w:val="00D72EFB"/>
    <w:rsid w:val="00D734AD"/>
    <w:rsid w:val="00D73EA3"/>
    <w:rsid w:val="00D74967"/>
    <w:rsid w:val="00D75A0F"/>
    <w:rsid w:val="00D763CA"/>
    <w:rsid w:val="00D829D0"/>
    <w:rsid w:val="00D82E9E"/>
    <w:rsid w:val="00D841EC"/>
    <w:rsid w:val="00D87C07"/>
    <w:rsid w:val="00D9391D"/>
    <w:rsid w:val="00D93B57"/>
    <w:rsid w:val="00D96916"/>
    <w:rsid w:val="00D96CD7"/>
    <w:rsid w:val="00D9795B"/>
    <w:rsid w:val="00D97E22"/>
    <w:rsid w:val="00DA07A1"/>
    <w:rsid w:val="00DA0C39"/>
    <w:rsid w:val="00DA1A97"/>
    <w:rsid w:val="00DA1C11"/>
    <w:rsid w:val="00DA3AEF"/>
    <w:rsid w:val="00DA4226"/>
    <w:rsid w:val="00DA6464"/>
    <w:rsid w:val="00DA70E6"/>
    <w:rsid w:val="00DB0104"/>
    <w:rsid w:val="00DB1520"/>
    <w:rsid w:val="00DB5B66"/>
    <w:rsid w:val="00DB630D"/>
    <w:rsid w:val="00DB7E62"/>
    <w:rsid w:val="00DB7F99"/>
    <w:rsid w:val="00DC2EC3"/>
    <w:rsid w:val="00DC61A2"/>
    <w:rsid w:val="00DC66F4"/>
    <w:rsid w:val="00DC7076"/>
    <w:rsid w:val="00DC7FD0"/>
    <w:rsid w:val="00DD1D6F"/>
    <w:rsid w:val="00DD1F9D"/>
    <w:rsid w:val="00DD29B9"/>
    <w:rsid w:val="00DD3C7F"/>
    <w:rsid w:val="00DE0E76"/>
    <w:rsid w:val="00DE11D7"/>
    <w:rsid w:val="00DE2C44"/>
    <w:rsid w:val="00DE35C2"/>
    <w:rsid w:val="00DE3F81"/>
    <w:rsid w:val="00DE53C5"/>
    <w:rsid w:val="00DE6B2F"/>
    <w:rsid w:val="00DF278F"/>
    <w:rsid w:val="00DF330C"/>
    <w:rsid w:val="00DF33E4"/>
    <w:rsid w:val="00DF5ED8"/>
    <w:rsid w:val="00DF6B61"/>
    <w:rsid w:val="00DF7E2B"/>
    <w:rsid w:val="00E003BF"/>
    <w:rsid w:val="00E05650"/>
    <w:rsid w:val="00E06D9F"/>
    <w:rsid w:val="00E074CD"/>
    <w:rsid w:val="00E07C95"/>
    <w:rsid w:val="00E10765"/>
    <w:rsid w:val="00E11D26"/>
    <w:rsid w:val="00E124F9"/>
    <w:rsid w:val="00E12EDC"/>
    <w:rsid w:val="00E13AD8"/>
    <w:rsid w:val="00E16601"/>
    <w:rsid w:val="00E1731C"/>
    <w:rsid w:val="00E1791D"/>
    <w:rsid w:val="00E200C5"/>
    <w:rsid w:val="00E20C5E"/>
    <w:rsid w:val="00E21CEF"/>
    <w:rsid w:val="00E30972"/>
    <w:rsid w:val="00E33288"/>
    <w:rsid w:val="00E33FE4"/>
    <w:rsid w:val="00E34231"/>
    <w:rsid w:val="00E35D30"/>
    <w:rsid w:val="00E365AD"/>
    <w:rsid w:val="00E368AF"/>
    <w:rsid w:val="00E36BE6"/>
    <w:rsid w:val="00E37AD9"/>
    <w:rsid w:val="00E41151"/>
    <w:rsid w:val="00E4354C"/>
    <w:rsid w:val="00E43662"/>
    <w:rsid w:val="00E457F1"/>
    <w:rsid w:val="00E463CF"/>
    <w:rsid w:val="00E50B24"/>
    <w:rsid w:val="00E5298C"/>
    <w:rsid w:val="00E52B52"/>
    <w:rsid w:val="00E53565"/>
    <w:rsid w:val="00E5378C"/>
    <w:rsid w:val="00E559F2"/>
    <w:rsid w:val="00E60732"/>
    <w:rsid w:val="00E615C7"/>
    <w:rsid w:val="00E62C95"/>
    <w:rsid w:val="00E70A31"/>
    <w:rsid w:val="00E720E6"/>
    <w:rsid w:val="00E73EFD"/>
    <w:rsid w:val="00E75F94"/>
    <w:rsid w:val="00E779B4"/>
    <w:rsid w:val="00E805BC"/>
    <w:rsid w:val="00E81302"/>
    <w:rsid w:val="00E8421B"/>
    <w:rsid w:val="00E911BD"/>
    <w:rsid w:val="00E91AC1"/>
    <w:rsid w:val="00E91C6C"/>
    <w:rsid w:val="00E92558"/>
    <w:rsid w:val="00E9356E"/>
    <w:rsid w:val="00E9403F"/>
    <w:rsid w:val="00E94C5E"/>
    <w:rsid w:val="00EA09D2"/>
    <w:rsid w:val="00EA0C22"/>
    <w:rsid w:val="00EA2193"/>
    <w:rsid w:val="00EA29CD"/>
    <w:rsid w:val="00EA2DE1"/>
    <w:rsid w:val="00EA3D0C"/>
    <w:rsid w:val="00EA49C3"/>
    <w:rsid w:val="00EA7CC0"/>
    <w:rsid w:val="00EB0103"/>
    <w:rsid w:val="00EB07EF"/>
    <w:rsid w:val="00EB1236"/>
    <w:rsid w:val="00EB3B43"/>
    <w:rsid w:val="00EB5158"/>
    <w:rsid w:val="00EB5BA1"/>
    <w:rsid w:val="00EB646F"/>
    <w:rsid w:val="00EB69F0"/>
    <w:rsid w:val="00EC1F86"/>
    <w:rsid w:val="00EC4B80"/>
    <w:rsid w:val="00EC7315"/>
    <w:rsid w:val="00EC736D"/>
    <w:rsid w:val="00ED1951"/>
    <w:rsid w:val="00ED3E1D"/>
    <w:rsid w:val="00ED600A"/>
    <w:rsid w:val="00ED6C1D"/>
    <w:rsid w:val="00ED7861"/>
    <w:rsid w:val="00ED7DF4"/>
    <w:rsid w:val="00EE20C4"/>
    <w:rsid w:val="00EE29B2"/>
    <w:rsid w:val="00EE63D1"/>
    <w:rsid w:val="00EE7000"/>
    <w:rsid w:val="00EF0141"/>
    <w:rsid w:val="00EF3342"/>
    <w:rsid w:val="00EF34DC"/>
    <w:rsid w:val="00EF60C9"/>
    <w:rsid w:val="00F0148D"/>
    <w:rsid w:val="00F02427"/>
    <w:rsid w:val="00F044C3"/>
    <w:rsid w:val="00F07D5F"/>
    <w:rsid w:val="00F10386"/>
    <w:rsid w:val="00F10F48"/>
    <w:rsid w:val="00F10FC0"/>
    <w:rsid w:val="00F1361C"/>
    <w:rsid w:val="00F15A24"/>
    <w:rsid w:val="00F20AD0"/>
    <w:rsid w:val="00F2290A"/>
    <w:rsid w:val="00F24852"/>
    <w:rsid w:val="00F26D17"/>
    <w:rsid w:val="00F27734"/>
    <w:rsid w:val="00F303BB"/>
    <w:rsid w:val="00F305F0"/>
    <w:rsid w:val="00F312B6"/>
    <w:rsid w:val="00F34FA4"/>
    <w:rsid w:val="00F37D26"/>
    <w:rsid w:val="00F40A82"/>
    <w:rsid w:val="00F411CB"/>
    <w:rsid w:val="00F41A31"/>
    <w:rsid w:val="00F428F7"/>
    <w:rsid w:val="00F44F90"/>
    <w:rsid w:val="00F458F9"/>
    <w:rsid w:val="00F45C7B"/>
    <w:rsid w:val="00F46A22"/>
    <w:rsid w:val="00F51271"/>
    <w:rsid w:val="00F52885"/>
    <w:rsid w:val="00F533DA"/>
    <w:rsid w:val="00F53687"/>
    <w:rsid w:val="00F53AC3"/>
    <w:rsid w:val="00F55C89"/>
    <w:rsid w:val="00F57318"/>
    <w:rsid w:val="00F60258"/>
    <w:rsid w:val="00F62D9C"/>
    <w:rsid w:val="00F67EE0"/>
    <w:rsid w:val="00F710D0"/>
    <w:rsid w:val="00F72A1A"/>
    <w:rsid w:val="00F72CB9"/>
    <w:rsid w:val="00F7355B"/>
    <w:rsid w:val="00F81A7A"/>
    <w:rsid w:val="00F86262"/>
    <w:rsid w:val="00F90B8E"/>
    <w:rsid w:val="00F9187F"/>
    <w:rsid w:val="00F91C2D"/>
    <w:rsid w:val="00F92129"/>
    <w:rsid w:val="00F92567"/>
    <w:rsid w:val="00F9336B"/>
    <w:rsid w:val="00F93D8F"/>
    <w:rsid w:val="00F96893"/>
    <w:rsid w:val="00F9689B"/>
    <w:rsid w:val="00FA1B3F"/>
    <w:rsid w:val="00FA438F"/>
    <w:rsid w:val="00FA4BA6"/>
    <w:rsid w:val="00FA58C8"/>
    <w:rsid w:val="00FA6953"/>
    <w:rsid w:val="00FA6D22"/>
    <w:rsid w:val="00FB0A87"/>
    <w:rsid w:val="00FB285B"/>
    <w:rsid w:val="00FB3CD5"/>
    <w:rsid w:val="00FB411D"/>
    <w:rsid w:val="00FB50FB"/>
    <w:rsid w:val="00FB5C90"/>
    <w:rsid w:val="00FB5EEC"/>
    <w:rsid w:val="00FB630C"/>
    <w:rsid w:val="00FB6E4A"/>
    <w:rsid w:val="00FB7DDC"/>
    <w:rsid w:val="00FC1156"/>
    <w:rsid w:val="00FC2D62"/>
    <w:rsid w:val="00FD0214"/>
    <w:rsid w:val="00FD35F7"/>
    <w:rsid w:val="00FD448E"/>
    <w:rsid w:val="00FD4B23"/>
    <w:rsid w:val="00FE1B6D"/>
    <w:rsid w:val="00FE4808"/>
    <w:rsid w:val="00FE5D93"/>
    <w:rsid w:val="00FE6412"/>
    <w:rsid w:val="00FE643F"/>
    <w:rsid w:val="00FF10DD"/>
    <w:rsid w:val="00FF185C"/>
    <w:rsid w:val="00FF2475"/>
    <w:rsid w:val="00FF25AC"/>
    <w:rsid w:val="00FF29A3"/>
    <w:rsid w:val="00FF3359"/>
    <w:rsid w:val="00FF4B48"/>
    <w:rsid w:val="00FF5846"/>
    <w:rsid w:val="00FF61B6"/>
    <w:rsid w:val="00FF7890"/>
    <w:rsid w:val="00FF7D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85733"/>
  <w15:docId w15:val="{79671BDB-B5F8-48CB-87E0-96810FC3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B7"/>
    <w:pPr>
      <w:bidi/>
      <w:spacing w:after="100" w:afterAutospacing="1" w:line="276" w:lineRule="auto"/>
      <w:jc w:val="both"/>
    </w:pPr>
    <w:rPr>
      <w:rFonts w:ascii="Arial" w:hAnsi="Arial" w:cs="Arial"/>
      <w:szCs w:val="24"/>
    </w:rPr>
  </w:style>
  <w:style w:type="paragraph" w:styleId="Heading1">
    <w:name w:val="heading 1"/>
    <w:aliases w:val="فصل"/>
    <w:basedOn w:val="Normal"/>
    <w:next w:val="Normal"/>
    <w:link w:val="Heading1Char"/>
    <w:autoRedefine/>
    <w:uiPriority w:val="9"/>
    <w:qFormat/>
    <w:rsid w:val="00495862"/>
    <w:pPr>
      <w:tabs>
        <w:tab w:val="right" w:pos="360"/>
        <w:tab w:val="left" w:pos="720"/>
        <w:tab w:val="left" w:pos="1440"/>
        <w:tab w:val="left" w:pos="2160"/>
        <w:tab w:val="left" w:pos="2880"/>
        <w:tab w:val="left" w:pos="3600"/>
        <w:tab w:val="left" w:pos="4320"/>
      </w:tabs>
      <w:spacing w:before="4800" w:line="240" w:lineRule="auto"/>
      <w:jc w:val="center"/>
      <w:outlineLvl w:val="0"/>
    </w:pPr>
    <w:rPr>
      <w:b/>
      <w:bCs/>
      <w:sz w:val="40"/>
      <w:szCs w:val="40"/>
      <w:lang w:bidi="fa-IR"/>
    </w:rPr>
  </w:style>
  <w:style w:type="paragraph" w:styleId="Heading2">
    <w:name w:val="heading 2"/>
    <w:aliases w:val="تیتر  دوم"/>
    <w:basedOn w:val="Normal"/>
    <w:next w:val="Normal"/>
    <w:link w:val="Heading2Char"/>
    <w:uiPriority w:val="9"/>
    <w:unhideWhenUsed/>
    <w:qFormat/>
    <w:rsid w:val="00D050B7"/>
    <w:pPr>
      <w:keepNext/>
      <w:keepLines/>
      <w:spacing w:before="200"/>
      <w:jc w:val="left"/>
      <w:outlineLvl w:val="1"/>
    </w:pPr>
    <w:rPr>
      <w:rFonts w:eastAsiaTheme="majorEastAsia"/>
      <w:b/>
      <w:bCs/>
      <w:sz w:val="30"/>
      <w:szCs w:val="30"/>
    </w:rPr>
  </w:style>
  <w:style w:type="paragraph" w:styleId="Heading3">
    <w:name w:val="heading 3"/>
    <w:aliases w:val="تیتر سوم,Char Char Char"/>
    <w:basedOn w:val="Normal"/>
    <w:next w:val="Normal"/>
    <w:link w:val="Heading3Char"/>
    <w:unhideWhenUsed/>
    <w:qFormat/>
    <w:rsid w:val="00D050B7"/>
    <w:pPr>
      <w:keepNext/>
      <w:keepLines/>
      <w:spacing w:before="200" w:after="0"/>
      <w:outlineLvl w:val="2"/>
    </w:pPr>
    <w:rPr>
      <w:rFonts w:eastAsiaTheme="majorEastAsia"/>
      <w:b/>
      <w:bCs/>
      <w:sz w:val="26"/>
      <w:szCs w:val="26"/>
    </w:rPr>
  </w:style>
  <w:style w:type="paragraph" w:styleId="Heading4">
    <w:name w:val="heading 4"/>
    <w:basedOn w:val="Normal"/>
    <w:next w:val="Normal"/>
    <w:link w:val="Heading4Char"/>
    <w:uiPriority w:val="9"/>
    <w:qFormat/>
    <w:rsid w:val="004F0FDE"/>
    <w:pPr>
      <w:keepNext/>
      <w:spacing w:before="240" w:after="60" w:afterAutospacing="0" w:line="240" w:lineRule="auto"/>
      <w:jc w:val="left"/>
      <w:outlineLvl w:val="3"/>
    </w:pPr>
    <w:rPr>
      <w:rFonts w:ascii="Times New Roman" w:eastAsia="SimSun" w:hAnsi="Times New Roman" w:cs="Times New Roman"/>
      <w:b/>
      <w:bCs/>
      <w:sz w:val="28"/>
      <w:szCs w:val="28"/>
    </w:rPr>
  </w:style>
  <w:style w:type="paragraph" w:styleId="Heading5">
    <w:name w:val="heading 5"/>
    <w:basedOn w:val="Normal"/>
    <w:next w:val="Normal"/>
    <w:link w:val="Heading5Char"/>
    <w:uiPriority w:val="9"/>
    <w:unhideWhenUsed/>
    <w:qFormat/>
    <w:rsid w:val="00804C5C"/>
    <w:pPr>
      <w:keepNext/>
      <w:keepLines/>
      <w:bidi w:val="0"/>
      <w:spacing w:before="200" w:after="0" w:afterAutospacing="0"/>
      <w:jc w:val="left"/>
      <w:outlineLvl w:val="4"/>
    </w:pPr>
    <w:rPr>
      <w:rFonts w:asciiTheme="majorHAnsi" w:eastAsiaTheme="majorEastAsia" w:hAnsiTheme="majorHAnsi" w:cstheme="majorBidi"/>
      <w:color w:val="1F4D78" w:themeColor="accent1" w:themeShade="7F"/>
      <w:szCs w:val="22"/>
    </w:rPr>
  </w:style>
  <w:style w:type="paragraph" w:styleId="Heading6">
    <w:name w:val="heading 6"/>
    <w:basedOn w:val="Normal"/>
    <w:next w:val="Normal"/>
    <w:link w:val="Heading6Char"/>
    <w:uiPriority w:val="9"/>
    <w:unhideWhenUsed/>
    <w:qFormat/>
    <w:rsid w:val="00804C5C"/>
    <w:pPr>
      <w:keepNext/>
      <w:keepLines/>
      <w:bidi w:val="0"/>
      <w:spacing w:before="40" w:after="0" w:afterAutospacing="0"/>
      <w:jc w:val="left"/>
      <w:outlineLvl w:val="5"/>
    </w:pPr>
    <w:rPr>
      <w:rFonts w:asciiTheme="majorHAnsi" w:eastAsiaTheme="majorEastAsia" w:hAnsiTheme="majorHAnsi" w:cstheme="majorBidi"/>
      <w:color w:val="1F4D78" w:themeColor="accent1" w:themeShade="7F"/>
      <w:szCs w:val="22"/>
    </w:rPr>
  </w:style>
  <w:style w:type="paragraph" w:styleId="Heading9">
    <w:name w:val="heading 9"/>
    <w:basedOn w:val="Normal"/>
    <w:next w:val="Normal"/>
    <w:link w:val="Heading9Char"/>
    <w:uiPriority w:val="9"/>
    <w:semiHidden/>
    <w:unhideWhenUsed/>
    <w:qFormat/>
    <w:rsid w:val="004F0FDE"/>
    <w:pPr>
      <w:keepNext/>
      <w:keepLines/>
      <w:bidi w:val="0"/>
      <w:spacing w:before="40" w:after="0" w:afterAutospacing="0" w:line="256" w:lineRule="auto"/>
      <w:jc w:val="left"/>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فصل Char"/>
    <w:basedOn w:val="DefaultParagraphFont"/>
    <w:link w:val="Heading1"/>
    <w:uiPriority w:val="9"/>
    <w:rsid w:val="00495862"/>
    <w:rPr>
      <w:rFonts w:ascii="Arial" w:hAnsi="Arial" w:cs="Arial"/>
      <w:b/>
      <w:bCs/>
      <w:sz w:val="40"/>
      <w:szCs w:val="40"/>
      <w:lang w:bidi="fa-IR"/>
    </w:rPr>
  </w:style>
  <w:style w:type="character" w:customStyle="1" w:styleId="Heading2Char">
    <w:name w:val="Heading 2 Char"/>
    <w:aliases w:val="تیتر  دوم Char"/>
    <w:basedOn w:val="DefaultParagraphFont"/>
    <w:link w:val="Heading2"/>
    <w:uiPriority w:val="9"/>
    <w:rsid w:val="00D050B7"/>
    <w:rPr>
      <w:rFonts w:ascii="Arial" w:eastAsiaTheme="majorEastAsia" w:hAnsi="Arial" w:cs="Arial"/>
      <w:b/>
      <w:bCs/>
      <w:sz w:val="30"/>
      <w:szCs w:val="30"/>
    </w:rPr>
  </w:style>
  <w:style w:type="character" w:customStyle="1" w:styleId="Heading3Char">
    <w:name w:val="Heading 3 Char"/>
    <w:aliases w:val="تیتر سوم Char,Char Char Char Char"/>
    <w:basedOn w:val="DefaultParagraphFont"/>
    <w:link w:val="Heading3"/>
    <w:rsid w:val="00D050B7"/>
    <w:rPr>
      <w:rFonts w:ascii="Arial" w:eastAsiaTheme="majorEastAsia" w:hAnsi="Arial" w:cs="Arial"/>
      <w:b/>
      <w:bCs/>
      <w:sz w:val="26"/>
      <w:szCs w:val="26"/>
    </w:rPr>
  </w:style>
  <w:style w:type="paragraph" w:styleId="Header">
    <w:name w:val="header"/>
    <w:basedOn w:val="Normal"/>
    <w:link w:val="HeaderChar"/>
    <w:uiPriority w:val="99"/>
    <w:unhideWhenUsed/>
    <w:rsid w:val="00ED3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E1D"/>
  </w:style>
  <w:style w:type="paragraph" w:styleId="Footer">
    <w:name w:val="footer"/>
    <w:basedOn w:val="Normal"/>
    <w:link w:val="FooterChar"/>
    <w:uiPriority w:val="99"/>
    <w:unhideWhenUsed/>
    <w:rsid w:val="00ED3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E1D"/>
  </w:style>
  <w:style w:type="paragraph" w:styleId="ListParagraph">
    <w:name w:val="List Paragraph"/>
    <w:basedOn w:val="Normal"/>
    <w:link w:val="ListParagraphChar"/>
    <w:uiPriority w:val="34"/>
    <w:qFormat/>
    <w:rsid w:val="00ED3E1D"/>
    <w:pPr>
      <w:ind w:left="720"/>
      <w:contextualSpacing/>
    </w:pPr>
  </w:style>
  <w:style w:type="character" w:styleId="Hyperlink">
    <w:name w:val="Hyperlink"/>
    <w:basedOn w:val="DefaultParagraphFont"/>
    <w:uiPriority w:val="99"/>
    <w:unhideWhenUsed/>
    <w:rsid w:val="00ED3E1D"/>
    <w:rPr>
      <w:color w:val="0563C1" w:themeColor="hyperlink"/>
      <w:u w:val="single"/>
    </w:rPr>
  </w:style>
  <w:style w:type="table" w:styleId="LightShading">
    <w:name w:val="Light Shading"/>
    <w:basedOn w:val="TableNormal"/>
    <w:uiPriority w:val="60"/>
    <w:rsid w:val="00ED3E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ED3E1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ED3E1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ED3E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Paragraphs">
    <w:name w:val="Paragraphs"/>
    <w:basedOn w:val="Normal"/>
    <w:qFormat/>
    <w:rsid w:val="00ED3E1D"/>
    <w:pPr>
      <w:widowControl w:val="0"/>
      <w:autoSpaceDE w:val="0"/>
      <w:autoSpaceDN w:val="0"/>
      <w:adjustRightInd w:val="0"/>
      <w:spacing w:after="240" w:line="240" w:lineRule="auto"/>
      <w:ind w:left="634"/>
    </w:pPr>
    <w:rPr>
      <w:rFonts w:ascii="Verdana" w:eastAsia="Cambria" w:hAnsi="Verdana" w:cs="Verdana"/>
      <w:kern w:val="1"/>
      <w:szCs w:val="32"/>
    </w:rPr>
  </w:style>
  <w:style w:type="character" w:styleId="Strong">
    <w:name w:val="Strong"/>
    <w:basedOn w:val="DefaultParagraphFont"/>
    <w:uiPriority w:val="22"/>
    <w:qFormat/>
    <w:rsid w:val="00ED3E1D"/>
    <w:rPr>
      <w:b/>
      <w:bCs/>
    </w:rPr>
  </w:style>
  <w:style w:type="paragraph" w:styleId="NormalWeb">
    <w:name w:val="Normal (Web)"/>
    <w:basedOn w:val="Normal"/>
    <w:link w:val="NormalWebChar"/>
    <w:uiPriority w:val="99"/>
    <w:unhideWhenUsed/>
    <w:rsid w:val="00ED3E1D"/>
    <w:pPr>
      <w:spacing w:before="100" w:beforeAutospacing="1" w:line="240" w:lineRule="auto"/>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ED3E1D"/>
    <w:pPr>
      <w:spacing w:line="240" w:lineRule="auto"/>
    </w:pPr>
    <w:rPr>
      <w:sz w:val="20"/>
      <w:szCs w:val="20"/>
    </w:rPr>
  </w:style>
  <w:style w:type="character" w:customStyle="1" w:styleId="CommentTextChar">
    <w:name w:val="Comment Text Char"/>
    <w:basedOn w:val="DefaultParagraphFont"/>
    <w:link w:val="CommentText"/>
    <w:uiPriority w:val="99"/>
    <w:rsid w:val="00ED3E1D"/>
    <w:rPr>
      <w:sz w:val="20"/>
      <w:szCs w:val="20"/>
    </w:rPr>
  </w:style>
  <w:style w:type="character" w:styleId="CommentReference">
    <w:name w:val="annotation reference"/>
    <w:basedOn w:val="DefaultParagraphFont"/>
    <w:uiPriority w:val="99"/>
    <w:unhideWhenUsed/>
    <w:rsid w:val="00ED3E1D"/>
    <w:rPr>
      <w:sz w:val="16"/>
      <w:szCs w:val="16"/>
    </w:rPr>
  </w:style>
  <w:style w:type="character" w:styleId="Emphasis">
    <w:name w:val="Emphasis"/>
    <w:basedOn w:val="DefaultParagraphFont"/>
    <w:uiPriority w:val="20"/>
    <w:qFormat/>
    <w:rsid w:val="00ED3E1D"/>
    <w:rPr>
      <w:i/>
      <w:iCs/>
    </w:rPr>
  </w:style>
  <w:style w:type="paragraph" w:styleId="BalloonText">
    <w:name w:val="Balloon Text"/>
    <w:basedOn w:val="Normal"/>
    <w:link w:val="BalloonTextChar"/>
    <w:uiPriority w:val="99"/>
    <w:unhideWhenUsed/>
    <w:rsid w:val="00ED3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D3E1D"/>
    <w:rPr>
      <w:rFonts w:ascii="Segoe UI" w:hAnsi="Segoe UI" w:cs="Segoe UI"/>
      <w:sz w:val="18"/>
      <w:szCs w:val="18"/>
    </w:rPr>
  </w:style>
  <w:style w:type="table" w:customStyle="1" w:styleId="ListTable6Colorful-Accent11">
    <w:name w:val="List Table 6 Colorful - Accent 11"/>
    <w:basedOn w:val="TableNormal"/>
    <w:uiPriority w:val="51"/>
    <w:rsid w:val="00ED3E1D"/>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1">
    <w:name w:val="List Table 6 Colorful1"/>
    <w:basedOn w:val="TableNormal"/>
    <w:uiPriority w:val="51"/>
    <w:rsid w:val="00ED3E1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7D192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TableNormal"/>
    <w:uiPriority w:val="41"/>
    <w:rsid w:val="007D19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 Char,Char"/>
    <w:basedOn w:val="Normal"/>
    <w:link w:val="FootnoteTextChar"/>
    <w:uiPriority w:val="99"/>
    <w:unhideWhenUsed/>
    <w:rsid w:val="00AF08A7"/>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AF08A7"/>
    <w:rPr>
      <w:sz w:val="20"/>
      <w:szCs w:val="20"/>
    </w:rPr>
  </w:style>
  <w:style w:type="character" w:styleId="FootnoteReference">
    <w:name w:val="footnote reference"/>
    <w:basedOn w:val="DefaultParagraphFont"/>
    <w:uiPriority w:val="99"/>
    <w:unhideWhenUsed/>
    <w:qFormat/>
    <w:rsid w:val="00AF08A7"/>
    <w:rPr>
      <w:vertAlign w:val="superscript"/>
    </w:rPr>
  </w:style>
  <w:style w:type="character" w:styleId="FollowedHyperlink">
    <w:name w:val="FollowedHyperlink"/>
    <w:basedOn w:val="DefaultParagraphFont"/>
    <w:uiPriority w:val="99"/>
    <w:unhideWhenUsed/>
    <w:rsid w:val="008F23A8"/>
    <w:rPr>
      <w:color w:val="954F72" w:themeColor="followedHyperlink"/>
      <w:u w:val="single"/>
    </w:rPr>
  </w:style>
  <w:style w:type="paragraph" w:customStyle="1" w:styleId="msonormal0">
    <w:name w:val="msonormal"/>
    <w:basedOn w:val="Normal"/>
    <w:rsid w:val="008F23A8"/>
    <w:pPr>
      <w:spacing w:before="100" w:beforeAutospacing="1" w:line="240" w:lineRule="auto"/>
    </w:pPr>
    <w:rPr>
      <w:rFonts w:ascii="Times New Roman" w:eastAsia="Times New Roman" w:hAnsi="Times New Roman" w:cs="Times New Roman"/>
    </w:rPr>
  </w:style>
  <w:style w:type="character" w:customStyle="1" w:styleId="shorttext">
    <w:name w:val="short_text"/>
    <w:basedOn w:val="DefaultParagraphFont"/>
    <w:rsid w:val="008F23A8"/>
  </w:style>
  <w:style w:type="character" w:customStyle="1" w:styleId="st">
    <w:name w:val="st"/>
    <w:basedOn w:val="DefaultParagraphFont"/>
    <w:rsid w:val="008F23A8"/>
  </w:style>
  <w:style w:type="character" w:customStyle="1" w:styleId="reference-text">
    <w:name w:val="reference-text"/>
    <w:basedOn w:val="DefaultParagraphFont"/>
    <w:rsid w:val="008F23A8"/>
  </w:style>
  <w:style w:type="character" w:customStyle="1" w:styleId="CommentSubjectChar">
    <w:name w:val="Comment Subject Char"/>
    <w:basedOn w:val="CommentTextChar"/>
    <w:link w:val="CommentSubject"/>
    <w:uiPriority w:val="99"/>
    <w:semiHidden/>
    <w:rsid w:val="008555B7"/>
    <w:rPr>
      <w:b/>
      <w:bCs/>
      <w:sz w:val="20"/>
      <w:szCs w:val="20"/>
    </w:rPr>
  </w:style>
  <w:style w:type="paragraph" w:styleId="CommentSubject">
    <w:name w:val="annotation subject"/>
    <w:basedOn w:val="CommentText"/>
    <w:next w:val="CommentText"/>
    <w:link w:val="CommentSubjectChar"/>
    <w:uiPriority w:val="99"/>
    <w:semiHidden/>
    <w:unhideWhenUsed/>
    <w:rsid w:val="008555B7"/>
    <w:rPr>
      <w:b/>
      <w:bCs/>
    </w:rPr>
  </w:style>
  <w:style w:type="character" w:customStyle="1" w:styleId="CommentSubjectChar1">
    <w:name w:val="Comment Subject Char1"/>
    <w:basedOn w:val="CommentTextChar"/>
    <w:uiPriority w:val="99"/>
    <w:semiHidden/>
    <w:rsid w:val="008555B7"/>
    <w:rPr>
      <w:b/>
      <w:bCs/>
      <w:sz w:val="20"/>
      <w:szCs w:val="20"/>
    </w:rPr>
  </w:style>
  <w:style w:type="paragraph" w:styleId="TOC1">
    <w:name w:val="toc 1"/>
    <w:basedOn w:val="Normal"/>
    <w:next w:val="Normal"/>
    <w:autoRedefine/>
    <w:uiPriority w:val="39"/>
    <w:unhideWhenUsed/>
    <w:qFormat/>
    <w:rsid w:val="00BD2737"/>
    <w:pPr>
      <w:tabs>
        <w:tab w:val="right" w:leader="dot" w:pos="9328"/>
      </w:tabs>
      <w:spacing w:before="360" w:after="0"/>
      <w:jc w:val="center"/>
    </w:pPr>
    <w:rPr>
      <w:rFonts w:asciiTheme="majorHAnsi" w:hAnsiTheme="majorHAnsi" w:cstheme="majorHAnsi"/>
      <w:b/>
      <w:bCs/>
      <w:caps/>
    </w:rPr>
  </w:style>
  <w:style w:type="paragraph" w:styleId="TOCHeading">
    <w:name w:val="TOC Heading"/>
    <w:basedOn w:val="Heading1"/>
    <w:next w:val="Normal"/>
    <w:uiPriority w:val="39"/>
    <w:unhideWhenUsed/>
    <w:qFormat/>
    <w:rsid w:val="00446BF2"/>
    <w:pPr>
      <w:keepNext/>
      <w:keepLines/>
      <w:tabs>
        <w:tab w:val="clear" w:pos="360"/>
      </w:tab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qFormat/>
    <w:rsid w:val="00BD2737"/>
    <w:pPr>
      <w:tabs>
        <w:tab w:val="right" w:leader="dot" w:pos="9328"/>
      </w:tabs>
      <w:spacing w:after="0" w:afterAutospacing="0" w:line="240" w:lineRule="auto"/>
      <w:ind w:firstLine="356"/>
      <w:jc w:val="left"/>
    </w:pPr>
    <w:rPr>
      <w:rFonts w:asciiTheme="minorHAnsi" w:hAnsiTheme="minorHAnsi" w:cstheme="minorHAnsi"/>
      <w:b/>
      <w:bCs/>
      <w:sz w:val="20"/>
    </w:rPr>
  </w:style>
  <w:style w:type="paragraph" w:customStyle="1" w:styleId="BLotus">
    <w:name w:val="نمط (العربية وغيرها) B Lotus كشيدة صغيرة"/>
    <w:basedOn w:val="Normal"/>
    <w:rsid w:val="0059402A"/>
    <w:pPr>
      <w:spacing w:after="0" w:line="240" w:lineRule="auto"/>
      <w:jc w:val="lowKashida"/>
    </w:pPr>
    <w:rPr>
      <w:rFonts w:ascii="Times New Roman" w:eastAsia="Times New Roman" w:hAnsi="Times New Roman" w:cs="B Lotus"/>
      <w:sz w:val="32"/>
    </w:rPr>
  </w:style>
  <w:style w:type="paragraph" w:styleId="BodyText">
    <w:name w:val="Body Text"/>
    <w:basedOn w:val="Normal"/>
    <w:link w:val="BodyTextChar"/>
    <w:uiPriority w:val="99"/>
    <w:unhideWhenUsed/>
    <w:rsid w:val="0059402A"/>
    <w:pPr>
      <w:shd w:val="clear" w:color="auto" w:fill="FFFFFF"/>
      <w:tabs>
        <w:tab w:val="right" w:pos="134"/>
      </w:tabs>
      <w:spacing w:after="120"/>
    </w:pPr>
    <w:rPr>
      <w:rFonts w:ascii="F_Lotus" w:eastAsia="Times New Roman" w:hAnsi="F_Lotus" w:cs="B Zar"/>
      <w:sz w:val="32"/>
      <w:szCs w:val="32"/>
      <w:lang w:bidi="fa-IR"/>
    </w:rPr>
  </w:style>
  <w:style w:type="character" w:customStyle="1" w:styleId="BodyTextChar">
    <w:name w:val="Body Text Char"/>
    <w:basedOn w:val="DefaultParagraphFont"/>
    <w:link w:val="BodyText"/>
    <w:uiPriority w:val="99"/>
    <w:rsid w:val="0059402A"/>
    <w:rPr>
      <w:rFonts w:ascii="F_Lotus" w:eastAsia="Times New Roman" w:hAnsi="F_Lotus" w:cs="B Zar"/>
      <w:sz w:val="32"/>
      <w:szCs w:val="32"/>
      <w:shd w:val="clear" w:color="auto" w:fill="FFFFFF"/>
      <w:lang w:bidi="fa-IR"/>
    </w:rPr>
  </w:style>
  <w:style w:type="character" w:customStyle="1" w:styleId="fontstyle0">
    <w:name w:val="fontstyle0"/>
    <w:basedOn w:val="DefaultParagraphFont"/>
    <w:rsid w:val="0059402A"/>
  </w:style>
  <w:style w:type="character" w:customStyle="1" w:styleId="fontstyle2">
    <w:name w:val="fontstyle2"/>
    <w:basedOn w:val="DefaultParagraphFont"/>
    <w:rsid w:val="0059402A"/>
  </w:style>
  <w:style w:type="table" w:customStyle="1" w:styleId="TableGrid1">
    <w:name w:val="Table Grid1"/>
    <w:basedOn w:val="TableNormal"/>
    <w:next w:val="TableGrid"/>
    <w:uiPriority w:val="39"/>
    <w:rsid w:val="005F2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E52B52"/>
  </w:style>
  <w:style w:type="paragraph" w:styleId="TOC3">
    <w:name w:val="toc 3"/>
    <w:basedOn w:val="Normal"/>
    <w:next w:val="Normal"/>
    <w:autoRedefine/>
    <w:uiPriority w:val="39"/>
    <w:unhideWhenUsed/>
    <w:qFormat/>
    <w:rsid w:val="00BD2737"/>
    <w:pPr>
      <w:tabs>
        <w:tab w:val="right" w:leader="dot" w:pos="9328"/>
      </w:tabs>
      <w:spacing w:after="0" w:afterAutospacing="0" w:line="240" w:lineRule="auto"/>
      <w:ind w:left="240" w:firstLine="399"/>
      <w:jc w:val="left"/>
    </w:pPr>
    <w:rPr>
      <w:rFonts w:asciiTheme="minorHAnsi" w:hAnsiTheme="minorHAnsi" w:cstheme="minorHAnsi"/>
      <w:sz w:val="20"/>
    </w:rPr>
  </w:style>
  <w:style w:type="paragraph" w:styleId="TOC4">
    <w:name w:val="toc 4"/>
    <w:basedOn w:val="Normal"/>
    <w:next w:val="Normal"/>
    <w:autoRedefine/>
    <w:uiPriority w:val="39"/>
    <w:unhideWhenUsed/>
    <w:rsid w:val="000D7730"/>
    <w:pPr>
      <w:bidi w:val="0"/>
      <w:spacing w:after="0"/>
      <w:ind w:left="480"/>
      <w:jc w:val="left"/>
    </w:pPr>
    <w:rPr>
      <w:rFonts w:asciiTheme="minorHAnsi" w:hAnsiTheme="minorHAnsi" w:cstheme="minorHAnsi"/>
      <w:sz w:val="20"/>
    </w:rPr>
  </w:style>
  <w:style w:type="paragraph" w:styleId="TOC5">
    <w:name w:val="toc 5"/>
    <w:basedOn w:val="Normal"/>
    <w:next w:val="Normal"/>
    <w:autoRedefine/>
    <w:uiPriority w:val="39"/>
    <w:unhideWhenUsed/>
    <w:rsid w:val="000D7730"/>
    <w:pPr>
      <w:bidi w:val="0"/>
      <w:spacing w:after="0"/>
      <w:ind w:left="720"/>
      <w:jc w:val="left"/>
    </w:pPr>
    <w:rPr>
      <w:rFonts w:asciiTheme="minorHAnsi" w:hAnsiTheme="minorHAnsi" w:cstheme="minorHAnsi"/>
      <w:sz w:val="20"/>
    </w:rPr>
  </w:style>
  <w:style w:type="paragraph" w:styleId="TOC6">
    <w:name w:val="toc 6"/>
    <w:basedOn w:val="Normal"/>
    <w:next w:val="Normal"/>
    <w:autoRedefine/>
    <w:uiPriority w:val="39"/>
    <w:unhideWhenUsed/>
    <w:rsid w:val="000D7730"/>
    <w:pPr>
      <w:bidi w:val="0"/>
      <w:spacing w:after="0"/>
      <w:ind w:left="960"/>
      <w:jc w:val="left"/>
    </w:pPr>
    <w:rPr>
      <w:rFonts w:asciiTheme="minorHAnsi" w:hAnsiTheme="minorHAnsi" w:cstheme="minorHAnsi"/>
      <w:sz w:val="20"/>
    </w:rPr>
  </w:style>
  <w:style w:type="paragraph" w:styleId="TOC7">
    <w:name w:val="toc 7"/>
    <w:basedOn w:val="Normal"/>
    <w:next w:val="Normal"/>
    <w:autoRedefine/>
    <w:uiPriority w:val="39"/>
    <w:unhideWhenUsed/>
    <w:rsid w:val="000D7730"/>
    <w:pPr>
      <w:bidi w:val="0"/>
      <w:spacing w:after="0"/>
      <w:ind w:left="1200"/>
      <w:jc w:val="left"/>
    </w:pPr>
    <w:rPr>
      <w:rFonts w:asciiTheme="minorHAnsi" w:hAnsiTheme="minorHAnsi" w:cstheme="minorHAnsi"/>
      <w:sz w:val="20"/>
    </w:rPr>
  </w:style>
  <w:style w:type="paragraph" w:styleId="TOC8">
    <w:name w:val="toc 8"/>
    <w:basedOn w:val="Normal"/>
    <w:next w:val="Normal"/>
    <w:autoRedefine/>
    <w:uiPriority w:val="39"/>
    <w:unhideWhenUsed/>
    <w:rsid w:val="000D7730"/>
    <w:pPr>
      <w:bidi w:val="0"/>
      <w:spacing w:after="0"/>
      <w:ind w:left="1440"/>
      <w:jc w:val="left"/>
    </w:pPr>
    <w:rPr>
      <w:rFonts w:asciiTheme="minorHAnsi" w:hAnsiTheme="minorHAnsi" w:cstheme="minorHAnsi"/>
      <w:sz w:val="20"/>
    </w:rPr>
  </w:style>
  <w:style w:type="paragraph" w:styleId="TOC9">
    <w:name w:val="toc 9"/>
    <w:basedOn w:val="Normal"/>
    <w:next w:val="Normal"/>
    <w:autoRedefine/>
    <w:uiPriority w:val="39"/>
    <w:unhideWhenUsed/>
    <w:rsid w:val="000D7730"/>
    <w:pPr>
      <w:bidi w:val="0"/>
      <w:spacing w:after="0"/>
      <w:ind w:left="1680"/>
      <w:jc w:val="left"/>
    </w:pPr>
    <w:rPr>
      <w:rFonts w:asciiTheme="minorHAnsi" w:hAnsiTheme="minorHAnsi" w:cstheme="minorHAnsi"/>
      <w:sz w:val="20"/>
    </w:rPr>
  </w:style>
  <w:style w:type="table" w:customStyle="1" w:styleId="ListTable4-Accent51">
    <w:name w:val="List Table 4 - Accent 51"/>
    <w:basedOn w:val="TableNormal"/>
    <w:uiPriority w:val="49"/>
    <w:rsid w:val="00F2290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ydp3ac9fbbmsonormal">
    <w:name w:val="ydp3ac9fbbmsonormal"/>
    <w:basedOn w:val="Normal"/>
    <w:rsid w:val="00847856"/>
    <w:pPr>
      <w:spacing w:before="100" w:beforeAutospacing="1" w:line="240" w:lineRule="auto"/>
    </w:pPr>
    <w:rPr>
      <w:rFonts w:ascii="Times New Roman" w:hAnsi="Times New Roman" w:cs="Times New Roman"/>
    </w:rPr>
  </w:style>
  <w:style w:type="paragraph" w:styleId="NoSpacing">
    <w:name w:val="No Spacing"/>
    <w:link w:val="NoSpacingChar"/>
    <w:uiPriority w:val="1"/>
    <w:qFormat/>
    <w:rsid w:val="00117C59"/>
    <w:pPr>
      <w:spacing w:after="0" w:line="240" w:lineRule="auto"/>
    </w:pPr>
  </w:style>
  <w:style w:type="character" w:customStyle="1" w:styleId="UnresolvedMention1">
    <w:name w:val="Unresolved Mention1"/>
    <w:basedOn w:val="DefaultParagraphFont"/>
    <w:uiPriority w:val="99"/>
    <w:semiHidden/>
    <w:unhideWhenUsed/>
    <w:rsid w:val="004032D7"/>
    <w:rPr>
      <w:color w:val="605E5C"/>
      <w:shd w:val="clear" w:color="auto" w:fill="E1DFDD"/>
    </w:rPr>
  </w:style>
  <w:style w:type="paragraph" w:styleId="Title">
    <w:name w:val="Title"/>
    <w:basedOn w:val="Normal"/>
    <w:next w:val="Normal"/>
    <w:link w:val="TitleChar"/>
    <w:uiPriority w:val="10"/>
    <w:qFormat/>
    <w:rsid w:val="00457E31"/>
    <w:pPr>
      <w:spacing w:before="4800" w:line="240" w:lineRule="auto"/>
      <w:contextualSpacing/>
      <w:jc w:val="center"/>
    </w:pPr>
    <w:rPr>
      <w:rFonts w:eastAsiaTheme="majorEastAsia"/>
      <w:b/>
      <w:bCs/>
      <w:spacing w:val="-10"/>
      <w:kern w:val="28"/>
      <w:sz w:val="56"/>
      <w:szCs w:val="56"/>
    </w:rPr>
  </w:style>
  <w:style w:type="character" w:customStyle="1" w:styleId="TitleChar">
    <w:name w:val="Title Char"/>
    <w:basedOn w:val="DefaultParagraphFont"/>
    <w:link w:val="Title"/>
    <w:uiPriority w:val="10"/>
    <w:rsid w:val="00457E31"/>
    <w:rPr>
      <w:rFonts w:ascii="Arial" w:eastAsiaTheme="majorEastAsia" w:hAnsi="Arial" w:cs="Arial"/>
      <w:b/>
      <w:bCs/>
      <w:spacing w:val="-10"/>
      <w:kern w:val="28"/>
      <w:sz w:val="56"/>
      <w:szCs w:val="56"/>
    </w:rPr>
  </w:style>
  <w:style w:type="character" w:customStyle="1" w:styleId="Heading4Char">
    <w:name w:val="Heading 4 Char"/>
    <w:basedOn w:val="DefaultParagraphFont"/>
    <w:link w:val="Heading4"/>
    <w:uiPriority w:val="9"/>
    <w:rsid w:val="004F0FDE"/>
    <w:rPr>
      <w:rFonts w:ascii="Times New Roman" w:eastAsia="SimSun" w:hAnsi="Times New Roman" w:cs="Times New Roman"/>
      <w:b/>
      <w:bCs/>
      <w:sz w:val="28"/>
      <w:szCs w:val="28"/>
    </w:rPr>
  </w:style>
  <w:style w:type="character" w:customStyle="1" w:styleId="Heading9Char">
    <w:name w:val="Heading 9 Char"/>
    <w:basedOn w:val="DefaultParagraphFont"/>
    <w:link w:val="Heading9"/>
    <w:uiPriority w:val="9"/>
    <w:semiHidden/>
    <w:rsid w:val="004F0FDE"/>
    <w:rPr>
      <w:rFonts w:ascii="Calibri Light" w:eastAsia="Times New Roman" w:hAnsi="Calibri Light" w:cs="Times New Roman"/>
      <w:i/>
      <w:iCs/>
      <w:color w:val="272727"/>
      <w:sz w:val="21"/>
      <w:szCs w:val="21"/>
    </w:rPr>
  </w:style>
  <w:style w:type="table" w:customStyle="1" w:styleId="ListTable6Colorful-Accent110">
    <w:name w:val="List Table 6 Colorful - Accent 11"/>
    <w:basedOn w:val="TableNormal"/>
    <w:uiPriority w:val="51"/>
    <w:rsid w:val="004F0FDE"/>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10">
    <w:name w:val="List Table 6 Colorful1"/>
    <w:basedOn w:val="TableNormal"/>
    <w:uiPriority w:val="51"/>
    <w:rsid w:val="004F0FD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0">
    <w:name w:val="Grid Table 4 - Accent 31"/>
    <w:basedOn w:val="TableNormal"/>
    <w:uiPriority w:val="49"/>
    <w:rsid w:val="004F0FD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0">
    <w:name w:val="Plain Table 11"/>
    <w:basedOn w:val="TableNormal"/>
    <w:uiPriority w:val="41"/>
    <w:rsid w:val="004F0F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4-Accent510">
    <w:name w:val="List Table 4 - Accent 51"/>
    <w:basedOn w:val="TableNormal"/>
    <w:uiPriority w:val="49"/>
    <w:rsid w:val="004F0FD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ghtShading1">
    <w:name w:val="Light Shading1"/>
    <w:basedOn w:val="TableNormal"/>
    <w:uiPriority w:val="60"/>
    <w:rsid w:val="004F0FD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
    <w:name w:val="Table Grid2"/>
    <w:basedOn w:val="TableNormal"/>
    <w:next w:val="TableGrid"/>
    <w:uiPriority w:val="39"/>
    <w:rsid w:val="004F0FD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4F0FDE"/>
    <w:rPr>
      <w:color w:val="605E5C"/>
      <w:shd w:val="clear" w:color="auto" w:fill="E1DFDD"/>
    </w:rPr>
  </w:style>
  <w:style w:type="character" w:customStyle="1" w:styleId="NoSpacingChar">
    <w:name w:val="No Spacing Char"/>
    <w:basedOn w:val="DefaultParagraphFont"/>
    <w:link w:val="NoSpacing"/>
    <w:uiPriority w:val="1"/>
    <w:rsid w:val="004F0FDE"/>
  </w:style>
  <w:style w:type="paragraph" w:customStyle="1" w:styleId="a1">
    <w:name w:val="تيتر دوم"/>
    <w:basedOn w:val="Heading1"/>
    <w:link w:val="Char"/>
    <w:qFormat/>
    <w:rsid w:val="004F0FDE"/>
    <w:pPr>
      <w:keepNext/>
      <w:tabs>
        <w:tab w:val="clear" w:pos="360"/>
        <w:tab w:val="clear" w:pos="720"/>
        <w:tab w:val="clear" w:pos="1440"/>
        <w:tab w:val="clear" w:pos="2160"/>
        <w:tab w:val="clear" w:pos="2880"/>
        <w:tab w:val="clear" w:pos="3600"/>
        <w:tab w:val="clear" w:pos="4320"/>
      </w:tabs>
      <w:spacing w:before="0" w:after="0" w:afterAutospacing="0" w:line="204" w:lineRule="auto"/>
      <w:jc w:val="both"/>
    </w:pPr>
    <w:rPr>
      <w:rFonts w:ascii="B Lotus" w:eastAsia="B Lotus" w:hAnsi="B Lotus" w:cs="B Zar"/>
      <w:b w:val="0"/>
      <w:i/>
      <w:sz w:val="28"/>
      <w:szCs w:val="28"/>
    </w:rPr>
  </w:style>
  <w:style w:type="character" w:customStyle="1" w:styleId="Char">
    <w:name w:val="تيتر دوم Char"/>
    <w:link w:val="a1"/>
    <w:rsid w:val="004F0FDE"/>
    <w:rPr>
      <w:rFonts w:ascii="B Lotus" w:eastAsia="B Lotus" w:hAnsi="B Lotus" w:cs="B Zar"/>
      <w:bCs/>
      <w:i/>
      <w:sz w:val="28"/>
      <w:szCs w:val="28"/>
      <w:lang w:bidi="fa-IR"/>
    </w:rPr>
  </w:style>
  <w:style w:type="paragraph" w:customStyle="1" w:styleId="Heading11">
    <w:name w:val="Heading 11"/>
    <w:basedOn w:val="Normal"/>
    <w:next w:val="Normal"/>
    <w:qFormat/>
    <w:rsid w:val="004F0FDE"/>
    <w:pPr>
      <w:keepNext/>
      <w:keepLines/>
      <w:bidi w:val="0"/>
      <w:spacing w:before="480" w:after="0" w:afterAutospacing="0"/>
      <w:jc w:val="left"/>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semiHidden/>
    <w:unhideWhenUsed/>
    <w:qFormat/>
    <w:rsid w:val="004F0FDE"/>
    <w:pPr>
      <w:keepNext/>
      <w:keepLines/>
      <w:bidi w:val="0"/>
      <w:spacing w:before="200" w:after="0" w:afterAutospacing="0"/>
      <w:jc w:val="left"/>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semiHidden/>
    <w:unhideWhenUsed/>
    <w:qFormat/>
    <w:rsid w:val="004F0FDE"/>
    <w:pPr>
      <w:keepNext/>
      <w:keepLines/>
      <w:bidi w:val="0"/>
      <w:spacing w:before="200" w:after="0" w:afterAutospacing="0"/>
      <w:jc w:val="left"/>
      <w:outlineLvl w:val="2"/>
    </w:pPr>
    <w:rPr>
      <w:rFonts w:ascii="Cambria" w:eastAsia="Times New Roman" w:hAnsi="Cambria" w:cs="Times New Roman"/>
      <w:b/>
      <w:bCs/>
      <w:color w:val="4F81BD"/>
      <w:szCs w:val="22"/>
    </w:rPr>
  </w:style>
  <w:style w:type="numbering" w:customStyle="1" w:styleId="NoList1">
    <w:name w:val="No List1"/>
    <w:next w:val="NoList"/>
    <w:uiPriority w:val="99"/>
    <w:semiHidden/>
    <w:unhideWhenUsed/>
    <w:rsid w:val="004F0FDE"/>
  </w:style>
  <w:style w:type="paragraph" w:customStyle="1" w:styleId="Header1">
    <w:name w:val="Header1"/>
    <w:basedOn w:val="Normal"/>
    <w:next w:val="Header"/>
    <w:uiPriority w:val="99"/>
    <w:unhideWhenUsed/>
    <w:rsid w:val="004F0FDE"/>
    <w:pPr>
      <w:tabs>
        <w:tab w:val="center" w:pos="4680"/>
        <w:tab w:val="right" w:pos="9360"/>
      </w:tabs>
      <w:bidi w:val="0"/>
      <w:spacing w:after="0" w:afterAutospacing="0" w:line="240" w:lineRule="auto"/>
      <w:jc w:val="left"/>
    </w:pPr>
    <w:rPr>
      <w:rFonts w:asciiTheme="minorHAnsi" w:hAnsiTheme="minorHAnsi" w:cstheme="minorBidi"/>
      <w:szCs w:val="22"/>
    </w:rPr>
  </w:style>
  <w:style w:type="paragraph" w:customStyle="1" w:styleId="Footer1">
    <w:name w:val="Footer1"/>
    <w:basedOn w:val="Normal"/>
    <w:next w:val="Footer"/>
    <w:uiPriority w:val="99"/>
    <w:unhideWhenUsed/>
    <w:rsid w:val="004F0FDE"/>
    <w:pPr>
      <w:tabs>
        <w:tab w:val="center" w:pos="4680"/>
        <w:tab w:val="right" w:pos="9360"/>
      </w:tabs>
      <w:bidi w:val="0"/>
      <w:spacing w:after="0" w:afterAutospacing="0" w:line="240" w:lineRule="auto"/>
      <w:jc w:val="left"/>
    </w:pPr>
    <w:rPr>
      <w:rFonts w:asciiTheme="minorHAnsi" w:hAnsiTheme="minorHAnsi" w:cstheme="minorBidi"/>
      <w:szCs w:val="22"/>
    </w:rPr>
  </w:style>
  <w:style w:type="paragraph" w:customStyle="1" w:styleId="ListParagraph1">
    <w:name w:val="List Paragraph1"/>
    <w:basedOn w:val="Normal"/>
    <w:next w:val="ListParagraph"/>
    <w:uiPriority w:val="34"/>
    <w:qFormat/>
    <w:rsid w:val="004F0FDE"/>
    <w:pPr>
      <w:bidi w:val="0"/>
      <w:spacing w:after="200" w:afterAutospacing="0"/>
      <w:ind w:left="720"/>
      <w:contextualSpacing/>
      <w:jc w:val="left"/>
    </w:pPr>
    <w:rPr>
      <w:rFonts w:asciiTheme="minorHAnsi" w:hAnsiTheme="minorHAnsi" w:cstheme="minorBidi"/>
      <w:szCs w:val="22"/>
    </w:rPr>
  </w:style>
  <w:style w:type="character" w:customStyle="1" w:styleId="Hyperlink1">
    <w:name w:val="Hyperlink1"/>
    <w:basedOn w:val="DefaultParagraphFont"/>
    <w:uiPriority w:val="99"/>
    <w:unhideWhenUsed/>
    <w:rsid w:val="004F0FDE"/>
    <w:rPr>
      <w:color w:val="0000FF"/>
      <w:u w:val="single"/>
    </w:rPr>
  </w:style>
  <w:style w:type="paragraph" w:customStyle="1" w:styleId="TOC21">
    <w:name w:val="TOC 21"/>
    <w:basedOn w:val="Normal"/>
    <w:next w:val="Normal"/>
    <w:autoRedefine/>
    <w:uiPriority w:val="39"/>
    <w:unhideWhenUsed/>
    <w:rsid w:val="004F0FDE"/>
    <w:pPr>
      <w:tabs>
        <w:tab w:val="right" w:leader="dot" w:pos="7077"/>
      </w:tabs>
      <w:spacing w:after="0" w:afterAutospacing="0" w:line="240" w:lineRule="auto"/>
      <w:ind w:left="220"/>
      <w:jc w:val="left"/>
    </w:pPr>
    <w:rPr>
      <w:rFonts w:eastAsia="Calibri" w:cstheme="minorBidi"/>
      <w:b/>
      <w:bCs/>
      <w:smallCaps/>
      <w:noProof/>
      <w:sz w:val="28"/>
      <w:szCs w:val="28"/>
    </w:rPr>
  </w:style>
  <w:style w:type="paragraph" w:customStyle="1" w:styleId="BalloonText1">
    <w:name w:val="Balloon Text1"/>
    <w:basedOn w:val="Normal"/>
    <w:next w:val="BalloonText"/>
    <w:uiPriority w:val="99"/>
    <w:semiHidden/>
    <w:unhideWhenUsed/>
    <w:rsid w:val="004F0FDE"/>
    <w:pPr>
      <w:bidi w:val="0"/>
      <w:spacing w:after="0" w:afterAutospacing="0" w:line="240" w:lineRule="auto"/>
      <w:jc w:val="left"/>
    </w:pPr>
    <w:rPr>
      <w:rFonts w:ascii="Tahoma" w:hAnsi="Tahoma" w:cs="Tahoma"/>
      <w:sz w:val="16"/>
      <w:szCs w:val="16"/>
    </w:rPr>
  </w:style>
  <w:style w:type="paragraph" w:customStyle="1" w:styleId="TOC41">
    <w:name w:val="TOC 41"/>
    <w:basedOn w:val="Normal"/>
    <w:next w:val="Normal"/>
    <w:autoRedefine/>
    <w:uiPriority w:val="39"/>
    <w:unhideWhenUsed/>
    <w:rsid w:val="004F0FDE"/>
    <w:pPr>
      <w:bidi w:val="0"/>
      <w:spacing w:afterAutospacing="0"/>
      <w:ind w:left="660"/>
      <w:jc w:val="left"/>
    </w:pPr>
    <w:rPr>
      <w:rFonts w:asciiTheme="minorHAnsi" w:hAnsiTheme="minorHAnsi" w:cstheme="minorBidi"/>
      <w:szCs w:val="22"/>
    </w:rPr>
  </w:style>
  <w:style w:type="paragraph" w:customStyle="1" w:styleId="CommentText1">
    <w:name w:val="Comment Text1"/>
    <w:basedOn w:val="Normal"/>
    <w:next w:val="CommentText"/>
    <w:uiPriority w:val="99"/>
    <w:unhideWhenUsed/>
    <w:rsid w:val="004F0FDE"/>
    <w:pPr>
      <w:bidi w:val="0"/>
      <w:spacing w:after="200" w:afterAutospacing="0" w:line="240" w:lineRule="auto"/>
      <w:jc w:val="left"/>
    </w:pPr>
    <w:rPr>
      <w:rFonts w:asciiTheme="minorHAnsi" w:hAnsiTheme="minorHAnsi" w:cstheme="minorBidi"/>
      <w:sz w:val="20"/>
      <w:szCs w:val="20"/>
    </w:rPr>
  </w:style>
  <w:style w:type="paragraph" w:customStyle="1" w:styleId="TOCHeading1">
    <w:name w:val="TOC Heading1"/>
    <w:basedOn w:val="Heading1"/>
    <w:next w:val="Normal"/>
    <w:uiPriority w:val="39"/>
    <w:unhideWhenUsed/>
    <w:qFormat/>
    <w:rsid w:val="004F0FDE"/>
    <w:pPr>
      <w:keepNext/>
      <w:keepLines/>
      <w:tabs>
        <w:tab w:val="clear" w:pos="360"/>
        <w:tab w:val="clear" w:pos="720"/>
        <w:tab w:val="clear" w:pos="1440"/>
        <w:tab w:val="clear" w:pos="2160"/>
        <w:tab w:val="clear" w:pos="2880"/>
        <w:tab w:val="clear" w:pos="3600"/>
        <w:tab w:val="clear" w:pos="4320"/>
      </w:tabs>
      <w:bidi w:val="0"/>
      <w:spacing w:before="240" w:after="0" w:afterAutospacing="0" w:line="259" w:lineRule="auto"/>
      <w:jc w:val="left"/>
    </w:pPr>
    <w:rPr>
      <w:rFonts w:ascii="Cambria" w:eastAsia="Times New Roman" w:hAnsi="Cambria" w:cs="Times New Roman"/>
      <w:color w:val="365F91"/>
      <w:sz w:val="28"/>
      <w:szCs w:val="28"/>
      <w:lang w:bidi="ar-SA"/>
    </w:rPr>
  </w:style>
  <w:style w:type="paragraph" w:customStyle="1" w:styleId="TOC51">
    <w:name w:val="TOC 51"/>
    <w:basedOn w:val="Normal"/>
    <w:next w:val="Normal"/>
    <w:autoRedefine/>
    <w:uiPriority w:val="39"/>
    <w:unhideWhenUsed/>
    <w:rsid w:val="004F0FDE"/>
    <w:pPr>
      <w:bidi w:val="0"/>
      <w:spacing w:afterAutospacing="0" w:line="259" w:lineRule="auto"/>
      <w:ind w:left="880"/>
      <w:jc w:val="left"/>
    </w:pPr>
    <w:rPr>
      <w:rFonts w:asciiTheme="minorHAnsi" w:eastAsia="Times New Roman" w:hAnsiTheme="minorHAnsi" w:cstheme="minorBidi"/>
      <w:szCs w:val="22"/>
    </w:rPr>
  </w:style>
  <w:style w:type="paragraph" w:customStyle="1" w:styleId="TOC61">
    <w:name w:val="TOC 61"/>
    <w:basedOn w:val="Normal"/>
    <w:next w:val="Normal"/>
    <w:autoRedefine/>
    <w:uiPriority w:val="39"/>
    <w:unhideWhenUsed/>
    <w:rsid w:val="004F0FDE"/>
    <w:pPr>
      <w:bidi w:val="0"/>
      <w:spacing w:afterAutospacing="0" w:line="259" w:lineRule="auto"/>
      <w:ind w:left="1100"/>
      <w:jc w:val="left"/>
    </w:pPr>
    <w:rPr>
      <w:rFonts w:asciiTheme="minorHAnsi" w:eastAsia="Times New Roman" w:hAnsiTheme="minorHAnsi" w:cstheme="minorBidi"/>
      <w:szCs w:val="22"/>
    </w:rPr>
  </w:style>
  <w:style w:type="paragraph" w:customStyle="1" w:styleId="TOC71">
    <w:name w:val="TOC 71"/>
    <w:basedOn w:val="Normal"/>
    <w:next w:val="Normal"/>
    <w:autoRedefine/>
    <w:uiPriority w:val="39"/>
    <w:unhideWhenUsed/>
    <w:rsid w:val="004F0FDE"/>
    <w:pPr>
      <w:bidi w:val="0"/>
      <w:spacing w:afterAutospacing="0" w:line="259" w:lineRule="auto"/>
      <w:ind w:left="1320"/>
      <w:jc w:val="left"/>
    </w:pPr>
    <w:rPr>
      <w:rFonts w:asciiTheme="minorHAnsi" w:eastAsia="Times New Roman" w:hAnsiTheme="minorHAnsi" w:cstheme="minorBidi"/>
      <w:szCs w:val="22"/>
    </w:rPr>
  </w:style>
  <w:style w:type="paragraph" w:customStyle="1" w:styleId="TOC81">
    <w:name w:val="TOC 81"/>
    <w:basedOn w:val="Normal"/>
    <w:next w:val="Normal"/>
    <w:autoRedefine/>
    <w:uiPriority w:val="39"/>
    <w:unhideWhenUsed/>
    <w:rsid w:val="004F0FDE"/>
    <w:pPr>
      <w:bidi w:val="0"/>
      <w:spacing w:afterAutospacing="0" w:line="259" w:lineRule="auto"/>
      <w:ind w:left="1540"/>
      <w:jc w:val="left"/>
    </w:pPr>
    <w:rPr>
      <w:rFonts w:asciiTheme="minorHAnsi" w:eastAsia="Times New Roman" w:hAnsiTheme="minorHAnsi" w:cstheme="minorBidi"/>
      <w:szCs w:val="22"/>
    </w:rPr>
  </w:style>
  <w:style w:type="paragraph" w:customStyle="1" w:styleId="TOC91">
    <w:name w:val="TOC 91"/>
    <w:basedOn w:val="Normal"/>
    <w:next w:val="Normal"/>
    <w:autoRedefine/>
    <w:uiPriority w:val="39"/>
    <w:unhideWhenUsed/>
    <w:rsid w:val="004F0FDE"/>
    <w:pPr>
      <w:bidi w:val="0"/>
      <w:spacing w:afterAutospacing="0" w:line="259" w:lineRule="auto"/>
      <w:ind w:left="1760"/>
      <w:jc w:val="left"/>
    </w:pPr>
    <w:rPr>
      <w:rFonts w:asciiTheme="minorHAnsi" w:eastAsia="Times New Roman" w:hAnsiTheme="minorHAnsi" w:cstheme="minorBidi"/>
      <w:szCs w:val="22"/>
    </w:rPr>
  </w:style>
  <w:style w:type="character" w:customStyle="1" w:styleId="Heading1Char1">
    <w:name w:val="Heading 1 Char1"/>
    <w:basedOn w:val="DefaultParagraphFont"/>
    <w:uiPriority w:val="9"/>
    <w:rsid w:val="004F0FDE"/>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4F0FDE"/>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4F0FDE"/>
    <w:rPr>
      <w:rFonts w:asciiTheme="majorHAnsi" w:eastAsiaTheme="majorEastAsia" w:hAnsiTheme="majorHAnsi" w:cstheme="majorBidi"/>
      <w:color w:val="1F4D78" w:themeColor="accent1" w:themeShade="7F"/>
      <w:sz w:val="24"/>
      <w:szCs w:val="24"/>
    </w:rPr>
  </w:style>
  <w:style w:type="character" w:customStyle="1" w:styleId="HeaderChar1">
    <w:name w:val="Header Char1"/>
    <w:basedOn w:val="DefaultParagraphFont"/>
    <w:uiPriority w:val="99"/>
    <w:semiHidden/>
    <w:rsid w:val="004F0FDE"/>
  </w:style>
  <w:style w:type="character" w:customStyle="1" w:styleId="FooterChar1">
    <w:name w:val="Footer Char1"/>
    <w:basedOn w:val="DefaultParagraphFont"/>
    <w:uiPriority w:val="99"/>
    <w:semiHidden/>
    <w:rsid w:val="004F0FDE"/>
  </w:style>
  <w:style w:type="character" w:customStyle="1" w:styleId="BalloonTextChar1">
    <w:name w:val="Balloon Text Char1"/>
    <w:basedOn w:val="DefaultParagraphFont"/>
    <w:uiPriority w:val="99"/>
    <w:semiHidden/>
    <w:rsid w:val="004F0FDE"/>
    <w:rPr>
      <w:rFonts w:ascii="Segoe UI" w:hAnsi="Segoe UI" w:cs="Segoe UI"/>
      <w:sz w:val="18"/>
      <w:szCs w:val="18"/>
    </w:rPr>
  </w:style>
  <w:style w:type="character" w:customStyle="1" w:styleId="CommentTextChar1">
    <w:name w:val="Comment Text Char1"/>
    <w:basedOn w:val="DefaultParagraphFont"/>
    <w:uiPriority w:val="99"/>
    <w:semiHidden/>
    <w:rsid w:val="004F0FDE"/>
    <w:rPr>
      <w:sz w:val="20"/>
      <w:szCs w:val="20"/>
    </w:rPr>
  </w:style>
  <w:style w:type="paragraph" w:styleId="Subtitle">
    <w:name w:val="Subtitle"/>
    <w:basedOn w:val="Normal"/>
    <w:next w:val="Normal"/>
    <w:link w:val="SubtitleChar"/>
    <w:qFormat/>
    <w:rsid w:val="004F0FDE"/>
    <w:pPr>
      <w:spacing w:after="60" w:afterAutospacing="0" w:line="240" w:lineRule="auto"/>
      <w:jc w:val="center"/>
      <w:outlineLvl w:val="1"/>
    </w:pPr>
    <w:rPr>
      <w:rFonts w:ascii="Calibri Light" w:eastAsia="Times New Roman" w:hAnsi="Calibri Light" w:cs="Times New Roman"/>
      <w:bCs/>
      <w:color w:val="000000"/>
      <w:sz w:val="24"/>
    </w:rPr>
  </w:style>
  <w:style w:type="character" w:customStyle="1" w:styleId="SubtitleChar">
    <w:name w:val="Subtitle Char"/>
    <w:basedOn w:val="DefaultParagraphFont"/>
    <w:link w:val="Subtitle"/>
    <w:rsid w:val="004F0FDE"/>
    <w:rPr>
      <w:rFonts w:ascii="Calibri Light" w:eastAsia="Times New Roman" w:hAnsi="Calibri Light" w:cs="Times New Roman"/>
      <w:bCs/>
      <w:color w:val="000000"/>
      <w:sz w:val="24"/>
      <w:szCs w:val="24"/>
    </w:rPr>
  </w:style>
  <w:style w:type="character" w:styleId="SubtleReference">
    <w:name w:val="Subtle Reference"/>
    <w:basedOn w:val="DefaultParagraphFont"/>
    <w:uiPriority w:val="31"/>
    <w:qFormat/>
    <w:rsid w:val="004F0FDE"/>
    <w:rPr>
      <w:smallCaps/>
      <w:color w:val="5A5A5A"/>
    </w:rPr>
  </w:style>
  <w:style w:type="table" w:customStyle="1" w:styleId="TableGrid13">
    <w:name w:val="Table Grid13"/>
    <w:basedOn w:val="TableNormal"/>
    <w:next w:val="TableGrid"/>
    <w:uiPriority w:val="39"/>
    <w:rsid w:val="004F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4F0FDE"/>
    <w:pPr>
      <w:bidi w:val="0"/>
      <w:spacing w:before="100" w:beforeAutospacing="1" w:line="240" w:lineRule="auto"/>
      <w:jc w:val="left"/>
    </w:pPr>
    <w:rPr>
      <w:rFonts w:ascii="Times New Roman" w:eastAsia="Times New Roman" w:hAnsi="Times New Roman" w:cs="Times New Roman"/>
      <w:sz w:val="24"/>
    </w:rPr>
  </w:style>
  <w:style w:type="table" w:customStyle="1" w:styleId="TableGrid14">
    <w:name w:val="Table Grid14"/>
    <w:basedOn w:val="TableNormal"/>
    <w:next w:val="TableGrid"/>
    <w:uiPriority w:val="39"/>
    <w:rsid w:val="004F0FD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تیتر دوم Char"/>
    <w:link w:val="a2"/>
    <w:locked/>
    <w:rsid w:val="004F0FDE"/>
    <w:rPr>
      <w:rFonts w:ascii="Times New Roman Bold" w:eastAsia="Times New Roman" w:hAnsi="Times New Roman Bold" w:cs="B Zar"/>
      <w:b/>
      <w:bCs/>
      <w:sz w:val="28"/>
      <w:szCs w:val="28"/>
    </w:rPr>
  </w:style>
  <w:style w:type="paragraph" w:customStyle="1" w:styleId="a2">
    <w:name w:val="تیتر دوم"/>
    <w:basedOn w:val="Normal"/>
    <w:link w:val="Char0"/>
    <w:qFormat/>
    <w:rsid w:val="004F0FDE"/>
    <w:pPr>
      <w:spacing w:before="240" w:after="40" w:afterAutospacing="0" w:line="240" w:lineRule="auto"/>
    </w:pPr>
    <w:rPr>
      <w:rFonts w:ascii="Times New Roman Bold" w:eastAsia="Times New Roman" w:hAnsi="Times New Roman Bold" w:cs="B Zar"/>
      <w:b/>
      <w:bCs/>
      <w:sz w:val="28"/>
      <w:szCs w:val="28"/>
    </w:rPr>
  </w:style>
  <w:style w:type="paragraph" w:customStyle="1" w:styleId="a3">
    <w:name w:val="حدیث"/>
    <w:basedOn w:val="Normal"/>
    <w:link w:val="Char1"/>
    <w:qFormat/>
    <w:rsid w:val="004F0FDE"/>
    <w:pPr>
      <w:spacing w:after="0" w:afterAutospacing="0" w:line="240" w:lineRule="auto"/>
      <w:ind w:firstLine="284"/>
    </w:pPr>
    <w:rPr>
      <w:rFonts w:ascii="KFGQPC Uthman Taha Naskh" w:eastAsia="Times New Roman" w:hAnsi="KFGQPC Uthman Taha Naskh" w:cs="KFGQPC Uthman Taha Naskh"/>
      <w:sz w:val="28"/>
      <w:szCs w:val="28"/>
      <w:lang w:bidi="fa-IR"/>
    </w:rPr>
  </w:style>
  <w:style w:type="character" w:customStyle="1" w:styleId="Char1">
    <w:name w:val="حدیث Char"/>
    <w:link w:val="a3"/>
    <w:rsid w:val="004F0FDE"/>
    <w:rPr>
      <w:rFonts w:ascii="KFGQPC Uthman Taha Naskh" w:eastAsia="Times New Roman" w:hAnsi="KFGQPC Uthman Taha Naskh" w:cs="KFGQPC Uthman Taha Naskh"/>
      <w:sz w:val="28"/>
      <w:szCs w:val="28"/>
      <w:lang w:bidi="fa-IR"/>
    </w:rPr>
  </w:style>
  <w:style w:type="character" w:customStyle="1" w:styleId="matn">
    <w:name w:val="matn"/>
    <w:rsid w:val="004F0FDE"/>
  </w:style>
  <w:style w:type="character" w:customStyle="1" w:styleId="NormalWebChar">
    <w:name w:val="Normal (Web) Char"/>
    <w:link w:val="NormalWeb"/>
    <w:uiPriority w:val="99"/>
    <w:rsid w:val="004F0FDE"/>
    <w:rPr>
      <w:rFonts w:ascii="Times New Roman" w:eastAsia="Times New Roman" w:hAnsi="Times New Roman" w:cs="Times New Roman"/>
      <w:szCs w:val="24"/>
    </w:rPr>
  </w:style>
  <w:style w:type="paragraph" w:customStyle="1" w:styleId="a4">
    <w:name w:val="متن پاورقی"/>
    <w:basedOn w:val="Normal"/>
    <w:link w:val="Char2"/>
    <w:qFormat/>
    <w:rsid w:val="004F0FDE"/>
    <w:pPr>
      <w:spacing w:after="0" w:afterAutospacing="0" w:line="240" w:lineRule="auto"/>
      <w:ind w:left="272" w:hanging="272"/>
    </w:pPr>
    <w:rPr>
      <w:rFonts w:ascii="IRNazli" w:eastAsia="SimSun" w:hAnsi="IRNazli" w:cs="IRNazli"/>
      <w:sz w:val="24"/>
    </w:rPr>
  </w:style>
  <w:style w:type="character" w:customStyle="1" w:styleId="Char2">
    <w:name w:val="متن پاورقی Char"/>
    <w:link w:val="a4"/>
    <w:rsid w:val="004F0FDE"/>
    <w:rPr>
      <w:rFonts w:ascii="IRNazli" w:eastAsia="SimSun" w:hAnsi="IRNazli" w:cs="IRNazli"/>
      <w:sz w:val="24"/>
      <w:szCs w:val="24"/>
    </w:rPr>
  </w:style>
  <w:style w:type="paragraph" w:styleId="EndnoteText">
    <w:name w:val="endnote text"/>
    <w:basedOn w:val="Normal"/>
    <w:link w:val="EndnoteTextChar"/>
    <w:uiPriority w:val="99"/>
    <w:unhideWhenUsed/>
    <w:rsid w:val="004F0FDE"/>
    <w:pPr>
      <w:spacing w:after="0" w:afterAutospacing="0" w:line="240" w:lineRule="auto"/>
      <w:jc w:val="left"/>
    </w:pPr>
    <w:rPr>
      <w:rFonts w:ascii="Calibri" w:eastAsia="Calibri" w:hAnsi="Calibri"/>
      <w:sz w:val="20"/>
      <w:szCs w:val="20"/>
      <w:lang w:bidi="fa-IR"/>
    </w:rPr>
  </w:style>
  <w:style w:type="character" w:customStyle="1" w:styleId="EndnoteTextChar">
    <w:name w:val="Endnote Text Char"/>
    <w:basedOn w:val="DefaultParagraphFont"/>
    <w:link w:val="EndnoteText"/>
    <w:uiPriority w:val="99"/>
    <w:rsid w:val="004F0FDE"/>
    <w:rPr>
      <w:rFonts w:ascii="Calibri" w:eastAsia="Calibri" w:hAnsi="Calibri" w:cs="Arial"/>
      <w:sz w:val="20"/>
      <w:szCs w:val="20"/>
      <w:lang w:bidi="fa-IR"/>
    </w:rPr>
  </w:style>
  <w:style w:type="character" w:styleId="PageNumber">
    <w:name w:val="page number"/>
    <w:rsid w:val="004F0FDE"/>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4F0FDE"/>
    <w:pPr>
      <w:spacing w:after="0" w:afterAutospacing="0" w:line="192" w:lineRule="auto"/>
      <w:ind w:firstLine="284"/>
    </w:pPr>
    <w:rPr>
      <w:rFonts w:ascii="B Badr" w:eastAsia="B Badr" w:hAnsi="B Badr" w:cs="B Badr"/>
      <w:sz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4F0FDE"/>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4F0FDE"/>
    <w:pPr>
      <w:spacing w:after="0" w:afterAutospacing="0" w:line="192" w:lineRule="auto"/>
      <w:ind w:firstLine="284"/>
    </w:pPr>
    <w:rPr>
      <w:rFonts w:ascii="B Badr" w:eastAsia="B Badr" w:hAnsi="B Badr" w:cs="B Badr"/>
      <w:sz w:val="24"/>
    </w:rPr>
  </w:style>
  <w:style w:type="character" w:styleId="EndnoteReference">
    <w:name w:val="endnote reference"/>
    <w:uiPriority w:val="99"/>
    <w:unhideWhenUsed/>
    <w:rsid w:val="004F0FDE"/>
    <w:rPr>
      <w:vertAlign w:val="superscript"/>
    </w:rPr>
  </w:style>
  <w:style w:type="character" w:customStyle="1" w:styleId="FootnoteTextChar1">
    <w:name w:val="Footnote Text Char1"/>
    <w:rsid w:val="004F0FDE"/>
    <w:rPr>
      <w:rFonts w:ascii="Shruti" w:eastAsia="Times New Roman" w:hAnsi="Shruti" w:cs="Times New Roman"/>
      <w:sz w:val="20"/>
      <w:szCs w:val="20"/>
      <w:em w:val="dot"/>
      <w:lang w:val="en-GB"/>
    </w:rPr>
  </w:style>
  <w:style w:type="paragraph" w:styleId="PlainText">
    <w:name w:val="Plain Text"/>
    <w:basedOn w:val="Normal"/>
    <w:link w:val="PlainTextChar"/>
    <w:uiPriority w:val="99"/>
    <w:unhideWhenUsed/>
    <w:rsid w:val="004F0FDE"/>
    <w:pPr>
      <w:bidi w:val="0"/>
      <w:spacing w:after="0" w:afterAutospacing="0" w:line="240" w:lineRule="auto"/>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4F0FDE"/>
    <w:rPr>
      <w:rFonts w:ascii="Consolas" w:eastAsia="Times New Roman" w:hAnsi="Consolas" w:cs="Consolas"/>
      <w:sz w:val="21"/>
      <w:szCs w:val="21"/>
    </w:rPr>
  </w:style>
  <w:style w:type="character" w:customStyle="1" w:styleId="Char3">
    <w:name w:val="متن Char"/>
    <w:link w:val="a5"/>
    <w:locked/>
    <w:rsid w:val="004F0FDE"/>
    <w:rPr>
      <w:rFonts w:ascii="IRNazli" w:eastAsia="SimSun" w:hAnsi="IRNazli" w:cs="IRNazli"/>
      <w:sz w:val="28"/>
      <w:szCs w:val="28"/>
    </w:rPr>
  </w:style>
  <w:style w:type="paragraph" w:customStyle="1" w:styleId="a5">
    <w:name w:val="متن"/>
    <w:basedOn w:val="Normal"/>
    <w:link w:val="Char3"/>
    <w:qFormat/>
    <w:rsid w:val="004F0FDE"/>
    <w:pPr>
      <w:spacing w:after="0" w:afterAutospacing="0" w:line="240" w:lineRule="auto"/>
      <w:ind w:firstLine="284"/>
    </w:pPr>
    <w:rPr>
      <w:rFonts w:ascii="IRNazli" w:eastAsia="SimSun" w:hAnsi="IRNazli" w:cs="IRNazli"/>
      <w:sz w:val="28"/>
      <w:szCs w:val="28"/>
    </w:rPr>
  </w:style>
  <w:style w:type="paragraph" w:customStyle="1" w:styleId="msonormalcxspmiddle">
    <w:name w:val="msonormalcxspmiddle"/>
    <w:basedOn w:val="Normal"/>
    <w:rsid w:val="004F0FDE"/>
    <w:pPr>
      <w:bidi w:val="0"/>
      <w:spacing w:before="100" w:beforeAutospacing="1" w:line="240" w:lineRule="auto"/>
      <w:jc w:val="left"/>
    </w:pPr>
    <w:rPr>
      <w:rFonts w:ascii="Times New Roman" w:eastAsia="Times New Roman" w:hAnsi="Times New Roman" w:cs="Times New Roman"/>
      <w:sz w:val="24"/>
      <w:lang w:bidi="fa-IR"/>
    </w:rPr>
  </w:style>
  <w:style w:type="paragraph" w:customStyle="1" w:styleId="a6">
    <w:name w:val="تیتر اول"/>
    <w:basedOn w:val="Heading1"/>
    <w:link w:val="Char4"/>
    <w:qFormat/>
    <w:rsid w:val="004F0FDE"/>
    <w:pPr>
      <w:keepNext/>
      <w:tabs>
        <w:tab w:val="clear" w:pos="360"/>
        <w:tab w:val="clear" w:pos="720"/>
        <w:tab w:val="clear" w:pos="1440"/>
        <w:tab w:val="clear" w:pos="2160"/>
        <w:tab w:val="clear" w:pos="2880"/>
        <w:tab w:val="clear" w:pos="3600"/>
        <w:tab w:val="clear" w:pos="4320"/>
      </w:tabs>
      <w:spacing w:before="240" w:after="0" w:afterAutospacing="0"/>
      <w:outlineLvl w:val="1"/>
    </w:pPr>
    <w:rPr>
      <w:rFonts w:ascii="B Zar" w:eastAsia="B Zar" w:hAnsi="B Zar" w:cs="B Yagut"/>
      <w:kern w:val="32"/>
      <w:sz w:val="28"/>
      <w:szCs w:val="32"/>
    </w:rPr>
  </w:style>
  <w:style w:type="character" w:customStyle="1" w:styleId="Char4">
    <w:name w:val="تیتر اول Char"/>
    <w:link w:val="a6"/>
    <w:rsid w:val="004F0FDE"/>
    <w:rPr>
      <w:rFonts w:ascii="B Zar" w:eastAsia="B Zar" w:hAnsi="B Zar" w:cs="B Yagut"/>
      <w:b/>
      <w:bCs/>
      <w:kern w:val="32"/>
      <w:sz w:val="28"/>
      <w:szCs w:val="32"/>
      <w:lang w:bidi="fa-IR"/>
    </w:rPr>
  </w:style>
  <w:style w:type="paragraph" w:customStyle="1" w:styleId="a7">
    <w:name w:val="تخریج آیات"/>
    <w:basedOn w:val="Normal"/>
    <w:link w:val="Char5"/>
    <w:qFormat/>
    <w:rsid w:val="004F0FDE"/>
    <w:pPr>
      <w:spacing w:after="0" w:afterAutospacing="0" w:line="240" w:lineRule="auto"/>
      <w:ind w:firstLine="284"/>
    </w:pPr>
    <w:rPr>
      <w:rFonts w:ascii="IRLotus" w:eastAsia="SimSun" w:hAnsi="IRLotus" w:cs="IRLotus"/>
      <w:sz w:val="24"/>
      <w:lang w:bidi="fa-IR"/>
    </w:rPr>
  </w:style>
  <w:style w:type="character" w:customStyle="1" w:styleId="Char5">
    <w:name w:val="تخریج آیات Char"/>
    <w:link w:val="a7"/>
    <w:rsid w:val="004F0FDE"/>
    <w:rPr>
      <w:rFonts w:ascii="IRLotus" w:eastAsia="SimSun" w:hAnsi="IRLotus" w:cs="IRLotus"/>
      <w:sz w:val="24"/>
      <w:szCs w:val="24"/>
      <w:lang w:bidi="fa-IR"/>
    </w:rPr>
  </w:style>
  <w:style w:type="paragraph" w:styleId="DocumentMap">
    <w:name w:val="Document Map"/>
    <w:basedOn w:val="Normal"/>
    <w:link w:val="DocumentMapChar"/>
    <w:rsid w:val="004F0FDE"/>
    <w:pPr>
      <w:shd w:val="clear" w:color="auto" w:fill="000080"/>
      <w:spacing w:after="0" w:afterAutospacing="0" w:line="240" w:lineRule="auto"/>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4F0FDE"/>
    <w:rPr>
      <w:rFonts w:ascii="Tahoma" w:eastAsia="Times New Roman" w:hAnsi="Tahoma" w:cs="Tahoma"/>
      <w:sz w:val="20"/>
      <w:szCs w:val="20"/>
      <w:shd w:val="clear" w:color="auto" w:fill="000080"/>
    </w:rPr>
  </w:style>
  <w:style w:type="paragraph" w:styleId="BodyText3">
    <w:name w:val="Body Text 3"/>
    <w:basedOn w:val="Normal"/>
    <w:link w:val="BodyText3Char"/>
    <w:rsid w:val="004F0FDE"/>
    <w:pPr>
      <w:spacing w:after="0" w:afterAutospacing="0" w:line="240" w:lineRule="auto"/>
      <w:jc w:val="lowKashida"/>
    </w:pPr>
    <w:rPr>
      <w:rFonts w:ascii="SKR HEAD1" w:eastAsia="Times New Roman" w:hAnsi="SKR HEAD1" w:cs="Zar"/>
      <w:sz w:val="28"/>
      <w:szCs w:val="40"/>
    </w:rPr>
  </w:style>
  <w:style w:type="character" w:customStyle="1" w:styleId="BodyText3Char">
    <w:name w:val="Body Text 3 Char"/>
    <w:basedOn w:val="DefaultParagraphFont"/>
    <w:link w:val="BodyText3"/>
    <w:rsid w:val="004F0FDE"/>
    <w:rPr>
      <w:rFonts w:ascii="SKR HEAD1" w:eastAsia="Times New Roman" w:hAnsi="SKR HEAD1" w:cs="Zar"/>
      <w:sz w:val="28"/>
      <w:szCs w:val="40"/>
    </w:rPr>
  </w:style>
  <w:style w:type="paragraph" w:styleId="Quote">
    <w:name w:val="Quote"/>
    <w:basedOn w:val="Normal"/>
    <w:next w:val="Normal"/>
    <w:link w:val="QuoteChar"/>
    <w:uiPriority w:val="29"/>
    <w:qFormat/>
    <w:rsid w:val="004F0FDE"/>
    <w:pPr>
      <w:spacing w:after="0" w:afterAutospacing="0" w:line="240" w:lineRule="auto"/>
      <w:jc w:val="left"/>
    </w:pPr>
    <w:rPr>
      <w:rFonts w:ascii="Times New Roman" w:eastAsia="Times New Roman" w:hAnsi="Times New Roman" w:cs="B Zar"/>
      <w:i/>
      <w:iCs/>
      <w:color w:val="000000"/>
      <w:sz w:val="28"/>
      <w:szCs w:val="28"/>
    </w:rPr>
  </w:style>
  <w:style w:type="character" w:customStyle="1" w:styleId="QuoteChar">
    <w:name w:val="Quote Char"/>
    <w:basedOn w:val="DefaultParagraphFont"/>
    <w:link w:val="Quote"/>
    <w:uiPriority w:val="29"/>
    <w:rsid w:val="004F0FDE"/>
    <w:rPr>
      <w:rFonts w:ascii="Times New Roman" w:eastAsia="Times New Roman" w:hAnsi="Times New Roman" w:cs="B Zar"/>
      <w:i/>
      <w:iCs/>
      <w:color w:val="000000"/>
      <w:sz w:val="28"/>
      <w:szCs w:val="28"/>
    </w:rPr>
  </w:style>
  <w:style w:type="character" w:customStyle="1" w:styleId="waqfsign1">
    <w:name w:val="waqfsign1"/>
    <w:rsid w:val="004F0FDE"/>
    <w:rPr>
      <w:rFonts w:ascii="Traditional Arabic" w:hAnsi="Traditional Arabic" w:cs="Traditional Arabic" w:hint="default"/>
      <w:color w:val="E97D41"/>
    </w:rPr>
  </w:style>
  <w:style w:type="character" w:customStyle="1" w:styleId="highlight">
    <w:name w:val="highlight"/>
    <w:rsid w:val="004F0FDE"/>
  </w:style>
  <w:style w:type="paragraph" w:customStyle="1" w:styleId="a8">
    <w:name w:val="عنوان بزرگ"/>
    <w:basedOn w:val="Normal"/>
    <w:link w:val="Char6"/>
    <w:rsid w:val="004F0FDE"/>
    <w:pPr>
      <w:spacing w:before="240" w:after="120" w:afterAutospacing="0" w:line="240" w:lineRule="auto"/>
      <w:jc w:val="center"/>
    </w:pPr>
    <w:rPr>
      <w:rFonts w:ascii="AGA Arabesque" w:eastAsia="Times New Roman" w:hAnsi="AGA Arabesque" w:cs="B Jadid"/>
      <w:bCs/>
      <w:sz w:val="28"/>
      <w:szCs w:val="32"/>
      <w:lang w:bidi="fa-IR"/>
    </w:rPr>
  </w:style>
  <w:style w:type="character" w:customStyle="1" w:styleId="Char6">
    <w:name w:val="عنوان بزرگ Char"/>
    <w:link w:val="a8"/>
    <w:rsid w:val="004F0FDE"/>
    <w:rPr>
      <w:rFonts w:ascii="AGA Arabesque" w:eastAsia="Times New Roman" w:hAnsi="AGA Arabesque" w:cs="B Jadid"/>
      <w:bCs/>
      <w:sz w:val="28"/>
      <w:szCs w:val="32"/>
      <w:lang w:bidi="fa-IR"/>
    </w:rPr>
  </w:style>
  <w:style w:type="paragraph" w:customStyle="1" w:styleId="a9">
    <w:name w:val="عنوان متوسط"/>
    <w:basedOn w:val="a8"/>
    <w:link w:val="Char7"/>
    <w:rsid w:val="004F0FDE"/>
    <w:pPr>
      <w:spacing w:before="200" w:after="0"/>
      <w:jc w:val="both"/>
    </w:pPr>
    <w:rPr>
      <w:rFonts w:cs="B Zar"/>
      <w:szCs w:val="28"/>
    </w:rPr>
  </w:style>
  <w:style w:type="character" w:customStyle="1" w:styleId="Char7">
    <w:name w:val="عنوان متوسط Char"/>
    <w:link w:val="a9"/>
    <w:rsid w:val="004F0FDE"/>
    <w:rPr>
      <w:rFonts w:ascii="AGA Arabesque" w:eastAsia="Times New Roman" w:hAnsi="AGA Arabesque" w:cs="B Zar"/>
      <w:bCs/>
      <w:sz w:val="28"/>
      <w:szCs w:val="28"/>
      <w:lang w:bidi="fa-IR"/>
    </w:rPr>
  </w:style>
  <w:style w:type="paragraph"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Normal"/>
    <w:link w:val="StyleComplexBLotus12ptJustifiedFirstline05cmCharCharCharCharCharCharCharCharCharCharCharCharCharCharCharCharChar"/>
    <w:rsid w:val="004F0FDE"/>
    <w:pPr>
      <w:spacing w:after="0" w:afterAutospacing="0" w:line="192" w:lineRule="auto"/>
      <w:ind w:firstLine="284"/>
    </w:pPr>
    <w:rPr>
      <w:rFonts w:ascii="B Badr" w:eastAsia="B Badr" w:hAnsi="B Badr" w:cs="B Badr"/>
      <w:sz w:val="24"/>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link w:val="StyleComplexBLotus12ptJustifiedFirstline05cmCharCharCharCharCharCharCharCharCharCharCharCharCharCharCharChar"/>
    <w:rsid w:val="004F0FDE"/>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link w:val="StyleComplexBLotus12ptJustifiedFirstline05cmCharCharCharCharCharCharCharCharCharCharChar"/>
    <w:rsid w:val="004F0FDE"/>
    <w:pPr>
      <w:spacing w:after="0" w:afterAutospacing="0" w:line="192" w:lineRule="auto"/>
      <w:ind w:firstLine="284"/>
    </w:pPr>
    <w:rPr>
      <w:rFonts w:ascii="B Badr" w:eastAsia="B Badr" w:hAnsi="B Badr" w:cs="B Badr"/>
      <w:sz w:val="24"/>
    </w:rPr>
  </w:style>
  <w:style w:type="character" w:customStyle="1" w:styleId="StyleComplexBLotus12ptJustifiedFirstline05cmCharCharCharCharCharCharCharCharCharCharChar">
    <w:name w:val="Style (Complex) B Lotus 12 pt Justified First line:  0.5 cm Char Char Char Char Char Char Char Char Char Char Char"/>
    <w:link w:val="StyleComplexBLotus12ptJustifiedFirstline05cmCharCharCharCharCharCharCharCharCharChar"/>
    <w:rsid w:val="004F0FDE"/>
    <w:rPr>
      <w:rFonts w:ascii="B Badr" w:eastAsia="B Badr" w:hAnsi="B Badr" w:cs="B Badr"/>
      <w:sz w:val="24"/>
      <w:szCs w:val="24"/>
    </w:rPr>
  </w:style>
  <w:style w:type="paragraph" w:customStyle="1" w:styleId="StyleComplexBLotus12ptJustifiedFirstline05cmCharCharCharCharChar">
    <w:name w:val="Style (Complex) B Lotus 12 pt Justified First line:  0.5 cm Char Char Char Char Char"/>
    <w:basedOn w:val="Normal"/>
    <w:rsid w:val="004F0FDE"/>
    <w:pPr>
      <w:spacing w:after="0" w:afterAutospacing="0" w:line="192" w:lineRule="auto"/>
      <w:ind w:firstLine="284"/>
    </w:pPr>
    <w:rPr>
      <w:rFonts w:ascii="B Badr" w:eastAsia="B Badr" w:hAnsi="B Badr" w:cs="B Badr"/>
      <w:sz w:val="24"/>
    </w:rPr>
  </w:style>
  <w:style w:type="paragraph"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basedOn w:val="Normal"/>
    <w:link w:val="StyleComplexBLotus12ptJustifiedFirstline05cmCharCharCharCharCharCharCharCharCharCharCharCharCharCharCharCharCharCharCharCharCharCharChar"/>
    <w:rsid w:val="004F0FDE"/>
    <w:pPr>
      <w:spacing w:after="0" w:afterAutospacing="0" w:line="192" w:lineRule="auto"/>
      <w:ind w:firstLine="284"/>
    </w:pPr>
    <w:rPr>
      <w:rFonts w:ascii="B Badr" w:eastAsia="B Badr" w:hAnsi="B Badr" w:cs="B Badr"/>
      <w:sz w:val="24"/>
    </w:rPr>
  </w:style>
  <w:style w:type="character"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link w:val="StyleComplexBLotus12ptJustifiedFirstline05cmCharCharCharCharCharCharCharCharCharCharCharCharCharCharCharCharCharCharCharCharCharChar"/>
    <w:rsid w:val="004F0FDE"/>
    <w:rPr>
      <w:rFonts w:ascii="B Badr" w:eastAsia="B Badr" w:hAnsi="B Badr" w:cs="B Badr"/>
      <w:sz w:val="24"/>
      <w:szCs w:val="24"/>
    </w:rPr>
  </w:style>
  <w:style w:type="paragraph" w:customStyle="1" w:styleId="StyleHeading1">
    <w:name w:val="Style Heading 1 +"/>
    <w:basedOn w:val="Heading1"/>
    <w:rsid w:val="004F0FDE"/>
    <w:pPr>
      <w:keepNext/>
      <w:tabs>
        <w:tab w:val="clear" w:pos="360"/>
        <w:tab w:val="clear" w:pos="720"/>
        <w:tab w:val="clear" w:pos="1440"/>
        <w:tab w:val="clear" w:pos="2160"/>
        <w:tab w:val="clear" w:pos="2880"/>
        <w:tab w:val="clear" w:pos="3600"/>
        <w:tab w:val="clear" w:pos="4320"/>
      </w:tabs>
      <w:bidi w:val="0"/>
      <w:spacing w:before="0" w:after="0" w:afterAutospacing="0"/>
    </w:pPr>
    <w:rPr>
      <w:rFonts w:ascii="Times New Roman" w:eastAsia="Times New Roman" w:hAnsi="Times New Roman" w:cs="B Zar"/>
      <w:b w:val="0"/>
      <w:kern w:val="32"/>
      <w:sz w:val="30"/>
      <w:szCs w:val="30"/>
      <w:lang w:bidi="ar-SA"/>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rsid w:val="004F0FDE"/>
    <w:pPr>
      <w:spacing w:after="0" w:afterAutospacing="0" w:line="192" w:lineRule="auto"/>
      <w:ind w:firstLine="284"/>
    </w:pPr>
    <w:rPr>
      <w:rFonts w:ascii="B Badr" w:eastAsia="B Badr" w:hAnsi="B Badr" w:cs="B Badr"/>
      <w:sz w:val="24"/>
    </w:rPr>
  </w:style>
  <w:style w:type="paragraph" w:customStyle="1" w:styleId="11111111111111111111111111111111111111111111111111111111111111111111111111111">
    <w:name w:val="11111111111111111111111111111111111111111111111111111111111111111111111111111"/>
    <w:basedOn w:val="Normal"/>
    <w:link w:val="11111111111111111111111111111111111111111111111111111111111111111111111111111Char"/>
    <w:rsid w:val="004F0FDE"/>
    <w:pPr>
      <w:bidi w:val="0"/>
      <w:spacing w:after="0" w:afterAutospacing="0" w:line="240" w:lineRule="auto"/>
      <w:ind w:left="1134"/>
      <w:jc w:val="lowKashida"/>
    </w:pPr>
    <w:rPr>
      <w:rFonts w:ascii="Times New Roman" w:eastAsia="Times New Roman" w:hAnsi="Times New Roman" w:cs="B Lotus"/>
      <w:sz w:val="26"/>
      <w:szCs w:val="26"/>
    </w:rPr>
  </w:style>
  <w:style w:type="character" w:customStyle="1" w:styleId="11111111111111111111111111111111111111111111111111111111111111111111111111111Char">
    <w:name w:val="11111111111111111111111111111111111111111111111111111111111111111111111111111 Char"/>
    <w:link w:val="11111111111111111111111111111111111111111111111111111111111111111111111111111"/>
    <w:rsid w:val="004F0FDE"/>
    <w:rPr>
      <w:rFonts w:ascii="Times New Roman" w:eastAsia="Times New Roman" w:hAnsi="Times New Roman" w:cs="B Lotus"/>
      <w:sz w:val="26"/>
      <w:szCs w:val="26"/>
    </w:rPr>
  </w:style>
  <w:style w:type="character" w:customStyle="1" w:styleId="ayatext">
    <w:name w:val="ayatext"/>
    <w:rsid w:val="004F0FDE"/>
  </w:style>
  <w:style w:type="character" w:customStyle="1" w:styleId="ayanumber">
    <w:name w:val="ayanumber"/>
    <w:rsid w:val="004F0FDE"/>
  </w:style>
  <w:style w:type="paragraph" w:customStyle="1" w:styleId="1">
    <w:name w:val="پاراگراف 1"/>
    <w:basedOn w:val="Normal"/>
    <w:link w:val="1Char"/>
    <w:rsid w:val="004F0FDE"/>
    <w:pPr>
      <w:spacing w:after="0" w:afterAutospacing="0" w:line="228" w:lineRule="auto"/>
    </w:pPr>
    <w:rPr>
      <w:rFonts w:ascii="Times New Roman" w:eastAsia="SimSun" w:hAnsi="Times New Roman" w:cs="B Lotus"/>
      <w:sz w:val="28"/>
      <w:szCs w:val="28"/>
      <w:lang w:bidi="fa-IR"/>
    </w:rPr>
  </w:style>
  <w:style w:type="character" w:customStyle="1" w:styleId="1Char">
    <w:name w:val="پاراگراف 1 Char"/>
    <w:link w:val="1"/>
    <w:rsid w:val="004F0FDE"/>
    <w:rPr>
      <w:rFonts w:ascii="Times New Roman" w:eastAsia="SimSun" w:hAnsi="Times New Roman" w:cs="B Lotus"/>
      <w:sz w:val="28"/>
      <w:szCs w:val="28"/>
      <w:lang w:bidi="fa-IR"/>
    </w:rPr>
  </w:style>
  <w:style w:type="character" w:customStyle="1" w:styleId="4Char">
    <w:name w:val="تیتر 4 Char"/>
    <w:link w:val="4"/>
    <w:locked/>
    <w:rsid w:val="004F0FDE"/>
    <w:rPr>
      <w:rFonts w:ascii="Times New Roman" w:eastAsia="Times New Roman" w:hAnsi="Times New Roman" w:cs="B Lotus"/>
      <w:b/>
      <w:bCs/>
      <w:noProof/>
      <w:sz w:val="27"/>
      <w:szCs w:val="28"/>
    </w:rPr>
  </w:style>
  <w:style w:type="paragraph" w:customStyle="1" w:styleId="4">
    <w:name w:val="تیتر 4"/>
    <w:basedOn w:val="Normal"/>
    <w:link w:val="4Char"/>
    <w:rsid w:val="004F0FDE"/>
    <w:pPr>
      <w:spacing w:before="240" w:after="0" w:afterAutospacing="0" w:line="240" w:lineRule="auto"/>
    </w:pPr>
    <w:rPr>
      <w:rFonts w:ascii="Times New Roman" w:eastAsia="Times New Roman" w:hAnsi="Times New Roman" w:cs="B Lotus"/>
      <w:b/>
      <w:bCs/>
      <w:noProof/>
      <w:sz w:val="27"/>
      <w:szCs w:val="28"/>
    </w:rPr>
  </w:style>
  <w:style w:type="paragraph" w:customStyle="1" w:styleId="msonormalcxspmiddlecxspmiddle">
    <w:name w:val="msonormalcxspmiddlecxspmiddle"/>
    <w:basedOn w:val="Normal"/>
    <w:rsid w:val="004F0FDE"/>
    <w:pPr>
      <w:bidi w:val="0"/>
      <w:spacing w:before="100" w:beforeAutospacing="1" w:line="240" w:lineRule="auto"/>
      <w:jc w:val="left"/>
    </w:pPr>
    <w:rPr>
      <w:rFonts w:ascii="Times New Roman" w:eastAsia="Times New Roman" w:hAnsi="Times New Roman" w:cs="Times New Roman"/>
      <w:sz w:val="24"/>
    </w:rPr>
  </w:style>
  <w:style w:type="character" w:customStyle="1" w:styleId="Char8">
    <w:name w:val="شماره دار ها Char"/>
    <w:link w:val="aa"/>
    <w:locked/>
    <w:rsid w:val="004F0FDE"/>
    <w:rPr>
      <w:rFonts w:ascii="Times New Roman" w:eastAsia="SimSun" w:hAnsi="Times New Roman" w:cs="B Lotus"/>
      <w:sz w:val="28"/>
      <w:szCs w:val="28"/>
    </w:rPr>
  </w:style>
  <w:style w:type="paragraph" w:customStyle="1" w:styleId="aa">
    <w:name w:val="شماره دار ها"/>
    <w:basedOn w:val="Normal"/>
    <w:link w:val="Char8"/>
    <w:rsid w:val="004F0FDE"/>
    <w:pPr>
      <w:spacing w:after="0" w:afterAutospacing="0" w:line="228" w:lineRule="auto"/>
      <w:ind w:left="568" w:hanging="284"/>
    </w:pPr>
    <w:rPr>
      <w:rFonts w:ascii="Times New Roman" w:eastAsia="SimSun" w:hAnsi="Times New Roman" w:cs="B Lotus"/>
      <w:sz w:val="28"/>
      <w:szCs w:val="28"/>
    </w:rPr>
  </w:style>
  <w:style w:type="paragraph" w:customStyle="1" w:styleId="ab">
    <w:name w:val="ایه"/>
    <w:basedOn w:val="Normal"/>
    <w:link w:val="Char9"/>
    <w:qFormat/>
    <w:rsid w:val="004F0FDE"/>
    <w:pPr>
      <w:widowControl w:val="0"/>
      <w:autoSpaceDE w:val="0"/>
      <w:autoSpaceDN w:val="0"/>
      <w:adjustRightInd w:val="0"/>
      <w:spacing w:after="0" w:afterAutospacing="0" w:line="240" w:lineRule="auto"/>
    </w:pPr>
    <w:rPr>
      <w:rFonts w:ascii="Traditional Arabic" w:eastAsia="Calibri" w:hAnsi="Traditional Arabic" w:cs="Traditional Arabic"/>
      <w:b/>
      <w:bCs/>
      <w:sz w:val="34"/>
      <w:szCs w:val="34"/>
      <w:lang w:bidi="fa-IR"/>
    </w:rPr>
  </w:style>
  <w:style w:type="character" w:customStyle="1" w:styleId="Char9">
    <w:name w:val="ایه Char"/>
    <w:link w:val="ab"/>
    <w:rsid w:val="004F0FDE"/>
    <w:rPr>
      <w:rFonts w:ascii="Traditional Arabic" w:eastAsia="Calibri" w:hAnsi="Traditional Arabic" w:cs="Traditional Arabic"/>
      <w:b/>
      <w:bCs/>
      <w:sz w:val="34"/>
      <w:szCs w:val="34"/>
      <w:lang w:bidi="fa-IR"/>
    </w:rPr>
  </w:style>
  <w:style w:type="paragraph" w:customStyle="1" w:styleId="ac">
    <w:name w:val="منت"/>
    <w:basedOn w:val="Normal"/>
    <w:link w:val="Chara"/>
    <w:qFormat/>
    <w:rsid w:val="004F0FDE"/>
    <w:pPr>
      <w:widowControl w:val="0"/>
      <w:autoSpaceDE w:val="0"/>
      <w:autoSpaceDN w:val="0"/>
      <w:adjustRightInd w:val="0"/>
      <w:spacing w:after="0" w:afterAutospacing="0" w:line="360" w:lineRule="auto"/>
      <w:ind w:firstLine="389"/>
    </w:pPr>
    <w:rPr>
      <w:rFonts w:eastAsia="Calibri"/>
      <w:sz w:val="30"/>
      <w:szCs w:val="30"/>
      <w:lang w:bidi="fa-IR"/>
    </w:rPr>
  </w:style>
  <w:style w:type="character" w:customStyle="1" w:styleId="Chara">
    <w:name w:val="منت Char"/>
    <w:link w:val="ac"/>
    <w:rsid w:val="004F0FDE"/>
    <w:rPr>
      <w:rFonts w:ascii="Arial" w:eastAsia="Calibri" w:hAnsi="Arial" w:cs="Arial"/>
      <w:sz w:val="30"/>
      <w:szCs w:val="30"/>
      <w:lang w:bidi="fa-IR"/>
    </w:rPr>
  </w:style>
  <w:style w:type="paragraph" w:customStyle="1" w:styleId="Matn0">
    <w:name w:val="Matn"/>
    <w:basedOn w:val="PlainText"/>
    <w:link w:val="MatnChar"/>
    <w:rsid w:val="004F0FDE"/>
    <w:pPr>
      <w:tabs>
        <w:tab w:val="left" w:pos="62"/>
      </w:tabs>
      <w:bidi/>
      <w:ind w:firstLine="479"/>
      <w:jc w:val="both"/>
    </w:pPr>
    <w:rPr>
      <w:rFonts w:ascii="Arial" w:hAnsi="Arial" w:cs="Times New Roman"/>
      <w:sz w:val="30"/>
      <w:szCs w:val="30"/>
    </w:rPr>
  </w:style>
  <w:style w:type="character" w:customStyle="1" w:styleId="MatnChar">
    <w:name w:val="Matn Char"/>
    <w:link w:val="Matn0"/>
    <w:rsid w:val="004F0FDE"/>
    <w:rPr>
      <w:rFonts w:ascii="Arial" w:eastAsia="Times New Roman" w:hAnsi="Arial" w:cs="Times New Roman"/>
      <w:sz w:val="30"/>
      <w:szCs w:val="30"/>
    </w:rPr>
  </w:style>
  <w:style w:type="paragraph" w:customStyle="1" w:styleId="ad">
    <w:name w:val="عنوان"/>
    <w:basedOn w:val="Heading1"/>
    <w:link w:val="Charb"/>
    <w:qFormat/>
    <w:rsid w:val="004F0FDE"/>
    <w:pPr>
      <w:keepNext/>
      <w:keepLines/>
      <w:tabs>
        <w:tab w:val="clear" w:pos="360"/>
        <w:tab w:val="clear" w:pos="720"/>
        <w:tab w:val="clear" w:pos="1440"/>
        <w:tab w:val="clear" w:pos="2160"/>
        <w:tab w:val="clear" w:pos="2880"/>
        <w:tab w:val="clear" w:pos="3600"/>
        <w:tab w:val="clear" w:pos="4320"/>
      </w:tabs>
      <w:spacing w:before="0" w:after="0" w:afterAutospacing="0" w:line="360" w:lineRule="auto"/>
    </w:pPr>
    <w:rPr>
      <w:rFonts w:eastAsia="Times New Roman" w:cs="Times New Roman"/>
      <w:b w:val="0"/>
      <w:color w:val="000000"/>
      <w:sz w:val="48"/>
      <w:lang w:bidi="ar-SA"/>
    </w:rPr>
  </w:style>
  <w:style w:type="character" w:customStyle="1" w:styleId="Charb">
    <w:name w:val="عنوان Char"/>
    <w:link w:val="ad"/>
    <w:rsid w:val="004F0FDE"/>
    <w:rPr>
      <w:rFonts w:ascii="Arial" w:eastAsia="Times New Roman" w:hAnsi="Arial" w:cs="Times New Roman"/>
      <w:bCs/>
      <w:color w:val="000000"/>
      <w:sz w:val="48"/>
      <w:szCs w:val="40"/>
    </w:rPr>
  </w:style>
  <w:style w:type="paragraph" w:customStyle="1" w:styleId="10">
    <w:name w:val="متن 1"/>
    <w:basedOn w:val="Matn0"/>
    <w:link w:val="1Char0"/>
    <w:qFormat/>
    <w:rsid w:val="004F0FDE"/>
    <w:pPr>
      <w:spacing w:line="360" w:lineRule="auto"/>
    </w:pPr>
  </w:style>
  <w:style w:type="character" w:customStyle="1" w:styleId="1Char0">
    <w:name w:val="متن 1 Char"/>
    <w:link w:val="10"/>
    <w:rsid w:val="004F0FDE"/>
    <w:rPr>
      <w:rFonts w:ascii="Arial" w:eastAsia="Times New Roman" w:hAnsi="Arial" w:cs="Times New Roman"/>
      <w:sz w:val="30"/>
      <w:szCs w:val="30"/>
    </w:rPr>
  </w:style>
  <w:style w:type="paragraph" w:styleId="Caption">
    <w:name w:val="caption"/>
    <w:basedOn w:val="Normal"/>
    <w:next w:val="Normal"/>
    <w:qFormat/>
    <w:rsid w:val="004F0FDE"/>
    <w:pPr>
      <w:spacing w:after="0" w:afterAutospacing="0" w:line="240" w:lineRule="auto"/>
    </w:pPr>
    <w:rPr>
      <w:rFonts w:ascii="2  Badr" w:eastAsia="Times New Roman" w:hAnsi="2  Badr" w:cs="2  Badr"/>
      <w:b/>
      <w:bCs/>
      <w:sz w:val="20"/>
      <w:szCs w:val="20"/>
    </w:rPr>
  </w:style>
  <w:style w:type="paragraph" w:customStyle="1" w:styleId="ae">
    <w:name w:val="نص عربی"/>
    <w:basedOn w:val="Normal"/>
    <w:link w:val="Charc"/>
    <w:qFormat/>
    <w:rsid w:val="004F0FDE"/>
    <w:pPr>
      <w:spacing w:after="0" w:afterAutospacing="0" w:line="240" w:lineRule="auto"/>
      <w:ind w:firstLine="284"/>
    </w:pPr>
    <w:rPr>
      <w:rFonts w:ascii="mylotus" w:eastAsia="Times New Roman" w:hAnsi="mylotus" w:cs="mylotus"/>
      <w:sz w:val="28"/>
      <w:szCs w:val="28"/>
      <w:lang w:bidi="fa-IR"/>
    </w:rPr>
  </w:style>
  <w:style w:type="character" w:customStyle="1" w:styleId="Charc">
    <w:name w:val="نص عربی Char"/>
    <w:link w:val="ae"/>
    <w:rsid w:val="004F0FDE"/>
    <w:rPr>
      <w:rFonts w:ascii="mylotus" w:eastAsia="Times New Roman" w:hAnsi="mylotus" w:cs="mylotus"/>
      <w:sz w:val="28"/>
      <w:szCs w:val="28"/>
      <w:lang w:bidi="fa-IR"/>
    </w:rPr>
  </w:style>
  <w:style w:type="character" w:customStyle="1" w:styleId="Chard">
    <w:name w:val="بولد Char"/>
    <w:link w:val="af"/>
    <w:locked/>
    <w:rsid w:val="004F0FDE"/>
    <w:rPr>
      <w:rFonts w:ascii="Times New Roman Bold" w:hAnsi="Times New Roman Bold" w:cs="A Karim2"/>
      <w:b/>
      <w:bCs/>
      <w:szCs w:val="32"/>
      <w:lang w:bidi="fa-IR"/>
    </w:rPr>
  </w:style>
  <w:style w:type="paragraph" w:customStyle="1" w:styleId="af">
    <w:name w:val="بولد"/>
    <w:basedOn w:val="Normal"/>
    <w:link w:val="Chard"/>
    <w:rsid w:val="004F0FDE"/>
    <w:pPr>
      <w:widowControl w:val="0"/>
      <w:spacing w:after="0" w:afterAutospacing="0" w:line="420" w:lineRule="exact"/>
      <w:jc w:val="lowKashida"/>
    </w:pPr>
    <w:rPr>
      <w:rFonts w:ascii="Times New Roman Bold" w:hAnsi="Times New Roman Bold" w:cs="A Karim2"/>
      <w:b/>
      <w:bCs/>
      <w:szCs w:val="32"/>
      <w:lang w:bidi="fa-IR"/>
    </w:rPr>
  </w:style>
  <w:style w:type="paragraph" w:customStyle="1" w:styleId="2">
    <w:name w:val="تیتر دوم2"/>
    <w:basedOn w:val="Normal"/>
    <w:link w:val="2Char"/>
    <w:qFormat/>
    <w:rsid w:val="004F0FDE"/>
    <w:pPr>
      <w:spacing w:before="240" w:after="60" w:afterAutospacing="0" w:line="240" w:lineRule="auto"/>
      <w:jc w:val="lowKashida"/>
    </w:pPr>
    <w:rPr>
      <w:rFonts w:ascii="Traditional Arabic" w:eastAsia="Times New Roman" w:hAnsi="Traditional Arabic" w:cs="B Zar"/>
      <w:b/>
      <w:bCs/>
      <w:sz w:val="32"/>
      <w:szCs w:val="28"/>
      <w:lang w:bidi="fa-IR"/>
    </w:rPr>
  </w:style>
  <w:style w:type="character" w:customStyle="1" w:styleId="2Char">
    <w:name w:val="تیتر دوم2 Char"/>
    <w:link w:val="2"/>
    <w:rsid w:val="004F0FDE"/>
    <w:rPr>
      <w:rFonts w:ascii="Traditional Arabic" w:eastAsia="Times New Roman" w:hAnsi="Traditional Arabic" w:cs="B Zar"/>
      <w:b/>
      <w:bCs/>
      <w:sz w:val="32"/>
      <w:szCs w:val="28"/>
      <w:lang w:bidi="fa-IR"/>
    </w:rPr>
  </w:style>
  <w:style w:type="character" w:styleId="BookTitle">
    <w:name w:val="Book Title"/>
    <w:uiPriority w:val="33"/>
    <w:qFormat/>
    <w:rsid w:val="004F0FDE"/>
    <w:rPr>
      <w:b/>
      <w:bCs/>
      <w:smallCaps/>
      <w:spacing w:val="5"/>
    </w:rPr>
  </w:style>
  <w:style w:type="character" w:customStyle="1" w:styleId="Heading5Char">
    <w:name w:val="Heading 5 Char"/>
    <w:basedOn w:val="DefaultParagraphFont"/>
    <w:link w:val="Heading5"/>
    <w:uiPriority w:val="9"/>
    <w:rsid w:val="00804C5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804C5C"/>
    <w:rPr>
      <w:rFonts w:asciiTheme="majorHAnsi" w:eastAsiaTheme="majorEastAsia" w:hAnsiTheme="majorHAnsi" w:cstheme="majorBidi"/>
      <w:color w:val="1F4D78" w:themeColor="accent1" w:themeShade="7F"/>
    </w:rPr>
  </w:style>
  <w:style w:type="character" w:customStyle="1" w:styleId="fontstyle01">
    <w:name w:val="fontstyle01"/>
    <w:basedOn w:val="DefaultParagraphFont"/>
    <w:rsid w:val="00804C5C"/>
    <w:rPr>
      <w:rFonts w:cs="B Zar" w:hint="cs"/>
      <w:b w:val="0"/>
      <w:bCs w:val="0"/>
      <w:i w:val="0"/>
      <w:iCs w:val="0"/>
      <w:color w:val="000000"/>
      <w:sz w:val="28"/>
      <w:szCs w:val="28"/>
    </w:rPr>
  </w:style>
  <w:style w:type="character" w:customStyle="1" w:styleId="fontstyle11">
    <w:name w:val="fontstyle11"/>
    <w:basedOn w:val="DefaultParagraphFont"/>
    <w:rsid w:val="00804C5C"/>
    <w:rPr>
      <w:rFonts w:cs="B Zar" w:hint="cs"/>
      <w:b w:val="0"/>
      <w:bCs w:val="0"/>
      <w:i w:val="0"/>
      <w:iCs w:val="0"/>
      <w:color w:val="000000"/>
      <w:sz w:val="28"/>
      <w:szCs w:val="28"/>
    </w:rPr>
  </w:style>
  <w:style w:type="character" w:customStyle="1" w:styleId="fontstyle31">
    <w:name w:val="fontstyle31"/>
    <w:basedOn w:val="DefaultParagraphFont"/>
    <w:rsid w:val="00804C5C"/>
    <w:rPr>
      <w:rFonts w:ascii="Symbol" w:hAnsi="Symbol" w:hint="default"/>
      <w:b w:val="0"/>
      <w:bCs w:val="0"/>
      <w:i w:val="0"/>
      <w:iCs w:val="0"/>
      <w:color w:val="000000"/>
      <w:sz w:val="28"/>
      <w:szCs w:val="28"/>
    </w:rPr>
  </w:style>
  <w:style w:type="character" w:customStyle="1" w:styleId="fontstyle41">
    <w:name w:val="fontstyle41"/>
    <w:basedOn w:val="DefaultParagraphFont"/>
    <w:rsid w:val="00804C5C"/>
    <w:rPr>
      <w:rFonts w:ascii="Times New Roman" w:hAnsi="Times New Roman" w:cs="Times New Roman" w:hint="default"/>
      <w:b w:val="0"/>
      <w:bCs w:val="0"/>
      <w:i w:val="0"/>
      <w:iCs w:val="0"/>
      <w:color w:val="000000"/>
      <w:sz w:val="24"/>
      <w:szCs w:val="24"/>
    </w:rPr>
  </w:style>
  <w:style w:type="paragraph" w:customStyle="1" w:styleId="af0">
    <w:name w:val="تیتر چهارم"/>
    <w:basedOn w:val="Normal"/>
    <w:link w:val="Chare"/>
    <w:qFormat/>
    <w:rsid w:val="00804C5C"/>
    <w:pPr>
      <w:tabs>
        <w:tab w:val="right" w:pos="7031"/>
      </w:tabs>
      <w:spacing w:after="0" w:afterAutospacing="0" w:line="240" w:lineRule="auto"/>
      <w:ind w:firstLine="284"/>
      <w:outlineLvl w:val="3"/>
    </w:pPr>
    <w:rPr>
      <w:rFonts w:ascii="Times New Roman Bold" w:eastAsia="Times New Roman" w:hAnsi="Times New Roman Bold" w:cs="Times New Roman"/>
      <w:b/>
      <w:bCs/>
      <w:sz w:val="30"/>
      <w:szCs w:val="26"/>
      <w:lang w:bidi="fa-IR"/>
    </w:rPr>
  </w:style>
  <w:style w:type="character" w:customStyle="1" w:styleId="Chare">
    <w:name w:val="تیتر چهارم Char"/>
    <w:link w:val="af0"/>
    <w:rsid w:val="00804C5C"/>
    <w:rPr>
      <w:rFonts w:ascii="Times New Roman Bold" w:eastAsia="Times New Roman" w:hAnsi="Times New Roman Bold" w:cs="Times New Roman"/>
      <w:b/>
      <w:bCs/>
      <w:sz w:val="30"/>
      <w:szCs w:val="26"/>
      <w:lang w:bidi="fa-IR"/>
    </w:rPr>
  </w:style>
  <w:style w:type="character" w:customStyle="1" w:styleId="style21">
    <w:name w:val="style21"/>
    <w:rsid w:val="00804C5C"/>
    <w:rPr>
      <w:color w:val="FF0000"/>
    </w:rPr>
  </w:style>
  <w:style w:type="numbering" w:customStyle="1" w:styleId="NoList11">
    <w:name w:val="No List11"/>
    <w:next w:val="NoList"/>
    <w:uiPriority w:val="99"/>
    <w:semiHidden/>
    <w:unhideWhenUsed/>
    <w:rsid w:val="00804C5C"/>
  </w:style>
  <w:style w:type="character" w:customStyle="1" w:styleId="apple-converted-space">
    <w:name w:val="apple-converted-space"/>
    <w:rsid w:val="00804C5C"/>
  </w:style>
  <w:style w:type="table" w:customStyle="1" w:styleId="GridTable4-Accent61">
    <w:name w:val="Grid Table 4 - Accent 61"/>
    <w:basedOn w:val="TableNormal"/>
    <w:uiPriority w:val="49"/>
    <w:rsid w:val="00804C5C"/>
    <w:pPr>
      <w:spacing w:after="0" w:line="240" w:lineRule="auto"/>
    </w:pPr>
    <w:rPr>
      <w:rFonts w:ascii="Calibri" w:eastAsia="Calibri" w:hAnsi="Calibri" w:cs="Arial"/>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SubtleEmphasis">
    <w:name w:val="Subtle Emphasis"/>
    <w:uiPriority w:val="19"/>
    <w:qFormat/>
    <w:rsid w:val="00804C5C"/>
    <w:rPr>
      <w:i/>
      <w:iCs/>
      <w:color w:val="808080"/>
    </w:rPr>
  </w:style>
  <w:style w:type="table" w:customStyle="1" w:styleId="TableGrid0">
    <w:name w:val="TableGrid"/>
    <w:rsid w:val="00804C5C"/>
    <w:pPr>
      <w:spacing w:after="0" w:line="240" w:lineRule="auto"/>
    </w:pPr>
    <w:rPr>
      <w:rFonts w:eastAsiaTheme="minorEastAsia"/>
      <w:lang w:bidi="fa-IR"/>
    </w:rPr>
    <w:tblPr>
      <w:tblCellMar>
        <w:top w:w="0" w:type="dxa"/>
        <w:left w:w="0" w:type="dxa"/>
        <w:bottom w:w="0" w:type="dxa"/>
        <w:right w:w="0" w:type="dxa"/>
      </w:tblCellMar>
    </w:tblPr>
  </w:style>
  <w:style w:type="paragraph" w:customStyle="1" w:styleId="af1">
    <w:name w:val="اول پراگراف"/>
    <w:basedOn w:val="Normal"/>
    <w:link w:val="Charf"/>
    <w:qFormat/>
    <w:rsid w:val="00804C5C"/>
    <w:pPr>
      <w:spacing w:after="0" w:afterAutospacing="0"/>
      <w:jc w:val="left"/>
    </w:pPr>
    <w:rPr>
      <w:rFonts w:ascii="2  Nazanin" w:hAnsi="2  Nazanin" w:cstheme="minorBidi"/>
      <w:b/>
      <w:color w:val="000000"/>
      <w:sz w:val="28"/>
      <w:szCs w:val="22"/>
    </w:rPr>
  </w:style>
  <w:style w:type="character" w:customStyle="1" w:styleId="Charf">
    <w:name w:val="اول پراگراف Char"/>
    <w:basedOn w:val="DefaultParagraphFont"/>
    <w:link w:val="af1"/>
    <w:rsid w:val="00804C5C"/>
    <w:rPr>
      <w:rFonts w:ascii="2  Nazanin" w:hAnsi="2  Nazanin"/>
      <w:b/>
      <w:color w:val="000000"/>
      <w:sz w:val="28"/>
    </w:rPr>
  </w:style>
  <w:style w:type="table" w:customStyle="1" w:styleId="TableGrid11">
    <w:name w:val="Table Grid11"/>
    <w:basedOn w:val="TableNormal"/>
    <w:next w:val="TableGrid"/>
    <w:uiPriority w:val="39"/>
    <w:rsid w:val="00804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04C5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804C5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804C5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04C5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804C5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04C5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04C5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04C5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804C5C"/>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defaultchar">
    <w:name w:val="default__char"/>
    <w:rsid w:val="00804C5C"/>
  </w:style>
  <w:style w:type="paragraph" w:customStyle="1" w:styleId="af2">
    <w:name w:val="پروگراف"/>
    <w:basedOn w:val="Normal"/>
    <w:link w:val="Charf0"/>
    <w:qFormat/>
    <w:rsid w:val="00804C5C"/>
    <w:pPr>
      <w:spacing w:after="0" w:afterAutospacing="0"/>
      <w:ind w:firstLine="540"/>
    </w:pPr>
    <w:rPr>
      <w:rFonts w:ascii="2  Nazanin" w:eastAsia="Times New Roman" w:hAnsi="2  Nazanin" w:cs="2  Nazanin"/>
      <w:sz w:val="24"/>
      <w:lang w:bidi="fa-IR"/>
    </w:rPr>
  </w:style>
  <w:style w:type="paragraph" w:customStyle="1" w:styleId="a0">
    <w:name w:val="نقطه"/>
    <w:basedOn w:val="ListParagraph"/>
    <w:link w:val="Charf1"/>
    <w:qFormat/>
    <w:rsid w:val="00804C5C"/>
    <w:pPr>
      <w:numPr>
        <w:numId w:val="137"/>
      </w:numPr>
      <w:tabs>
        <w:tab w:val="right" w:pos="450"/>
      </w:tabs>
      <w:spacing w:after="0" w:afterAutospacing="0" w:line="309" w:lineRule="auto"/>
      <w:ind w:left="360" w:firstLine="0"/>
      <w:jc w:val="left"/>
    </w:pPr>
    <w:rPr>
      <w:rFonts w:ascii="2  Nazanin" w:hAnsi="2  Nazanin" w:cs="B Nazanin"/>
      <w:sz w:val="24"/>
    </w:rPr>
  </w:style>
  <w:style w:type="character" w:customStyle="1" w:styleId="Charf0">
    <w:name w:val="پروگراف Char"/>
    <w:basedOn w:val="DefaultParagraphFont"/>
    <w:link w:val="af2"/>
    <w:rsid w:val="00804C5C"/>
    <w:rPr>
      <w:rFonts w:ascii="2  Nazanin" w:eastAsia="Times New Roman" w:hAnsi="2  Nazanin" w:cs="2  Nazanin"/>
      <w:sz w:val="24"/>
      <w:szCs w:val="24"/>
      <w:lang w:bidi="fa-IR"/>
    </w:rPr>
  </w:style>
  <w:style w:type="character" w:customStyle="1" w:styleId="Charf1">
    <w:name w:val="نقطه Char"/>
    <w:basedOn w:val="ListParagraphChar"/>
    <w:link w:val="a0"/>
    <w:rsid w:val="00804C5C"/>
    <w:rPr>
      <w:rFonts w:ascii="2  Nazanin" w:hAnsi="2  Nazanin" w:cs="B Nazanin"/>
      <w:sz w:val="24"/>
      <w:szCs w:val="24"/>
    </w:rPr>
  </w:style>
  <w:style w:type="paragraph" w:customStyle="1" w:styleId="a">
    <w:name w:val="شماره"/>
    <w:basedOn w:val="a0"/>
    <w:link w:val="Charf2"/>
    <w:qFormat/>
    <w:rsid w:val="00804C5C"/>
    <w:pPr>
      <w:numPr>
        <w:numId w:val="138"/>
      </w:numPr>
      <w:ind w:left="720"/>
    </w:pPr>
    <w:rPr>
      <w:lang w:bidi="ps-AF"/>
    </w:rPr>
  </w:style>
  <w:style w:type="character" w:customStyle="1" w:styleId="Charf2">
    <w:name w:val="شماره Char"/>
    <w:basedOn w:val="Charf1"/>
    <w:link w:val="a"/>
    <w:rsid w:val="00804C5C"/>
    <w:rPr>
      <w:rFonts w:ascii="2  Nazanin" w:hAnsi="2  Nazanin" w:cs="B Nazanin"/>
      <w:sz w:val="24"/>
      <w:szCs w:val="24"/>
      <w:lang w:bidi="ps-AF"/>
    </w:rPr>
  </w:style>
  <w:style w:type="paragraph" w:customStyle="1" w:styleId="Style1">
    <w:name w:val="Style1"/>
    <w:basedOn w:val="Normal"/>
    <w:link w:val="Style1Char"/>
    <w:qFormat/>
    <w:rsid w:val="00804C5C"/>
    <w:pPr>
      <w:tabs>
        <w:tab w:val="left" w:pos="713"/>
      </w:tabs>
      <w:spacing w:after="200" w:afterAutospacing="0"/>
      <w:jc w:val="left"/>
    </w:pPr>
    <w:rPr>
      <w:rFonts w:ascii="2  Nazanin" w:hAnsi="2  Nazanin" w:cs="2  Nazanin"/>
      <w:b/>
      <w:bCs/>
      <w:sz w:val="24"/>
      <w:lang w:bidi="fa-IR"/>
    </w:rPr>
  </w:style>
  <w:style w:type="character" w:customStyle="1" w:styleId="Style1Char">
    <w:name w:val="Style1 Char"/>
    <w:basedOn w:val="DefaultParagraphFont"/>
    <w:link w:val="Style1"/>
    <w:rsid w:val="00804C5C"/>
    <w:rPr>
      <w:rFonts w:ascii="2  Nazanin" w:hAnsi="2  Nazanin" w:cs="2  Nazanin"/>
      <w:b/>
      <w:bCs/>
      <w:sz w:val="24"/>
      <w:szCs w:val="24"/>
      <w:lang w:bidi="fa-IR"/>
    </w:rPr>
  </w:style>
  <w:style w:type="table" w:customStyle="1" w:styleId="ListTable4-Accent52">
    <w:name w:val="List Table 4 - Accent 52"/>
    <w:basedOn w:val="TableNormal"/>
    <w:uiPriority w:val="49"/>
    <w:rsid w:val="00804C5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tyle2">
    <w:name w:val="Style2"/>
    <w:basedOn w:val="a0"/>
    <w:link w:val="Style2Char"/>
    <w:qFormat/>
    <w:rsid w:val="00804C5C"/>
    <w:pPr>
      <w:numPr>
        <w:numId w:val="0"/>
      </w:numPr>
      <w:ind w:left="360" w:hanging="360"/>
    </w:pPr>
    <w:rPr>
      <w:b/>
      <w:bCs/>
    </w:rPr>
  </w:style>
  <w:style w:type="character" w:customStyle="1" w:styleId="Style2Char">
    <w:name w:val="Style2 Char"/>
    <w:basedOn w:val="Charf1"/>
    <w:link w:val="Style2"/>
    <w:rsid w:val="00804C5C"/>
    <w:rPr>
      <w:rFonts w:ascii="2  Nazanin" w:hAnsi="2  Nazanin" w:cs="B Nazanin"/>
      <w:b/>
      <w:bCs/>
      <w:sz w:val="24"/>
      <w:szCs w:val="24"/>
    </w:rPr>
  </w:style>
  <w:style w:type="table" w:styleId="MediumShading1-Accent5">
    <w:name w:val="Medium Shading 1 Accent 5"/>
    <w:basedOn w:val="TableNormal"/>
    <w:uiPriority w:val="63"/>
    <w:rsid w:val="00804C5C"/>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ListTable6Colorful2">
    <w:name w:val="List Table 6 Colorful2"/>
    <w:basedOn w:val="TableNormal"/>
    <w:uiPriority w:val="51"/>
    <w:rsid w:val="00804C5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51"/>
    <w:rsid w:val="00804C5C"/>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2">
    <w:name w:val="Grid Table 4 - Accent 32"/>
    <w:basedOn w:val="TableNormal"/>
    <w:uiPriority w:val="49"/>
    <w:rsid w:val="00804C5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2">
    <w:name w:val="Plain Table 12"/>
    <w:basedOn w:val="TableNormal"/>
    <w:uiPriority w:val="41"/>
    <w:rsid w:val="00804C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4-Accent53">
    <w:name w:val="List Table 4 - Accent 53"/>
    <w:basedOn w:val="TableNormal"/>
    <w:uiPriority w:val="49"/>
    <w:rsid w:val="00804C5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0">
    <w:name w:val="Default"/>
    <w:rsid w:val="00804C5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2">
    <w:name w:val="Light Shading2"/>
    <w:basedOn w:val="TableNormal"/>
    <w:next w:val="LightShading1"/>
    <w:uiPriority w:val="60"/>
    <w:rsid w:val="00804C5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2">
    <w:name w:val="No List2"/>
    <w:next w:val="NoList"/>
    <w:uiPriority w:val="99"/>
    <w:semiHidden/>
    <w:unhideWhenUsed/>
    <w:rsid w:val="00804C5C"/>
  </w:style>
  <w:style w:type="table" w:customStyle="1" w:styleId="LightShading3">
    <w:name w:val="Light Shading3"/>
    <w:basedOn w:val="TableNormal"/>
    <w:next w:val="LightShading1"/>
    <w:uiPriority w:val="60"/>
    <w:rsid w:val="00804C5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Table4-Accent521">
    <w:name w:val="List Table 4 - Accent 521"/>
    <w:basedOn w:val="TableNormal"/>
    <w:uiPriority w:val="49"/>
    <w:rsid w:val="00804C5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522">
    <w:name w:val="List Table 4 - Accent 522"/>
    <w:basedOn w:val="TableNormal"/>
    <w:uiPriority w:val="49"/>
    <w:rsid w:val="00804C5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
    <w:name w:val="Table Grid5"/>
    <w:basedOn w:val="TableNormal"/>
    <w:next w:val="TableGrid"/>
    <w:uiPriority w:val="39"/>
    <w:rsid w:val="00804C5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4">
    <w:name w:val="Light Shading4"/>
    <w:basedOn w:val="TableNormal"/>
    <w:next w:val="LightShading1"/>
    <w:uiPriority w:val="60"/>
    <w:rsid w:val="00804C5C"/>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Table1Light-Accent11">
    <w:name w:val="List Table 1 Light - Accent 11"/>
    <w:basedOn w:val="TableNormal"/>
    <w:uiPriority w:val="46"/>
    <w:rsid w:val="00804C5C"/>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51">
    <w:name w:val="List Table 2 - Accent 51"/>
    <w:basedOn w:val="TableNormal"/>
    <w:uiPriority w:val="47"/>
    <w:rsid w:val="00804C5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1">
    <w:name w:val="List Table 21"/>
    <w:basedOn w:val="TableNormal"/>
    <w:uiPriority w:val="47"/>
    <w:rsid w:val="00804C5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804C5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1">
    <w:name w:val="Grid Table 2 - Accent 11"/>
    <w:basedOn w:val="TableNormal"/>
    <w:uiPriority w:val="47"/>
    <w:rsid w:val="00804C5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51">
    <w:name w:val="List Table 1 Light - Accent 51"/>
    <w:basedOn w:val="TableNormal"/>
    <w:uiPriority w:val="46"/>
    <w:rsid w:val="00804C5C"/>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1">
    <w:name w:val="Grid Table 2 - Accent 51"/>
    <w:basedOn w:val="TableNormal"/>
    <w:uiPriority w:val="47"/>
    <w:rsid w:val="00804C5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ghtShading5">
    <w:name w:val="Light Shading5"/>
    <w:basedOn w:val="TableNormal"/>
    <w:next w:val="LightShading1"/>
    <w:uiPriority w:val="60"/>
    <w:semiHidden/>
    <w:unhideWhenUsed/>
    <w:rsid w:val="00804C5C"/>
    <w:pPr>
      <w:spacing w:after="0" w:line="240" w:lineRule="auto"/>
    </w:pPr>
    <w:rPr>
      <w:rFonts w:ascii="Calibri" w:eastAsia="Calibri" w:hAnsi="Calibri"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6">
    <w:name w:val="Table Grid6"/>
    <w:basedOn w:val="TableNormal"/>
    <w:next w:val="TableGrid"/>
    <w:uiPriority w:val="39"/>
    <w:rsid w:val="00804C5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6">
    <w:name w:val="Light Shading6"/>
    <w:basedOn w:val="TableNormal"/>
    <w:next w:val="LightShading1"/>
    <w:uiPriority w:val="60"/>
    <w:semiHidden/>
    <w:unhideWhenUsed/>
    <w:rsid w:val="00804C5C"/>
    <w:pPr>
      <w:spacing w:after="0" w:line="240" w:lineRule="auto"/>
    </w:pPr>
    <w:rPr>
      <w:rFonts w:ascii="Calibri" w:eastAsia="Calibri" w:hAnsi="Calibri"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Table2-Accent52">
    <w:name w:val="List Table 2 - Accent 52"/>
    <w:basedOn w:val="TableNormal"/>
    <w:uiPriority w:val="47"/>
    <w:rsid w:val="00804C5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3">
    <w:name w:val="List Table 2 - Accent 53"/>
    <w:basedOn w:val="TableNormal"/>
    <w:uiPriority w:val="47"/>
    <w:rsid w:val="00804C5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2">
    <w:name w:val="Grid Table 2 - Accent 52"/>
    <w:basedOn w:val="TableNormal"/>
    <w:uiPriority w:val="47"/>
    <w:rsid w:val="00804C5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Accent51">
    <w:name w:val="Grid Table 1 Light - Accent 51"/>
    <w:basedOn w:val="TableNormal"/>
    <w:uiPriority w:val="46"/>
    <w:rsid w:val="00804C5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1">
    <w:name w:val="List Table 31"/>
    <w:basedOn w:val="TableNormal"/>
    <w:uiPriority w:val="48"/>
    <w:rsid w:val="00804C5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ghtShading-Accent1">
    <w:name w:val="Light Shading Accent 1"/>
    <w:basedOn w:val="TableNormal"/>
    <w:uiPriority w:val="60"/>
    <w:rsid w:val="00804C5C"/>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1643">
      <w:bodyDiv w:val="1"/>
      <w:marLeft w:val="0"/>
      <w:marRight w:val="0"/>
      <w:marTop w:val="0"/>
      <w:marBottom w:val="0"/>
      <w:divBdr>
        <w:top w:val="none" w:sz="0" w:space="0" w:color="auto"/>
        <w:left w:val="none" w:sz="0" w:space="0" w:color="auto"/>
        <w:bottom w:val="none" w:sz="0" w:space="0" w:color="auto"/>
        <w:right w:val="none" w:sz="0" w:space="0" w:color="auto"/>
      </w:divBdr>
    </w:div>
    <w:div w:id="344139691">
      <w:bodyDiv w:val="1"/>
      <w:marLeft w:val="0"/>
      <w:marRight w:val="0"/>
      <w:marTop w:val="0"/>
      <w:marBottom w:val="0"/>
      <w:divBdr>
        <w:top w:val="none" w:sz="0" w:space="0" w:color="auto"/>
        <w:left w:val="none" w:sz="0" w:space="0" w:color="auto"/>
        <w:bottom w:val="none" w:sz="0" w:space="0" w:color="auto"/>
        <w:right w:val="none" w:sz="0" w:space="0" w:color="auto"/>
      </w:divBdr>
    </w:div>
    <w:div w:id="502355692">
      <w:bodyDiv w:val="1"/>
      <w:marLeft w:val="0"/>
      <w:marRight w:val="0"/>
      <w:marTop w:val="0"/>
      <w:marBottom w:val="0"/>
      <w:divBdr>
        <w:top w:val="none" w:sz="0" w:space="0" w:color="auto"/>
        <w:left w:val="none" w:sz="0" w:space="0" w:color="auto"/>
        <w:bottom w:val="none" w:sz="0" w:space="0" w:color="auto"/>
        <w:right w:val="none" w:sz="0" w:space="0" w:color="auto"/>
      </w:divBdr>
    </w:div>
    <w:div w:id="931016103">
      <w:bodyDiv w:val="1"/>
      <w:marLeft w:val="0"/>
      <w:marRight w:val="0"/>
      <w:marTop w:val="0"/>
      <w:marBottom w:val="0"/>
      <w:divBdr>
        <w:top w:val="none" w:sz="0" w:space="0" w:color="auto"/>
        <w:left w:val="none" w:sz="0" w:space="0" w:color="auto"/>
        <w:bottom w:val="none" w:sz="0" w:space="0" w:color="auto"/>
        <w:right w:val="none" w:sz="0" w:space="0" w:color="auto"/>
      </w:divBdr>
    </w:div>
    <w:div w:id="1046419016">
      <w:bodyDiv w:val="1"/>
      <w:marLeft w:val="0"/>
      <w:marRight w:val="0"/>
      <w:marTop w:val="0"/>
      <w:marBottom w:val="0"/>
      <w:divBdr>
        <w:top w:val="none" w:sz="0" w:space="0" w:color="auto"/>
        <w:left w:val="none" w:sz="0" w:space="0" w:color="auto"/>
        <w:bottom w:val="none" w:sz="0" w:space="0" w:color="auto"/>
        <w:right w:val="none" w:sz="0" w:space="0" w:color="auto"/>
      </w:divBdr>
    </w:div>
    <w:div w:id="1422022766">
      <w:bodyDiv w:val="1"/>
      <w:marLeft w:val="0"/>
      <w:marRight w:val="0"/>
      <w:marTop w:val="0"/>
      <w:marBottom w:val="0"/>
      <w:divBdr>
        <w:top w:val="none" w:sz="0" w:space="0" w:color="auto"/>
        <w:left w:val="none" w:sz="0" w:space="0" w:color="auto"/>
        <w:bottom w:val="none" w:sz="0" w:space="0" w:color="auto"/>
        <w:right w:val="none" w:sz="0" w:space="0" w:color="auto"/>
      </w:divBdr>
    </w:div>
    <w:div w:id="1689209043">
      <w:bodyDiv w:val="1"/>
      <w:marLeft w:val="0"/>
      <w:marRight w:val="0"/>
      <w:marTop w:val="0"/>
      <w:marBottom w:val="0"/>
      <w:divBdr>
        <w:top w:val="none" w:sz="0" w:space="0" w:color="auto"/>
        <w:left w:val="none" w:sz="0" w:space="0" w:color="auto"/>
        <w:bottom w:val="none" w:sz="0" w:space="0" w:color="auto"/>
        <w:right w:val="none" w:sz="0" w:space="0" w:color="auto"/>
      </w:divBdr>
      <w:divsChild>
        <w:div w:id="1752266767">
          <w:marLeft w:val="0"/>
          <w:marRight w:val="1166"/>
          <w:marTop w:val="240"/>
          <w:marBottom w:val="0"/>
          <w:divBdr>
            <w:top w:val="none" w:sz="0" w:space="0" w:color="auto"/>
            <w:left w:val="none" w:sz="0" w:space="0" w:color="auto"/>
            <w:bottom w:val="none" w:sz="0" w:space="0" w:color="auto"/>
            <w:right w:val="none" w:sz="0" w:space="0" w:color="auto"/>
          </w:divBdr>
        </w:div>
        <w:div w:id="1158769938">
          <w:marLeft w:val="0"/>
          <w:marRight w:val="1166"/>
          <w:marTop w:val="240"/>
          <w:marBottom w:val="0"/>
          <w:divBdr>
            <w:top w:val="none" w:sz="0" w:space="0" w:color="auto"/>
            <w:left w:val="none" w:sz="0" w:space="0" w:color="auto"/>
            <w:bottom w:val="none" w:sz="0" w:space="0" w:color="auto"/>
            <w:right w:val="none" w:sz="0" w:space="0" w:color="auto"/>
          </w:divBdr>
        </w:div>
        <w:div w:id="1512258000">
          <w:marLeft w:val="0"/>
          <w:marRight w:val="1166"/>
          <w:marTop w:val="240"/>
          <w:marBottom w:val="0"/>
          <w:divBdr>
            <w:top w:val="none" w:sz="0" w:space="0" w:color="auto"/>
            <w:left w:val="none" w:sz="0" w:space="0" w:color="auto"/>
            <w:bottom w:val="none" w:sz="0" w:space="0" w:color="auto"/>
            <w:right w:val="none" w:sz="0" w:space="0" w:color="auto"/>
          </w:divBdr>
        </w:div>
        <w:div w:id="1908151368">
          <w:marLeft w:val="0"/>
          <w:marRight w:val="1166"/>
          <w:marTop w:val="240"/>
          <w:marBottom w:val="0"/>
          <w:divBdr>
            <w:top w:val="none" w:sz="0" w:space="0" w:color="auto"/>
            <w:left w:val="none" w:sz="0" w:space="0" w:color="auto"/>
            <w:bottom w:val="none" w:sz="0" w:space="0" w:color="auto"/>
            <w:right w:val="none" w:sz="0" w:space="0" w:color="auto"/>
          </w:divBdr>
        </w:div>
        <w:div w:id="511645794">
          <w:marLeft w:val="0"/>
          <w:marRight w:val="1166"/>
          <w:marTop w:val="240"/>
          <w:marBottom w:val="0"/>
          <w:divBdr>
            <w:top w:val="none" w:sz="0" w:space="0" w:color="auto"/>
            <w:left w:val="none" w:sz="0" w:space="0" w:color="auto"/>
            <w:bottom w:val="none" w:sz="0" w:space="0" w:color="auto"/>
            <w:right w:val="none" w:sz="0" w:space="0" w:color="auto"/>
          </w:divBdr>
        </w:div>
      </w:divsChild>
    </w:div>
    <w:div w:id="1699769334">
      <w:bodyDiv w:val="1"/>
      <w:marLeft w:val="0"/>
      <w:marRight w:val="0"/>
      <w:marTop w:val="0"/>
      <w:marBottom w:val="0"/>
      <w:divBdr>
        <w:top w:val="none" w:sz="0" w:space="0" w:color="auto"/>
        <w:left w:val="none" w:sz="0" w:space="0" w:color="auto"/>
        <w:bottom w:val="none" w:sz="0" w:space="0" w:color="auto"/>
        <w:right w:val="none" w:sz="0" w:space="0" w:color="auto"/>
      </w:divBdr>
    </w:div>
    <w:div w:id="21058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8.xml"/><Relationship Id="rId50" Type="http://schemas.openxmlformats.org/officeDocument/2006/relationships/header" Target="header22.xml"/><Relationship Id="rId55" Type="http://schemas.openxmlformats.org/officeDocument/2006/relationships/footer" Target="footer22.xml"/><Relationship Id="rId63" Type="http://schemas.openxmlformats.org/officeDocument/2006/relationships/footer" Target="foot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hyperlink" Target="http://www.egyankosh.ac.in/bitstream/123456789/66998/1/Block-1.pdf"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26.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header" Target="header27.xml"/><Relationship Id="rId8" Type="http://schemas.openxmlformats.org/officeDocument/2006/relationships/image" Target="media/image1.png"/><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yperlink" Target="https://www.pdfdrive.com/learn-basic-computer-fundamentals-e1185336.html" TargetMode="External"/><Relationship Id="rId20" Type="http://schemas.openxmlformats.org/officeDocument/2006/relationships/footer" Target="footer5.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1.xml"/><Relationship Id="rId57" Type="http://schemas.openxmlformats.org/officeDocument/2006/relationships/hyperlink" Target="https://www.pdfdrive.com/office-2019-all-in-one-for-dummies-e185750286.html" TargetMode="Externa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header" Target="header25.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7542C-3683-4921-90F7-1B2FAA2B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163</Pages>
  <Words>19775</Words>
  <Characters>112724</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132235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 Ahmad Tanin</dc:creator>
  <cp:lastModifiedBy>MOHAMMAD ALI AMINI</cp:lastModifiedBy>
  <cp:revision>2</cp:revision>
  <cp:lastPrinted>2019-12-15T07:06:00Z</cp:lastPrinted>
  <dcterms:created xsi:type="dcterms:W3CDTF">2022-11-09T13:14:00Z</dcterms:created>
  <dcterms:modified xsi:type="dcterms:W3CDTF">2022-11-09T13:14:00Z</dcterms:modified>
</cp:coreProperties>
</file>